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2EA0" w14:textId="18D22776" w:rsidR="00D26302" w:rsidRDefault="001D1BEA" w:rsidP="00D26302">
      <w:pPr>
        <w:jc w:val="center"/>
        <w:rPr>
          <w:rFonts w:ascii="Arial" w:hAnsi="Arial" w:cs="Arial"/>
          <w:b/>
          <w:sz w:val="24"/>
          <w:szCs w:val="24"/>
          <w:u w:val="single"/>
        </w:rPr>
      </w:pPr>
      <w:r>
        <w:rPr>
          <w:rFonts w:ascii="Arial" w:hAnsi="Arial" w:cs="Arial"/>
          <w:b/>
          <w:sz w:val="24"/>
          <w:szCs w:val="24"/>
          <w:u w:val="single"/>
        </w:rPr>
        <w:t>law</w:t>
      </w:r>
      <w:r w:rsidR="00EF0FF3">
        <w:rPr>
          <w:rFonts w:ascii="Arial" w:hAnsi="Arial" w:cs="Arial"/>
          <w:b/>
          <w:sz w:val="24"/>
          <w:szCs w:val="24"/>
          <w:u w:val="single"/>
        </w:rPr>
        <w:t>OFFICE OF POLICE AND CRIME COMMISSIONER</w:t>
      </w:r>
    </w:p>
    <w:p w14:paraId="6691CDD8" w14:textId="61C322E3" w:rsidR="00E039A4" w:rsidRPr="00F7419C" w:rsidRDefault="00E039A4" w:rsidP="00E039A4">
      <w:pPr>
        <w:ind w:left="851" w:hanging="851"/>
        <w:rPr>
          <w:rFonts w:ascii="Arial" w:hAnsi="Arial" w:cs="Arial"/>
          <w:sz w:val="24"/>
          <w:szCs w:val="24"/>
        </w:rPr>
      </w:pPr>
      <w:r w:rsidRPr="000D1081">
        <w:rPr>
          <w:rFonts w:ascii="Arial" w:hAnsi="Arial" w:cs="Arial"/>
          <w:b/>
          <w:sz w:val="24"/>
          <w:szCs w:val="24"/>
        </w:rPr>
        <w:t xml:space="preserve">TITLE: </w:t>
      </w:r>
      <w:r>
        <w:rPr>
          <w:rFonts w:ascii="Arial" w:hAnsi="Arial" w:cs="Arial"/>
          <w:sz w:val="24"/>
          <w:szCs w:val="24"/>
        </w:rPr>
        <w:t xml:space="preserve">Legitimacy Scrutiny Panel Exercise – </w:t>
      </w:r>
      <w:r w:rsidR="002334BA">
        <w:rPr>
          <w:rFonts w:ascii="Arial" w:hAnsi="Arial" w:cs="Arial"/>
          <w:sz w:val="24"/>
          <w:szCs w:val="24"/>
        </w:rPr>
        <w:t>September</w:t>
      </w:r>
      <w:r w:rsidR="003B038C">
        <w:rPr>
          <w:rFonts w:ascii="Arial" w:hAnsi="Arial" w:cs="Arial"/>
          <w:sz w:val="24"/>
          <w:szCs w:val="24"/>
        </w:rPr>
        <w:t xml:space="preserve"> 2025</w:t>
      </w:r>
    </w:p>
    <w:p w14:paraId="0292CA7D" w14:textId="4CFA2EFE" w:rsidR="00E039A4" w:rsidRPr="006966AD" w:rsidRDefault="00E039A4" w:rsidP="00373290">
      <w:pPr>
        <w:tabs>
          <w:tab w:val="left" w:pos="5459"/>
        </w:tabs>
        <w:rPr>
          <w:rFonts w:ascii="Arial" w:hAnsi="Arial" w:cs="Arial"/>
          <w:b/>
          <w:sz w:val="24"/>
          <w:szCs w:val="24"/>
        </w:rPr>
      </w:pPr>
      <w:r w:rsidRPr="006966AD">
        <w:rPr>
          <w:rFonts w:ascii="Arial" w:hAnsi="Arial" w:cs="Arial"/>
          <w:b/>
          <w:sz w:val="24"/>
          <w:szCs w:val="24"/>
        </w:rPr>
        <w:t xml:space="preserve">DATE:  </w:t>
      </w:r>
      <w:r w:rsidR="00340974">
        <w:rPr>
          <w:rFonts w:ascii="Arial" w:hAnsi="Arial" w:cs="Arial"/>
          <w:sz w:val="24"/>
          <w:szCs w:val="24"/>
        </w:rPr>
        <w:t>October</w:t>
      </w:r>
      <w:r w:rsidR="00917627">
        <w:rPr>
          <w:rFonts w:ascii="Arial" w:hAnsi="Arial" w:cs="Arial"/>
          <w:sz w:val="24"/>
          <w:szCs w:val="24"/>
        </w:rPr>
        <w:t xml:space="preserve"> 202</w:t>
      </w:r>
      <w:r w:rsidR="003B038C">
        <w:rPr>
          <w:rFonts w:ascii="Arial" w:hAnsi="Arial" w:cs="Arial"/>
          <w:sz w:val="24"/>
          <w:szCs w:val="24"/>
        </w:rPr>
        <w:t>5</w:t>
      </w:r>
      <w:r w:rsidR="00373290">
        <w:rPr>
          <w:rFonts w:ascii="Arial" w:hAnsi="Arial" w:cs="Arial"/>
          <w:sz w:val="24"/>
          <w:szCs w:val="24"/>
        </w:rPr>
        <w:tab/>
      </w:r>
    </w:p>
    <w:p w14:paraId="546EC9EB" w14:textId="77777777" w:rsidR="00E039A4" w:rsidRPr="006966AD" w:rsidRDefault="00E039A4" w:rsidP="00E039A4">
      <w:pPr>
        <w:spacing w:after="0" w:line="240" w:lineRule="auto"/>
        <w:jc w:val="both"/>
        <w:rPr>
          <w:rFonts w:ascii="Arial" w:hAnsi="Arial" w:cs="Arial"/>
          <w:sz w:val="24"/>
          <w:szCs w:val="24"/>
        </w:rPr>
      </w:pPr>
      <w:r w:rsidRPr="006966AD">
        <w:rPr>
          <w:rFonts w:ascii="Arial" w:hAnsi="Arial" w:cs="Arial"/>
          <w:b/>
          <w:sz w:val="24"/>
          <w:szCs w:val="24"/>
        </w:rPr>
        <w:t xml:space="preserve">TIMING: </w:t>
      </w:r>
      <w:r>
        <w:rPr>
          <w:rFonts w:ascii="Arial" w:hAnsi="Arial" w:cs="Arial"/>
          <w:sz w:val="24"/>
          <w:szCs w:val="24"/>
        </w:rPr>
        <w:t>Routine</w:t>
      </w:r>
      <w:r w:rsidRPr="006966AD">
        <w:rPr>
          <w:rFonts w:ascii="Arial" w:hAnsi="Arial" w:cs="Arial"/>
          <w:sz w:val="24"/>
          <w:szCs w:val="24"/>
        </w:rPr>
        <w:t xml:space="preserve"> </w:t>
      </w:r>
    </w:p>
    <w:p w14:paraId="3945122B" w14:textId="77777777" w:rsidR="00E039A4" w:rsidRPr="006966AD" w:rsidRDefault="00E039A4" w:rsidP="00E039A4">
      <w:pPr>
        <w:spacing w:after="0" w:line="240" w:lineRule="auto"/>
        <w:jc w:val="both"/>
        <w:rPr>
          <w:rFonts w:ascii="Arial" w:hAnsi="Arial" w:cs="Arial"/>
          <w:i/>
          <w:sz w:val="24"/>
          <w:szCs w:val="24"/>
        </w:rPr>
      </w:pPr>
    </w:p>
    <w:p w14:paraId="396C2156" w14:textId="1AA55655" w:rsidR="00BC5418" w:rsidRDefault="00E039A4" w:rsidP="00E039A4">
      <w:pPr>
        <w:spacing w:after="0" w:line="240" w:lineRule="auto"/>
        <w:jc w:val="both"/>
        <w:rPr>
          <w:rFonts w:ascii="Arial" w:hAnsi="Arial" w:cs="Arial"/>
          <w:i/>
          <w:sz w:val="24"/>
          <w:szCs w:val="24"/>
        </w:rPr>
      </w:pPr>
      <w:r w:rsidRPr="006966AD">
        <w:rPr>
          <w:rFonts w:ascii="Arial" w:hAnsi="Arial" w:cs="Arial"/>
          <w:b/>
          <w:sz w:val="24"/>
          <w:szCs w:val="24"/>
        </w:rPr>
        <w:t>PURPOSE:</w:t>
      </w:r>
      <w:r w:rsidRPr="006966AD">
        <w:rPr>
          <w:rFonts w:ascii="Arial" w:hAnsi="Arial" w:cs="Arial"/>
          <w:i/>
          <w:sz w:val="24"/>
          <w:szCs w:val="24"/>
        </w:rPr>
        <w:t xml:space="preserve"> </w:t>
      </w:r>
      <w:r w:rsidRPr="006966AD">
        <w:rPr>
          <w:rFonts w:ascii="Arial" w:hAnsi="Arial" w:cs="Arial"/>
          <w:sz w:val="24"/>
          <w:szCs w:val="24"/>
        </w:rPr>
        <w:t xml:space="preserve">For </w:t>
      </w:r>
      <w:r>
        <w:rPr>
          <w:rFonts w:ascii="Arial" w:hAnsi="Arial" w:cs="Arial"/>
          <w:sz w:val="24"/>
          <w:szCs w:val="24"/>
        </w:rPr>
        <w:t>S</w:t>
      </w:r>
      <w:r w:rsidRPr="006966AD">
        <w:rPr>
          <w:rFonts w:ascii="Arial" w:hAnsi="Arial" w:cs="Arial"/>
          <w:sz w:val="24"/>
          <w:szCs w:val="24"/>
        </w:rPr>
        <w:t xml:space="preserve">crutiny </w:t>
      </w:r>
    </w:p>
    <w:p w14:paraId="53EDC774" w14:textId="77777777" w:rsidR="00E039A4" w:rsidRPr="00E039A4" w:rsidRDefault="00E039A4" w:rsidP="00E039A4">
      <w:pPr>
        <w:spacing w:after="0" w:line="240" w:lineRule="auto"/>
        <w:jc w:val="both"/>
        <w:rPr>
          <w:rFonts w:ascii="Arial" w:hAnsi="Arial" w:cs="Arial"/>
          <w:i/>
          <w:sz w:val="24"/>
          <w:szCs w:val="24"/>
        </w:rPr>
      </w:pPr>
    </w:p>
    <w:tbl>
      <w:tblPr>
        <w:tblStyle w:val="TableGridLight"/>
        <w:tblW w:w="9647" w:type="dxa"/>
        <w:tblLayout w:type="fixed"/>
        <w:tblLook w:val="04A0" w:firstRow="1" w:lastRow="0" w:firstColumn="1" w:lastColumn="0" w:noHBand="0" w:noVBand="1"/>
      </w:tblPr>
      <w:tblGrid>
        <w:gridCol w:w="846"/>
        <w:gridCol w:w="8801"/>
      </w:tblGrid>
      <w:tr w:rsidR="00E039A4" w:rsidRPr="00055BFA" w14:paraId="771CC10E" w14:textId="77777777" w:rsidTr="0045569F">
        <w:tc>
          <w:tcPr>
            <w:tcW w:w="846" w:type="dxa"/>
          </w:tcPr>
          <w:p w14:paraId="73E6AF4D" w14:textId="6BD08CD6" w:rsidR="00E039A4" w:rsidRDefault="00E039A4" w:rsidP="00055BFA">
            <w:pPr>
              <w:spacing w:after="0"/>
              <w:rPr>
                <w:rFonts w:ascii="Arial" w:hAnsi="Arial" w:cs="Arial"/>
                <w:b/>
                <w:sz w:val="24"/>
                <w:szCs w:val="24"/>
              </w:rPr>
            </w:pPr>
            <w:r>
              <w:rPr>
                <w:rFonts w:ascii="Arial" w:hAnsi="Arial" w:cs="Arial"/>
                <w:b/>
                <w:sz w:val="24"/>
                <w:szCs w:val="24"/>
              </w:rPr>
              <w:t>1.</w:t>
            </w:r>
          </w:p>
        </w:tc>
        <w:tc>
          <w:tcPr>
            <w:tcW w:w="8801" w:type="dxa"/>
          </w:tcPr>
          <w:p w14:paraId="0ED4AF28" w14:textId="77777777" w:rsidR="00E039A4" w:rsidRPr="00125FED" w:rsidRDefault="00E039A4" w:rsidP="00E039A4">
            <w:pPr>
              <w:spacing w:after="0"/>
              <w:jc w:val="both"/>
              <w:rPr>
                <w:rFonts w:ascii="Arial" w:hAnsi="Arial" w:cs="Arial"/>
                <w:b/>
                <w:sz w:val="28"/>
                <w:szCs w:val="28"/>
                <w:u w:val="single"/>
              </w:rPr>
            </w:pPr>
            <w:r w:rsidRPr="00125FED">
              <w:rPr>
                <w:rFonts w:ascii="Arial" w:hAnsi="Arial" w:cs="Arial"/>
                <w:b/>
                <w:sz w:val="28"/>
                <w:szCs w:val="28"/>
                <w:u w:val="single"/>
              </w:rPr>
              <w:t>RECOMMENDATION</w:t>
            </w:r>
          </w:p>
          <w:p w14:paraId="23656AF3" w14:textId="74F280E4" w:rsidR="003534F0" w:rsidRDefault="00E039A4" w:rsidP="003534F0">
            <w:pPr>
              <w:numPr>
                <w:ilvl w:val="0"/>
                <w:numId w:val="9"/>
              </w:numPr>
              <w:spacing w:after="0"/>
              <w:ind w:left="458"/>
              <w:rPr>
                <w:rFonts w:ascii="Arial" w:hAnsi="Arial" w:cs="Arial"/>
                <w:sz w:val="24"/>
                <w:szCs w:val="24"/>
              </w:rPr>
            </w:pPr>
            <w:r w:rsidRPr="00D702FE">
              <w:rPr>
                <w:rFonts w:ascii="Arial" w:hAnsi="Arial" w:cs="Arial"/>
                <w:sz w:val="24"/>
                <w:szCs w:val="24"/>
              </w:rPr>
              <w:t xml:space="preserve">For the Commissioner </w:t>
            </w:r>
            <w:r w:rsidR="003534F0">
              <w:rPr>
                <w:rFonts w:ascii="Arial" w:hAnsi="Arial" w:cs="Arial"/>
                <w:sz w:val="24"/>
                <w:szCs w:val="24"/>
              </w:rPr>
              <w:t xml:space="preserve">to consider </w:t>
            </w:r>
            <w:r w:rsidR="00735CD5">
              <w:rPr>
                <w:rFonts w:ascii="Arial" w:hAnsi="Arial" w:cs="Arial"/>
                <w:sz w:val="24"/>
                <w:szCs w:val="24"/>
              </w:rPr>
              <w:t xml:space="preserve">the feedback provided and put forward any </w:t>
            </w:r>
            <w:r w:rsidR="003534F0">
              <w:rPr>
                <w:rFonts w:ascii="Arial" w:hAnsi="Arial" w:cs="Arial"/>
                <w:sz w:val="24"/>
                <w:szCs w:val="24"/>
              </w:rPr>
              <w:t xml:space="preserve">recommendations </w:t>
            </w:r>
            <w:r w:rsidR="003534F0" w:rsidRPr="003534F0">
              <w:rPr>
                <w:rFonts w:ascii="Arial" w:hAnsi="Arial" w:cs="Arial"/>
                <w:sz w:val="24"/>
                <w:szCs w:val="24"/>
              </w:rPr>
              <w:t xml:space="preserve">from the Legitimacy Scrutiny Panel </w:t>
            </w:r>
            <w:r w:rsidR="0033628B">
              <w:rPr>
                <w:rFonts w:ascii="Arial" w:hAnsi="Arial" w:cs="Arial"/>
                <w:sz w:val="24"/>
                <w:szCs w:val="24"/>
              </w:rPr>
              <w:t>session</w:t>
            </w:r>
            <w:r w:rsidR="003534F0" w:rsidRPr="003534F0">
              <w:rPr>
                <w:rFonts w:ascii="Arial" w:hAnsi="Arial" w:cs="Arial"/>
                <w:sz w:val="24"/>
                <w:szCs w:val="24"/>
              </w:rPr>
              <w:t xml:space="preserve"> </w:t>
            </w:r>
            <w:r w:rsidR="003534F0">
              <w:rPr>
                <w:rFonts w:ascii="Arial" w:hAnsi="Arial" w:cs="Arial"/>
                <w:sz w:val="24"/>
                <w:szCs w:val="24"/>
              </w:rPr>
              <w:t>to Gwent Police</w:t>
            </w:r>
            <w:r w:rsidR="00F330AF">
              <w:rPr>
                <w:rFonts w:ascii="Arial" w:hAnsi="Arial" w:cs="Arial"/>
                <w:sz w:val="24"/>
                <w:szCs w:val="24"/>
              </w:rPr>
              <w:t xml:space="preserve"> as appropriate</w:t>
            </w:r>
            <w:r w:rsidR="003534F0">
              <w:rPr>
                <w:rFonts w:ascii="Arial" w:hAnsi="Arial" w:cs="Arial"/>
                <w:sz w:val="24"/>
                <w:szCs w:val="24"/>
              </w:rPr>
              <w:t>.</w:t>
            </w:r>
          </w:p>
          <w:p w14:paraId="10505160" w14:textId="712F2E4F" w:rsidR="00E039A4" w:rsidRPr="003534F0" w:rsidRDefault="003534F0" w:rsidP="003534F0">
            <w:pPr>
              <w:numPr>
                <w:ilvl w:val="0"/>
                <w:numId w:val="9"/>
              </w:numPr>
              <w:spacing w:after="0"/>
              <w:ind w:left="458"/>
              <w:rPr>
                <w:rFonts w:ascii="Arial" w:hAnsi="Arial" w:cs="Arial"/>
                <w:sz w:val="24"/>
                <w:szCs w:val="24"/>
              </w:rPr>
            </w:pPr>
            <w:r>
              <w:rPr>
                <w:rFonts w:ascii="Arial" w:hAnsi="Arial" w:cs="Arial"/>
                <w:sz w:val="24"/>
                <w:szCs w:val="24"/>
              </w:rPr>
              <w:t>For</w:t>
            </w:r>
            <w:r w:rsidR="00E039A4" w:rsidRPr="003534F0">
              <w:rPr>
                <w:rFonts w:ascii="Arial" w:hAnsi="Arial" w:cs="Arial"/>
                <w:sz w:val="24"/>
                <w:szCs w:val="24"/>
              </w:rPr>
              <w:t xml:space="preserve"> Gwent Police</w:t>
            </w:r>
            <w:r w:rsidR="00A27E3D" w:rsidRPr="003534F0">
              <w:rPr>
                <w:rFonts w:ascii="Arial" w:hAnsi="Arial" w:cs="Arial"/>
                <w:sz w:val="24"/>
                <w:szCs w:val="24"/>
              </w:rPr>
              <w:t>’s</w:t>
            </w:r>
            <w:r w:rsidR="00E039A4" w:rsidRPr="003534F0">
              <w:rPr>
                <w:rFonts w:ascii="Arial" w:hAnsi="Arial" w:cs="Arial"/>
                <w:sz w:val="24"/>
                <w:szCs w:val="24"/>
              </w:rPr>
              <w:t xml:space="preserve"> </w:t>
            </w:r>
            <w:r w:rsidR="00050413">
              <w:rPr>
                <w:rFonts w:ascii="Arial" w:hAnsi="Arial" w:cs="Arial"/>
                <w:sz w:val="24"/>
                <w:szCs w:val="24"/>
              </w:rPr>
              <w:t>Chief Superintendent lead for coercive powers</w:t>
            </w:r>
            <w:r w:rsidR="00A27E3D" w:rsidRPr="003534F0">
              <w:rPr>
                <w:rFonts w:ascii="Arial" w:hAnsi="Arial" w:cs="Arial"/>
                <w:sz w:val="24"/>
                <w:szCs w:val="24"/>
              </w:rPr>
              <w:t xml:space="preserve"> </w:t>
            </w:r>
            <w:r w:rsidR="00E039A4" w:rsidRPr="003534F0">
              <w:rPr>
                <w:rFonts w:ascii="Arial" w:hAnsi="Arial" w:cs="Arial"/>
                <w:sz w:val="24"/>
                <w:szCs w:val="24"/>
              </w:rPr>
              <w:t xml:space="preserve">to consider </w:t>
            </w:r>
            <w:r>
              <w:rPr>
                <w:rFonts w:ascii="Arial" w:hAnsi="Arial" w:cs="Arial"/>
                <w:sz w:val="24"/>
                <w:szCs w:val="24"/>
              </w:rPr>
              <w:t xml:space="preserve">and </w:t>
            </w:r>
            <w:r w:rsidR="00C25ABF">
              <w:rPr>
                <w:rFonts w:ascii="Arial" w:hAnsi="Arial" w:cs="Arial"/>
                <w:sz w:val="24"/>
                <w:szCs w:val="24"/>
              </w:rPr>
              <w:t>act on</w:t>
            </w:r>
            <w:r>
              <w:rPr>
                <w:rFonts w:ascii="Arial" w:hAnsi="Arial" w:cs="Arial"/>
                <w:sz w:val="24"/>
                <w:szCs w:val="24"/>
              </w:rPr>
              <w:t xml:space="preserve"> </w:t>
            </w:r>
            <w:r w:rsidR="00E039A4" w:rsidRPr="003534F0">
              <w:rPr>
                <w:rFonts w:ascii="Arial" w:hAnsi="Arial" w:cs="Arial"/>
                <w:sz w:val="24"/>
                <w:szCs w:val="24"/>
              </w:rPr>
              <w:t>the outcomes of the Legitimacy Scrutiny Panel exercise</w:t>
            </w:r>
            <w:r w:rsidR="00C25ABF">
              <w:rPr>
                <w:rFonts w:ascii="Arial" w:hAnsi="Arial" w:cs="Arial"/>
                <w:sz w:val="24"/>
                <w:szCs w:val="24"/>
              </w:rPr>
              <w:t>.</w:t>
            </w:r>
          </w:p>
          <w:p w14:paraId="744E7A0F" w14:textId="1758C834" w:rsidR="00E039A4" w:rsidRPr="005F7DB9" w:rsidRDefault="00E039A4" w:rsidP="00C31C54">
            <w:pPr>
              <w:numPr>
                <w:ilvl w:val="0"/>
                <w:numId w:val="9"/>
              </w:numPr>
              <w:spacing w:after="0"/>
              <w:ind w:left="458"/>
              <w:rPr>
                <w:rFonts w:ascii="Arial" w:hAnsi="Arial" w:cs="Arial"/>
                <w:color w:val="FF0000"/>
                <w:sz w:val="24"/>
                <w:szCs w:val="24"/>
              </w:rPr>
            </w:pPr>
            <w:r w:rsidRPr="00D702FE">
              <w:rPr>
                <w:rFonts w:ascii="Arial" w:hAnsi="Arial" w:cs="Arial"/>
                <w:sz w:val="24"/>
                <w:szCs w:val="24"/>
              </w:rPr>
              <w:t>For Gwent Police to provide feedback to the O</w:t>
            </w:r>
            <w:r w:rsidR="003B038C">
              <w:rPr>
                <w:rFonts w:ascii="Arial" w:hAnsi="Arial" w:cs="Arial"/>
                <w:sz w:val="24"/>
                <w:szCs w:val="24"/>
              </w:rPr>
              <w:t xml:space="preserve">ffice of the </w:t>
            </w:r>
            <w:r w:rsidRPr="00D702FE">
              <w:rPr>
                <w:rFonts w:ascii="Arial" w:hAnsi="Arial" w:cs="Arial"/>
                <w:sz w:val="24"/>
                <w:szCs w:val="24"/>
              </w:rPr>
              <w:t>P</w:t>
            </w:r>
            <w:r w:rsidR="003B038C">
              <w:rPr>
                <w:rFonts w:ascii="Arial" w:hAnsi="Arial" w:cs="Arial"/>
                <w:sz w:val="24"/>
                <w:szCs w:val="24"/>
              </w:rPr>
              <w:t xml:space="preserve">olice and </w:t>
            </w:r>
            <w:r w:rsidRPr="00D702FE">
              <w:rPr>
                <w:rFonts w:ascii="Arial" w:hAnsi="Arial" w:cs="Arial"/>
                <w:sz w:val="24"/>
                <w:szCs w:val="24"/>
              </w:rPr>
              <w:t>C</w:t>
            </w:r>
            <w:r w:rsidR="003B038C">
              <w:rPr>
                <w:rFonts w:ascii="Arial" w:hAnsi="Arial" w:cs="Arial"/>
                <w:sz w:val="24"/>
                <w:szCs w:val="24"/>
              </w:rPr>
              <w:t>rime Commissioner (OPC</w:t>
            </w:r>
            <w:r w:rsidRPr="00D702FE">
              <w:rPr>
                <w:rFonts w:ascii="Arial" w:hAnsi="Arial" w:cs="Arial"/>
                <w:sz w:val="24"/>
                <w:szCs w:val="24"/>
              </w:rPr>
              <w:t>C</w:t>
            </w:r>
            <w:r w:rsidR="003B038C">
              <w:rPr>
                <w:rFonts w:ascii="Arial" w:hAnsi="Arial" w:cs="Arial"/>
                <w:sz w:val="24"/>
                <w:szCs w:val="24"/>
              </w:rPr>
              <w:t>)</w:t>
            </w:r>
            <w:r w:rsidRPr="00D702FE">
              <w:rPr>
                <w:rFonts w:ascii="Arial" w:hAnsi="Arial" w:cs="Arial"/>
                <w:sz w:val="24"/>
                <w:szCs w:val="24"/>
              </w:rPr>
              <w:t xml:space="preserve"> in response to the </w:t>
            </w:r>
            <w:r w:rsidR="0098659B">
              <w:rPr>
                <w:rFonts w:ascii="Arial" w:hAnsi="Arial" w:cs="Arial"/>
                <w:sz w:val="24"/>
                <w:szCs w:val="24"/>
              </w:rPr>
              <w:t xml:space="preserve">actions or </w:t>
            </w:r>
            <w:r w:rsidRPr="00D702FE">
              <w:rPr>
                <w:rFonts w:ascii="Arial" w:hAnsi="Arial" w:cs="Arial"/>
                <w:sz w:val="24"/>
                <w:szCs w:val="24"/>
              </w:rPr>
              <w:t xml:space="preserve">recommendations to demonstrate how </w:t>
            </w:r>
            <w:r w:rsidR="003B038C">
              <w:rPr>
                <w:rFonts w:ascii="Arial" w:hAnsi="Arial" w:cs="Arial"/>
                <w:sz w:val="24"/>
                <w:szCs w:val="24"/>
              </w:rPr>
              <w:t>these</w:t>
            </w:r>
            <w:r w:rsidRPr="00D702FE">
              <w:rPr>
                <w:rFonts w:ascii="Arial" w:hAnsi="Arial" w:cs="Arial"/>
                <w:sz w:val="24"/>
                <w:szCs w:val="24"/>
              </w:rPr>
              <w:t xml:space="preserve"> will be addressed</w:t>
            </w:r>
            <w:r>
              <w:rPr>
                <w:rFonts w:ascii="Arial" w:hAnsi="Arial" w:cs="Arial"/>
                <w:sz w:val="24"/>
                <w:szCs w:val="24"/>
              </w:rPr>
              <w:t>.</w:t>
            </w:r>
          </w:p>
          <w:p w14:paraId="73E0189A" w14:textId="77777777" w:rsidR="00E039A4" w:rsidRPr="00055BFA" w:rsidRDefault="00E039A4" w:rsidP="001656B6">
            <w:pPr>
              <w:spacing w:after="0"/>
              <w:jc w:val="both"/>
              <w:rPr>
                <w:rFonts w:ascii="Arial" w:hAnsi="Arial" w:cs="Arial"/>
                <w:b/>
                <w:sz w:val="24"/>
                <w:szCs w:val="24"/>
                <w:u w:val="single"/>
              </w:rPr>
            </w:pPr>
          </w:p>
        </w:tc>
      </w:tr>
      <w:tr w:rsidR="00D26302" w:rsidRPr="00055BFA" w14:paraId="7F41D070" w14:textId="77777777" w:rsidTr="0045569F">
        <w:tc>
          <w:tcPr>
            <w:tcW w:w="846" w:type="dxa"/>
          </w:tcPr>
          <w:p w14:paraId="59369D22" w14:textId="48AD9BE1" w:rsidR="00D26302" w:rsidRPr="00055BFA" w:rsidRDefault="00206A44" w:rsidP="00055BFA">
            <w:pPr>
              <w:spacing w:after="0"/>
              <w:rPr>
                <w:rFonts w:ascii="Arial" w:hAnsi="Arial" w:cs="Arial"/>
                <w:b/>
                <w:sz w:val="24"/>
                <w:szCs w:val="24"/>
              </w:rPr>
            </w:pPr>
            <w:r>
              <w:rPr>
                <w:rFonts w:ascii="Arial" w:hAnsi="Arial" w:cs="Arial"/>
                <w:b/>
                <w:sz w:val="24"/>
                <w:szCs w:val="24"/>
              </w:rPr>
              <w:t>2</w:t>
            </w:r>
            <w:r w:rsidR="00D26302" w:rsidRPr="00055BFA">
              <w:rPr>
                <w:rFonts w:ascii="Arial" w:hAnsi="Arial" w:cs="Arial"/>
                <w:b/>
                <w:sz w:val="24"/>
                <w:szCs w:val="24"/>
              </w:rPr>
              <w:t>.</w:t>
            </w:r>
          </w:p>
        </w:tc>
        <w:tc>
          <w:tcPr>
            <w:tcW w:w="8801" w:type="dxa"/>
          </w:tcPr>
          <w:p w14:paraId="1F36FA72" w14:textId="4363A7BC" w:rsidR="00D26302" w:rsidRPr="00E039A4" w:rsidRDefault="00D26302" w:rsidP="001656B6">
            <w:pPr>
              <w:spacing w:after="0"/>
              <w:jc w:val="both"/>
              <w:rPr>
                <w:rFonts w:ascii="Arial" w:hAnsi="Arial" w:cs="Arial"/>
                <w:b/>
                <w:sz w:val="28"/>
                <w:szCs w:val="28"/>
                <w:u w:val="single"/>
              </w:rPr>
            </w:pPr>
            <w:r w:rsidRPr="00E039A4">
              <w:rPr>
                <w:rFonts w:ascii="Arial" w:hAnsi="Arial" w:cs="Arial"/>
                <w:b/>
                <w:sz w:val="28"/>
                <w:szCs w:val="28"/>
                <w:u w:val="single"/>
              </w:rPr>
              <w:t>INTRODUCTION</w:t>
            </w:r>
          </w:p>
          <w:p w14:paraId="380F5502" w14:textId="58916677" w:rsidR="00B92BA3" w:rsidRDefault="009776C6" w:rsidP="00054ECB">
            <w:pPr>
              <w:pStyle w:val="NoSpacing"/>
              <w:spacing w:line="276" w:lineRule="auto"/>
              <w:rPr>
                <w:rFonts w:ascii="Arial" w:hAnsi="Arial" w:cs="Arial"/>
                <w:sz w:val="24"/>
                <w:szCs w:val="24"/>
              </w:rPr>
            </w:pPr>
            <w:r>
              <w:rPr>
                <w:rFonts w:ascii="Arial" w:hAnsi="Arial" w:cs="Arial"/>
                <w:sz w:val="24"/>
                <w:szCs w:val="24"/>
              </w:rPr>
              <w:t>A</w:t>
            </w:r>
            <w:r w:rsidR="0093561B" w:rsidRPr="00C244E6">
              <w:rPr>
                <w:rFonts w:ascii="Arial" w:hAnsi="Arial" w:cs="Arial"/>
                <w:sz w:val="24"/>
                <w:szCs w:val="24"/>
              </w:rPr>
              <w:t xml:space="preserve"> Legitimacy Scrutiny Panel (LSP) session took place in </w:t>
            </w:r>
            <w:r w:rsidR="00EC2C33">
              <w:rPr>
                <w:rFonts w:ascii="Arial" w:hAnsi="Arial" w:cs="Arial"/>
                <w:sz w:val="24"/>
                <w:szCs w:val="24"/>
              </w:rPr>
              <w:t>September</w:t>
            </w:r>
            <w:r w:rsidR="0093561B" w:rsidRPr="00C244E6">
              <w:rPr>
                <w:rFonts w:ascii="Arial" w:hAnsi="Arial" w:cs="Arial"/>
                <w:sz w:val="24"/>
                <w:szCs w:val="24"/>
              </w:rPr>
              <w:t xml:space="preserve"> 202</w:t>
            </w:r>
            <w:r w:rsidR="003B038C">
              <w:rPr>
                <w:rFonts w:ascii="Arial" w:hAnsi="Arial" w:cs="Arial"/>
                <w:sz w:val="24"/>
                <w:szCs w:val="24"/>
              </w:rPr>
              <w:t>5</w:t>
            </w:r>
            <w:r w:rsidR="00033F81">
              <w:rPr>
                <w:rFonts w:ascii="Arial" w:hAnsi="Arial" w:cs="Arial"/>
                <w:sz w:val="24"/>
                <w:szCs w:val="24"/>
              </w:rPr>
              <w:t xml:space="preserve"> to</w:t>
            </w:r>
            <w:r w:rsidR="006830C1">
              <w:rPr>
                <w:rFonts w:ascii="Arial" w:hAnsi="Arial" w:cs="Arial"/>
                <w:sz w:val="24"/>
                <w:szCs w:val="24"/>
              </w:rPr>
              <w:t xml:space="preserve"> review of </w:t>
            </w:r>
            <w:r w:rsidR="0093561B" w:rsidRPr="00C244E6">
              <w:rPr>
                <w:rFonts w:ascii="Arial" w:hAnsi="Arial" w:cs="Arial"/>
                <w:sz w:val="24"/>
                <w:szCs w:val="24"/>
              </w:rPr>
              <w:t xml:space="preserve">stop and search </w:t>
            </w:r>
            <w:r w:rsidR="005838F7">
              <w:rPr>
                <w:rFonts w:ascii="Arial" w:hAnsi="Arial" w:cs="Arial"/>
                <w:sz w:val="24"/>
                <w:szCs w:val="24"/>
              </w:rPr>
              <w:t>and use of force</w:t>
            </w:r>
            <w:r w:rsidR="00B92BA3">
              <w:rPr>
                <w:rFonts w:ascii="Arial" w:hAnsi="Arial" w:cs="Arial"/>
                <w:sz w:val="24"/>
                <w:szCs w:val="24"/>
              </w:rPr>
              <w:t xml:space="preserve"> incidents</w:t>
            </w:r>
            <w:r w:rsidR="00872FDF">
              <w:rPr>
                <w:rFonts w:ascii="Arial" w:hAnsi="Arial" w:cs="Arial"/>
                <w:sz w:val="24"/>
                <w:szCs w:val="24"/>
              </w:rPr>
              <w:t xml:space="preserve"> </w:t>
            </w:r>
            <w:r w:rsidR="00033F81">
              <w:rPr>
                <w:rFonts w:ascii="Arial" w:hAnsi="Arial" w:cs="Arial"/>
                <w:sz w:val="24"/>
                <w:szCs w:val="24"/>
              </w:rPr>
              <w:t>carried out by Gwent Police</w:t>
            </w:r>
            <w:r w:rsidR="004F0268">
              <w:rPr>
                <w:rFonts w:ascii="Arial" w:hAnsi="Arial" w:cs="Arial"/>
                <w:sz w:val="24"/>
                <w:szCs w:val="24"/>
              </w:rPr>
              <w:t xml:space="preserve">.  </w:t>
            </w:r>
          </w:p>
          <w:p w14:paraId="17598CC2" w14:textId="77777777" w:rsidR="00F20145" w:rsidRDefault="00F20145" w:rsidP="001656B6">
            <w:pPr>
              <w:pStyle w:val="NoSpacing"/>
              <w:spacing w:line="276" w:lineRule="auto"/>
              <w:rPr>
                <w:rFonts w:ascii="Arial" w:hAnsi="Arial" w:cs="Arial"/>
                <w:sz w:val="24"/>
                <w:szCs w:val="24"/>
              </w:rPr>
            </w:pPr>
          </w:p>
          <w:p w14:paraId="37BCFCED" w14:textId="72C48533" w:rsidR="00496232" w:rsidRDefault="006C1FD0" w:rsidP="00496232">
            <w:pPr>
              <w:pStyle w:val="NoSpacing"/>
              <w:spacing w:line="276" w:lineRule="auto"/>
              <w:rPr>
                <w:rFonts w:ascii="Arial" w:hAnsi="Arial" w:cs="Arial"/>
                <w:sz w:val="24"/>
                <w:szCs w:val="24"/>
              </w:rPr>
            </w:pPr>
            <w:r>
              <w:rPr>
                <w:rFonts w:ascii="Arial" w:hAnsi="Arial" w:cs="Arial"/>
                <w:sz w:val="24"/>
                <w:szCs w:val="24"/>
              </w:rPr>
              <w:t>A selection of</w:t>
            </w:r>
            <w:r w:rsidR="0093561B">
              <w:rPr>
                <w:rFonts w:ascii="Arial" w:hAnsi="Arial" w:cs="Arial"/>
                <w:sz w:val="24"/>
                <w:szCs w:val="24"/>
              </w:rPr>
              <w:t xml:space="preserve"> </w:t>
            </w:r>
            <w:r w:rsidR="00D34C7A">
              <w:rPr>
                <w:rFonts w:ascii="Arial" w:hAnsi="Arial" w:cs="Arial"/>
                <w:sz w:val="24"/>
                <w:szCs w:val="24"/>
              </w:rPr>
              <w:t>b</w:t>
            </w:r>
            <w:r w:rsidR="00835AFE">
              <w:rPr>
                <w:rFonts w:ascii="Arial" w:hAnsi="Arial" w:cs="Arial"/>
                <w:sz w:val="24"/>
                <w:szCs w:val="24"/>
              </w:rPr>
              <w:t xml:space="preserve">ody </w:t>
            </w:r>
            <w:r w:rsidR="00D34C7A">
              <w:rPr>
                <w:rFonts w:ascii="Arial" w:hAnsi="Arial" w:cs="Arial"/>
                <w:sz w:val="24"/>
                <w:szCs w:val="24"/>
              </w:rPr>
              <w:t>w</w:t>
            </w:r>
            <w:r w:rsidR="00835AFE">
              <w:rPr>
                <w:rFonts w:ascii="Arial" w:hAnsi="Arial" w:cs="Arial"/>
                <w:sz w:val="24"/>
                <w:szCs w:val="24"/>
              </w:rPr>
              <w:t xml:space="preserve">orn </w:t>
            </w:r>
            <w:r w:rsidR="00D34C7A">
              <w:rPr>
                <w:rFonts w:ascii="Arial" w:hAnsi="Arial" w:cs="Arial"/>
                <w:sz w:val="24"/>
                <w:szCs w:val="24"/>
              </w:rPr>
              <w:t>v</w:t>
            </w:r>
            <w:r w:rsidR="00835AFE">
              <w:rPr>
                <w:rFonts w:ascii="Arial" w:hAnsi="Arial" w:cs="Arial"/>
                <w:sz w:val="24"/>
                <w:szCs w:val="24"/>
              </w:rPr>
              <w:t>ideo</w:t>
            </w:r>
            <w:r w:rsidR="00426EE5">
              <w:rPr>
                <w:rFonts w:ascii="Arial" w:hAnsi="Arial" w:cs="Arial"/>
                <w:sz w:val="24"/>
                <w:szCs w:val="24"/>
              </w:rPr>
              <w:t xml:space="preserve"> (BWV)</w:t>
            </w:r>
            <w:r w:rsidR="004E7FF2">
              <w:rPr>
                <w:rFonts w:ascii="Arial" w:hAnsi="Arial" w:cs="Arial"/>
                <w:sz w:val="24"/>
                <w:szCs w:val="24"/>
              </w:rPr>
              <w:t xml:space="preserve"> was</w:t>
            </w:r>
            <w:r w:rsidR="0093561B">
              <w:rPr>
                <w:rFonts w:ascii="Arial" w:hAnsi="Arial" w:cs="Arial"/>
                <w:sz w:val="24"/>
                <w:szCs w:val="24"/>
              </w:rPr>
              <w:t xml:space="preserve"> random</w:t>
            </w:r>
            <w:r w:rsidR="00E72F3E">
              <w:rPr>
                <w:rFonts w:ascii="Arial" w:hAnsi="Arial" w:cs="Arial"/>
                <w:sz w:val="24"/>
                <w:szCs w:val="24"/>
              </w:rPr>
              <w:t>ly chosen</w:t>
            </w:r>
            <w:r w:rsidR="004E7FF2">
              <w:rPr>
                <w:rFonts w:ascii="Arial" w:hAnsi="Arial" w:cs="Arial"/>
                <w:sz w:val="24"/>
                <w:szCs w:val="24"/>
              </w:rPr>
              <w:t xml:space="preserve"> for dip sampling </w:t>
            </w:r>
            <w:r w:rsidR="0093561B">
              <w:rPr>
                <w:rFonts w:ascii="Arial" w:hAnsi="Arial" w:cs="Arial"/>
                <w:sz w:val="24"/>
                <w:szCs w:val="24"/>
              </w:rPr>
              <w:t xml:space="preserve">by </w:t>
            </w:r>
            <w:r w:rsidR="004E7FF2">
              <w:rPr>
                <w:rFonts w:ascii="Arial" w:hAnsi="Arial" w:cs="Arial"/>
                <w:sz w:val="24"/>
                <w:szCs w:val="24"/>
              </w:rPr>
              <w:t xml:space="preserve">the Panel.  </w:t>
            </w:r>
            <w:r w:rsidR="00C11D69">
              <w:rPr>
                <w:rFonts w:ascii="Arial" w:hAnsi="Arial" w:cs="Arial"/>
                <w:sz w:val="24"/>
                <w:szCs w:val="24"/>
              </w:rPr>
              <w:t>In the case of stop and search, BWV</w:t>
            </w:r>
            <w:r w:rsidR="004B1EF0">
              <w:rPr>
                <w:rFonts w:ascii="Arial" w:hAnsi="Arial" w:cs="Arial"/>
                <w:sz w:val="24"/>
                <w:szCs w:val="24"/>
              </w:rPr>
              <w:t xml:space="preserve"> </w:t>
            </w:r>
            <w:r w:rsidR="001D672F">
              <w:rPr>
                <w:rFonts w:ascii="Arial" w:hAnsi="Arial" w:cs="Arial"/>
                <w:sz w:val="24"/>
                <w:szCs w:val="24"/>
              </w:rPr>
              <w:t>was reviewed along with</w:t>
            </w:r>
            <w:r w:rsidR="00835AFE">
              <w:rPr>
                <w:rFonts w:ascii="Arial" w:hAnsi="Arial" w:cs="Arial"/>
                <w:sz w:val="24"/>
                <w:szCs w:val="24"/>
              </w:rPr>
              <w:t xml:space="preserve"> the relevant </w:t>
            </w:r>
            <w:r w:rsidR="00C11D69">
              <w:rPr>
                <w:rFonts w:ascii="Arial" w:hAnsi="Arial" w:cs="Arial"/>
                <w:sz w:val="24"/>
                <w:szCs w:val="24"/>
              </w:rPr>
              <w:t xml:space="preserve">recorded grounds for the </w:t>
            </w:r>
            <w:r w:rsidR="00E527C9">
              <w:rPr>
                <w:rFonts w:ascii="Arial" w:hAnsi="Arial" w:cs="Arial"/>
                <w:sz w:val="24"/>
                <w:szCs w:val="24"/>
              </w:rPr>
              <w:t>encounter</w:t>
            </w:r>
            <w:r w:rsidR="0093561B">
              <w:rPr>
                <w:rFonts w:ascii="Arial" w:hAnsi="Arial" w:cs="Arial"/>
                <w:sz w:val="24"/>
                <w:szCs w:val="24"/>
              </w:rPr>
              <w:t xml:space="preserve">. </w:t>
            </w:r>
            <w:r w:rsidR="00EC2C33">
              <w:rPr>
                <w:rFonts w:ascii="Arial" w:hAnsi="Arial" w:cs="Arial"/>
                <w:sz w:val="24"/>
                <w:szCs w:val="24"/>
              </w:rPr>
              <w:t xml:space="preserve"> Due to </w:t>
            </w:r>
            <w:r w:rsidR="00973525">
              <w:rPr>
                <w:rFonts w:ascii="Arial" w:hAnsi="Arial" w:cs="Arial"/>
                <w:sz w:val="24"/>
                <w:szCs w:val="24"/>
              </w:rPr>
              <w:t xml:space="preserve">temporary data quality issues for coercive powers, </w:t>
            </w:r>
            <w:r w:rsidR="00EC2C33">
              <w:rPr>
                <w:rFonts w:ascii="Arial" w:hAnsi="Arial" w:cs="Arial"/>
                <w:sz w:val="24"/>
                <w:szCs w:val="24"/>
              </w:rPr>
              <w:t>Gwent Police’</w:t>
            </w:r>
            <w:r w:rsidR="00973525">
              <w:rPr>
                <w:rFonts w:ascii="Arial" w:hAnsi="Arial" w:cs="Arial"/>
                <w:sz w:val="24"/>
                <w:szCs w:val="24"/>
              </w:rPr>
              <w:t>s</w:t>
            </w:r>
            <w:r w:rsidR="008D5FCE">
              <w:rPr>
                <w:rFonts w:ascii="Arial" w:hAnsi="Arial" w:cs="Arial"/>
                <w:sz w:val="24"/>
                <w:szCs w:val="24"/>
              </w:rPr>
              <w:t xml:space="preserve"> performance </w:t>
            </w:r>
            <w:r w:rsidR="00A238B2">
              <w:rPr>
                <w:rFonts w:ascii="Arial" w:hAnsi="Arial" w:cs="Arial"/>
                <w:sz w:val="24"/>
                <w:szCs w:val="24"/>
              </w:rPr>
              <w:t xml:space="preserve">pack </w:t>
            </w:r>
            <w:r w:rsidR="008D5FCE">
              <w:rPr>
                <w:rFonts w:ascii="Arial" w:hAnsi="Arial" w:cs="Arial"/>
                <w:sz w:val="24"/>
                <w:szCs w:val="24"/>
              </w:rPr>
              <w:t>was unavailable for the m</w:t>
            </w:r>
            <w:r w:rsidR="00A238B2">
              <w:rPr>
                <w:rFonts w:ascii="Arial" w:hAnsi="Arial" w:cs="Arial"/>
                <w:sz w:val="24"/>
                <w:szCs w:val="24"/>
              </w:rPr>
              <w:t>eeting</w:t>
            </w:r>
            <w:r w:rsidR="00483EFE">
              <w:rPr>
                <w:rFonts w:ascii="Arial" w:hAnsi="Arial" w:cs="Arial"/>
                <w:sz w:val="24"/>
                <w:szCs w:val="24"/>
              </w:rPr>
              <w:t xml:space="preserve">.  </w:t>
            </w:r>
          </w:p>
          <w:p w14:paraId="70A8CB3A" w14:textId="77777777" w:rsidR="009178DC" w:rsidRDefault="009178DC" w:rsidP="00496232">
            <w:pPr>
              <w:pStyle w:val="NoSpacing"/>
              <w:spacing w:line="276" w:lineRule="auto"/>
              <w:rPr>
                <w:rFonts w:ascii="Arial" w:hAnsi="Arial" w:cs="Arial"/>
                <w:sz w:val="24"/>
                <w:szCs w:val="24"/>
              </w:rPr>
            </w:pPr>
          </w:p>
          <w:p w14:paraId="76FC451A" w14:textId="5856E440" w:rsidR="00992F2F" w:rsidRDefault="00974C21" w:rsidP="00496232">
            <w:pPr>
              <w:pStyle w:val="NoSpacing"/>
              <w:spacing w:line="276" w:lineRule="auto"/>
              <w:rPr>
                <w:rFonts w:ascii="Arial" w:hAnsi="Arial" w:cs="Arial"/>
                <w:sz w:val="24"/>
                <w:szCs w:val="24"/>
              </w:rPr>
            </w:pPr>
            <w:r>
              <w:rPr>
                <w:rFonts w:ascii="Arial" w:hAnsi="Arial" w:cs="Arial"/>
                <w:sz w:val="24"/>
                <w:szCs w:val="24"/>
              </w:rPr>
              <w:t>A</w:t>
            </w:r>
            <w:r w:rsidR="00496232">
              <w:rPr>
                <w:rFonts w:ascii="Arial" w:hAnsi="Arial" w:cs="Arial"/>
                <w:sz w:val="24"/>
                <w:szCs w:val="24"/>
              </w:rPr>
              <w:t xml:space="preserve">ny stop and search incidents involving a </w:t>
            </w:r>
            <w:r w:rsidR="005C6877">
              <w:rPr>
                <w:rFonts w:ascii="Arial" w:hAnsi="Arial" w:cs="Arial"/>
                <w:sz w:val="24"/>
                <w:szCs w:val="24"/>
              </w:rPr>
              <w:t>more thorough</w:t>
            </w:r>
            <w:r w:rsidR="00496232">
              <w:rPr>
                <w:rFonts w:ascii="Arial" w:hAnsi="Arial" w:cs="Arial"/>
                <w:sz w:val="24"/>
                <w:szCs w:val="24"/>
              </w:rPr>
              <w:t xml:space="preserve"> search</w:t>
            </w:r>
            <w:r w:rsidR="005C6877">
              <w:rPr>
                <w:rFonts w:ascii="Arial" w:hAnsi="Arial" w:cs="Arial"/>
                <w:sz w:val="24"/>
                <w:szCs w:val="24"/>
              </w:rPr>
              <w:t xml:space="preserve"> (MTS) or </w:t>
            </w:r>
            <w:r w:rsidR="00A62FDC">
              <w:rPr>
                <w:rFonts w:ascii="Arial" w:hAnsi="Arial" w:cs="Arial"/>
                <w:sz w:val="24"/>
                <w:szCs w:val="24"/>
              </w:rPr>
              <w:t xml:space="preserve">an </w:t>
            </w:r>
            <w:r w:rsidR="005C6877">
              <w:rPr>
                <w:rFonts w:ascii="Arial" w:hAnsi="Arial" w:cs="Arial"/>
                <w:sz w:val="24"/>
                <w:szCs w:val="24"/>
              </w:rPr>
              <w:t>exposure of intimidate parts (EIP) search</w:t>
            </w:r>
            <w:r w:rsidR="00496232">
              <w:rPr>
                <w:rFonts w:ascii="Arial" w:hAnsi="Arial" w:cs="Arial"/>
                <w:sz w:val="24"/>
                <w:szCs w:val="24"/>
              </w:rPr>
              <w:t xml:space="preserve"> of </w:t>
            </w:r>
            <w:r w:rsidR="00E6343F">
              <w:rPr>
                <w:rFonts w:ascii="Arial" w:hAnsi="Arial" w:cs="Arial"/>
                <w:sz w:val="24"/>
                <w:szCs w:val="24"/>
              </w:rPr>
              <w:t xml:space="preserve">a </w:t>
            </w:r>
            <w:r>
              <w:rPr>
                <w:rFonts w:ascii="Arial" w:hAnsi="Arial" w:cs="Arial"/>
                <w:sz w:val="24"/>
                <w:szCs w:val="24"/>
              </w:rPr>
              <w:t>child</w:t>
            </w:r>
            <w:r w:rsidR="00E6343F">
              <w:rPr>
                <w:rFonts w:ascii="Arial" w:hAnsi="Arial" w:cs="Arial"/>
                <w:sz w:val="24"/>
                <w:szCs w:val="24"/>
              </w:rPr>
              <w:t xml:space="preserve"> aged under 18</w:t>
            </w:r>
            <w:r w:rsidR="00496232">
              <w:rPr>
                <w:rFonts w:ascii="Arial" w:hAnsi="Arial" w:cs="Arial"/>
                <w:sz w:val="24"/>
                <w:szCs w:val="24"/>
              </w:rPr>
              <w:t xml:space="preserve"> </w:t>
            </w:r>
            <w:r w:rsidR="001863FD">
              <w:rPr>
                <w:rFonts w:ascii="Arial" w:hAnsi="Arial" w:cs="Arial"/>
                <w:sz w:val="24"/>
                <w:szCs w:val="24"/>
              </w:rPr>
              <w:t xml:space="preserve">should be </w:t>
            </w:r>
            <w:r>
              <w:rPr>
                <w:rFonts w:ascii="Arial" w:hAnsi="Arial" w:cs="Arial"/>
                <w:sz w:val="24"/>
                <w:szCs w:val="24"/>
              </w:rPr>
              <w:t>provided to</w:t>
            </w:r>
            <w:r w:rsidR="00496232">
              <w:rPr>
                <w:rFonts w:ascii="Arial" w:hAnsi="Arial" w:cs="Arial"/>
                <w:sz w:val="24"/>
                <w:szCs w:val="24"/>
              </w:rPr>
              <w:t xml:space="preserve"> the LSP for review.  </w:t>
            </w:r>
            <w:r w:rsidR="00BC2FC4">
              <w:rPr>
                <w:rFonts w:ascii="Arial" w:hAnsi="Arial" w:cs="Arial"/>
                <w:sz w:val="24"/>
                <w:szCs w:val="24"/>
              </w:rPr>
              <w:t>No</w:t>
            </w:r>
            <w:r w:rsidR="00496232" w:rsidRPr="0029693D">
              <w:rPr>
                <w:rFonts w:ascii="Arial" w:hAnsi="Arial" w:cs="Arial"/>
                <w:sz w:val="24"/>
                <w:szCs w:val="24"/>
              </w:rPr>
              <w:t xml:space="preserve"> incident</w:t>
            </w:r>
            <w:r w:rsidR="00BC2FC4">
              <w:rPr>
                <w:rFonts w:ascii="Arial" w:hAnsi="Arial" w:cs="Arial"/>
                <w:sz w:val="24"/>
                <w:szCs w:val="24"/>
              </w:rPr>
              <w:t>s</w:t>
            </w:r>
            <w:r w:rsidR="00496232" w:rsidRPr="0029693D">
              <w:rPr>
                <w:rFonts w:ascii="Arial" w:hAnsi="Arial" w:cs="Arial"/>
                <w:sz w:val="24"/>
                <w:szCs w:val="24"/>
              </w:rPr>
              <w:t xml:space="preserve"> </w:t>
            </w:r>
            <w:r w:rsidR="00AD1D6C" w:rsidRPr="0029693D">
              <w:rPr>
                <w:rFonts w:ascii="Arial" w:hAnsi="Arial" w:cs="Arial"/>
                <w:sz w:val="24"/>
                <w:szCs w:val="24"/>
              </w:rPr>
              <w:t xml:space="preserve">were </w:t>
            </w:r>
            <w:r w:rsidR="003C0848" w:rsidRPr="0029693D">
              <w:rPr>
                <w:rFonts w:ascii="Arial" w:hAnsi="Arial" w:cs="Arial"/>
                <w:sz w:val="24"/>
                <w:szCs w:val="24"/>
              </w:rPr>
              <w:t>provided</w:t>
            </w:r>
            <w:r w:rsidR="00496232" w:rsidRPr="0029693D">
              <w:rPr>
                <w:rFonts w:ascii="Arial" w:hAnsi="Arial" w:cs="Arial"/>
                <w:sz w:val="24"/>
                <w:szCs w:val="24"/>
              </w:rPr>
              <w:t xml:space="preserve"> </w:t>
            </w:r>
            <w:r w:rsidR="003C0848" w:rsidRPr="0029693D">
              <w:rPr>
                <w:rFonts w:ascii="Arial" w:hAnsi="Arial" w:cs="Arial"/>
                <w:sz w:val="24"/>
                <w:szCs w:val="24"/>
              </w:rPr>
              <w:t>for review</w:t>
            </w:r>
            <w:r w:rsidR="0029693D" w:rsidRPr="0029693D">
              <w:rPr>
                <w:rFonts w:ascii="Arial" w:hAnsi="Arial" w:cs="Arial"/>
                <w:sz w:val="24"/>
                <w:szCs w:val="24"/>
              </w:rPr>
              <w:t xml:space="preserve"> on this occasion</w:t>
            </w:r>
            <w:r w:rsidR="003C0848" w:rsidRPr="0029693D">
              <w:rPr>
                <w:rFonts w:ascii="Arial" w:hAnsi="Arial" w:cs="Arial"/>
                <w:sz w:val="24"/>
                <w:szCs w:val="24"/>
              </w:rPr>
              <w:t>.</w:t>
            </w:r>
          </w:p>
          <w:p w14:paraId="09232B28" w14:textId="77777777" w:rsidR="00011392" w:rsidRDefault="00011392" w:rsidP="00496232">
            <w:pPr>
              <w:pStyle w:val="NoSpacing"/>
              <w:spacing w:line="276" w:lineRule="auto"/>
              <w:rPr>
                <w:rFonts w:ascii="Arial" w:hAnsi="Arial" w:cs="Arial"/>
                <w:sz w:val="24"/>
                <w:szCs w:val="24"/>
              </w:rPr>
            </w:pPr>
          </w:p>
          <w:p w14:paraId="07C22432" w14:textId="77777777" w:rsidR="00011392" w:rsidRDefault="00011392" w:rsidP="00011392">
            <w:pPr>
              <w:pStyle w:val="NoSpacing"/>
              <w:spacing w:line="276" w:lineRule="auto"/>
              <w:rPr>
                <w:rFonts w:ascii="Arial" w:hAnsi="Arial" w:cs="Arial"/>
                <w:sz w:val="24"/>
                <w:szCs w:val="24"/>
              </w:rPr>
            </w:pPr>
            <w:r>
              <w:rPr>
                <w:rFonts w:ascii="Arial" w:hAnsi="Arial" w:cs="Arial"/>
                <w:sz w:val="24"/>
                <w:szCs w:val="24"/>
              </w:rPr>
              <w:t>A Definitions document providing more information on use of force and MTS and EIP searches may be found at Annex A, at the end of this report.</w:t>
            </w:r>
          </w:p>
          <w:p w14:paraId="3667D169" w14:textId="77777777" w:rsidR="00011392" w:rsidRDefault="00011392" w:rsidP="00011392">
            <w:pPr>
              <w:pStyle w:val="NoSpacing"/>
              <w:spacing w:line="276" w:lineRule="auto"/>
              <w:rPr>
                <w:rFonts w:ascii="Arial" w:hAnsi="Arial" w:cs="Arial"/>
                <w:sz w:val="24"/>
                <w:szCs w:val="24"/>
              </w:rPr>
            </w:pPr>
          </w:p>
          <w:p w14:paraId="28706A21" w14:textId="7ED4C23F" w:rsidR="0093561B" w:rsidRDefault="005A6C5D" w:rsidP="001656B6">
            <w:pPr>
              <w:pStyle w:val="NoSpacing"/>
              <w:spacing w:line="276" w:lineRule="auto"/>
              <w:rPr>
                <w:rFonts w:ascii="Arial" w:hAnsi="Arial" w:cs="Arial"/>
                <w:sz w:val="24"/>
                <w:szCs w:val="24"/>
              </w:rPr>
            </w:pPr>
            <w:r>
              <w:rPr>
                <w:rFonts w:ascii="Arial" w:hAnsi="Arial" w:cs="Arial"/>
                <w:sz w:val="24"/>
                <w:szCs w:val="24"/>
              </w:rPr>
              <w:t xml:space="preserve">This report highlights the outcomes of the </w:t>
            </w:r>
            <w:r w:rsidR="00BC2FC4">
              <w:rPr>
                <w:rFonts w:ascii="Arial" w:hAnsi="Arial" w:cs="Arial"/>
                <w:sz w:val="24"/>
                <w:szCs w:val="24"/>
              </w:rPr>
              <w:t>p</w:t>
            </w:r>
            <w:r>
              <w:rPr>
                <w:rFonts w:ascii="Arial" w:hAnsi="Arial" w:cs="Arial"/>
                <w:sz w:val="24"/>
                <w:szCs w:val="24"/>
              </w:rPr>
              <w:t>anel’s activity for this ses</w:t>
            </w:r>
            <w:r w:rsidR="009A118E">
              <w:rPr>
                <w:rFonts w:ascii="Arial" w:hAnsi="Arial" w:cs="Arial"/>
                <w:sz w:val="24"/>
                <w:szCs w:val="24"/>
              </w:rPr>
              <w:t>sion</w:t>
            </w:r>
            <w:r>
              <w:rPr>
                <w:rFonts w:ascii="Arial" w:hAnsi="Arial" w:cs="Arial"/>
                <w:sz w:val="24"/>
                <w:szCs w:val="24"/>
              </w:rPr>
              <w:t xml:space="preserve">.  </w:t>
            </w:r>
          </w:p>
          <w:p w14:paraId="1B3299C5" w14:textId="056BC589" w:rsidR="001F1441" w:rsidRPr="001201D9" w:rsidRDefault="001F1441" w:rsidP="009F172C">
            <w:pPr>
              <w:pStyle w:val="NoSpacing"/>
              <w:spacing w:line="276" w:lineRule="auto"/>
              <w:rPr>
                <w:rFonts w:ascii="Arial" w:hAnsi="Arial" w:cs="Arial"/>
              </w:rPr>
            </w:pPr>
          </w:p>
        </w:tc>
      </w:tr>
      <w:tr w:rsidR="00D26302" w:rsidRPr="00055BFA" w14:paraId="7E7BB244" w14:textId="77777777" w:rsidTr="0045569F">
        <w:tc>
          <w:tcPr>
            <w:tcW w:w="846" w:type="dxa"/>
          </w:tcPr>
          <w:p w14:paraId="06F60296" w14:textId="77777777" w:rsidR="00D26302" w:rsidRDefault="00206A44" w:rsidP="00055BFA">
            <w:pPr>
              <w:spacing w:after="0"/>
              <w:rPr>
                <w:rFonts w:ascii="Arial" w:hAnsi="Arial" w:cs="Arial"/>
                <w:b/>
                <w:sz w:val="24"/>
                <w:szCs w:val="24"/>
              </w:rPr>
            </w:pPr>
            <w:r>
              <w:rPr>
                <w:rFonts w:ascii="Arial" w:hAnsi="Arial" w:cs="Arial"/>
                <w:b/>
                <w:sz w:val="24"/>
                <w:szCs w:val="24"/>
              </w:rPr>
              <w:t>3</w:t>
            </w:r>
            <w:r w:rsidR="00D26302" w:rsidRPr="00055BFA">
              <w:rPr>
                <w:rFonts w:ascii="Arial" w:hAnsi="Arial" w:cs="Arial"/>
                <w:b/>
                <w:sz w:val="24"/>
                <w:szCs w:val="24"/>
              </w:rPr>
              <w:t>.</w:t>
            </w:r>
          </w:p>
          <w:p w14:paraId="45F8135E" w14:textId="77777777" w:rsidR="00206A44" w:rsidRDefault="00206A44" w:rsidP="00055BFA">
            <w:pPr>
              <w:spacing w:after="0"/>
              <w:rPr>
                <w:rFonts w:ascii="Arial" w:hAnsi="Arial" w:cs="Arial"/>
                <w:b/>
                <w:sz w:val="24"/>
                <w:szCs w:val="24"/>
              </w:rPr>
            </w:pPr>
          </w:p>
          <w:p w14:paraId="0468C6A3" w14:textId="77777777" w:rsidR="00206A44" w:rsidRDefault="00206A44" w:rsidP="00BF5CF3">
            <w:pPr>
              <w:spacing w:before="120" w:after="0"/>
              <w:rPr>
                <w:rFonts w:ascii="Arial" w:hAnsi="Arial" w:cs="Arial"/>
                <w:b/>
                <w:sz w:val="24"/>
                <w:szCs w:val="24"/>
              </w:rPr>
            </w:pPr>
            <w:r>
              <w:rPr>
                <w:rFonts w:ascii="Arial" w:hAnsi="Arial" w:cs="Arial"/>
                <w:b/>
                <w:sz w:val="24"/>
                <w:szCs w:val="24"/>
              </w:rPr>
              <w:t>3.1</w:t>
            </w:r>
          </w:p>
          <w:p w14:paraId="04E98D12" w14:textId="77777777" w:rsidR="00206A44" w:rsidRDefault="00206A44" w:rsidP="00055BFA">
            <w:pPr>
              <w:spacing w:after="0"/>
              <w:rPr>
                <w:rFonts w:ascii="Arial" w:hAnsi="Arial" w:cs="Arial"/>
                <w:b/>
                <w:sz w:val="24"/>
                <w:szCs w:val="24"/>
              </w:rPr>
            </w:pPr>
          </w:p>
          <w:p w14:paraId="359DFE7A" w14:textId="77777777" w:rsidR="00206A44" w:rsidRDefault="00206A44" w:rsidP="00055BFA">
            <w:pPr>
              <w:spacing w:after="0"/>
              <w:rPr>
                <w:rFonts w:ascii="Arial" w:hAnsi="Arial" w:cs="Arial"/>
                <w:b/>
                <w:sz w:val="24"/>
                <w:szCs w:val="24"/>
              </w:rPr>
            </w:pPr>
          </w:p>
          <w:p w14:paraId="53F25F36" w14:textId="77777777" w:rsidR="00206A44" w:rsidRDefault="00206A44" w:rsidP="00055BFA">
            <w:pPr>
              <w:spacing w:after="0"/>
              <w:rPr>
                <w:rFonts w:ascii="Arial" w:hAnsi="Arial" w:cs="Arial"/>
                <w:b/>
                <w:sz w:val="24"/>
                <w:szCs w:val="24"/>
              </w:rPr>
            </w:pPr>
          </w:p>
          <w:p w14:paraId="4AF4BB63" w14:textId="77777777" w:rsidR="00206A44" w:rsidRDefault="00206A44" w:rsidP="00055BFA">
            <w:pPr>
              <w:spacing w:after="0"/>
              <w:rPr>
                <w:rFonts w:ascii="Arial" w:hAnsi="Arial" w:cs="Arial"/>
                <w:b/>
                <w:sz w:val="24"/>
                <w:szCs w:val="24"/>
              </w:rPr>
            </w:pPr>
          </w:p>
          <w:p w14:paraId="1DF1306F" w14:textId="77777777" w:rsidR="00206A44" w:rsidRDefault="00206A44" w:rsidP="00055BFA">
            <w:pPr>
              <w:spacing w:after="0"/>
              <w:rPr>
                <w:rFonts w:ascii="Arial" w:hAnsi="Arial" w:cs="Arial"/>
                <w:b/>
                <w:sz w:val="24"/>
                <w:szCs w:val="24"/>
              </w:rPr>
            </w:pPr>
          </w:p>
          <w:p w14:paraId="31E6FF28" w14:textId="77777777" w:rsidR="00206A44" w:rsidRDefault="00206A44" w:rsidP="00055BFA">
            <w:pPr>
              <w:spacing w:after="0"/>
              <w:rPr>
                <w:rFonts w:ascii="Arial" w:hAnsi="Arial" w:cs="Arial"/>
                <w:b/>
                <w:sz w:val="24"/>
                <w:szCs w:val="24"/>
              </w:rPr>
            </w:pPr>
          </w:p>
          <w:p w14:paraId="32B98A52" w14:textId="77777777" w:rsidR="00206A44" w:rsidRDefault="00206A44" w:rsidP="00055BFA">
            <w:pPr>
              <w:spacing w:after="0"/>
              <w:rPr>
                <w:rFonts w:ascii="Arial" w:hAnsi="Arial" w:cs="Arial"/>
                <w:b/>
                <w:sz w:val="24"/>
                <w:szCs w:val="24"/>
              </w:rPr>
            </w:pPr>
          </w:p>
          <w:p w14:paraId="700885B0" w14:textId="77777777" w:rsidR="00206A44" w:rsidRDefault="00206A44" w:rsidP="00055BFA">
            <w:pPr>
              <w:spacing w:after="0"/>
              <w:rPr>
                <w:rFonts w:ascii="Arial" w:hAnsi="Arial" w:cs="Arial"/>
                <w:b/>
                <w:sz w:val="24"/>
                <w:szCs w:val="24"/>
              </w:rPr>
            </w:pPr>
          </w:p>
          <w:p w14:paraId="4A9BB9C1" w14:textId="77777777" w:rsidR="00206A44" w:rsidRDefault="00206A44" w:rsidP="00055BFA">
            <w:pPr>
              <w:spacing w:after="0"/>
              <w:rPr>
                <w:rFonts w:ascii="Arial" w:hAnsi="Arial" w:cs="Arial"/>
                <w:b/>
                <w:sz w:val="24"/>
                <w:szCs w:val="24"/>
              </w:rPr>
            </w:pPr>
          </w:p>
          <w:p w14:paraId="425DB2D1" w14:textId="77777777" w:rsidR="00206A44" w:rsidRDefault="00206A44" w:rsidP="00055BFA">
            <w:pPr>
              <w:spacing w:after="0"/>
              <w:rPr>
                <w:rFonts w:ascii="Arial" w:hAnsi="Arial" w:cs="Arial"/>
                <w:b/>
                <w:sz w:val="24"/>
                <w:szCs w:val="24"/>
              </w:rPr>
            </w:pPr>
          </w:p>
          <w:p w14:paraId="1F86E6E2" w14:textId="77777777" w:rsidR="00206A44" w:rsidRDefault="00206A44" w:rsidP="00055BFA">
            <w:pPr>
              <w:spacing w:after="0"/>
              <w:rPr>
                <w:rFonts w:ascii="Arial" w:hAnsi="Arial" w:cs="Arial"/>
                <w:b/>
                <w:sz w:val="24"/>
                <w:szCs w:val="24"/>
              </w:rPr>
            </w:pPr>
          </w:p>
          <w:p w14:paraId="5C3A29A9" w14:textId="77777777" w:rsidR="00206A44" w:rsidRDefault="00206A44" w:rsidP="00055BFA">
            <w:pPr>
              <w:spacing w:after="0"/>
              <w:rPr>
                <w:rFonts w:ascii="Arial" w:hAnsi="Arial" w:cs="Arial"/>
                <w:b/>
                <w:sz w:val="24"/>
                <w:szCs w:val="24"/>
              </w:rPr>
            </w:pPr>
          </w:p>
          <w:p w14:paraId="18570282" w14:textId="77777777" w:rsidR="00206A44" w:rsidRDefault="00206A44" w:rsidP="00055BFA">
            <w:pPr>
              <w:spacing w:after="0"/>
              <w:rPr>
                <w:rFonts w:ascii="Arial" w:hAnsi="Arial" w:cs="Arial"/>
                <w:b/>
                <w:sz w:val="24"/>
                <w:szCs w:val="24"/>
              </w:rPr>
            </w:pPr>
          </w:p>
          <w:p w14:paraId="15629CF3" w14:textId="77777777" w:rsidR="00206A44" w:rsidRDefault="00206A44" w:rsidP="00055BFA">
            <w:pPr>
              <w:spacing w:after="0"/>
              <w:rPr>
                <w:rFonts w:ascii="Arial" w:hAnsi="Arial" w:cs="Arial"/>
                <w:b/>
                <w:sz w:val="24"/>
                <w:szCs w:val="24"/>
              </w:rPr>
            </w:pPr>
          </w:p>
          <w:p w14:paraId="5827490A" w14:textId="77777777" w:rsidR="00A86153" w:rsidRDefault="00A86153" w:rsidP="00C7168C">
            <w:pPr>
              <w:spacing w:before="160" w:after="0"/>
              <w:rPr>
                <w:rFonts w:ascii="Arial" w:hAnsi="Arial" w:cs="Arial"/>
                <w:b/>
                <w:sz w:val="24"/>
                <w:szCs w:val="24"/>
              </w:rPr>
            </w:pPr>
          </w:p>
          <w:p w14:paraId="61B59930" w14:textId="77777777" w:rsidR="000F3764" w:rsidRDefault="000F3764" w:rsidP="00C7168C">
            <w:pPr>
              <w:spacing w:before="160" w:after="0"/>
              <w:rPr>
                <w:rFonts w:ascii="Arial" w:hAnsi="Arial" w:cs="Arial"/>
                <w:b/>
                <w:sz w:val="24"/>
                <w:szCs w:val="24"/>
              </w:rPr>
            </w:pPr>
          </w:p>
          <w:p w14:paraId="5E4EB5A6" w14:textId="77777777" w:rsidR="000F3764" w:rsidRDefault="000F3764" w:rsidP="00C7168C">
            <w:pPr>
              <w:spacing w:before="160" w:after="0"/>
              <w:rPr>
                <w:rFonts w:ascii="Arial" w:hAnsi="Arial" w:cs="Arial"/>
                <w:b/>
                <w:sz w:val="24"/>
                <w:szCs w:val="24"/>
              </w:rPr>
            </w:pPr>
          </w:p>
          <w:p w14:paraId="470BE6DE" w14:textId="77777777" w:rsidR="000F3764" w:rsidRDefault="000F3764" w:rsidP="00C7168C">
            <w:pPr>
              <w:spacing w:before="160" w:after="0"/>
              <w:rPr>
                <w:rFonts w:ascii="Arial" w:hAnsi="Arial" w:cs="Arial"/>
                <w:b/>
                <w:sz w:val="24"/>
                <w:szCs w:val="24"/>
              </w:rPr>
            </w:pPr>
          </w:p>
          <w:p w14:paraId="7EC4C5B7" w14:textId="77777777" w:rsidR="000F3764" w:rsidRDefault="000F3764" w:rsidP="00C7168C">
            <w:pPr>
              <w:spacing w:before="160" w:after="0"/>
              <w:rPr>
                <w:rFonts w:ascii="Arial" w:hAnsi="Arial" w:cs="Arial"/>
                <w:b/>
                <w:sz w:val="24"/>
                <w:szCs w:val="24"/>
              </w:rPr>
            </w:pPr>
          </w:p>
          <w:p w14:paraId="42ED6763" w14:textId="77777777" w:rsidR="000F3764" w:rsidRDefault="000F3764" w:rsidP="00C7168C">
            <w:pPr>
              <w:spacing w:before="160" w:after="0"/>
              <w:rPr>
                <w:rFonts w:ascii="Arial" w:hAnsi="Arial" w:cs="Arial"/>
                <w:b/>
                <w:sz w:val="24"/>
                <w:szCs w:val="24"/>
              </w:rPr>
            </w:pPr>
          </w:p>
          <w:p w14:paraId="3D1AA630" w14:textId="77777777" w:rsidR="000F3764" w:rsidRDefault="000F3764" w:rsidP="00C7168C">
            <w:pPr>
              <w:spacing w:before="160" w:after="0"/>
              <w:rPr>
                <w:rFonts w:ascii="Arial" w:hAnsi="Arial" w:cs="Arial"/>
                <w:b/>
                <w:sz w:val="24"/>
                <w:szCs w:val="24"/>
              </w:rPr>
            </w:pPr>
          </w:p>
          <w:p w14:paraId="68654E07" w14:textId="77777777" w:rsidR="000F3764" w:rsidRDefault="000F3764" w:rsidP="00C7168C">
            <w:pPr>
              <w:spacing w:before="160" w:after="0"/>
              <w:rPr>
                <w:rFonts w:ascii="Arial" w:hAnsi="Arial" w:cs="Arial"/>
                <w:b/>
                <w:sz w:val="24"/>
                <w:szCs w:val="24"/>
              </w:rPr>
            </w:pPr>
          </w:p>
          <w:p w14:paraId="76774A39" w14:textId="77777777" w:rsidR="000F3764" w:rsidRDefault="000F3764" w:rsidP="00C7168C">
            <w:pPr>
              <w:spacing w:before="160" w:after="0"/>
              <w:rPr>
                <w:rFonts w:ascii="Arial" w:hAnsi="Arial" w:cs="Arial"/>
                <w:b/>
                <w:sz w:val="24"/>
                <w:szCs w:val="24"/>
              </w:rPr>
            </w:pPr>
          </w:p>
          <w:p w14:paraId="6F14E076" w14:textId="77777777" w:rsidR="000F3764" w:rsidRDefault="000F3764" w:rsidP="00C7168C">
            <w:pPr>
              <w:spacing w:before="160" w:after="0"/>
              <w:rPr>
                <w:rFonts w:ascii="Arial" w:hAnsi="Arial" w:cs="Arial"/>
                <w:b/>
                <w:sz w:val="24"/>
                <w:szCs w:val="24"/>
              </w:rPr>
            </w:pPr>
          </w:p>
          <w:p w14:paraId="428BA787" w14:textId="77777777" w:rsidR="000F3764" w:rsidRDefault="000F3764" w:rsidP="00C7168C">
            <w:pPr>
              <w:spacing w:before="160" w:after="0"/>
              <w:rPr>
                <w:rFonts w:ascii="Arial" w:hAnsi="Arial" w:cs="Arial"/>
                <w:b/>
                <w:sz w:val="24"/>
                <w:szCs w:val="24"/>
              </w:rPr>
            </w:pPr>
          </w:p>
          <w:p w14:paraId="50D74163" w14:textId="77777777" w:rsidR="000F3764" w:rsidRDefault="000F3764" w:rsidP="00C7168C">
            <w:pPr>
              <w:spacing w:before="160" w:after="0"/>
              <w:rPr>
                <w:rFonts w:ascii="Arial" w:hAnsi="Arial" w:cs="Arial"/>
                <w:b/>
                <w:sz w:val="24"/>
                <w:szCs w:val="24"/>
              </w:rPr>
            </w:pPr>
          </w:p>
          <w:p w14:paraId="73EE3B1A" w14:textId="77777777" w:rsidR="000F3764" w:rsidRDefault="000F3764" w:rsidP="00C7168C">
            <w:pPr>
              <w:spacing w:before="160" w:after="0"/>
              <w:rPr>
                <w:rFonts w:ascii="Arial" w:hAnsi="Arial" w:cs="Arial"/>
                <w:b/>
                <w:sz w:val="24"/>
                <w:szCs w:val="24"/>
              </w:rPr>
            </w:pPr>
          </w:p>
          <w:p w14:paraId="5D94C50D" w14:textId="77777777" w:rsidR="000F3764" w:rsidRDefault="000F3764" w:rsidP="00C7168C">
            <w:pPr>
              <w:spacing w:before="160" w:after="0"/>
              <w:rPr>
                <w:rFonts w:ascii="Arial" w:hAnsi="Arial" w:cs="Arial"/>
                <w:b/>
                <w:sz w:val="24"/>
                <w:szCs w:val="24"/>
              </w:rPr>
            </w:pPr>
          </w:p>
          <w:p w14:paraId="6FAAA536" w14:textId="77777777" w:rsidR="000F3764" w:rsidRDefault="000F3764" w:rsidP="00C7168C">
            <w:pPr>
              <w:spacing w:before="160" w:after="0"/>
              <w:rPr>
                <w:rFonts w:ascii="Arial" w:hAnsi="Arial" w:cs="Arial"/>
                <w:b/>
                <w:sz w:val="24"/>
                <w:szCs w:val="24"/>
              </w:rPr>
            </w:pPr>
          </w:p>
          <w:p w14:paraId="52F8C0E8" w14:textId="77777777" w:rsidR="000F3764" w:rsidRDefault="000F3764" w:rsidP="00C7168C">
            <w:pPr>
              <w:spacing w:before="160" w:after="0"/>
              <w:rPr>
                <w:rFonts w:ascii="Arial" w:hAnsi="Arial" w:cs="Arial"/>
                <w:b/>
                <w:sz w:val="24"/>
                <w:szCs w:val="24"/>
              </w:rPr>
            </w:pPr>
          </w:p>
          <w:p w14:paraId="17C6C990" w14:textId="77777777" w:rsidR="000F3764" w:rsidRDefault="000F3764" w:rsidP="00C7168C">
            <w:pPr>
              <w:spacing w:before="160" w:after="0"/>
              <w:rPr>
                <w:rFonts w:ascii="Arial" w:hAnsi="Arial" w:cs="Arial"/>
                <w:b/>
                <w:sz w:val="24"/>
                <w:szCs w:val="24"/>
              </w:rPr>
            </w:pPr>
          </w:p>
          <w:p w14:paraId="75EBC1A6" w14:textId="77777777" w:rsidR="000F3764" w:rsidRDefault="000F3764" w:rsidP="00C7168C">
            <w:pPr>
              <w:spacing w:before="160" w:after="0"/>
              <w:rPr>
                <w:rFonts w:ascii="Arial" w:hAnsi="Arial" w:cs="Arial"/>
                <w:b/>
                <w:sz w:val="24"/>
                <w:szCs w:val="24"/>
              </w:rPr>
            </w:pPr>
          </w:p>
          <w:p w14:paraId="39753914" w14:textId="77777777" w:rsidR="000F3764" w:rsidRDefault="000F3764" w:rsidP="00C7168C">
            <w:pPr>
              <w:spacing w:before="160" w:after="0"/>
              <w:rPr>
                <w:rFonts w:ascii="Arial" w:hAnsi="Arial" w:cs="Arial"/>
                <w:b/>
                <w:sz w:val="24"/>
                <w:szCs w:val="24"/>
              </w:rPr>
            </w:pPr>
          </w:p>
          <w:p w14:paraId="77B78408" w14:textId="77777777" w:rsidR="000F3764" w:rsidRDefault="000F3764" w:rsidP="00C7168C">
            <w:pPr>
              <w:spacing w:before="160" w:after="0"/>
              <w:rPr>
                <w:rFonts w:ascii="Arial" w:hAnsi="Arial" w:cs="Arial"/>
                <w:b/>
                <w:sz w:val="24"/>
                <w:szCs w:val="24"/>
              </w:rPr>
            </w:pPr>
          </w:p>
          <w:p w14:paraId="00D50041" w14:textId="77777777" w:rsidR="000F3764" w:rsidRDefault="000F3764" w:rsidP="00C7168C">
            <w:pPr>
              <w:spacing w:before="160" w:after="0"/>
              <w:rPr>
                <w:rFonts w:ascii="Arial" w:hAnsi="Arial" w:cs="Arial"/>
                <w:b/>
                <w:sz w:val="24"/>
                <w:szCs w:val="24"/>
              </w:rPr>
            </w:pPr>
          </w:p>
          <w:p w14:paraId="2CB94DDF" w14:textId="77777777" w:rsidR="000F3764" w:rsidRDefault="000F3764" w:rsidP="00C7168C">
            <w:pPr>
              <w:spacing w:before="160" w:after="0"/>
              <w:rPr>
                <w:rFonts w:ascii="Arial" w:hAnsi="Arial" w:cs="Arial"/>
                <w:b/>
                <w:sz w:val="24"/>
                <w:szCs w:val="24"/>
              </w:rPr>
            </w:pPr>
          </w:p>
          <w:p w14:paraId="331099FA" w14:textId="77777777" w:rsidR="000F3764" w:rsidRDefault="000F3764" w:rsidP="00C7168C">
            <w:pPr>
              <w:spacing w:before="160" w:after="0"/>
              <w:rPr>
                <w:rFonts w:ascii="Arial" w:hAnsi="Arial" w:cs="Arial"/>
                <w:b/>
                <w:sz w:val="24"/>
                <w:szCs w:val="24"/>
              </w:rPr>
            </w:pPr>
          </w:p>
          <w:p w14:paraId="71EBD15A" w14:textId="77777777" w:rsidR="000F3764" w:rsidRDefault="000F3764" w:rsidP="00C7168C">
            <w:pPr>
              <w:spacing w:before="160" w:after="0"/>
              <w:rPr>
                <w:rFonts w:ascii="Arial" w:hAnsi="Arial" w:cs="Arial"/>
                <w:b/>
                <w:sz w:val="24"/>
                <w:szCs w:val="24"/>
              </w:rPr>
            </w:pPr>
          </w:p>
          <w:p w14:paraId="5AADA544" w14:textId="77777777" w:rsidR="000F3764" w:rsidRDefault="000F3764" w:rsidP="00C7168C">
            <w:pPr>
              <w:spacing w:before="160" w:after="0"/>
              <w:rPr>
                <w:rFonts w:ascii="Arial" w:hAnsi="Arial" w:cs="Arial"/>
                <w:b/>
                <w:sz w:val="24"/>
                <w:szCs w:val="24"/>
              </w:rPr>
            </w:pPr>
          </w:p>
          <w:p w14:paraId="60403CDA" w14:textId="77777777" w:rsidR="000F3764" w:rsidRDefault="000F3764" w:rsidP="00C7168C">
            <w:pPr>
              <w:spacing w:before="160" w:after="0"/>
              <w:rPr>
                <w:rFonts w:ascii="Arial" w:hAnsi="Arial" w:cs="Arial"/>
                <w:b/>
                <w:sz w:val="24"/>
                <w:szCs w:val="24"/>
              </w:rPr>
            </w:pPr>
          </w:p>
          <w:p w14:paraId="039FA370" w14:textId="77777777" w:rsidR="000F3764" w:rsidRDefault="000F3764" w:rsidP="00C7168C">
            <w:pPr>
              <w:spacing w:before="160" w:after="0"/>
              <w:rPr>
                <w:rFonts w:ascii="Arial" w:hAnsi="Arial" w:cs="Arial"/>
                <w:b/>
                <w:sz w:val="24"/>
                <w:szCs w:val="24"/>
              </w:rPr>
            </w:pPr>
          </w:p>
          <w:p w14:paraId="28070B1A" w14:textId="77777777" w:rsidR="000F3764" w:rsidRDefault="000F3764" w:rsidP="00C7168C">
            <w:pPr>
              <w:spacing w:before="160" w:after="0"/>
              <w:rPr>
                <w:rFonts w:ascii="Arial" w:hAnsi="Arial" w:cs="Arial"/>
                <w:b/>
                <w:sz w:val="24"/>
                <w:szCs w:val="24"/>
              </w:rPr>
            </w:pPr>
          </w:p>
          <w:p w14:paraId="3E84B25A" w14:textId="77777777" w:rsidR="000F3764" w:rsidRDefault="000F3764" w:rsidP="00C7168C">
            <w:pPr>
              <w:spacing w:before="160" w:after="0"/>
              <w:rPr>
                <w:rFonts w:ascii="Arial" w:hAnsi="Arial" w:cs="Arial"/>
                <w:b/>
                <w:sz w:val="24"/>
                <w:szCs w:val="24"/>
              </w:rPr>
            </w:pPr>
          </w:p>
          <w:p w14:paraId="381BD8ED" w14:textId="77777777" w:rsidR="000F3764" w:rsidRDefault="000F3764" w:rsidP="00C7168C">
            <w:pPr>
              <w:spacing w:before="160" w:after="0"/>
              <w:rPr>
                <w:rFonts w:ascii="Arial" w:hAnsi="Arial" w:cs="Arial"/>
                <w:b/>
                <w:sz w:val="24"/>
                <w:szCs w:val="24"/>
              </w:rPr>
            </w:pPr>
          </w:p>
          <w:p w14:paraId="6B5B8716" w14:textId="77777777" w:rsidR="000F3764" w:rsidRDefault="000F3764" w:rsidP="00C7168C">
            <w:pPr>
              <w:spacing w:before="160" w:after="0"/>
              <w:rPr>
                <w:rFonts w:ascii="Arial" w:hAnsi="Arial" w:cs="Arial"/>
                <w:b/>
                <w:sz w:val="24"/>
                <w:szCs w:val="24"/>
              </w:rPr>
            </w:pPr>
          </w:p>
          <w:p w14:paraId="6D971B89" w14:textId="77777777" w:rsidR="000F3764" w:rsidRDefault="000F3764" w:rsidP="00C7168C">
            <w:pPr>
              <w:spacing w:before="160" w:after="0"/>
              <w:rPr>
                <w:rFonts w:ascii="Arial" w:hAnsi="Arial" w:cs="Arial"/>
                <w:b/>
                <w:sz w:val="24"/>
                <w:szCs w:val="24"/>
              </w:rPr>
            </w:pPr>
          </w:p>
          <w:p w14:paraId="2D769D61" w14:textId="77777777" w:rsidR="000F3764" w:rsidRDefault="000F3764" w:rsidP="00C7168C">
            <w:pPr>
              <w:spacing w:before="160" w:after="0"/>
              <w:rPr>
                <w:rFonts w:ascii="Arial" w:hAnsi="Arial" w:cs="Arial"/>
                <w:b/>
                <w:sz w:val="24"/>
                <w:szCs w:val="24"/>
              </w:rPr>
            </w:pPr>
          </w:p>
          <w:p w14:paraId="68FECC9F" w14:textId="77777777" w:rsidR="000F3764" w:rsidRDefault="000F3764" w:rsidP="00C7168C">
            <w:pPr>
              <w:spacing w:before="160" w:after="0"/>
              <w:rPr>
                <w:rFonts w:ascii="Arial" w:hAnsi="Arial" w:cs="Arial"/>
                <w:b/>
                <w:sz w:val="24"/>
                <w:szCs w:val="24"/>
              </w:rPr>
            </w:pPr>
          </w:p>
          <w:p w14:paraId="2B923651" w14:textId="77777777" w:rsidR="000F3764" w:rsidRDefault="000F3764" w:rsidP="00C7168C">
            <w:pPr>
              <w:spacing w:before="160" w:after="0"/>
              <w:rPr>
                <w:rFonts w:ascii="Arial" w:hAnsi="Arial" w:cs="Arial"/>
                <w:b/>
                <w:sz w:val="24"/>
                <w:szCs w:val="24"/>
              </w:rPr>
            </w:pPr>
          </w:p>
          <w:p w14:paraId="1558AB72" w14:textId="77777777" w:rsidR="000F3764" w:rsidRDefault="000F3764" w:rsidP="00C7168C">
            <w:pPr>
              <w:spacing w:before="160" w:after="0"/>
              <w:rPr>
                <w:rFonts w:ascii="Arial" w:hAnsi="Arial" w:cs="Arial"/>
                <w:b/>
                <w:sz w:val="24"/>
                <w:szCs w:val="24"/>
              </w:rPr>
            </w:pPr>
          </w:p>
          <w:p w14:paraId="332A9B83" w14:textId="31A4FF2D" w:rsidR="000F3764" w:rsidRDefault="000F3764" w:rsidP="00C7168C">
            <w:pPr>
              <w:spacing w:before="160" w:after="0"/>
              <w:rPr>
                <w:rFonts w:ascii="Arial" w:hAnsi="Arial" w:cs="Arial"/>
                <w:b/>
                <w:sz w:val="24"/>
                <w:szCs w:val="24"/>
              </w:rPr>
            </w:pPr>
          </w:p>
          <w:p w14:paraId="220B40DC" w14:textId="7B63F391" w:rsidR="00206A44" w:rsidRDefault="00206A44" w:rsidP="00206A44">
            <w:pPr>
              <w:spacing w:before="60" w:after="0"/>
              <w:rPr>
                <w:rFonts w:ascii="Arial" w:hAnsi="Arial" w:cs="Arial"/>
                <w:b/>
                <w:sz w:val="24"/>
                <w:szCs w:val="24"/>
              </w:rPr>
            </w:pPr>
            <w:r>
              <w:rPr>
                <w:rFonts w:ascii="Arial" w:hAnsi="Arial" w:cs="Arial"/>
                <w:b/>
                <w:sz w:val="24"/>
                <w:szCs w:val="24"/>
              </w:rPr>
              <w:t>3.2</w:t>
            </w:r>
          </w:p>
          <w:p w14:paraId="52187076" w14:textId="77777777" w:rsidR="00797A76" w:rsidRDefault="00797A76" w:rsidP="00206A44">
            <w:pPr>
              <w:spacing w:before="60" w:after="0"/>
              <w:rPr>
                <w:rFonts w:ascii="Arial" w:hAnsi="Arial" w:cs="Arial"/>
                <w:b/>
                <w:sz w:val="24"/>
                <w:szCs w:val="24"/>
              </w:rPr>
            </w:pPr>
          </w:p>
          <w:p w14:paraId="0CB6F049" w14:textId="77777777" w:rsidR="00797A76" w:rsidRDefault="00797A76" w:rsidP="00206A44">
            <w:pPr>
              <w:spacing w:before="60" w:after="0"/>
              <w:rPr>
                <w:rFonts w:ascii="Arial" w:hAnsi="Arial" w:cs="Arial"/>
                <w:b/>
                <w:sz w:val="24"/>
                <w:szCs w:val="24"/>
              </w:rPr>
            </w:pPr>
          </w:p>
          <w:p w14:paraId="0DF92464" w14:textId="77777777" w:rsidR="00797A76" w:rsidRDefault="00797A76" w:rsidP="00206A44">
            <w:pPr>
              <w:spacing w:before="60" w:after="0"/>
              <w:rPr>
                <w:rFonts w:ascii="Arial" w:hAnsi="Arial" w:cs="Arial"/>
                <w:b/>
                <w:sz w:val="24"/>
                <w:szCs w:val="24"/>
              </w:rPr>
            </w:pPr>
          </w:p>
          <w:p w14:paraId="57428687" w14:textId="77777777" w:rsidR="00797A76" w:rsidRDefault="00797A76" w:rsidP="00206A44">
            <w:pPr>
              <w:spacing w:before="60" w:after="0"/>
              <w:rPr>
                <w:rFonts w:ascii="Arial" w:hAnsi="Arial" w:cs="Arial"/>
                <w:b/>
                <w:sz w:val="24"/>
                <w:szCs w:val="24"/>
              </w:rPr>
            </w:pPr>
          </w:p>
          <w:p w14:paraId="7CC0E253" w14:textId="77777777" w:rsidR="00797A76" w:rsidRDefault="00797A76" w:rsidP="00206A44">
            <w:pPr>
              <w:spacing w:before="60" w:after="0"/>
              <w:rPr>
                <w:rFonts w:ascii="Arial" w:hAnsi="Arial" w:cs="Arial"/>
                <w:b/>
                <w:sz w:val="24"/>
                <w:szCs w:val="24"/>
              </w:rPr>
            </w:pPr>
          </w:p>
          <w:p w14:paraId="338E2802" w14:textId="77777777" w:rsidR="00797A76" w:rsidRDefault="00797A76" w:rsidP="00206A44">
            <w:pPr>
              <w:spacing w:before="60" w:after="0"/>
              <w:rPr>
                <w:rFonts w:ascii="Arial" w:hAnsi="Arial" w:cs="Arial"/>
                <w:b/>
                <w:sz w:val="24"/>
                <w:szCs w:val="24"/>
              </w:rPr>
            </w:pPr>
          </w:p>
          <w:p w14:paraId="28AFE27B" w14:textId="77777777" w:rsidR="00797A76" w:rsidRDefault="00797A76" w:rsidP="00206A44">
            <w:pPr>
              <w:spacing w:before="60" w:after="0"/>
              <w:rPr>
                <w:rFonts w:ascii="Arial" w:hAnsi="Arial" w:cs="Arial"/>
                <w:b/>
                <w:sz w:val="24"/>
                <w:szCs w:val="24"/>
              </w:rPr>
            </w:pPr>
          </w:p>
          <w:p w14:paraId="7EF07C19" w14:textId="77777777" w:rsidR="00797A76" w:rsidRDefault="00797A76" w:rsidP="00206A44">
            <w:pPr>
              <w:spacing w:before="60" w:after="0"/>
              <w:rPr>
                <w:rFonts w:ascii="Arial" w:hAnsi="Arial" w:cs="Arial"/>
                <w:b/>
                <w:sz w:val="24"/>
                <w:szCs w:val="24"/>
              </w:rPr>
            </w:pPr>
          </w:p>
          <w:p w14:paraId="24B11A9E" w14:textId="77777777" w:rsidR="00797A76" w:rsidRDefault="00797A76" w:rsidP="00206A44">
            <w:pPr>
              <w:spacing w:before="60" w:after="0"/>
              <w:rPr>
                <w:rFonts w:ascii="Arial" w:hAnsi="Arial" w:cs="Arial"/>
                <w:b/>
                <w:sz w:val="24"/>
                <w:szCs w:val="24"/>
              </w:rPr>
            </w:pPr>
          </w:p>
          <w:p w14:paraId="54321E0B" w14:textId="77777777" w:rsidR="00797A76" w:rsidRDefault="00797A76" w:rsidP="00206A44">
            <w:pPr>
              <w:spacing w:before="60" w:after="0"/>
              <w:rPr>
                <w:rFonts w:ascii="Arial" w:hAnsi="Arial" w:cs="Arial"/>
                <w:b/>
                <w:sz w:val="24"/>
                <w:szCs w:val="24"/>
              </w:rPr>
            </w:pPr>
          </w:p>
          <w:p w14:paraId="16D2B180" w14:textId="77777777" w:rsidR="00797A76" w:rsidRDefault="00797A76" w:rsidP="00206A44">
            <w:pPr>
              <w:spacing w:before="60" w:after="0"/>
              <w:rPr>
                <w:rFonts w:ascii="Arial" w:hAnsi="Arial" w:cs="Arial"/>
                <w:b/>
                <w:sz w:val="24"/>
                <w:szCs w:val="24"/>
              </w:rPr>
            </w:pPr>
          </w:p>
          <w:p w14:paraId="382FFF87" w14:textId="77777777" w:rsidR="00797A76" w:rsidRDefault="00797A76" w:rsidP="00206A44">
            <w:pPr>
              <w:spacing w:before="60" w:after="0"/>
              <w:rPr>
                <w:rFonts w:ascii="Arial" w:hAnsi="Arial" w:cs="Arial"/>
                <w:b/>
                <w:sz w:val="24"/>
                <w:szCs w:val="24"/>
              </w:rPr>
            </w:pPr>
          </w:p>
          <w:p w14:paraId="2C3CF4DD" w14:textId="77777777" w:rsidR="00797A76" w:rsidRDefault="00797A76" w:rsidP="00206A44">
            <w:pPr>
              <w:spacing w:before="60" w:after="0"/>
              <w:rPr>
                <w:rFonts w:ascii="Arial" w:hAnsi="Arial" w:cs="Arial"/>
                <w:b/>
                <w:sz w:val="24"/>
                <w:szCs w:val="24"/>
              </w:rPr>
            </w:pPr>
          </w:p>
          <w:p w14:paraId="11F0F334" w14:textId="77777777" w:rsidR="00797A76" w:rsidRDefault="00797A76" w:rsidP="00206A44">
            <w:pPr>
              <w:spacing w:before="60" w:after="0"/>
              <w:rPr>
                <w:rFonts w:ascii="Arial" w:hAnsi="Arial" w:cs="Arial"/>
                <w:b/>
                <w:sz w:val="24"/>
                <w:szCs w:val="24"/>
              </w:rPr>
            </w:pPr>
          </w:p>
          <w:p w14:paraId="41A5C687" w14:textId="77777777" w:rsidR="00797A76" w:rsidRDefault="00797A76" w:rsidP="00206A44">
            <w:pPr>
              <w:spacing w:before="60" w:after="0"/>
              <w:rPr>
                <w:rFonts w:ascii="Arial" w:hAnsi="Arial" w:cs="Arial"/>
                <w:b/>
                <w:sz w:val="24"/>
                <w:szCs w:val="24"/>
              </w:rPr>
            </w:pPr>
          </w:p>
          <w:p w14:paraId="09A950F2" w14:textId="77777777" w:rsidR="00797A76" w:rsidRDefault="00797A76" w:rsidP="00206A44">
            <w:pPr>
              <w:spacing w:before="60" w:after="0"/>
              <w:rPr>
                <w:rFonts w:ascii="Arial" w:hAnsi="Arial" w:cs="Arial"/>
                <w:b/>
                <w:sz w:val="24"/>
                <w:szCs w:val="24"/>
              </w:rPr>
            </w:pPr>
          </w:p>
          <w:p w14:paraId="08A600F3" w14:textId="77777777" w:rsidR="00797A76" w:rsidRDefault="00797A76" w:rsidP="00206A44">
            <w:pPr>
              <w:spacing w:before="60" w:after="0"/>
              <w:rPr>
                <w:rFonts w:ascii="Arial" w:hAnsi="Arial" w:cs="Arial"/>
                <w:b/>
                <w:sz w:val="24"/>
                <w:szCs w:val="24"/>
              </w:rPr>
            </w:pPr>
          </w:p>
          <w:p w14:paraId="188A445D" w14:textId="77777777" w:rsidR="00DD10D6" w:rsidRDefault="00DD10D6" w:rsidP="00206A44">
            <w:pPr>
              <w:spacing w:before="60" w:after="0"/>
              <w:rPr>
                <w:rFonts w:ascii="Arial" w:hAnsi="Arial" w:cs="Arial"/>
                <w:b/>
                <w:sz w:val="24"/>
                <w:szCs w:val="24"/>
              </w:rPr>
            </w:pPr>
          </w:p>
          <w:p w14:paraId="00D2A7D0" w14:textId="77777777" w:rsidR="00DD10D6" w:rsidRDefault="00DD10D6" w:rsidP="00206A44">
            <w:pPr>
              <w:spacing w:before="60" w:after="0"/>
              <w:rPr>
                <w:rFonts w:ascii="Arial" w:hAnsi="Arial" w:cs="Arial"/>
                <w:b/>
                <w:sz w:val="24"/>
                <w:szCs w:val="24"/>
              </w:rPr>
            </w:pPr>
          </w:p>
          <w:p w14:paraId="1EB0C645" w14:textId="77777777" w:rsidR="00797A76" w:rsidRDefault="00797A76" w:rsidP="00206A44">
            <w:pPr>
              <w:spacing w:before="60" w:after="0"/>
              <w:rPr>
                <w:rFonts w:ascii="Arial" w:hAnsi="Arial" w:cs="Arial"/>
                <w:b/>
                <w:sz w:val="24"/>
                <w:szCs w:val="24"/>
              </w:rPr>
            </w:pPr>
          </w:p>
          <w:p w14:paraId="3C57F0C6" w14:textId="77777777" w:rsidR="004629E2" w:rsidRDefault="004629E2" w:rsidP="00793163">
            <w:pPr>
              <w:spacing w:before="40" w:after="0"/>
              <w:rPr>
                <w:rFonts w:ascii="Arial" w:hAnsi="Arial" w:cs="Arial"/>
                <w:b/>
                <w:sz w:val="24"/>
                <w:szCs w:val="24"/>
              </w:rPr>
            </w:pPr>
          </w:p>
          <w:p w14:paraId="2756BB0A" w14:textId="77777777" w:rsidR="004629E2" w:rsidRDefault="004629E2" w:rsidP="00793163">
            <w:pPr>
              <w:spacing w:before="40" w:after="0"/>
              <w:rPr>
                <w:rFonts w:ascii="Arial" w:hAnsi="Arial" w:cs="Arial"/>
                <w:b/>
                <w:sz w:val="24"/>
                <w:szCs w:val="24"/>
              </w:rPr>
            </w:pPr>
          </w:p>
          <w:p w14:paraId="29FEF985" w14:textId="77777777" w:rsidR="00A91CF5" w:rsidRDefault="00A91CF5" w:rsidP="00793163">
            <w:pPr>
              <w:spacing w:before="40" w:after="0"/>
              <w:rPr>
                <w:rFonts w:ascii="Arial" w:hAnsi="Arial" w:cs="Arial"/>
                <w:b/>
                <w:sz w:val="24"/>
                <w:szCs w:val="24"/>
              </w:rPr>
            </w:pPr>
          </w:p>
          <w:p w14:paraId="508426C8" w14:textId="77777777" w:rsidR="00A91CF5" w:rsidRDefault="00A91CF5" w:rsidP="00793163">
            <w:pPr>
              <w:spacing w:before="40" w:after="0"/>
              <w:rPr>
                <w:rFonts w:ascii="Arial" w:hAnsi="Arial" w:cs="Arial"/>
                <w:b/>
                <w:sz w:val="24"/>
                <w:szCs w:val="24"/>
              </w:rPr>
            </w:pPr>
          </w:p>
          <w:p w14:paraId="7833C816" w14:textId="77777777" w:rsidR="00A91CF5" w:rsidRDefault="00A91CF5" w:rsidP="00793163">
            <w:pPr>
              <w:spacing w:before="40" w:after="0"/>
              <w:rPr>
                <w:rFonts w:ascii="Arial" w:hAnsi="Arial" w:cs="Arial"/>
                <w:b/>
                <w:sz w:val="24"/>
                <w:szCs w:val="24"/>
              </w:rPr>
            </w:pPr>
          </w:p>
          <w:p w14:paraId="302A61CE" w14:textId="77777777" w:rsidR="00A91CF5" w:rsidRDefault="00A91CF5" w:rsidP="00793163">
            <w:pPr>
              <w:spacing w:before="40" w:after="0"/>
              <w:rPr>
                <w:rFonts w:ascii="Arial" w:hAnsi="Arial" w:cs="Arial"/>
                <w:b/>
                <w:sz w:val="24"/>
                <w:szCs w:val="24"/>
              </w:rPr>
            </w:pPr>
          </w:p>
          <w:p w14:paraId="71FF36B9" w14:textId="77777777" w:rsidR="00A91CF5" w:rsidRDefault="00A91CF5" w:rsidP="00793163">
            <w:pPr>
              <w:spacing w:before="40" w:after="0"/>
              <w:rPr>
                <w:rFonts w:ascii="Arial" w:hAnsi="Arial" w:cs="Arial"/>
                <w:b/>
                <w:sz w:val="24"/>
                <w:szCs w:val="24"/>
              </w:rPr>
            </w:pPr>
          </w:p>
          <w:p w14:paraId="3714AE63" w14:textId="77777777" w:rsidR="005E304F" w:rsidRDefault="005E304F" w:rsidP="00793163">
            <w:pPr>
              <w:spacing w:before="40" w:after="0"/>
              <w:rPr>
                <w:rFonts w:ascii="Arial" w:hAnsi="Arial" w:cs="Arial"/>
                <w:b/>
                <w:sz w:val="24"/>
                <w:szCs w:val="24"/>
              </w:rPr>
            </w:pPr>
          </w:p>
          <w:p w14:paraId="2690AA9B" w14:textId="77777777" w:rsidR="00A470F4" w:rsidRDefault="00A470F4" w:rsidP="00D34C7A">
            <w:pPr>
              <w:spacing w:before="240" w:after="0"/>
              <w:rPr>
                <w:rFonts w:ascii="Arial" w:hAnsi="Arial" w:cs="Arial"/>
                <w:b/>
                <w:sz w:val="24"/>
                <w:szCs w:val="24"/>
              </w:rPr>
            </w:pPr>
          </w:p>
          <w:p w14:paraId="3A57A2D8" w14:textId="77777777" w:rsidR="00A470F4" w:rsidRDefault="00A470F4" w:rsidP="00D34C7A">
            <w:pPr>
              <w:spacing w:before="240" w:after="0"/>
              <w:rPr>
                <w:rFonts w:ascii="Arial" w:hAnsi="Arial" w:cs="Arial"/>
                <w:b/>
                <w:sz w:val="24"/>
                <w:szCs w:val="24"/>
              </w:rPr>
            </w:pPr>
          </w:p>
          <w:p w14:paraId="0E894608" w14:textId="77777777" w:rsidR="00A470F4" w:rsidRDefault="00A470F4" w:rsidP="00D34C7A">
            <w:pPr>
              <w:spacing w:before="240" w:after="0"/>
              <w:rPr>
                <w:rFonts w:ascii="Arial" w:hAnsi="Arial" w:cs="Arial"/>
                <w:b/>
                <w:sz w:val="24"/>
                <w:szCs w:val="24"/>
              </w:rPr>
            </w:pPr>
          </w:p>
          <w:p w14:paraId="7D93B052" w14:textId="77777777" w:rsidR="00A470F4" w:rsidRDefault="00A470F4" w:rsidP="00D34C7A">
            <w:pPr>
              <w:spacing w:before="240" w:after="0"/>
              <w:rPr>
                <w:rFonts w:ascii="Arial" w:hAnsi="Arial" w:cs="Arial"/>
                <w:b/>
                <w:sz w:val="24"/>
                <w:szCs w:val="24"/>
              </w:rPr>
            </w:pPr>
          </w:p>
          <w:p w14:paraId="23BC3270" w14:textId="77777777" w:rsidR="00A470F4" w:rsidRDefault="00A470F4" w:rsidP="00D34C7A">
            <w:pPr>
              <w:spacing w:before="240" w:after="0"/>
              <w:rPr>
                <w:rFonts w:ascii="Arial" w:hAnsi="Arial" w:cs="Arial"/>
                <w:b/>
                <w:sz w:val="24"/>
                <w:szCs w:val="24"/>
              </w:rPr>
            </w:pPr>
          </w:p>
          <w:p w14:paraId="284ACC78" w14:textId="77777777" w:rsidR="00A470F4" w:rsidRDefault="00A470F4" w:rsidP="00D34C7A">
            <w:pPr>
              <w:spacing w:before="240" w:after="0"/>
              <w:rPr>
                <w:rFonts w:ascii="Arial" w:hAnsi="Arial" w:cs="Arial"/>
                <w:b/>
                <w:sz w:val="24"/>
                <w:szCs w:val="24"/>
              </w:rPr>
            </w:pPr>
          </w:p>
          <w:p w14:paraId="131D9C5C" w14:textId="77777777" w:rsidR="00A470F4" w:rsidRDefault="00A470F4" w:rsidP="00D34C7A">
            <w:pPr>
              <w:spacing w:before="240" w:after="0"/>
              <w:rPr>
                <w:rFonts w:ascii="Arial" w:hAnsi="Arial" w:cs="Arial"/>
                <w:b/>
                <w:sz w:val="24"/>
                <w:szCs w:val="24"/>
              </w:rPr>
            </w:pPr>
          </w:p>
          <w:p w14:paraId="2653DDB3" w14:textId="77777777" w:rsidR="00A470F4" w:rsidRDefault="00A470F4" w:rsidP="00D34C7A">
            <w:pPr>
              <w:spacing w:before="240" w:after="0"/>
              <w:rPr>
                <w:rFonts w:ascii="Arial" w:hAnsi="Arial" w:cs="Arial"/>
                <w:b/>
                <w:sz w:val="24"/>
                <w:szCs w:val="24"/>
              </w:rPr>
            </w:pPr>
          </w:p>
          <w:p w14:paraId="3FCDE695" w14:textId="77777777" w:rsidR="00A470F4" w:rsidRDefault="00A470F4" w:rsidP="00D34C7A">
            <w:pPr>
              <w:spacing w:before="240" w:after="0"/>
              <w:rPr>
                <w:rFonts w:ascii="Arial" w:hAnsi="Arial" w:cs="Arial"/>
                <w:b/>
                <w:sz w:val="24"/>
                <w:szCs w:val="24"/>
              </w:rPr>
            </w:pPr>
          </w:p>
          <w:p w14:paraId="63308102" w14:textId="77777777" w:rsidR="00A470F4" w:rsidRDefault="00A470F4" w:rsidP="00D34C7A">
            <w:pPr>
              <w:spacing w:before="240" w:after="0"/>
              <w:rPr>
                <w:rFonts w:ascii="Arial" w:hAnsi="Arial" w:cs="Arial"/>
                <w:b/>
                <w:sz w:val="24"/>
                <w:szCs w:val="24"/>
              </w:rPr>
            </w:pPr>
          </w:p>
          <w:p w14:paraId="548BC491" w14:textId="77777777" w:rsidR="00A470F4" w:rsidRDefault="00A470F4" w:rsidP="00D34C7A">
            <w:pPr>
              <w:spacing w:before="240" w:after="0"/>
              <w:rPr>
                <w:rFonts w:ascii="Arial" w:hAnsi="Arial" w:cs="Arial"/>
                <w:b/>
                <w:sz w:val="24"/>
                <w:szCs w:val="24"/>
              </w:rPr>
            </w:pPr>
          </w:p>
          <w:p w14:paraId="688625B0" w14:textId="77777777" w:rsidR="00A470F4" w:rsidRDefault="00A470F4" w:rsidP="00D34C7A">
            <w:pPr>
              <w:spacing w:before="240" w:after="0"/>
              <w:rPr>
                <w:rFonts w:ascii="Arial" w:hAnsi="Arial" w:cs="Arial"/>
                <w:b/>
                <w:sz w:val="24"/>
                <w:szCs w:val="24"/>
              </w:rPr>
            </w:pPr>
          </w:p>
          <w:p w14:paraId="0507F1FB" w14:textId="77777777" w:rsidR="00A470F4" w:rsidRDefault="00A470F4" w:rsidP="00D34C7A">
            <w:pPr>
              <w:spacing w:before="240" w:after="0"/>
              <w:rPr>
                <w:rFonts w:ascii="Arial" w:hAnsi="Arial" w:cs="Arial"/>
                <w:b/>
                <w:sz w:val="24"/>
                <w:szCs w:val="24"/>
              </w:rPr>
            </w:pPr>
          </w:p>
          <w:p w14:paraId="1256FB01" w14:textId="77777777" w:rsidR="00A470F4" w:rsidRDefault="00A470F4" w:rsidP="00D34C7A">
            <w:pPr>
              <w:spacing w:before="240" w:after="0"/>
              <w:rPr>
                <w:rFonts w:ascii="Arial" w:hAnsi="Arial" w:cs="Arial"/>
                <w:b/>
                <w:sz w:val="24"/>
                <w:szCs w:val="24"/>
              </w:rPr>
            </w:pPr>
          </w:p>
          <w:p w14:paraId="381B43A0" w14:textId="77777777" w:rsidR="00A470F4" w:rsidRDefault="00A470F4" w:rsidP="00D34C7A">
            <w:pPr>
              <w:spacing w:before="240" w:after="0"/>
              <w:rPr>
                <w:rFonts w:ascii="Arial" w:hAnsi="Arial" w:cs="Arial"/>
                <w:b/>
                <w:sz w:val="24"/>
                <w:szCs w:val="24"/>
              </w:rPr>
            </w:pPr>
          </w:p>
          <w:p w14:paraId="18AF23D2" w14:textId="77777777" w:rsidR="00A470F4" w:rsidRDefault="00A470F4" w:rsidP="00D34C7A">
            <w:pPr>
              <w:spacing w:before="240" w:after="0"/>
              <w:rPr>
                <w:rFonts w:ascii="Arial" w:hAnsi="Arial" w:cs="Arial"/>
                <w:b/>
                <w:sz w:val="24"/>
                <w:szCs w:val="24"/>
              </w:rPr>
            </w:pPr>
          </w:p>
          <w:p w14:paraId="55ABF6F5" w14:textId="77777777" w:rsidR="00A470F4" w:rsidRDefault="00A470F4" w:rsidP="00D34C7A">
            <w:pPr>
              <w:spacing w:before="240" w:after="0"/>
              <w:rPr>
                <w:rFonts w:ascii="Arial" w:hAnsi="Arial" w:cs="Arial"/>
                <w:b/>
                <w:sz w:val="24"/>
                <w:szCs w:val="24"/>
              </w:rPr>
            </w:pPr>
          </w:p>
          <w:p w14:paraId="1CC008A8" w14:textId="77777777" w:rsidR="00A470F4" w:rsidRDefault="00A470F4" w:rsidP="00D34C7A">
            <w:pPr>
              <w:spacing w:before="240" w:after="0"/>
              <w:rPr>
                <w:rFonts w:ascii="Arial" w:hAnsi="Arial" w:cs="Arial"/>
                <w:b/>
                <w:sz w:val="24"/>
                <w:szCs w:val="24"/>
              </w:rPr>
            </w:pPr>
          </w:p>
          <w:p w14:paraId="6AAB140C" w14:textId="77777777" w:rsidR="00A470F4" w:rsidRDefault="00A470F4" w:rsidP="00D34C7A">
            <w:pPr>
              <w:spacing w:before="240" w:after="0"/>
              <w:rPr>
                <w:rFonts w:ascii="Arial" w:hAnsi="Arial" w:cs="Arial"/>
                <w:b/>
                <w:sz w:val="24"/>
                <w:szCs w:val="24"/>
              </w:rPr>
            </w:pPr>
          </w:p>
          <w:p w14:paraId="1A2C49A5" w14:textId="77777777" w:rsidR="00A470F4" w:rsidRDefault="00A470F4" w:rsidP="00D34C7A">
            <w:pPr>
              <w:spacing w:before="240" w:after="0"/>
              <w:rPr>
                <w:rFonts w:ascii="Arial" w:hAnsi="Arial" w:cs="Arial"/>
                <w:b/>
                <w:sz w:val="24"/>
                <w:szCs w:val="24"/>
              </w:rPr>
            </w:pPr>
          </w:p>
          <w:p w14:paraId="3D5F6F98" w14:textId="77777777" w:rsidR="00A470F4" w:rsidRDefault="00A470F4" w:rsidP="00D34C7A">
            <w:pPr>
              <w:spacing w:before="240" w:after="0"/>
              <w:rPr>
                <w:rFonts w:ascii="Arial" w:hAnsi="Arial" w:cs="Arial"/>
                <w:b/>
                <w:sz w:val="24"/>
                <w:szCs w:val="24"/>
              </w:rPr>
            </w:pPr>
          </w:p>
          <w:p w14:paraId="3466508A" w14:textId="77777777" w:rsidR="00A470F4" w:rsidRDefault="00A470F4" w:rsidP="00D34C7A">
            <w:pPr>
              <w:spacing w:before="240" w:after="0"/>
              <w:rPr>
                <w:rFonts w:ascii="Arial" w:hAnsi="Arial" w:cs="Arial"/>
                <w:b/>
                <w:sz w:val="24"/>
                <w:szCs w:val="24"/>
              </w:rPr>
            </w:pPr>
          </w:p>
          <w:p w14:paraId="4C704CE8" w14:textId="77777777" w:rsidR="00A470F4" w:rsidRDefault="00A470F4" w:rsidP="00D34C7A">
            <w:pPr>
              <w:spacing w:before="240" w:after="0"/>
              <w:rPr>
                <w:rFonts w:ascii="Arial" w:hAnsi="Arial" w:cs="Arial"/>
                <w:b/>
                <w:sz w:val="24"/>
                <w:szCs w:val="24"/>
              </w:rPr>
            </w:pPr>
          </w:p>
          <w:p w14:paraId="2DA382BA" w14:textId="77777777" w:rsidR="00A470F4" w:rsidRDefault="00A470F4" w:rsidP="00D34C7A">
            <w:pPr>
              <w:spacing w:before="240" w:after="0"/>
              <w:rPr>
                <w:rFonts w:ascii="Arial" w:hAnsi="Arial" w:cs="Arial"/>
                <w:b/>
                <w:sz w:val="24"/>
                <w:szCs w:val="24"/>
              </w:rPr>
            </w:pPr>
          </w:p>
          <w:p w14:paraId="0DC19FF1" w14:textId="77777777" w:rsidR="00A470F4" w:rsidRDefault="00A470F4" w:rsidP="00D34C7A">
            <w:pPr>
              <w:spacing w:before="240" w:after="0"/>
              <w:rPr>
                <w:rFonts w:ascii="Arial" w:hAnsi="Arial" w:cs="Arial"/>
                <w:b/>
                <w:sz w:val="24"/>
                <w:szCs w:val="24"/>
              </w:rPr>
            </w:pPr>
          </w:p>
          <w:p w14:paraId="1C861337" w14:textId="77777777" w:rsidR="00A470F4" w:rsidRDefault="00A470F4" w:rsidP="00D34C7A">
            <w:pPr>
              <w:spacing w:before="240" w:after="0"/>
              <w:rPr>
                <w:rFonts w:ascii="Arial" w:hAnsi="Arial" w:cs="Arial"/>
                <w:b/>
                <w:sz w:val="24"/>
                <w:szCs w:val="24"/>
              </w:rPr>
            </w:pPr>
          </w:p>
          <w:p w14:paraId="1ED3EF43" w14:textId="77777777" w:rsidR="00A470F4" w:rsidRDefault="00A470F4" w:rsidP="00D34C7A">
            <w:pPr>
              <w:spacing w:before="240" w:after="0"/>
              <w:rPr>
                <w:rFonts w:ascii="Arial" w:hAnsi="Arial" w:cs="Arial"/>
                <w:b/>
                <w:sz w:val="24"/>
                <w:szCs w:val="24"/>
              </w:rPr>
            </w:pPr>
          </w:p>
          <w:p w14:paraId="4F3F74A2" w14:textId="77777777" w:rsidR="00A470F4" w:rsidRDefault="00A470F4" w:rsidP="00D34C7A">
            <w:pPr>
              <w:spacing w:before="240" w:after="0"/>
              <w:rPr>
                <w:rFonts w:ascii="Arial" w:hAnsi="Arial" w:cs="Arial"/>
                <w:b/>
                <w:sz w:val="24"/>
                <w:szCs w:val="24"/>
              </w:rPr>
            </w:pPr>
          </w:p>
          <w:p w14:paraId="16F9D610" w14:textId="77777777" w:rsidR="00A470F4" w:rsidRDefault="00A470F4" w:rsidP="00D34C7A">
            <w:pPr>
              <w:spacing w:before="240" w:after="0"/>
              <w:rPr>
                <w:rFonts w:ascii="Arial" w:hAnsi="Arial" w:cs="Arial"/>
                <w:b/>
                <w:sz w:val="24"/>
                <w:szCs w:val="24"/>
              </w:rPr>
            </w:pPr>
          </w:p>
          <w:p w14:paraId="568D6B3E" w14:textId="77777777" w:rsidR="00A470F4" w:rsidRDefault="00A470F4" w:rsidP="00D34C7A">
            <w:pPr>
              <w:spacing w:before="240" w:after="0"/>
              <w:rPr>
                <w:rFonts w:ascii="Arial" w:hAnsi="Arial" w:cs="Arial"/>
                <w:b/>
                <w:sz w:val="24"/>
                <w:szCs w:val="24"/>
              </w:rPr>
            </w:pPr>
          </w:p>
          <w:p w14:paraId="6C55262A" w14:textId="77777777" w:rsidR="00A470F4" w:rsidRDefault="00A470F4" w:rsidP="00D34C7A">
            <w:pPr>
              <w:spacing w:before="240" w:after="0"/>
              <w:rPr>
                <w:rFonts w:ascii="Arial" w:hAnsi="Arial" w:cs="Arial"/>
                <w:b/>
                <w:sz w:val="24"/>
                <w:szCs w:val="24"/>
              </w:rPr>
            </w:pPr>
          </w:p>
          <w:p w14:paraId="1093BF00" w14:textId="77777777" w:rsidR="00A470F4" w:rsidRDefault="00A470F4" w:rsidP="00D34C7A">
            <w:pPr>
              <w:spacing w:before="240" w:after="0"/>
              <w:rPr>
                <w:rFonts w:ascii="Arial" w:hAnsi="Arial" w:cs="Arial"/>
                <w:b/>
                <w:sz w:val="24"/>
                <w:szCs w:val="24"/>
              </w:rPr>
            </w:pPr>
          </w:p>
          <w:p w14:paraId="6D7413E8" w14:textId="77777777" w:rsidR="00A470F4" w:rsidRDefault="00A470F4" w:rsidP="00D34C7A">
            <w:pPr>
              <w:spacing w:before="240" w:after="0"/>
              <w:rPr>
                <w:rFonts w:ascii="Arial" w:hAnsi="Arial" w:cs="Arial"/>
                <w:b/>
                <w:sz w:val="24"/>
                <w:szCs w:val="24"/>
              </w:rPr>
            </w:pPr>
          </w:p>
          <w:p w14:paraId="61D5648E" w14:textId="77777777" w:rsidR="00A470F4" w:rsidRDefault="00A470F4" w:rsidP="00D34C7A">
            <w:pPr>
              <w:spacing w:before="240" w:after="0"/>
              <w:rPr>
                <w:rFonts w:ascii="Arial" w:hAnsi="Arial" w:cs="Arial"/>
                <w:b/>
                <w:sz w:val="24"/>
                <w:szCs w:val="24"/>
              </w:rPr>
            </w:pPr>
          </w:p>
          <w:p w14:paraId="7EE846D8" w14:textId="77777777" w:rsidR="00A470F4" w:rsidRDefault="00A470F4" w:rsidP="00D34C7A">
            <w:pPr>
              <w:spacing w:before="240" w:after="0"/>
              <w:rPr>
                <w:rFonts w:ascii="Arial" w:hAnsi="Arial" w:cs="Arial"/>
                <w:b/>
                <w:sz w:val="24"/>
                <w:szCs w:val="24"/>
              </w:rPr>
            </w:pPr>
          </w:p>
          <w:p w14:paraId="0F8620F6" w14:textId="77777777" w:rsidR="00A470F4" w:rsidRDefault="00A470F4" w:rsidP="00D34C7A">
            <w:pPr>
              <w:spacing w:before="240" w:after="0"/>
              <w:rPr>
                <w:rFonts w:ascii="Arial" w:hAnsi="Arial" w:cs="Arial"/>
                <w:b/>
                <w:sz w:val="24"/>
                <w:szCs w:val="24"/>
              </w:rPr>
            </w:pPr>
          </w:p>
          <w:p w14:paraId="711296E2" w14:textId="77777777" w:rsidR="00A470F4" w:rsidRDefault="00A470F4" w:rsidP="00D34C7A">
            <w:pPr>
              <w:spacing w:before="240" w:after="0"/>
              <w:rPr>
                <w:rFonts w:ascii="Arial" w:hAnsi="Arial" w:cs="Arial"/>
                <w:b/>
                <w:sz w:val="24"/>
                <w:szCs w:val="24"/>
              </w:rPr>
            </w:pPr>
          </w:p>
          <w:p w14:paraId="58CDE080" w14:textId="77777777" w:rsidR="00A470F4" w:rsidRDefault="00A470F4" w:rsidP="00D34C7A">
            <w:pPr>
              <w:spacing w:before="240" w:after="0"/>
              <w:rPr>
                <w:rFonts w:ascii="Arial" w:hAnsi="Arial" w:cs="Arial"/>
                <w:b/>
                <w:sz w:val="24"/>
                <w:szCs w:val="24"/>
              </w:rPr>
            </w:pPr>
          </w:p>
          <w:p w14:paraId="10F70C00" w14:textId="77777777" w:rsidR="00A470F4" w:rsidRDefault="00A470F4" w:rsidP="00D34C7A">
            <w:pPr>
              <w:spacing w:before="240" w:after="0"/>
              <w:rPr>
                <w:rFonts w:ascii="Arial" w:hAnsi="Arial" w:cs="Arial"/>
                <w:b/>
                <w:sz w:val="24"/>
                <w:szCs w:val="24"/>
              </w:rPr>
            </w:pPr>
          </w:p>
          <w:p w14:paraId="7EE86189" w14:textId="77777777" w:rsidR="00A470F4" w:rsidRDefault="00A470F4" w:rsidP="00D34C7A">
            <w:pPr>
              <w:spacing w:before="240" w:after="0"/>
              <w:rPr>
                <w:rFonts w:ascii="Arial" w:hAnsi="Arial" w:cs="Arial"/>
                <w:b/>
                <w:sz w:val="24"/>
                <w:szCs w:val="24"/>
              </w:rPr>
            </w:pPr>
          </w:p>
          <w:p w14:paraId="02E5DCEF" w14:textId="77777777" w:rsidR="00A470F4" w:rsidRDefault="00A470F4" w:rsidP="00D34C7A">
            <w:pPr>
              <w:spacing w:before="240" w:after="0"/>
              <w:rPr>
                <w:rFonts w:ascii="Arial" w:hAnsi="Arial" w:cs="Arial"/>
                <w:b/>
                <w:sz w:val="24"/>
                <w:szCs w:val="24"/>
              </w:rPr>
            </w:pPr>
          </w:p>
          <w:p w14:paraId="4BCEBBD0" w14:textId="77777777" w:rsidR="00A470F4" w:rsidRDefault="00A470F4" w:rsidP="00D34C7A">
            <w:pPr>
              <w:spacing w:before="240" w:after="0"/>
              <w:rPr>
                <w:rFonts w:ascii="Arial" w:hAnsi="Arial" w:cs="Arial"/>
                <w:b/>
                <w:sz w:val="24"/>
                <w:szCs w:val="24"/>
              </w:rPr>
            </w:pPr>
          </w:p>
          <w:p w14:paraId="2D4EE40F" w14:textId="77777777" w:rsidR="00A470F4" w:rsidRDefault="00A470F4" w:rsidP="00D34C7A">
            <w:pPr>
              <w:spacing w:before="240" w:after="0"/>
              <w:rPr>
                <w:rFonts w:ascii="Arial" w:hAnsi="Arial" w:cs="Arial"/>
                <w:b/>
                <w:sz w:val="24"/>
                <w:szCs w:val="24"/>
              </w:rPr>
            </w:pPr>
          </w:p>
          <w:p w14:paraId="158CFB3D" w14:textId="77777777" w:rsidR="00A470F4" w:rsidRDefault="00A470F4" w:rsidP="00D34C7A">
            <w:pPr>
              <w:spacing w:before="240" w:after="0"/>
              <w:rPr>
                <w:rFonts w:ascii="Arial" w:hAnsi="Arial" w:cs="Arial"/>
                <w:b/>
                <w:sz w:val="24"/>
                <w:szCs w:val="24"/>
              </w:rPr>
            </w:pPr>
          </w:p>
          <w:p w14:paraId="7568F39C" w14:textId="77777777" w:rsidR="00A470F4" w:rsidRDefault="00A470F4" w:rsidP="00D34C7A">
            <w:pPr>
              <w:spacing w:before="240" w:after="0"/>
              <w:rPr>
                <w:rFonts w:ascii="Arial" w:hAnsi="Arial" w:cs="Arial"/>
                <w:b/>
                <w:sz w:val="24"/>
                <w:szCs w:val="24"/>
              </w:rPr>
            </w:pPr>
          </w:p>
          <w:p w14:paraId="53006A50" w14:textId="77777777" w:rsidR="00A470F4" w:rsidRDefault="00A470F4" w:rsidP="00D34C7A">
            <w:pPr>
              <w:spacing w:before="240" w:after="0"/>
              <w:rPr>
                <w:rFonts w:ascii="Arial" w:hAnsi="Arial" w:cs="Arial"/>
                <w:b/>
                <w:sz w:val="24"/>
                <w:szCs w:val="24"/>
              </w:rPr>
            </w:pPr>
          </w:p>
          <w:p w14:paraId="35EFA0AA" w14:textId="77777777" w:rsidR="00A470F4" w:rsidRDefault="00A470F4" w:rsidP="00D34C7A">
            <w:pPr>
              <w:spacing w:before="240" w:after="0"/>
              <w:rPr>
                <w:rFonts w:ascii="Arial" w:hAnsi="Arial" w:cs="Arial"/>
                <w:b/>
                <w:sz w:val="24"/>
                <w:szCs w:val="24"/>
              </w:rPr>
            </w:pPr>
          </w:p>
          <w:p w14:paraId="48A9BD25" w14:textId="77777777" w:rsidR="00A470F4" w:rsidRDefault="00A470F4" w:rsidP="00D34C7A">
            <w:pPr>
              <w:spacing w:before="240" w:after="0"/>
              <w:rPr>
                <w:rFonts w:ascii="Arial" w:hAnsi="Arial" w:cs="Arial"/>
                <w:b/>
                <w:sz w:val="24"/>
                <w:szCs w:val="24"/>
              </w:rPr>
            </w:pPr>
          </w:p>
          <w:p w14:paraId="0C9591B4" w14:textId="77777777" w:rsidR="00A470F4" w:rsidRDefault="00A470F4" w:rsidP="00D34C7A">
            <w:pPr>
              <w:spacing w:before="240" w:after="0"/>
              <w:rPr>
                <w:rFonts w:ascii="Arial" w:hAnsi="Arial" w:cs="Arial"/>
                <w:b/>
                <w:sz w:val="24"/>
                <w:szCs w:val="24"/>
              </w:rPr>
            </w:pPr>
          </w:p>
          <w:p w14:paraId="57EC1335" w14:textId="77777777" w:rsidR="00A470F4" w:rsidRDefault="00A470F4" w:rsidP="00D34C7A">
            <w:pPr>
              <w:spacing w:before="240" w:after="0"/>
              <w:rPr>
                <w:rFonts w:ascii="Arial" w:hAnsi="Arial" w:cs="Arial"/>
                <w:b/>
                <w:sz w:val="24"/>
                <w:szCs w:val="24"/>
              </w:rPr>
            </w:pPr>
          </w:p>
          <w:p w14:paraId="0A3E5092" w14:textId="77777777" w:rsidR="00A470F4" w:rsidRDefault="00A470F4" w:rsidP="00D34C7A">
            <w:pPr>
              <w:spacing w:before="240" w:after="0"/>
              <w:rPr>
                <w:rFonts w:ascii="Arial" w:hAnsi="Arial" w:cs="Arial"/>
                <w:b/>
                <w:sz w:val="24"/>
                <w:szCs w:val="24"/>
              </w:rPr>
            </w:pPr>
          </w:p>
          <w:p w14:paraId="55FB3E3C" w14:textId="77777777" w:rsidR="00A470F4" w:rsidRDefault="00A470F4" w:rsidP="00D34C7A">
            <w:pPr>
              <w:spacing w:before="240" w:after="0"/>
              <w:rPr>
                <w:rFonts w:ascii="Arial" w:hAnsi="Arial" w:cs="Arial"/>
                <w:b/>
                <w:sz w:val="24"/>
                <w:szCs w:val="24"/>
              </w:rPr>
            </w:pPr>
          </w:p>
          <w:p w14:paraId="7235DA4E" w14:textId="77777777" w:rsidR="00A470F4" w:rsidRDefault="00A470F4" w:rsidP="00D34C7A">
            <w:pPr>
              <w:spacing w:before="240" w:after="0"/>
              <w:rPr>
                <w:rFonts w:ascii="Arial" w:hAnsi="Arial" w:cs="Arial"/>
                <w:b/>
                <w:sz w:val="24"/>
                <w:szCs w:val="24"/>
              </w:rPr>
            </w:pPr>
          </w:p>
          <w:p w14:paraId="2FC74D3A" w14:textId="77777777" w:rsidR="00A470F4" w:rsidRDefault="00A470F4" w:rsidP="00D34C7A">
            <w:pPr>
              <w:spacing w:before="240" w:after="0"/>
              <w:rPr>
                <w:rFonts w:ascii="Arial" w:hAnsi="Arial" w:cs="Arial"/>
                <w:b/>
                <w:sz w:val="24"/>
                <w:szCs w:val="24"/>
              </w:rPr>
            </w:pPr>
          </w:p>
          <w:p w14:paraId="3B219DDD" w14:textId="77777777" w:rsidR="00A470F4" w:rsidRDefault="00A470F4" w:rsidP="00D34C7A">
            <w:pPr>
              <w:spacing w:before="240" w:after="0"/>
              <w:rPr>
                <w:rFonts w:ascii="Arial" w:hAnsi="Arial" w:cs="Arial"/>
                <w:b/>
                <w:sz w:val="24"/>
                <w:szCs w:val="24"/>
              </w:rPr>
            </w:pPr>
          </w:p>
          <w:p w14:paraId="30C7C471" w14:textId="77777777" w:rsidR="00A470F4" w:rsidRDefault="00A470F4" w:rsidP="00D34C7A">
            <w:pPr>
              <w:spacing w:before="240" w:after="0"/>
              <w:rPr>
                <w:rFonts w:ascii="Arial" w:hAnsi="Arial" w:cs="Arial"/>
                <w:b/>
                <w:sz w:val="24"/>
                <w:szCs w:val="24"/>
              </w:rPr>
            </w:pPr>
          </w:p>
          <w:p w14:paraId="6449337E" w14:textId="77777777" w:rsidR="00A470F4" w:rsidRDefault="00A470F4" w:rsidP="00D34C7A">
            <w:pPr>
              <w:spacing w:before="240" w:after="0"/>
              <w:rPr>
                <w:rFonts w:ascii="Arial" w:hAnsi="Arial" w:cs="Arial"/>
                <w:b/>
                <w:sz w:val="24"/>
                <w:szCs w:val="24"/>
              </w:rPr>
            </w:pPr>
          </w:p>
          <w:p w14:paraId="013F8AB1" w14:textId="77777777" w:rsidR="00A470F4" w:rsidRDefault="00A470F4" w:rsidP="00D34C7A">
            <w:pPr>
              <w:spacing w:before="240" w:after="0"/>
              <w:rPr>
                <w:rFonts w:ascii="Arial" w:hAnsi="Arial" w:cs="Arial"/>
                <w:b/>
                <w:sz w:val="24"/>
                <w:szCs w:val="24"/>
              </w:rPr>
            </w:pPr>
          </w:p>
          <w:p w14:paraId="26889D3E" w14:textId="77777777" w:rsidR="00A470F4" w:rsidRDefault="00A470F4" w:rsidP="00D34C7A">
            <w:pPr>
              <w:spacing w:before="240" w:after="0"/>
              <w:rPr>
                <w:rFonts w:ascii="Arial" w:hAnsi="Arial" w:cs="Arial"/>
                <w:b/>
                <w:sz w:val="24"/>
                <w:szCs w:val="24"/>
              </w:rPr>
            </w:pPr>
          </w:p>
          <w:p w14:paraId="774ECCA2" w14:textId="77777777" w:rsidR="00A470F4" w:rsidRDefault="00A470F4" w:rsidP="00D34C7A">
            <w:pPr>
              <w:spacing w:before="240" w:after="0"/>
              <w:rPr>
                <w:rFonts w:ascii="Arial" w:hAnsi="Arial" w:cs="Arial"/>
                <w:b/>
                <w:sz w:val="24"/>
                <w:szCs w:val="24"/>
              </w:rPr>
            </w:pPr>
          </w:p>
          <w:p w14:paraId="0BB537D2" w14:textId="77777777" w:rsidR="00A470F4" w:rsidRDefault="00A470F4" w:rsidP="00D34C7A">
            <w:pPr>
              <w:spacing w:before="240" w:after="0"/>
              <w:rPr>
                <w:rFonts w:ascii="Arial" w:hAnsi="Arial" w:cs="Arial"/>
                <w:b/>
                <w:sz w:val="24"/>
                <w:szCs w:val="24"/>
              </w:rPr>
            </w:pPr>
          </w:p>
          <w:p w14:paraId="0EF6424C" w14:textId="77777777" w:rsidR="00A470F4" w:rsidRDefault="00A470F4" w:rsidP="00D34C7A">
            <w:pPr>
              <w:spacing w:before="240" w:after="0"/>
              <w:rPr>
                <w:rFonts w:ascii="Arial" w:hAnsi="Arial" w:cs="Arial"/>
                <w:b/>
                <w:sz w:val="24"/>
                <w:szCs w:val="24"/>
              </w:rPr>
            </w:pPr>
          </w:p>
          <w:p w14:paraId="53BB5A3D" w14:textId="77777777" w:rsidR="00A470F4" w:rsidRDefault="00A470F4" w:rsidP="00D34C7A">
            <w:pPr>
              <w:spacing w:before="240" w:after="0"/>
              <w:rPr>
                <w:rFonts w:ascii="Arial" w:hAnsi="Arial" w:cs="Arial"/>
                <w:b/>
                <w:sz w:val="24"/>
                <w:szCs w:val="24"/>
              </w:rPr>
            </w:pPr>
          </w:p>
          <w:p w14:paraId="6D468AC7" w14:textId="77777777" w:rsidR="00A470F4" w:rsidRDefault="00A470F4" w:rsidP="00D34C7A">
            <w:pPr>
              <w:spacing w:before="240" w:after="0"/>
              <w:rPr>
                <w:rFonts w:ascii="Arial" w:hAnsi="Arial" w:cs="Arial"/>
                <w:b/>
                <w:sz w:val="24"/>
                <w:szCs w:val="24"/>
              </w:rPr>
            </w:pPr>
          </w:p>
          <w:p w14:paraId="2AF91FA4" w14:textId="77777777" w:rsidR="00A470F4" w:rsidRDefault="00A470F4" w:rsidP="00D34C7A">
            <w:pPr>
              <w:spacing w:before="240" w:after="0"/>
              <w:rPr>
                <w:rFonts w:ascii="Arial" w:hAnsi="Arial" w:cs="Arial"/>
                <w:b/>
                <w:sz w:val="24"/>
                <w:szCs w:val="24"/>
              </w:rPr>
            </w:pPr>
          </w:p>
          <w:p w14:paraId="4EECFB3A" w14:textId="77777777" w:rsidR="00A470F4" w:rsidRDefault="00A470F4" w:rsidP="00D34C7A">
            <w:pPr>
              <w:spacing w:before="240" w:after="0"/>
              <w:rPr>
                <w:rFonts w:ascii="Arial" w:hAnsi="Arial" w:cs="Arial"/>
                <w:b/>
                <w:sz w:val="24"/>
                <w:szCs w:val="24"/>
              </w:rPr>
            </w:pPr>
          </w:p>
          <w:p w14:paraId="55FBDB88" w14:textId="77777777" w:rsidR="00A470F4" w:rsidRDefault="00A470F4" w:rsidP="00D34C7A">
            <w:pPr>
              <w:spacing w:before="240" w:after="0"/>
              <w:rPr>
                <w:rFonts w:ascii="Arial" w:hAnsi="Arial" w:cs="Arial"/>
                <w:b/>
                <w:sz w:val="24"/>
                <w:szCs w:val="24"/>
              </w:rPr>
            </w:pPr>
          </w:p>
          <w:p w14:paraId="40160501" w14:textId="77777777" w:rsidR="00A470F4" w:rsidRDefault="00A470F4" w:rsidP="00D34C7A">
            <w:pPr>
              <w:spacing w:before="240" w:after="0"/>
              <w:rPr>
                <w:rFonts w:ascii="Arial" w:hAnsi="Arial" w:cs="Arial"/>
                <w:b/>
                <w:sz w:val="24"/>
                <w:szCs w:val="24"/>
              </w:rPr>
            </w:pPr>
          </w:p>
          <w:p w14:paraId="2980D84F" w14:textId="77777777" w:rsidR="00A470F4" w:rsidRDefault="00A470F4" w:rsidP="00D34C7A">
            <w:pPr>
              <w:spacing w:before="240" w:after="0"/>
              <w:rPr>
                <w:rFonts w:ascii="Arial" w:hAnsi="Arial" w:cs="Arial"/>
                <w:b/>
                <w:sz w:val="24"/>
                <w:szCs w:val="24"/>
              </w:rPr>
            </w:pPr>
          </w:p>
          <w:p w14:paraId="76743A7F" w14:textId="77777777" w:rsidR="00A470F4" w:rsidRDefault="00A470F4" w:rsidP="00D34C7A">
            <w:pPr>
              <w:spacing w:before="240" w:after="0"/>
              <w:rPr>
                <w:rFonts w:ascii="Arial" w:hAnsi="Arial" w:cs="Arial"/>
                <w:b/>
                <w:sz w:val="24"/>
                <w:szCs w:val="24"/>
              </w:rPr>
            </w:pPr>
          </w:p>
          <w:p w14:paraId="4D9006E3" w14:textId="77777777" w:rsidR="00A470F4" w:rsidRDefault="00A470F4" w:rsidP="00D34C7A">
            <w:pPr>
              <w:spacing w:before="240" w:after="0"/>
              <w:rPr>
                <w:rFonts w:ascii="Arial" w:hAnsi="Arial" w:cs="Arial"/>
                <w:b/>
                <w:sz w:val="24"/>
                <w:szCs w:val="24"/>
              </w:rPr>
            </w:pPr>
          </w:p>
          <w:p w14:paraId="236DCB55" w14:textId="77777777" w:rsidR="00A470F4" w:rsidRDefault="00A470F4" w:rsidP="00D34C7A">
            <w:pPr>
              <w:spacing w:before="240" w:after="0"/>
              <w:rPr>
                <w:rFonts w:ascii="Arial" w:hAnsi="Arial" w:cs="Arial"/>
                <w:b/>
                <w:sz w:val="24"/>
                <w:szCs w:val="24"/>
              </w:rPr>
            </w:pPr>
          </w:p>
          <w:p w14:paraId="0F59243E" w14:textId="77777777" w:rsidR="00A470F4" w:rsidRDefault="00A470F4" w:rsidP="00D34C7A">
            <w:pPr>
              <w:spacing w:before="240" w:after="0"/>
              <w:rPr>
                <w:rFonts w:ascii="Arial" w:hAnsi="Arial" w:cs="Arial"/>
                <w:b/>
                <w:sz w:val="24"/>
                <w:szCs w:val="24"/>
              </w:rPr>
            </w:pPr>
          </w:p>
          <w:p w14:paraId="6ED0B5DA" w14:textId="77777777" w:rsidR="00A470F4" w:rsidRDefault="00A470F4" w:rsidP="00D34C7A">
            <w:pPr>
              <w:spacing w:before="240" w:after="0"/>
              <w:rPr>
                <w:rFonts w:ascii="Arial" w:hAnsi="Arial" w:cs="Arial"/>
                <w:b/>
                <w:sz w:val="24"/>
                <w:szCs w:val="24"/>
              </w:rPr>
            </w:pPr>
          </w:p>
          <w:p w14:paraId="5FB7AEDF" w14:textId="77777777" w:rsidR="00A470F4" w:rsidRDefault="00A470F4" w:rsidP="00D34C7A">
            <w:pPr>
              <w:spacing w:before="240" w:after="0"/>
              <w:rPr>
                <w:rFonts w:ascii="Arial" w:hAnsi="Arial" w:cs="Arial"/>
                <w:b/>
                <w:sz w:val="24"/>
                <w:szCs w:val="24"/>
              </w:rPr>
            </w:pPr>
          </w:p>
          <w:p w14:paraId="72BB3593" w14:textId="77777777" w:rsidR="00A470F4" w:rsidRDefault="00A470F4" w:rsidP="00D34C7A">
            <w:pPr>
              <w:spacing w:before="240" w:after="0"/>
              <w:rPr>
                <w:rFonts w:ascii="Arial" w:hAnsi="Arial" w:cs="Arial"/>
                <w:b/>
                <w:sz w:val="24"/>
                <w:szCs w:val="24"/>
              </w:rPr>
            </w:pPr>
          </w:p>
          <w:p w14:paraId="7C92BBAE" w14:textId="77777777" w:rsidR="00A470F4" w:rsidRDefault="00A470F4" w:rsidP="00D34C7A">
            <w:pPr>
              <w:spacing w:before="240" w:after="0"/>
              <w:rPr>
                <w:rFonts w:ascii="Arial" w:hAnsi="Arial" w:cs="Arial"/>
                <w:b/>
                <w:sz w:val="24"/>
                <w:szCs w:val="24"/>
              </w:rPr>
            </w:pPr>
          </w:p>
          <w:p w14:paraId="6D339087" w14:textId="77777777" w:rsidR="00A470F4" w:rsidRDefault="00A470F4" w:rsidP="00D34C7A">
            <w:pPr>
              <w:spacing w:before="240" w:after="0"/>
              <w:rPr>
                <w:rFonts w:ascii="Arial" w:hAnsi="Arial" w:cs="Arial"/>
                <w:b/>
                <w:sz w:val="24"/>
                <w:szCs w:val="24"/>
              </w:rPr>
            </w:pPr>
          </w:p>
          <w:p w14:paraId="1EFC9828" w14:textId="77777777" w:rsidR="00A470F4" w:rsidRDefault="00A470F4" w:rsidP="00D34C7A">
            <w:pPr>
              <w:spacing w:before="240" w:after="0"/>
              <w:rPr>
                <w:rFonts w:ascii="Arial" w:hAnsi="Arial" w:cs="Arial"/>
                <w:b/>
                <w:sz w:val="24"/>
                <w:szCs w:val="24"/>
              </w:rPr>
            </w:pPr>
          </w:p>
          <w:p w14:paraId="7321FA1D" w14:textId="77777777" w:rsidR="00A470F4" w:rsidRDefault="00A470F4" w:rsidP="00D34C7A">
            <w:pPr>
              <w:spacing w:before="240" w:after="0"/>
              <w:rPr>
                <w:rFonts w:ascii="Arial" w:hAnsi="Arial" w:cs="Arial"/>
                <w:b/>
                <w:sz w:val="24"/>
                <w:szCs w:val="24"/>
              </w:rPr>
            </w:pPr>
          </w:p>
          <w:p w14:paraId="05DF19BD" w14:textId="77777777" w:rsidR="00A470F4" w:rsidRDefault="00A470F4" w:rsidP="00D34C7A">
            <w:pPr>
              <w:spacing w:before="240" w:after="0"/>
              <w:rPr>
                <w:rFonts w:ascii="Arial" w:hAnsi="Arial" w:cs="Arial"/>
                <w:b/>
                <w:sz w:val="24"/>
                <w:szCs w:val="24"/>
              </w:rPr>
            </w:pPr>
          </w:p>
          <w:p w14:paraId="0671B6EE" w14:textId="77777777" w:rsidR="00A470F4" w:rsidRDefault="00A470F4" w:rsidP="00D34C7A">
            <w:pPr>
              <w:spacing w:before="240" w:after="0"/>
              <w:rPr>
                <w:rFonts w:ascii="Arial" w:hAnsi="Arial" w:cs="Arial"/>
                <w:b/>
                <w:sz w:val="24"/>
                <w:szCs w:val="24"/>
              </w:rPr>
            </w:pPr>
          </w:p>
          <w:p w14:paraId="73901661" w14:textId="77777777" w:rsidR="00A470F4" w:rsidRDefault="00A470F4" w:rsidP="00D34C7A">
            <w:pPr>
              <w:spacing w:before="240" w:after="0"/>
              <w:rPr>
                <w:rFonts w:ascii="Arial" w:hAnsi="Arial" w:cs="Arial"/>
                <w:b/>
                <w:sz w:val="24"/>
                <w:szCs w:val="24"/>
              </w:rPr>
            </w:pPr>
          </w:p>
          <w:p w14:paraId="0D083783" w14:textId="77777777" w:rsidR="00A470F4" w:rsidRDefault="00A470F4" w:rsidP="00D34C7A">
            <w:pPr>
              <w:spacing w:before="240" w:after="0"/>
              <w:rPr>
                <w:rFonts w:ascii="Arial" w:hAnsi="Arial" w:cs="Arial"/>
                <w:b/>
                <w:sz w:val="24"/>
                <w:szCs w:val="24"/>
              </w:rPr>
            </w:pPr>
          </w:p>
          <w:p w14:paraId="1A3D8E09" w14:textId="77777777" w:rsidR="00A470F4" w:rsidRDefault="00A470F4" w:rsidP="00D34C7A">
            <w:pPr>
              <w:spacing w:before="240" w:after="0"/>
              <w:rPr>
                <w:rFonts w:ascii="Arial" w:hAnsi="Arial" w:cs="Arial"/>
                <w:b/>
                <w:sz w:val="24"/>
                <w:szCs w:val="24"/>
              </w:rPr>
            </w:pPr>
          </w:p>
          <w:p w14:paraId="067225D1" w14:textId="77777777" w:rsidR="00A470F4" w:rsidRDefault="00A470F4" w:rsidP="00D34C7A">
            <w:pPr>
              <w:spacing w:before="240" w:after="0"/>
              <w:rPr>
                <w:rFonts w:ascii="Arial" w:hAnsi="Arial" w:cs="Arial"/>
                <w:b/>
                <w:sz w:val="24"/>
                <w:szCs w:val="24"/>
              </w:rPr>
            </w:pPr>
          </w:p>
          <w:p w14:paraId="7312DBB9" w14:textId="77777777" w:rsidR="00A470F4" w:rsidRDefault="00A470F4" w:rsidP="00D34C7A">
            <w:pPr>
              <w:spacing w:before="240" w:after="0"/>
              <w:rPr>
                <w:rFonts w:ascii="Arial" w:hAnsi="Arial" w:cs="Arial"/>
                <w:b/>
                <w:sz w:val="24"/>
                <w:szCs w:val="24"/>
              </w:rPr>
            </w:pPr>
          </w:p>
          <w:p w14:paraId="2FFA28F6" w14:textId="77777777" w:rsidR="00A470F4" w:rsidRDefault="00A470F4" w:rsidP="00D34C7A">
            <w:pPr>
              <w:spacing w:before="240" w:after="0"/>
              <w:rPr>
                <w:rFonts w:ascii="Arial" w:hAnsi="Arial" w:cs="Arial"/>
                <w:b/>
                <w:sz w:val="24"/>
                <w:szCs w:val="24"/>
              </w:rPr>
            </w:pPr>
          </w:p>
          <w:p w14:paraId="0CF56BD2" w14:textId="77777777" w:rsidR="00A470F4" w:rsidRDefault="00A470F4" w:rsidP="00D34C7A">
            <w:pPr>
              <w:spacing w:before="240" w:after="0"/>
              <w:rPr>
                <w:rFonts w:ascii="Arial" w:hAnsi="Arial" w:cs="Arial"/>
                <w:b/>
                <w:sz w:val="24"/>
                <w:szCs w:val="24"/>
              </w:rPr>
            </w:pPr>
          </w:p>
          <w:p w14:paraId="3CF1143A" w14:textId="77777777" w:rsidR="00A470F4" w:rsidRDefault="00A470F4" w:rsidP="00D34C7A">
            <w:pPr>
              <w:spacing w:before="240" w:after="0"/>
              <w:rPr>
                <w:rFonts w:ascii="Arial" w:hAnsi="Arial" w:cs="Arial"/>
                <w:b/>
                <w:sz w:val="24"/>
                <w:szCs w:val="24"/>
              </w:rPr>
            </w:pPr>
          </w:p>
          <w:p w14:paraId="62D6D17B" w14:textId="77777777" w:rsidR="00A470F4" w:rsidRDefault="00A470F4" w:rsidP="00D34C7A">
            <w:pPr>
              <w:spacing w:before="240" w:after="0"/>
              <w:rPr>
                <w:rFonts w:ascii="Arial" w:hAnsi="Arial" w:cs="Arial"/>
                <w:b/>
                <w:sz w:val="24"/>
                <w:szCs w:val="24"/>
              </w:rPr>
            </w:pPr>
          </w:p>
          <w:p w14:paraId="412FCD49" w14:textId="77777777" w:rsidR="00A470F4" w:rsidRDefault="00A470F4" w:rsidP="00D34C7A">
            <w:pPr>
              <w:spacing w:before="240" w:after="0"/>
              <w:rPr>
                <w:rFonts w:ascii="Arial" w:hAnsi="Arial" w:cs="Arial"/>
                <w:b/>
                <w:sz w:val="24"/>
                <w:szCs w:val="24"/>
              </w:rPr>
            </w:pPr>
          </w:p>
          <w:p w14:paraId="6534A242" w14:textId="77777777" w:rsidR="00A470F4" w:rsidRDefault="00A470F4" w:rsidP="00D34C7A">
            <w:pPr>
              <w:spacing w:before="240" w:after="0"/>
              <w:rPr>
                <w:rFonts w:ascii="Arial" w:hAnsi="Arial" w:cs="Arial"/>
                <w:b/>
                <w:sz w:val="24"/>
                <w:szCs w:val="24"/>
              </w:rPr>
            </w:pPr>
          </w:p>
          <w:p w14:paraId="04CE430E" w14:textId="77777777" w:rsidR="00A470F4" w:rsidRDefault="00A470F4" w:rsidP="00D34C7A">
            <w:pPr>
              <w:spacing w:before="240" w:after="0"/>
              <w:rPr>
                <w:rFonts w:ascii="Arial" w:hAnsi="Arial" w:cs="Arial"/>
                <w:b/>
                <w:sz w:val="24"/>
                <w:szCs w:val="24"/>
              </w:rPr>
            </w:pPr>
          </w:p>
          <w:p w14:paraId="01D8E76E" w14:textId="77777777" w:rsidR="006545AE" w:rsidRDefault="006545AE" w:rsidP="00D34C7A">
            <w:pPr>
              <w:spacing w:before="240" w:after="0"/>
              <w:rPr>
                <w:rFonts w:ascii="Arial" w:hAnsi="Arial" w:cs="Arial"/>
                <w:b/>
                <w:sz w:val="24"/>
                <w:szCs w:val="24"/>
              </w:rPr>
            </w:pPr>
          </w:p>
          <w:p w14:paraId="3A057B4B" w14:textId="77777777" w:rsidR="006545AE" w:rsidRDefault="006545AE" w:rsidP="00D34C7A">
            <w:pPr>
              <w:spacing w:before="240" w:after="0"/>
              <w:rPr>
                <w:rFonts w:ascii="Arial" w:hAnsi="Arial" w:cs="Arial"/>
                <w:b/>
                <w:sz w:val="24"/>
                <w:szCs w:val="24"/>
              </w:rPr>
            </w:pPr>
          </w:p>
          <w:p w14:paraId="61F2F2B8" w14:textId="77777777" w:rsidR="006545AE" w:rsidRDefault="006545AE" w:rsidP="00D34C7A">
            <w:pPr>
              <w:spacing w:before="240" w:after="0"/>
              <w:rPr>
                <w:rFonts w:ascii="Arial" w:hAnsi="Arial" w:cs="Arial"/>
                <w:b/>
                <w:sz w:val="24"/>
                <w:szCs w:val="24"/>
              </w:rPr>
            </w:pPr>
          </w:p>
          <w:p w14:paraId="4DC0ACCB" w14:textId="77777777" w:rsidR="006545AE" w:rsidRDefault="006545AE" w:rsidP="00D34C7A">
            <w:pPr>
              <w:spacing w:before="240" w:after="0"/>
              <w:rPr>
                <w:rFonts w:ascii="Arial" w:hAnsi="Arial" w:cs="Arial"/>
                <w:b/>
                <w:sz w:val="24"/>
                <w:szCs w:val="24"/>
              </w:rPr>
            </w:pPr>
          </w:p>
          <w:p w14:paraId="076791A1" w14:textId="77777777" w:rsidR="006545AE" w:rsidRDefault="006545AE" w:rsidP="00D34C7A">
            <w:pPr>
              <w:spacing w:before="240" w:after="0"/>
              <w:rPr>
                <w:rFonts w:ascii="Arial" w:hAnsi="Arial" w:cs="Arial"/>
                <w:b/>
                <w:sz w:val="24"/>
                <w:szCs w:val="24"/>
              </w:rPr>
            </w:pPr>
          </w:p>
          <w:p w14:paraId="66C6386E" w14:textId="77777777" w:rsidR="006545AE" w:rsidRDefault="006545AE" w:rsidP="00D34C7A">
            <w:pPr>
              <w:spacing w:before="240" w:after="0"/>
              <w:rPr>
                <w:rFonts w:ascii="Arial" w:hAnsi="Arial" w:cs="Arial"/>
                <w:b/>
                <w:sz w:val="24"/>
                <w:szCs w:val="24"/>
              </w:rPr>
            </w:pPr>
          </w:p>
          <w:p w14:paraId="25BDE5D9" w14:textId="77777777" w:rsidR="006545AE" w:rsidRDefault="006545AE" w:rsidP="00D34C7A">
            <w:pPr>
              <w:spacing w:before="240" w:after="0"/>
              <w:rPr>
                <w:rFonts w:ascii="Arial" w:hAnsi="Arial" w:cs="Arial"/>
                <w:b/>
                <w:sz w:val="24"/>
                <w:szCs w:val="24"/>
              </w:rPr>
            </w:pPr>
          </w:p>
          <w:p w14:paraId="606748B7" w14:textId="77777777" w:rsidR="006545AE" w:rsidRDefault="006545AE" w:rsidP="00D34C7A">
            <w:pPr>
              <w:spacing w:before="240" w:after="0"/>
              <w:rPr>
                <w:rFonts w:ascii="Arial" w:hAnsi="Arial" w:cs="Arial"/>
                <w:b/>
                <w:sz w:val="24"/>
                <w:szCs w:val="24"/>
              </w:rPr>
            </w:pPr>
          </w:p>
          <w:p w14:paraId="1D1054E9" w14:textId="77777777" w:rsidR="006545AE" w:rsidRDefault="006545AE" w:rsidP="00D34C7A">
            <w:pPr>
              <w:spacing w:before="240" w:after="0"/>
              <w:rPr>
                <w:rFonts w:ascii="Arial" w:hAnsi="Arial" w:cs="Arial"/>
                <w:b/>
                <w:sz w:val="24"/>
                <w:szCs w:val="24"/>
              </w:rPr>
            </w:pPr>
          </w:p>
          <w:p w14:paraId="195A08EB" w14:textId="77777777" w:rsidR="006545AE" w:rsidRDefault="006545AE" w:rsidP="00D34C7A">
            <w:pPr>
              <w:spacing w:before="240" w:after="0"/>
              <w:rPr>
                <w:rFonts w:ascii="Arial" w:hAnsi="Arial" w:cs="Arial"/>
                <w:b/>
                <w:sz w:val="24"/>
                <w:szCs w:val="24"/>
              </w:rPr>
            </w:pPr>
          </w:p>
          <w:p w14:paraId="71CC8AC6" w14:textId="77777777" w:rsidR="006545AE" w:rsidRDefault="006545AE" w:rsidP="00D34C7A">
            <w:pPr>
              <w:spacing w:before="240" w:after="0"/>
              <w:rPr>
                <w:rFonts w:ascii="Arial" w:hAnsi="Arial" w:cs="Arial"/>
                <w:b/>
                <w:sz w:val="24"/>
                <w:szCs w:val="24"/>
              </w:rPr>
            </w:pPr>
          </w:p>
          <w:p w14:paraId="203E83FB" w14:textId="77777777" w:rsidR="006545AE" w:rsidRDefault="006545AE" w:rsidP="00D34C7A">
            <w:pPr>
              <w:spacing w:before="240" w:after="0"/>
              <w:rPr>
                <w:rFonts w:ascii="Arial" w:hAnsi="Arial" w:cs="Arial"/>
                <w:b/>
                <w:sz w:val="24"/>
                <w:szCs w:val="24"/>
              </w:rPr>
            </w:pPr>
          </w:p>
          <w:p w14:paraId="2B5AD613" w14:textId="77777777" w:rsidR="006545AE" w:rsidRDefault="006545AE" w:rsidP="00D34C7A">
            <w:pPr>
              <w:spacing w:before="240" w:after="0"/>
              <w:rPr>
                <w:rFonts w:ascii="Arial" w:hAnsi="Arial" w:cs="Arial"/>
                <w:b/>
                <w:sz w:val="24"/>
                <w:szCs w:val="24"/>
              </w:rPr>
            </w:pPr>
          </w:p>
          <w:p w14:paraId="0520C2A9" w14:textId="77777777" w:rsidR="006545AE" w:rsidRDefault="006545AE" w:rsidP="00D34C7A">
            <w:pPr>
              <w:spacing w:before="240" w:after="0"/>
              <w:rPr>
                <w:rFonts w:ascii="Arial" w:hAnsi="Arial" w:cs="Arial"/>
                <w:b/>
                <w:sz w:val="24"/>
                <w:szCs w:val="24"/>
              </w:rPr>
            </w:pPr>
          </w:p>
          <w:p w14:paraId="11E010A9" w14:textId="77777777" w:rsidR="006545AE" w:rsidRDefault="006545AE" w:rsidP="00D34C7A">
            <w:pPr>
              <w:spacing w:before="240" w:after="0"/>
              <w:rPr>
                <w:rFonts w:ascii="Arial" w:hAnsi="Arial" w:cs="Arial"/>
                <w:b/>
                <w:sz w:val="24"/>
                <w:szCs w:val="24"/>
              </w:rPr>
            </w:pPr>
          </w:p>
          <w:p w14:paraId="019C1AD1" w14:textId="77777777" w:rsidR="006545AE" w:rsidRDefault="006545AE" w:rsidP="00D34C7A">
            <w:pPr>
              <w:spacing w:before="240" w:after="0"/>
              <w:rPr>
                <w:rFonts w:ascii="Arial" w:hAnsi="Arial" w:cs="Arial"/>
                <w:b/>
                <w:sz w:val="24"/>
                <w:szCs w:val="24"/>
              </w:rPr>
            </w:pPr>
          </w:p>
          <w:p w14:paraId="6C2755C0" w14:textId="77777777" w:rsidR="006545AE" w:rsidRDefault="006545AE" w:rsidP="00D34C7A">
            <w:pPr>
              <w:spacing w:before="240" w:after="0"/>
              <w:rPr>
                <w:rFonts w:ascii="Arial" w:hAnsi="Arial" w:cs="Arial"/>
                <w:b/>
                <w:sz w:val="24"/>
                <w:szCs w:val="24"/>
              </w:rPr>
            </w:pPr>
          </w:p>
          <w:p w14:paraId="0C612ED7" w14:textId="77777777" w:rsidR="006545AE" w:rsidRDefault="006545AE" w:rsidP="00D34C7A">
            <w:pPr>
              <w:spacing w:before="240" w:after="0"/>
              <w:rPr>
                <w:rFonts w:ascii="Arial" w:hAnsi="Arial" w:cs="Arial"/>
                <w:b/>
                <w:sz w:val="24"/>
                <w:szCs w:val="24"/>
              </w:rPr>
            </w:pPr>
          </w:p>
          <w:p w14:paraId="6DEA4AB0" w14:textId="77777777" w:rsidR="006545AE" w:rsidRDefault="006545AE" w:rsidP="00D34C7A">
            <w:pPr>
              <w:spacing w:before="240" w:after="0"/>
              <w:rPr>
                <w:rFonts w:ascii="Arial" w:hAnsi="Arial" w:cs="Arial"/>
                <w:b/>
                <w:sz w:val="24"/>
                <w:szCs w:val="24"/>
              </w:rPr>
            </w:pPr>
          </w:p>
          <w:p w14:paraId="4992AF24" w14:textId="77777777" w:rsidR="006545AE" w:rsidRDefault="006545AE" w:rsidP="00D34C7A">
            <w:pPr>
              <w:spacing w:before="240" w:after="0"/>
              <w:rPr>
                <w:rFonts w:ascii="Arial" w:hAnsi="Arial" w:cs="Arial"/>
                <w:b/>
                <w:sz w:val="24"/>
                <w:szCs w:val="24"/>
              </w:rPr>
            </w:pPr>
          </w:p>
          <w:p w14:paraId="47B906A7" w14:textId="77777777" w:rsidR="006545AE" w:rsidRDefault="006545AE" w:rsidP="00D34C7A">
            <w:pPr>
              <w:spacing w:before="240" w:after="0"/>
              <w:rPr>
                <w:rFonts w:ascii="Arial" w:hAnsi="Arial" w:cs="Arial"/>
                <w:b/>
                <w:sz w:val="24"/>
                <w:szCs w:val="24"/>
              </w:rPr>
            </w:pPr>
          </w:p>
          <w:p w14:paraId="7C043551" w14:textId="77777777" w:rsidR="006545AE" w:rsidRDefault="006545AE" w:rsidP="00D34C7A">
            <w:pPr>
              <w:spacing w:before="240" w:after="0"/>
              <w:rPr>
                <w:rFonts w:ascii="Arial" w:hAnsi="Arial" w:cs="Arial"/>
                <w:b/>
                <w:sz w:val="24"/>
                <w:szCs w:val="24"/>
              </w:rPr>
            </w:pPr>
          </w:p>
          <w:p w14:paraId="323AF995" w14:textId="77777777" w:rsidR="006545AE" w:rsidRDefault="006545AE" w:rsidP="00D34C7A">
            <w:pPr>
              <w:spacing w:before="240" w:after="0"/>
              <w:rPr>
                <w:rFonts w:ascii="Arial" w:hAnsi="Arial" w:cs="Arial"/>
                <w:b/>
                <w:sz w:val="24"/>
                <w:szCs w:val="24"/>
              </w:rPr>
            </w:pPr>
          </w:p>
          <w:p w14:paraId="6D182050" w14:textId="77777777" w:rsidR="006545AE" w:rsidRDefault="006545AE" w:rsidP="00D34C7A">
            <w:pPr>
              <w:spacing w:before="240" w:after="0"/>
              <w:rPr>
                <w:rFonts w:ascii="Arial" w:hAnsi="Arial" w:cs="Arial"/>
                <w:b/>
                <w:sz w:val="24"/>
                <w:szCs w:val="24"/>
              </w:rPr>
            </w:pPr>
          </w:p>
          <w:p w14:paraId="7C7017BB" w14:textId="77777777" w:rsidR="006545AE" w:rsidRDefault="006545AE" w:rsidP="00D34C7A">
            <w:pPr>
              <w:spacing w:before="240" w:after="0"/>
              <w:rPr>
                <w:rFonts w:ascii="Arial" w:hAnsi="Arial" w:cs="Arial"/>
                <w:b/>
                <w:sz w:val="24"/>
                <w:szCs w:val="24"/>
              </w:rPr>
            </w:pPr>
          </w:p>
          <w:p w14:paraId="2CE5F888" w14:textId="77777777" w:rsidR="006545AE" w:rsidRDefault="006545AE" w:rsidP="00D34C7A">
            <w:pPr>
              <w:spacing w:before="240" w:after="0"/>
              <w:rPr>
                <w:rFonts w:ascii="Arial" w:hAnsi="Arial" w:cs="Arial"/>
                <w:b/>
                <w:sz w:val="24"/>
                <w:szCs w:val="24"/>
              </w:rPr>
            </w:pPr>
          </w:p>
          <w:p w14:paraId="729B8BB3" w14:textId="77777777" w:rsidR="006545AE" w:rsidRDefault="006545AE" w:rsidP="00D34C7A">
            <w:pPr>
              <w:spacing w:before="240" w:after="0"/>
              <w:rPr>
                <w:rFonts w:ascii="Arial" w:hAnsi="Arial" w:cs="Arial"/>
                <w:b/>
                <w:sz w:val="24"/>
                <w:szCs w:val="24"/>
              </w:rPr>
            </w:pPr>
          </w:p>
          <w:p w14:paraId="64DE5E60" w14:textId="77777777" w:rsidR="006545AE" w:rsidRDefault="006545AE" w:rsidP="00D34C7A">
            <w:pPr>
              <w:spacing w:before="240" w:after="0"/>
              <w:rPr>
                <w:rFonts w:ascii="Arial" w:hAnsi="Arial" w:cs="Arial"/>
                <w:b/>
                <w:sz w:val="24"/>
                <w:szCs w:val="24"/>
              </w:rPr>
            </w:pPr>
          </w:p>
          <w:p w14:paraId="7F3AB4EA" w14:textId="77777777" w:rsidR="006545AE" w:rsidRDefault="006545AE" w:rsidP="00D34C7A">
            <w:pPr>
              <w:spacing w:before="240" w:after="0"/>
              <w:rPr>
                <w:rFonts w:ascii="Arial" w:hAnsi="Arial" w:cs="Arial"/>
                <w:b/>
                <w:sz w:val="24"/>
                <w:szCs w:val="24"/>
              </w:rPr>
            </w:pPr>
          </w:p>
          <w:p w14:paraId="27C9F665" w14:textId="77777777" w:rsidR="006545AE" w:rsidRDefault="006545AE" w:rsidP="00D34C7A">
            <w:pPr>
              <w:spacing w:before="240" w:after="0"/>
              <w:rPr>
                <w:rFonts w:ascii="Arial" w:hAnsi="Arial" w:cs="Arial"/>
                <w:b/>
                <w:sz w:val="24"/>
                <w:szCs w:val="24"/>
              </w:rPr>
            </w:pPr>
          </w:p>
          <w:p w14:paraId="7C2C18DD" w14:textId="77777777" w:rsidR="006545AE" w:rsidRDefault="006545AE" w:rsidP="00D34C7A">
            <w:pPr>
              <w:spacing w:before="240" w:after="0"/>
              <w:rPr>
                <w:rFonts w:ascii="Arial" w:hAnsi="Arial" w:cs="Arial"/>
                <w:b/>
                <w:sz w:val="24"/>
                <w:szCs w:val="24"/>
              </w:rPr>
            </w:pPr>
          </w:p>
          <w:p w14:paraId="445B513C" w14:textId="77777777" w:rsidR="006545AE" w:rsidRDefault="006545AE" w:rsidP="00D34C7A">
            <w:pPr>
              <w:spacing w:before="240" w:after="0"/>
              <w:rPr>
                <w:rFonts w:ascii="Arial" w:hAnsi="Arial" w:cs="Arial"/>
                <w:b/>
                <w:sz w:val="24"/>
                <w:szCs w:val="24"/>
              </w:rPr>
            </w:pPr>
          </w:p>
          <w:p w14:paraId="33A3A83A" w14:textId="77777777" w:rsidR="006545AE" w:rsidRDefault="006545AE" w:rsidP="00D34C7A">
            <w:pPr>
              <w:spacing w:before="240" w:after="0"/>
              <w:rPr>
                <w:rFonts w:ascii="Arial" w:hAnsi="Arial" w:cs="Arial"/>
                <w:b/>
                <w:sz w:val="24"/>
                <w:szCs w:val="24"/>
              </w:rPr>
            </w:pPr>
          </w:p>
          <w:p w14:paraId="59621932" w14:textId="77777777" w:rsidR="006545AE" w:rsidRDefault="006545AE" w:rsidP="00D34C7A">
            <w:pPr>
              <w:spacing w:before="240" w:after="0"/>
              <w:rPr>
                <w:rFonts w:ascii="Arial" w:hAnsi="Arial" w:cs="Arial"/>
                <w:b/>
                <w:sz w:val="24"/>
                <w:szCs w:val="24"/>
              </w:rPr>
            </w:pPr>
          </w:p>
          <w:p w14:paraId="3BD8648C" w14:textId="77777777" w:rsidR="006545AE" w:rsidRDefault="006545AE" w:rsidP="00D34C7A">
            <w:pPr>
              <w:spacing w:before="240" w:after="0"/>
              <w:rPr>
                <w:rFonts w:ascii="Arial" w:hAnsi="Arial" w:cs="Arial"/>
                <w:b/>
                <w:sz w:val="24"/>
                <w:szCs w:val="24"/>
              </w:rPr>
            </w:pPr>
          </w:p>
          <w:p w14:paraId="56D7EA5F" w14:textId="77777777" w:rsidR="006545AE" w:rsidRDefault="006545AE" w:rsidP="00D34C7A">
            <w:pPr>
              <w:spacing w:before="240" w:after="0"/>
              <w:rPr>
                <w:rFonts w:ascii="Arial" w:hAnsi="Arial" w:cs="Arial"/>
                <w:b/>
                <w:sz w:val="24"/>
                <w:szCs w:val="24"/>
              </w:rPr>
            </w:pPr>
          </w:p>
          <w:p w14:paraId="26CE82BF" w14:textId="77777777" w:rsidR="006545AE" w:rsidRDefault="006545AE" w:rsidP="00D34C7A">
            <w:pPr>
              <w:spacing w:before="240" w:after="0"/>
              <w:rPr>
                <w:rFonts w:ascii="Arial" w:hAnsi="Arial" w:cs="Arial"/>
                <w:b/>
                <w:sz w:val="24"/>
                <w:szCs w:val="24"/>
              </w:rPr>
            </w:pPr>
          </w:p>
          <w:p w14:paraId="0D1DCB0A" w14:textId="77777777" w:rsidR="006545AE" w:rsidRDefault="006545AE" w:rsidP="00D34C7A">
            <w:pPr>
              <w:spacing w:before="240" w:after="0"/>
              <w:rPr>
                <w:rFonts w:ascii="Arial" w:hAnsi="Arial" w:cs="Arial"/>
                <w:b/>
                <w:sz w:val="24"/>
                <w:szCs w:val="24"/>
              </w:rPr>
            </w:pPr>
          </w:p>
          <w:p w14:paraId="4B6AE9B4" w14:textId="77777777" w:rsidR="006545AE" w:rsidRDefault="006545AE" w:rsidP="00D34C7A">
            <w:pPr>
              <w:spacing w:before="240" w:after="0"/>
              <w:rPr>
                <w:rFonts w:ascii="Arial" w:hAnsi="Arial" w:cs="Arial"/>
                <w:b/>
                <w:sz w:val="24"/>
                <w:szCs w:val="24"/>
              </w:rPr>
            </w:pPr>
          </w:p>
          <w:p w14:paraId="41FCBB90" w14:textId="77777777" w:rsidR="006545AE" w:rsidRDefault="006545AE" w:rsidP="00D34C7A">
            <w:pPr>
              <w:spacing w:before="240" w:after="0"/>
              <w:rPr>
                <w:rFonts w:ascii="Arial" w:hAnsi="Arial" w:cs="Arial"/>
                <w:b/>
                <w:sz w:val="24"/>
                <w:szCs w:val="24"/>
              </w:rPr>
            </w:pPr>
          </w:p>
          <w:p w14:paraId="7AE84F8C" w14:textId="77777777" w:rsidR="006545AE" w:rsidRDefault="006545AE" w:rsidP="00D34C7A">
            <w:pPr>
              <w:spacing w:before="240" w:after="0"/>
              <w:rPr>
                <w:rFonts w:ascii="Arial" w:hAnsi="Arial" w:cs="Arial"/>
                <w:b/>
                <w:sz w:val="24"/>
                <w:szCs w:val="24"/>
              </w:rPr>
            </w:pPr>
          </w:p>
          <w:p w14:paraId="1F6C8756" w14:textId="77777777" w:rsidR="003B1EE0" w:rsidRDefault="003B1EE0" w:rsidP="00D34C7A">
            <w:pPr>
              <w:spacing w:before="240" w:after="0"/>
              <w:rPr>
                <w:rFonts w:ascii="Arial" w:hAnsi="Arial" w:cs="Arial"/>
                <w:b/>
                <w:sz w:val="24"/>
                <w:szCs w:val="24"/>
              </w:rPr>
            </w:pPr>
          </w:p>
          <w:p w14:paraId="4576378F" w14:textId="77777777" w:rsidR="003B1EE0" w:rsidRDefault="003B1EE0" w:rsidP="00D34C7A">
            <w:pPr>
              <w:spacing w:before="240" w:after="0"/>
              <w:rPr>
                <w:rFonts w:ascii="Arial" w:hAnsi="Arial" w:cs="Arial"/>
                <w:b/>
                <w:sz w:val="24"/>
                <w:szCs w:val="24"/>
              </w:rPr>
            </w:pPr>
          </w:p>
          <w:p w14:paraId="64F443CE" w14:textId="77777777" w:rsidR="003B1EE0" w:rsidRDefault="003B1EE0" w:rsidP="00D34C7A">
            <w:pPr>
              <w:spacing w:before="240" w:after="0"/>
              <w:rPr>
                <w:rFonts w:ascii="Arial" w:hAnsi="Arial" w:cs="Arial"/>
                <w:b/>
                <w:sz w:val="24"/>
                <w:szCs w:val="24"/>
              </w:rPr>
            </w:pPr>
          </w:p>
          <w:p w14:paraId="2A1802E9" w14:textId="77777777" w:rsidR="00DF04AA" w:rsidRDefault="00DF04AA" w:rsidP="00D34C7A">
            <w:pPr>
              <w:spacing w:before="240" w:after="0"/>
              <w:rPr>
                <w:rFonts w:ascii="Arial" w:hAnsi="Arial" w:cs="Arial"/>
                <w:b/>
                <w:sz w:val="24"/>
                <w:szCs w:val="24"/>
              </w:rPr>
            </w:pPr>
          </w:p>
          <w:p w14:paraId="353CCE7E" w14:textId="79E6B02F" w:rsidR="00797A76" w:rsidRDefault="00177E8E" w:rsidP="00D34C7A">
            <w:pPr>
              <w:spacing w:before="240" w:after="0"/>
              <w:rPr>
                <w:rFonts w:ascii="Arial" w:hAnsi="Arial" w:cs="Arial"/>
                <w:b/>
                <w:sz w:val="24"/>
                <w:szCs w:val="24"/>
              </w:rPr>
            </w:pPr>
            <w:r>
              <w:rPr>
                <w:rFonts w:ascii="Arial" w:hAnsi="Arial" w:cs="Arial"/>
                <w:b/>
                <w:sz w:val="24"/>
                <w:szCs w:val="24"/>
              </w:rPr>
              <w:br/>
            </w:r>
            <w:r w:rsidR="00797A76">
              <w:rPr>
                <w:rFonts w:ascii="Arial" w:hAnsi="Arial" w:cs="Arial"/>
                <w:b/>
                <w:sz w:val="24"/>
                <w:szCs w:val="24"/>
              </w:rPr>
              <w:t>3.3</w:t>
            </w:r>
          </w:p>
          <w:p w14:paraId="2E3FB737" w14:textId="77777777" w:rsidR="003D2CE8" w:rsidRDefault="003D2CE8" w:rsidP="00793163">
            <w:pPr>
              <w:spacing w:before="40" w:after="0"/>
              <w:rPr>
                <w:rFonts w:ascii="Arial" w:hAnsi="Arial" w:cs="Arial"/>
                <w:b/>
                <w:sz w:val="24"/>
                <w:szCs w:val="24"/>
              </w:rPr>
            </w:pPr>
          </w:p>
          <w:p w14:paraId="72D4FCD3" w14:textId="77777777" w:rsidR="003D2CE8" w:rsidRDefault="003D2CE8" w:rsidP="00793163">
            <w:pPr>
              <w:spacing w:before="40" w:after="0"/>
              <w:rPr>
                <w:rFonts w:ascii="Arial" w:hAnsi="Arial" w:cs="Arial"/>
                <w:b/>
                <w:sz w:val="24"/>
                <w:szCs w:val="24"/>
              </w:rPr>
            </w:pPr>
          </w:p>
          <w:p w14:paraId="04BB29B5" w14:textId="77777777" w:rsidR="003D2CE8" w:rsidRDefault="003D2CE8" w:rsidP="00793163">
            <w:pPr>
              <w:spacing w:before="40" w:after="0"/>
              <w:rPr>
                <w:rFonts w:ascii="Arial" w:hAnsi="Arial" w:cs="Arial"/>
                <w:b/>
                <w:sz w:val="24"/>
                <w:szCs w:val="24"/>
              </w:rPr>
            </w:pPr>
          </w:p>
          <w:p w14:paraId="5C14CCBE" w14:textId="77777777" w:rsidR="003D2CE8" w:rsidRDefault="003D2CE8" w:rsidP="00793163">
            <w:pPr>
              <w:spacing w:before="40" w:after="0"/>
              <w:rPr>
                <w:rFonts w:ascii="Arial" w:hAnsi="Arial" w:cs="Arial"/>
                <w:b/>
                <w:sz w:val="24"/>
                <w:szCs w:val="24"/>
              </w:rPr>
            </w:pPr>
          </w:p>
          <w:p w14:paraId="7A12BA80" w14:textId="77777777" w:rsidR="003D2CE8" w:rsidRDefault="003D2CE8" w:rsidP="00793163">
            <w:pPr>
              <w:spacing w:before="40" w:after="0"/>
              <w:rPr>
                <w:rFonts w:ascii="Arial" w:hAnsi="Arial" w:cs="Arial"/>
                <w:b/>
                <w:sz w:val="24"/>
                <w:szCs w:val="24"/>
              </w:rPr>
            </w:pPr>
          </w:p>
          <w:p w14:paraId="2E17521F" w14:textId="77777777" w:rsidR="003D2CE8" w:rsidRDefault="003D2CE8" w:rsidP="00793163">
            <w:pPr>
              <w:spacing w:before="40" w:after="0"/>
              <w:rPr>
                <w:rFonts w:ascii="Arial" w:hAnsi="Arial" w:cs="Arial"/>
                <w:b/>
                <w:sz w:val="24"/>
                <w:szCs w:val="24"/>
              </w:rPr>
            </w:pPr>
          </w:p>
          <w:p w14:paraId="1EF41E0F" w14:textId="77777777" w:rsidR="003D2CE8" w:rsidRDefault="003D2CE8" w:rsidP="00793163">
            <w:pPr>
              <w:spacing w:before="40" w:after="0"/>
              <w:rPr>
                <w:rFonts w:ascii="Arial" w:hAnsi="Arial" w:cs="Arial"/>
                <w:b/>
                <w:sz w:val="24"/>
                <w:szCs w:val="24"/>
              </w:rPr>
            </w:pPr>
          </w:p>
          <w:p w14:paraId="1AE64988" w14:textId="5BC82416" w:rsidR="00F9633F" w:rsidRPr="00055BFA" w:rsidRDefault="00F9633F" w:rsidP="00757D6D">
            <w:pPr>
              <w:spacing w:before="150" w:after="0"/>
              <w:rPr>
                <w:rFonts w:ascii="Arial" w:hAnsi="Arial" w:cs="Arial"/>
                <w:b/>
                <w:sz w:val="24"/>
                <w:szCs w:val="24"/>
              </w:rPr>
            </w:pPr>
          </w:p>
        </w:tc>
        <w:tc>
          <w:tcPr>
            <w:tcW w:w="8801" w:type="dxa"/>
          </w:tcPr>
          <w:p w14:paraId="516B1186" w14:textId="1CEF2D15" w:rsidR="00574B3B" w:rsidRDefault="00574B3B" w:rsidP="00574B3B">
            <w:pPr>
              <w:spacing w:after="0"/>
              <w:jc w:val="both"/>
              <w:rPr>
                <w:rFonts w:ascii="Arial" w:hAnsi="Arial" w:cs="Arial"/>
                <w:b/>
                <w:sz w:val="28"/>
                <w:szCs w:val="28"/>
                <w:u w:val="single"/>
              </w:rPr>
            </w:pPr>
            <w:r w:rsidRPr="00B40D04">
              <w:rPr>
                <w:rFonts w:ascii="Arial" w:hAnsi="Arial" w:cs="Arial"/>
                <w:b/>
                <w:sz w:val="28"/>
                <w:szCs w:val="28"/>
                <w:u w:val="single"/>
              </w:rPr>
              <w:lastRenderedPageBreak/>
              <w:t>ISSUES FOR CONSIDERATION</w:t>
            </w:r>
          </w:p>
          <w:p w14:paraId="69E0975F" w14:textId="77777777" w:rsidR="004A26D2" w:rsidRDefault="004A26D2" w:rsidP="007F0F1B">
            <w:pPr>
              <w:pStyle w:val="NoSpacing"/>
              <w:spacing w:line="276" w:lineRule="auto"/>
              <w:rPr>
                <w:rFonts w:ascii="Arial" w:hAnsi="Arial" w:cs="Arial"/>
                <w:b/>
                <w:bCs/>
                <w:sz w:val="24"/>
                <w:szCs w:val="24"/>
              </w:rPr>
            </w:pPr>
          </w:p>
          <w:p w14:paraId="00309EC2" w14:textId="35FE8EA0" w:rsidR="00394ACC" w:rsidRDefault="00394ACC" w:rsidP="007F0F1B">
            <w:pPr>
              <w:pStyle w:val="NoSpacing"/>
              <w:spacing w:line="276" w:lineRule="auto"/>
              <w:rPr>
                <w:rFonts w:ascii="Arial" w:hAnsi="Arial" w:cs="Arial"/>
                <w:b/>
                <w:bCs/>
                <w:sz w:val="24"/>
                <w:szCs w:val="24"/>
              </w:rPr>
            </w:pPr>
            <w:r w:rsidRPr="001F1441">
              <w:rPr>
                <w:rFonts w:ascii="Arial" w:hAnsi="Arial" w:cs="Arial"/>
                <w:b/>
                <w:bCs/>
                <w:sz w:val="24"/>
                <w:szCs w:val="24"/>
              </w:rPr>
              <w:t xml:space="preserve">Actions from </w:t>
            </w:r>
            <w:r w:rsidR="001F1441">
              <w:rPr>
                <w:rFonts w:ascii="Arial" w:hAnsi="Arial" w:cs="Arial"/>
                <w:b/>
                <w:bCs/>
                <w:sz w:val="24"/>
                <w:szCs w:val="24"/>
              </w:rPr>
              <w:t xml:space="preserve">June </w:t>
            </w:r>
            <w:r w:rsidR="00DB7222">
              <w:rPr>
                <w:rFonts w:ascii="Arial" w:hAnsi="Arial" w:cs="Arial"/>
                <w:b/>
                <w:bCs/>
                <w:sz w:val="24"/>
                <w:szCs w:val="24"/>
              </w:rPr>
              <w:t xml:space="preserve">2025 </w:t>
            </w:r>
            <w:r w:rsidR="001F1441">
              <w:rPr>
                <w:rFonts w:ascii="Arial" w:hAnsi="Arial" w:cs="Arial"/>
                <w:b/>
                <w:bCs/>
                <w:sz w:val="24"/>
                <w:szCs w:val="24"/>
              </w:rPr>
              <w:t>Meeting</w:t>
            </w:r>
          </w:p>
          <w:p w14:paraId="2C38625A" w14:textId="77777777" w:rsidR="007D69E2" w:rsidRDefault="00395A82" w:rsidP="007D69E2">
            <w:pPr>
              <w:rPr>
                <w:rFonts w:ascii="Arial" w:hAnsi="Arial" w:cs="Arial"/>
                <w:sz w:val="24"/>
                <w:szCs w:val="24"/>
              </w:rPr>
            </w:pPr>
            <w:r>
              <w:rPr>
                <w:rFonts w:ascii="Arial" w:hAnsi="Arial" w:cs="Arial"/>
                <w:b/>
                <w:bCs/>
                <w:sz w:val="24"/>
                <w:szCs w:val="24"/>
              </w:rPr>
              <w:t>Summary</w:t>
            </w:r>
            <w:r w:rsidR="002D0E00">
              <w:rPr>
                <w:rFonts w:ascii="Arial" w:hAnsi="Arial" w:cs="Arial"/>
                <w:b/>
                <w:bCs/>
                <w:sz w:val="24"/>
                <w:szCs w:val="24"/>
              </w:rPr>
              <w:t xml:space="preserve"> (stop and search – MTS)</w:t>
            </w:r>
            <w:r w:rsidR="000638F6">
              <w:rPr>
                <w:rFonts w:ascii="Arial" w:hAnsi="Arial" w:cs="Arial"/>
                <w:b/>
                <w:bCs/>
                <w:sz w:val="24"/>
                <w:szCs w:val="24"/>
              </w:rPr>
              <w:br/>
            </w:r>
            <w:r w:rsidR="002D0E00">
              <w:rPr>
                <w:rFonts w:ascii="Arial" w:hAnsi="Arial" w:cs="Arial"/>
                <w:sz w:val="24"/>
                <w:szCs w:val="24"/>
              </w:rPr>
              <w:t xml:space="preserve">A 17-year-old female had been taken to hospital by care home staff due to self-harm and suicidal behaviour but was then reported as having run off at risk of suicide.  When officers caught up with the individual they noted cuts to her neck.  </w:t>
            </w:r>
            <w:r w:rsidR="002D0E00">
              <w:rPr>
                <w:rFonts w:ascii="Arial" w:hAnsi="Arial" w:cs="Arial"/>
                <w:sz w:val="24"/>
                <w:szCs w:val="24"/>
              </w:rPr>
              <w:lastRenderedPageBreak/>
              <w:t>The individual denied carrying any items for use in self-harm; however, staff members stated that she had a nail wrapped in tissue paper inside her underwear.  Due to the level of risk to the individual, the staff member agreed to officers conducting a more thorough search to locate the suspected item.</w:t>
            </w:r>
            <w:r w:rsidR="00671679">
              <w:rPr>
                <w:rFonts w:ascii="Arial" w:hAnsi="Arial" w:cs="Arial"/>
                <w:sz w:val="24"/>
                <w:szCs w:val="24"/>
              </w:rPr>
              <w:t xml:space="preserve">  </w:t>
            </w:r>
            <w:r w:rsidR="007F0F1B" w:rsidRPr="00DA6120">
              <w:rPr>
                <w:rFonts w:ascii="Arial" w:hAnsi="Arial" w:cs="Arial"/>
                <w:b/>
                <w:bCs/>
                <w:sz w:val="24"/>
                <w:szCs w:val="24"/>
              </w:rPr>
              <w:t>Action 1:</w:t>
            </w:r>
            <w:r w:rsidR="007F0F1B" w:rsidRPr="00DA6120">
              <w:rPr>
                <w:rFonts w:ascii="Arial" w:hAnsi="Arial" w:cs="Arial"/>
                <w:sz w:val="24"/>
                <w:szCs w:val="24"/>
              </w:rPr>
              <w:t xml:space="preserve"> </w:t>
            </w:r>
            <w:r w:rsidR="00A5344E" w:rsidRPr="00C06B74">
              <w:rPr>
                <w:sz w:val="20"/>
                <w:szCs w:val="20"/>
              </w:rPr>
              <w:t xml:space="preserve"> </w:t>
            </w:r>
            <w:r w:rsidR="000638F6">
              <w:rPr>
                <w:rFonts w:ascii="Arial" w:hAnsi="Arial" w:cs="Arial"/>
                <w:sz w:val="24"/>
                <w:szCs w:val="24"/>
              </w:rPr>
              <w:t>Gwent Police to convey the Panel’s positive feedback to the officer(s) in question regarding their approach to the incident.</w:t>
            </w:r>
            <w:r w:rsidR="001269F7" w:rsidRPr="00A5344E">
              <w:rPr>
                <w:rFonts w:ascii="Arial" w:hAnsi="Arial" w:cs="Arial"/>
                <w:sz w:val="24"/>
                <w:szCs w:val="24"/>
              </w:rPr>
              <w:br/>
            </w:r>
            <w:r w:rsidR="001269F7" w:rsidRPr="00A5344E">
              <w:rPr>
                <w:rFonts w:ascii="Arial" w:hAnsi="Arial" w:cs="Arial"/>
                <w:b/>
                <w:bCs/>
                <w:sz w:val="24"/>
                <w:szCs w:val="24"/>
              </w:rPr>
              <w:t>U</w:t>
            </w:r>
            <w:r w:rsidR="007F0F1B" w:rsidRPr="00A5344E">
              <w:rPr>
                <w:rFonts w:ascii="Arial" w:hAnsi="Arial" w:cs="Arial"/>
                <w:b/>
                <w:bCs/>
                <w:sz w:val="24"/>
                <w:szCs w:val="24"/>
              </w:rPr>
              <w:t>pdate:</w:t>
            </w:r>
            <w:r w:rsidR="007F0F1B" w:rsidRPr="00A5344E">
              <w:rPr>
                <w:rFonts w:ascii="Arial" w:hAnsi="Arial" w:cs="Arial"/>
                <w:sz w:val="24"/>
                <w:szCs w:val="24"/>
              </w:rPr>
              <w:t xml:space="preserve"> </w:t>
            </w:r>
            <w:r w:rsidR="005740D4">
              <w:rPr>
                <w:rFonts w:ascii="Arial" w:hAnsi="Arial" w:cs="Arial"/>
                <w:sz w:val="24"/>
                <w:szCs w:val="24"/>
              </w:rPr>
              <w:t>Members’ comments were</w:t>
            </w:r>
            <w:r w:rsidR="00F86583">
              <w:rPr>
                <w:rFonts w:ascii="Arial" w:hAnsi="Arial" w:cs="Arial"/>
                <w:sz w:val="24"/>
                <w:szCs w:val="24"/>
              </w:rPr>
              <w:t xml:space="preserve"> provided to the officers in question who were grateful for </w:t>
            </w:r>
            <w:r w:rsidR="005740D4">
              <w:rPr>
                <w:rFonts w:ascii="Arial" w:hAnsi="Arial" w:cs="Arial"/>
                <w:sz w:val="24"/>
                <w:szCs w:val="24"/>
              </w:rPr>
              <w:t xml:space="preserve">the feedback. </w:t>
            </w:r>
          </w:p>
          <w:p w14:paraId="36149ECF" w14:textId="17CCAAB6" w:rsidR="004870C1" w:rsidRDefault="007D69E2" w:rsidP="00672C4A">
            <w:pPr>
              <w:rPr>
                <w:rFonts w:ascii="Arial" w:hAnsi="Arial" w:cs="Arial"/>
                <w:sz w:val="24"/>
                <w:szCs w:val="24"/>
              </w:rPr>
            </w:pPr>
            <w:r>
              <w:rPr>
                <w:rFonts w:ascii="Arial" w:hAnsi="Arial" w:cs="Arial"/>
                <w:sz w:val="24"/>
                <w:szCs w:val="24"/>
              </w:rPr>
              <w:br/>
            </w:r>
            <w:r w:rsidR="000638F6">
              <w:rPr>
                <w:rFonts w:ascii="Arial" w:hAnsi="Arial" w:cs="Arial"/>
                <w:b/>
                <w:bCs/>
                <w:sz w:val="24"/>
                <w:szCs w:val="24"/>
              </w:rPr>
              <w:t>Summary</w:t>
            </w:r>
            <w:r w:rsidR="00671679">
              <w:rPr>
                <w:rFonts w:ascii="Arial" w:hAnsi="Arial" w:cs="Arial"/>
                <w:b/>
                <w:bCs/>
                <w:sz w:val="24"/>
                <w:szCs w:val="24"/>
              </w:rPr>
              <w:t xml:space="preserve"> (use of force – Taser / child)</w:t>
            </w:r>
            <w:r w:rsidR="00671679">
              <w:rPr>
                <w:rFonts w:ascii="Arial" w:hAnsi="Arial" w:cs="Arial"/>
                <w:b/>
                <w:bCs/>
                <w:sz w:val="24"/>
                <w:szCs w:val="24"/>
              </w:rPr>
              <w:br/>
            </w:r>
            <w:r w:rsidR="00671679" w:rsidRPr="004346D6">
              <w:rPr>
                <w:rFonts w:ascii="Arial" w:hAnsi="Arial" w:cs="Arial"/>
                <w:sz w:val="24"/>
                <w:szCs w:val="24"/>
              </w:rPr>
              <w:t xml:space="preserve">Officers </w:t>
            </w:r>
            <w:r w:rsidR="00671679">
              <w:rPr>
                <w:rFonts w:ascii="Arial" w:hAnsi="Arial" w:cs="Arial"/>
                <w:sz w:val="24"/>
                <w:szCs w:val="24"/>
              </w:rPr>
              <w:t xml:space="preserve">were called to school grounds following a report of a 17-year-old male wearing a balaclava and in possession of what was believed to be a machete.  A description of the individual had been provided.  Officers located the individual who proceeded to pick up a jacket from the floor and walk away from them. Instructions were given to stop, at which point the coat was dropped to the floor along with a large ‘Zombie’ knife.  </w:t>
            </w:r>
            <w:r w:rsidR="00FC08E0">
              <w:rPr>
                <w:rFonts w:ascii="Arial" w:hAnsi="Arial" w:cs="Arial"/>
                <w:sz w:val="24"/>
                <w:szCs w:val="24"/>
              </w:rPr>
              <w:br/>
            </w:r>
            <w:r w:rsidR="00671679">
              <w:rPr>
                <w:rFonts w:ascii="Arial" w:hAnsi="Arial" w:cs="Arial"/>
                <w:sz w:val="24"/>
                <w:szCs w:val="24"/>
              </w:rPr>
              <w:t>Members were advised that the individual was arrested for possession of a bladed article with a full Taser use review completed by a Taser Lead Instructor.  Members were also shown an image of the weapon recovered.</w:t>
            </w:r>
            <w:r w:rsidR="00FC08E0">
              <w:rPr>
                <w:rFonts w:ascii="Arial" w:hAnsi="Arial" w:cs="Arial"/>
                <w:sz w:val="24"/>
                <w:szCs w:val="24"/>
              </w:rPr>
              <w:br/>
            </w:r>
            <w:r w:rsidR="00612CEB" w:rsidRPr="00AE1F5B">
              <w:rPr>
                <w:rFonts w:ascii="Arial" w:hAnsi="Arial" w:cs="Arial"/>
                <w:b/>
                <w:bCs/>
                <w:sz w:val="24"/>
                <w:szCs w:val="24"/>
              </w:rPr>
              <w:t xml:space="preserve">Action </w:t>
            </w:r>
            <w:r w:rsidR="004C17AC">
              <w:rPr>
                <w:rFonts w:ascii="Arial" w:hAnsi="Arial" w:cs="Arial"/>
                <w:b/>
                <w:bCs/>
                <w:sz w:val="24"/>
                <w:szCs w:val="24"/>
              </w:rPr>
              <w:t>2</w:t>
            </w:r>
            <w:r w:rsidR="00612CEB" w:rsidRPr="00AE1F5B">
              <w:rPr>
                <w:rFonts w:ascii="Arial" w:hAnsi="Arial" w:cs="Arial"/>
                <w:b/>
                <w:bCs/>
                <w:sz w:val="24"/>
                <w:szCs w:val="24"/>
              </w:rPr>
              <w:t>:</w:t>
            </w:r>
            <w:r w:rsidR="00612CEB" w:rsidRPr="00AE1F5B">
              <w:rPr>
                <w:rFonts w:ascii="Arial" w:hAnsi="Arial" w:cs="Arial"/>
                <w:sz w:val="24"/>
                <w:szCs w:val="24"/>
              </w:rPr>
              <w:t xml:space="preserve"> </w:t>
            </w:r>
            <w:r w:rsidR="00671679">
              <w:rPr>
                <w:rFonts w:ascii="Arial" w:hAnsi="Arial" w:cs="Arial"/>
                <w:sz w:val="24"/>
                <w:szCs w:val="24"/>
              </w:rPr>
              <w:t>Gwent Police to convey the Panel’s positive feedback to the officer on their conduct and manner throughout this indecent.</w:t>
            </w:r>
            <w:r w:rsidR="004B60B0">
              <w:rPr>
                <w:rFonts w:ascii="Arial" w:hAnsi="Arial" w:cs="Arial"/>
                <w:sz w:val="24"/>
                <w:szCs w:val="24"/>
              </w:rPr>
              <w:br/>
            </w:r>
            <w:r w:rsidR="00612CEB" w:rsidRPr="00AE1F5B">
              <w:rPr>
                <w:rFonts w:ascii="Arial" w:hAnsi="Arial" w:cs="Arial"/>
                <w:b/>
                <w:bCs/>
                <w:sz w:val="24"/>
                <w:szCs w:val="24"/>
              </w:rPr>
              <w:t>Update:</w:t>
            </w:r>
            <w:r w:rsidR="00612CEB" w:rsidRPr="00AE1F5B">
              <w:rPr>
                <w:rFonts w:ascii="Arial" w:hAnsi="Arial" w:cs="Arial"/>
                <w:sz w:val="24"/>
                <w:szCs w:val="24"/>
              </w:rPr>
              <w:t xml:space="preserve"> </w:t>
            </w:r>
            <w:r>
              <w:rPr>
                <w:rFonts w:ascii="Arial" w:hAnsi="Arial" w:cs="Arial"/>
                <w:sz w:val="24"/>
                <w:szCs w:val="24"/>
              </w:rPr>
              <w:t xml:space="preserve">The officer was grateful for the panel’s feedback. </w:t>
            </w:r>
            <w:r>
              <w:rPr>
                <w:rFonts w:ascii="Arial" w:hAnsi="Arial" w:cs="Arial"/>
                <w:sz w:val="24"/>
                <w:szCs w:val="24"/>
              </w:rPr>
              <w:br/>
            </w:r>
          </w:p>
          <w:p w14:paraId="209F0D06" w14:textId="4A682D1C" w:rsidR="004870C1" w:rsidRDefault="004870C1" w:rsidP="004870C1">
            <w:pPr>
              <w:spacing w:after="0"/>
              <w:rPr>
                <w:rFonts w:ascii="Arial" w:hAnsi="Arial" w:cs="Arial"/>
                <w:sz w:val="24"/>
                <w:szCs w:val="24"/>
              </w:rPr>
            </w:pPr>
            <w:r>
              <w:rPr>
                <w:rFonts w:ascii="Arial" w:hAnsi="Arial" w:cs="Arial"/>
                <w:b/>
                <w:bCs/>
                <w:sz w:val="24"/>
                <w:szCs w:val="24"/>
              </w:rPr>
              <w:t>Summary (use of force – compliant handcuffing / ground restraint / fast straps)</w:t>
            </w:r>
            <w:r>
              <w:rPr>
                <w:rFonts w:ascii="Arial" w:hAnsi="Arial" w:cs="Arial"/>
                <w:b/>
                <w:bCs/>
                <w:sz w:val="24"/>
                <w:szCs w:val="24"/>
              </w:rPr>
              <w:br/>
            </w:r>
            <w:r>
              <w:rPr>
                <w:rFonts w:ascii="Arial" w:hAnsi="Arial" w:cs="Arial"/>
                <w:sz w:val="24"/>
                <w:szCs w:val="24"/>
              </w:rPr>
              <w:t>Officers attended a call in relation to an adult male and an adult female fighting in the street.  Further information from the initial caller suggested that the male had punched the female several times in the face.  A description of both individuals had also been provided.  On arrival, officers located the female with a bloodied and visibly injured face.  The male was located a short distance down the road.  The male was arrested on suspicion of assault and handcuffed.  Due to his aggressive and resistant behaviour</w:t>
            </w:r>
            <w:r w:rsidR="00F834F1">
              <w:rPr>
                <w:rFonts w:ascii="Arial" w:hAnsi="Arial" w:cs="Arial"/>
                <w:sz w:val="24"/>
                <w:szCs w:val="24"/>
              </w:rPr>
              <w:t>,</w:t>
            </w:r>
            <w:r>
              <w:rPr>
                <w:rFonts w:ascii="Arial" w:hAnsi="Arial" w:cs="Arial"/>
                <w:sz w:val="24"/>
                <w:szCs w:val="24"/>
              </w:rPr>
              <w:t xml:space="preserve"> he was taken to the ground by the female officer, who used tactical communications throughout the incident.  </w:t>
            </w:r>
          </w:p>
          <w:p w14:paraId="10C36FBB" w14:textId="77777777" w:rsidR="004870C1" w:rsidRDefault="004870C1" w:rsidP="004870C1">
            <w:pPr>
              <w:spacing w:after="0"/>
              <w:rPr>
                <w:rFonts w:ascii="Arial" w:hAnsi="Arial" w:cs="Arial"/>
                <w:sz w:val="24"/>
                <w:szCs w:val="24"/>
              </w:rPr>
            </w:pPr>
            <w:r>
              <w:rPr>
                <w:rFonts w:ascii="Arial" w:hAnsi="Arial" w:cs="Arial"/>
                <w:sz w:val="24"/>
                <w:szCs w:val="24"/>
              </w:rPr>
              <w:t xml:space="preserve">The male was conveyed to custody in a police van while continuing to display abusive, aggressive and lewd behaviour, aimed at the female officers present.  He was further arrested for spitting all over the inside of the van cage.  </w:t>
            </w:r>
          </w:p>
          <w:p w14:paraId="2D856127" w14:textId="3BA6AB67" w:rsidR="00F834F1" w:rsidRDefault="007F0F1B" w:rsidP="00672C4A">
            <w:pPr>
              <w:rPr>
                <w:rFonts w:ascii="Arial" w:hAnsi="Arial" w:cs="Arial"/>
                <w:sz w:val="24"/>
                <w:szCs w:val="24"/>
              </w:rPr>
            </w:pPr>
            <w:r w:rsidRPr="003E655E">
              <w:rPr>
                <w:rFonts w:ascii="Arial" w:hAnsi="Arial" w:cs="Arial"/>
                <w:b/>
                <w:bCs/>
              </w:rPr>
              <w:t>A</w:t>
            </w:r>
            <w:r w:rsidRPr="003E655E">
              <w:rPr>
                <w:rFonts w:ascii="Arial" w:hAnsi="Arial" w:cs="Arial"/>
                <w:b/>
                <w:bCs/>
                <w:sz w:val="24"/>
                <w:szCs w:val="24"/>
              </w:rPr>
              <w:t xml:space="preserve">ction </w:t>
            </w:r>
            <w:r w:rsidR="004C17AC">
              <w:rPr>
                <w:rFonts w:ascii="Arial" w:hAnsi="Arial" w:cs="Arial"/>
                <w:b/>
                <w:bCs/>
                <w:sz w:val="24"/>
                <w:szCs w:val="24"/>
              </w:rPr>
              <w:t>3</w:t>
            </w:r>
            <w:r w:rsidRPr="003E655E">
              <w:rPr>
                <w:rFonts w:ascii="Arial" w:hAnsi="Arial" w:cs="Arial"/>
                <w:b/>
                <w:bCs/>
                <w:sz w:val="24"/>
                <w:szCs w:val="24"/>
              </w:rPr>
              <w:t>:</w:t>
            </w:r>
            <w:r w:rsidRPr="003E655E">
              <w:rPr>
                <w:rFonts w:ascii="Arial" w:hAnsi="Arial" w:cs="Arial"/>
                <w:sz w:val="24"/>
                <w:szCs w:val="24"/>
              </w:rPr>
              <w:t xml:space="preserve"> </w:t>
            </w:r>
            <w:r w:rsidR="00F834F1">
              <w:rPr>
                <w:rFonts w:ascii="Arial" w:hAnsi="Arial" w:cs="Arial"/>
                <w:sz w:val="24"/>
                <w:szCs w:val="24"/>
              </w:rPr>
              <w:t>Gwent Police to convey the Panel’s positive feedback to the officer regarding their conduct throughout the incident.</w:t>
            </w:r>
            <w:r w:rsidR="00A56F77">
              <w:rPr>
                <w:rFonts w:ascii="Arial" w:hAnsi="Arial" w:cs="Arial"/>
                <w:sz w:val="24"/>
                <w:szCs w:val="24"/>
              </w:rPr>
              <w:br/>
            </w:r>
            <w:r w:rsidRPr="003E655E">
              <w:rPr>
                <w:rFonts w:ascii="Arial" w:hAnsi="Arial" w:cs="Arial"/>
                <w:b/>
                <w:bCs/>
                <w:sz w:val="24"/>
                <w:szCs w:val="24"/>
              </w:rPr>
              <w:t>Update:</w:t>
            </w:r>
            <w:r w:rsidRPr="003E655E">
              <w:rPr>
                <w:rFonts w:ascii="Arial" w:hAnsi="Arial" w:cs="Arial"/>
                <w:sz w:val="24"/>
                <w:szCs w:val="24"/>
              </w:rPr>
              <w:t xml:space="preserve"> </w:t>
            </w:r>
            <w:r w:rsidR="007D69E2">
              <w:rPr>
                <w:rFonts w:ascii="Arial" w:hAnsi="Arial" w:cs="Arial"/>
                <w:sz w:val="24"/>
                <w:szCs w:val="24"/>
              </w:rPr>
              <w:t xml:space="preserve">The panel’s feedback was given to the </w:t>
            </w:r>
            <w:r w:rsidR="00EA72A1">
              <w:rPr>
                <w:rFonts w:ascii="Arial" w:hAnsi="Arial" w:cs="Arial"/>
                <w:sz w:val="24"/>
                <w:szCs w:val="24"/>
              </w:rPr>
              <w:t>officers.</w:t>
            </w:r>
          </w:p>
          <w:p w14:paraId="78A21F04" w14:textId="48E45A2B" w:rsidR="000F3764" w:rsidRDefault="00F834F1" w:rsidP="000F3764">
            <w:pPr>
              <w:spacing w:after="0"/>
              <w:rPr>
                <w:rFonts w:ascii="Arial" w:hAnsi="Arial" w:cs="Arial"/>
                <w:sz w:val="24"/>
                <w:szCs w:val="24"/>
              </w:rPr>
            </w:pPr>
            <w:r>
              <w:rPr>
                <w:rFonts w:ascii="Arial" w:hAnsi="Arial" w:cs="Arial"/>
                <w:b/>
                <w:bCs/>
                <w:sz w:val="24"/>
                <w:szCs w:val="24"/>
              </w:rPr>
              <w:t>Summary (use of force – non-compliant handcuffing)</w:t>
            </w:r>
            <w:r>
              <w:rPr>
                <w:rFonts w:ascii="Arial" w:hAnsi="Arial" w:cs="Arial"/>
                <w:b/>
                <w:bCs/>
                <w:sz w:val="24"/>
                <w:szCs w:val="24"/>
              </w:rPr>
              <w:br/>
            </w:r>
            <w:r w:rsidR="000F3764">
              <w:rPr>
                <w:rFonts w:ascii="Arial" w:hAnsi="Arial" w:cs="Arial"/>
                <w:sz w:val="24"/>
                <w:szCs w:val="24"/>
              </w:rPr>
              <w:t xml:space="preserve">Officers attended a report of an ongoing domestic incident outside a residential premises between two females who were shouting and throwing things.  Several attempts were made by the officer to engage with this individual which were met with expletive instructions to leave.  During this time, the officer identified that the </w:t>
            </w:r>
            <w:r w:rsidR="000F3764">
              <w:rPr>
                <w:rFonts w:ascii="Arial" w:hAnsi="Arial" w:cs="Arial"/>
                <w:sz w:val="24"/>
                <w:szCs w:val="24"/>
              </w:rPr>
              <w:lastRenderedPageBreak/>
              <w:t xml:space="preserve">individual had cuts to her arms and asked to have a look at them with a view to treatment.  The individual, still hostile and angry, refused and stated that it was common occurrence and nothing to worry about.  The officer proceeded to update the Control Room regarding the injuries while following the female upstairs, who at this point, had begun to calm down.  Due to the circumstances, a decision to separate all parties by removal of the individual in question from the premises (to prevent any further issues and offences / Breach of the Peace) was made and explained by the officer.   This proceeded to re-escalate the individual’s behaviour, resulting in the other female present agreeing to leave instead.  </w:t>
            </w:r>
          </w:p>
          <w:p w14:paraId="7E8CE678" w14:textId="77777777" w:rsidR="000F3764" w:rsidRDefault="000F3764" w:rsidP="000F3764">
            <w:pPr>
              <w:spacing w:after="0"/>
              <w:rPr>
                <w:rFonts w:ascii="Arial" w:hAnsi="Arial" w:cs="Arial"/>
                <w:sz w:val="24"/>
                <w:szCs w:val="24"/>
              </w:rPr>
            </w:pPr>
            <w:r>
              <w:rPr>
                <w:rFonts w:ascii="Arial" w:hAnsi="Arial" w:cs="Arial"/>
                <w:sz w:val="24"/>
                <w:szCs w:val="24"/>
              </w:rPr>
              <w:t>The original individual then attempted to leave the room but was prevented by the officer.  This resulted in another aggressive outburst towards the officer and further expletive demands to leave, delivered close into his face.  The officer subsequently attempted to create space and pushed the female backwards with both hands which resulted in her falling into some furniture.  The individual then apologised to the officer who went on to make an arrest for Breach of the Peace.</w:t>
            </w:r>
          </w:p>
          <w:p w14:paraId="1143AB8A" w14:textId="77777777" w:rsidR="000F3764" w:rsidRDefault="000F3764" w:rsidP="000F3764">
            <w:pPr>
              <w:spacing w:after="0"/>
              <w:rPr>
                <w:rFonts w:ascii="Arial" w:hAnsi="Arial" w:cs="Arial"/>
                <w:sz w:val="24"/>
                <w:szCs w:val="24"/>
              </w:rPr>
            </w:pPr>
            <w:r>
              <w:rPr>
                <w:rFonts w:ascii="Arial" w:hAnsi="Arial" w:cs="Arial"/>
                <w:b/>
                <w:bCs/>
                <w:sz w:val="24"/>
                <w:szCs w:val="24"/>
              </w:rPr>
              <w:t xml:space="preserve">Action 4: </w:t>
            </w:r>
            <w:r>
              <w:rPr>
                <w:rFonts w:ascii="Arial" w:hAnsi="Arial" w:cs="Arial"/>
                <w:sz w:val="24"/>
                <w:szCs w:val="24"/>
              </w:rPr>
              <w:t>Gwent Police to convey the Panel’s positive feedback to the officer regarding their engagement with the individual, specifically concerning their welfare.</w:t>
            </w:r>
          </w:p>
          <w:p w14:paraId="2F7A9DAD" w14:textId="7541B79F" w:rsidR="00EE0586" w:rsidRPr="004870C1" w:rsidRDefault="000F3764" w:rsidP="00672C4A">
            <w:pPr>
              <w:rPr>
                <w:rFonts w:ascii="Arial" w:hAnsi="Arial" w:cs="Arial"/>
                <w:b/>
                <w:bCs/>
                <w:sz w:val="24"/>
                <w:szCs w:val="24"/>
              </w:rPr>
            </w:pPr>
            <w:r>
              <w:rPr>
                <w:rFonts w:ascii="Arial" w:hAnsi="Arial" w:cs="Arial"/>
                <w:b/>
                <w:bCs/>
                <w:sz w:val="24"/>
                <w:szCs w:val="24"/>
              </w:rPr>
              <w:t xml:space="preserve">Update: </w:t>
            </w:r>
            <w:r w:rsidR="00EA72A1" w:rsidRPr="00EA72A1">
              <w:rPr>
                <w:rFonts w:ascii="Arial" w:hAnsi="Arial" w:cs="Arial"/>
                <w:sz w:val="24"/>
                <w:szCs w:val="24"/>
              </w:rPr>
              <w:t>The officer was grateful for the panel’s feedback.</w:t>
            </w:r>
            <w:r w:rsidR="000F1E57" w:rsidRPr="003E655E">
              <w:rPr>
                <w:rFonts w:ascii="Arial" w:hAnsi="Arial" w:cs="Arial"/>
                <w:b/>
                <w:bCs/>
                <w:sz w:val="24"/>
                <w:szCs w:val="24"/>
              </w:rPr>
              <w:br/>
            </w:r>
          </w:p>
          <w:p w14:paraId="2FE42F27" w14:textId="2F55F44A" w:rsidR="00E01079" w:rsidRDefault="00B2068A" w:rsidP="00C74E25">
            <w:pPr>
              <w:rPr>
                <w:rFonts w:ascii="Arial" w:hAnsi="Arial" w:cs="Arial"/>
                <w:sz w:val="24"/>
                <w:szCs w:val="24"/>
              </w:rPr>
            </w:pPr>
            <w:r w:rsidRPr="00C91AD1">
              <w:rPr>
                <w:rFonts w:ascii="Arial" w:hAnsi="Arial" w:cs="Arial"/>
                <w:b/>
                <w:bCs/>
                <w:sz w:val="24"/>
                <w:szCs w:val="24"/>
              </w:rPr>
              <w:t>Dip Sample</w:t>
            </w:r>
            <w:r w:rsidRPr="001E0B97">
              <w:rPr>
                <w:rFonts w:ascii="Arial" w:hAnsi="Arial" w:cs="Arial"/>
                <w:b/>
                <w:bCs/>
                <w:sz w:val="24"/>
                <w:szCs w:val="24"/>
              </w:rPr>
              <w:t xml:space="preserve"> </w:t>
            </w:r>
            <w:bookmarkStart w:id="0" w:name="_Hlk136859657"/>
            <w:r w:rsidR="00C74E25">
              <w:rPr>
                <w:rFonts w:ascii="Arial" w:hAnsi="Arial" w:cs="Arial"/>
                <w:b/>
                <w:bCs/>
                <w:sz w:val="24"/>
                <w:szCs w:val="24"/>
              </w:rPr>
              <w:br/>
            </w:r>
            <w:r w:rsidR="00E1688C">
              <w:rPr>
                <w:rFonts w:ascii="Arial" w:hAnsi="Arial" w:cs="Arial"/>
                <w:sz w:val="24"/>
                <w:szCs w:val="24"/>
              </w:rPr>
              <w:t xml:space="preserve">A random selection of </w:t>
            </w:r>
            <w:r w:rsidR="00E57F4A">
              <w:rPr>
                <w:rFonts w:ascii="Arial" w:hAnsi="Arial" w:cs="Arial"/>
                <w:sz w:val="24"/>
                <w:szCs w:val="24"/>
              </w:rPr>
              <w:t xml:space="preserve">BWV recordings had been </w:t>
            </w:r>
            <w:r w:rsidR="00C87D5C">
              <w:rPr>
                <w:rFonts w:ascii="Arial" w:hAnsi="Arial" w:cs="Arial"/>
                <w:sz w:val="24"/>
                <w:szCs w:val="24"/>
              </w:rPr>
              <w:t>identified</w:t>
            </w:r>
            <w:r w:rsidR="00E1688C">
              <w:rPr>
                <w:rFonts w:ascii="Arial" w:hAnsi="Arial" w:cs="Arial"/>
                <w:sz w:val="24"/>
                <w:szCs w:val="24"/>
              </w:rPr>
              <w:t xml:space="preserve"> prior to</w:t>
            </w:r>
            <w:r w:rsidR="00E57F4A">
              <w:rPr>
                <w:rFonts w:ascii="Arial" w:hAnsi="Arial" w:cs="Arial"/>
                <w:sz w:val="24"/>
                <w:szCs w:val="24"/>
              </w:rPr>
              <w:t xml:space="preserve"> the session</w:t>
            </w:r>
            <w:r w:rsidR="005918F8">
              <w:rPr>
                <w:rFonts w:ascii="Arial" w:hAnsi="Arial" w:cs="Arial"/>
                <w:sz w:val="24"/>
                <w:szCs w:val="24"/>
              </w:rPr>
              <w:t>.</w:t>
            </w:r>
            <w:r w:rsidR="001333E1">
              <w:rPr>
                <w:rFonts w:ascii="Arial" w:hAnsi="Arial" w:cs="Arial"/>
                <w:sz w:val="24"/>
                <w:szCs w:val="24"/>
              </w:rPr>
              <w:t xml:space="preserve">  </w:t>
            </w:r>
            <w:r w:rsidR="00310FC2">
              <w:rPr>
                <w:rFonts w:ascii="Arial" w:hAnsi="Arial" w:cs="Arial"/>
                <w:sz w:val="24"/>
                <w:szCs w:val="24"/>
              </w:rPr>
              <w:t xml:space="preserve">A total of </w:t>
            </w:r>
            <w:r w:rsidR="001C4C20">
              <w:rPr>
                <w:rFonts w:ascii="Arial" w:hAnsi="Arial" w:cs="Arial"/>
                <w:sz w:val="24"/>
                <w:szCs w:val="24"/>
              </w:rPr>
              <w:t>nine</w:t>
            </w:r>
            <w:r w:rsidR="00310FC2">
              <w:rPr>
                <w:rFonts w:ascii="Arial" w:hAnsi="Arial" w:cs="Arial"/>
                <w:sz w:val="24"/>
                <w:szCs w:val="24"/>
              </w:rPr>
              <w:t xml:space="preserve"> incidents</w:t>
            </w:r>
            <w:r w:rsidR="001F3D84">
              <w:rPr>
                <w:rFonts w:ascii="Arial" w:hAnsi="Arial" w:cs="Arial"/>
                <w:sz w:val="24"/>
                <w:szCs w:val="24"/>
              </w:rPr>
              <w:t xml:space="preserve"> </w:t>
            </w:r>
            <w:r w:rsidR="001A55A6">
              <w:rPr>
                <w:rFonts w:ascii="Arial" w:hAnsi="Arial" w:cs="Arial"/>
                <w:sz w:val="24"/>
                <w:szCs w:val="24"/>
              </w:rPr>
              <w:t>(</w:t>
            </w:r>
            <w:r w:rsidR="00356557">
              <w:rPr>
                <w:rFonts w:ascii="Arial" w:hAnsi="Arial" w:cs="Arial"/>
                <w:sz w:val="24"/>
                <w:szCs w:val="24"/>
              </w:rPr>
              <w:t>six use of force and three</w:t>
            </w:r>
            <w:r w:rsidR="001A55A6">
              <w:rPr>
                <w:rFonts w:ascii="Arial" w:hAnsi="Arial" w:cs="Arial"/>
                <w:sz w:val="24"/>
                <w:szCs w:val="24"/>
              </w:rPr>
              <w:t xml:space="preserve"> stop searches) </w:t>
            </w:r>
            <w:r w:rsidR="0077477A">
              <w:rPr>
                <w:rFonts w:ascii="Arial" w:hAnsi="Arial" w:cs="Arial"/>
                <w:sz w:val="24"/>
                <w:szCs w:val="24"/>
              </w:rPr>
              <w:t>were reviewed</w:t>
            </w:r>
            <w:r w:rsidR="001333E1">
              <w:rPr>
                <w:rFonts w:ascii="Arial" w:hAnsi="Arial" w:cs="Arial"/>
                <w:sz w:val="24"/>
                <w:szCs w:val="24"/>
              </w:rPr>
              <w:t xml:space="preserve"> </w:t>
            </w:r>
            <w:r w:rsidR="0086264F">
              <w:rPr>
                <w:rFonts w:ascii="Arial" w:hAnsi="Arial" w:cs="Arial"/>
                <w:sz w:val="24"/>
                <w:szCs w:val="24"/>
              </w:rPr>
              <w:t>with</w:t>
            </w:r>
            <w:r w:rsidR="00310FC2">
              <w:rPr>
                <w:rFonts w:ascii="Arial" w:hAnsi="Arial" w:cs="Arial"/>
                <w:sz w:val="24"/>
                <w:szCs w:val="24"/>
              </w:rPr>
              <w:t xml:space="preserve"> relevant contextual and supporting information </w:t>
            </w:r>
            <w:r w:rsidR="0086264F">
              <w:rPr>
                <w:rFonts w:ascii="Arial" w:hAnsi="Arial" w:cs="Arial"/>
                <w:sz w:val="24"/>
                <w:szCs w:val="24"/>
              </w:rPr>
              <w:t xml:space="preserve">provided by Gwent Police to inform the scrutiny process.  </w:t>
            </w:r>
            <w:r w:rsidR="006A6BFB">
              <w:rPr>
                <w:rFonts w:ascii="Arial" w:hAnsi="Arial" w:cs="Arial"/>
                <w:sz w:val="24"/>
                <w:szCs w:val="24"/>
              </w:rPr>
              <w:t xml:space="preserve">The session included a thematic review of use of force on children in custody.  </w:t>
            </w:r>
            <w:r w:rsidR="0086264F">
              <w:rPr>
                <w:rFonts w:ascii="Arial" w:hAnsi="Arial" w:cs="Arial"/>
                <w:sz w:val="24"/>
                <w:szCs w:val="24"/>
              </w:rPr>
              <w:t>C</w:t>
            </w:r>
            <w:r w:rsidR="001333E1">
              <w:rPr>
                <w:rFonts w:ascii="Arial" w:hAnsi="Arial" w:cs="Arial"/>
                <w:sz w:val="24"/>
                <w:szCs w:val="24"/>
              </w:rPr>
              <w:t xml:space="preserve">omments and feedback </w:t>
            </w:r>
            <w:r w:rsidR="0086264F">
              <w:rPr>
                <w:rFonts w:ascii="Arial" w:hAnsi="Arial" w:cs="Arial"/>
                <w:sz w:val="24"/>
                <w:szCs w:val="24"/>
              </w:rPr>
              <w:t xml:space="preserve">are </w:t>
            </w:r>
            <w:r w:rsidR="001333E1">
              <w:rPr>
                <w:rFonts w:ascii="Arial" w:hAnsi="Arial" w:cs="Arial"/>
                <w:sz w:val="24"/>
                <w:szCs w:val="24"/>
              </w:rPr>
              <w:t>summarised below</w:t>
            </w:r>
            <w:r w:rsidR="006D5DEB">
              <w:rPr>
                <w:rFonts w:ascii="Arial" w:hAnsi="Arial" w:cs="Arial"/>
                <w:sz w:val="24"/>
                <w:szCs w:val="24"/>
              </w:rPr>
              <w:t>:</w:t>
            </w:r>
            <w:r w:rsidR="00310FC2">
              <w:rPr>
                <w:rFonts w:ascii="Arial" w:hAnsi="Arial" w:cs="Arial"/>
                <w:sz w:val="24"/>
                <w:szCs w:val="24"/>
              </w:rPr>
              <w:t xml:space="preserve"> </w:t>
            </w:r>
          </w:p>
          <w:bookmarkEnd w:id="0"/>
          <w:p w14:paraId="4DE1FED3" w14:textId="6B5BD2C9" w:rsidR="003278E9" w:rsidRDefault="004453E7" w:rsidP="006F2F7B">
            <w:pPr>
              <w:spacing w:after="0"/>
              <w:rPr>
                <w:rFonts w:ascii="Arial" w:hAnsi="Arial" w:cs="Arial"/>
                <w:sz w:val="24"/>
                <w:szCs w:val="24"/>
              </w:rPr>
            </w:pPr>
            <w:r w:rsidRPr="00206844">
              <w:rPr>
                <w:rFonts w:ascii="Arial" w:hAnsi="Arial" w:cs="Arial"/>
                <w:b/>
                <w:bCs/>
                <w:sz w:val="24"/>
                <w:szCs w:val="24"/>
              </w:rPr>
              <w:t>Video 1</w:t>
            </w:r>
            <w:r w:rsidR="00DE1216">
              <w:rPr>
                <w:rFonts w:ascii="Arial" w:hAnsi="Arial" w:cs="Arial"/>
                <w:b/>
                <w:bCs/>
                <w:sz w:val="24"/>
                <w:szCs w:val="24"/>
              </w:rPr>
              <w:t xml:space="preserve"> </w:t>
            </w:r>
            <w:r w:rsidR="00300749">
              <w:rPr>
                <w:rFonts w:ascii="Arial" w:hAnsi="Arial" w:cs="Arial"/>
                <w:b/>
                <w:bCs/>
                <w:sz w:val="24"/>
                <w:szCs w:val="24"/>
              </w:rPr>
              <w:t>(</w:t>
            </w:r>
            <w:r w:rsidR="001C4C20">
              <w:rPr>
                <w:rFonts w:ascii="Arial" w:hAnsi="Arial" w:cs="Arial"/>
                <w:b/>
                <w:bCs/>
                <w:sz w:val="24"/>
                <w:szCs w:val="24"/>
              </w:rPr>
              <w:t>use of force</w:t>
            </w:r>
            <w:r w:rsidR="00D03F9F">
              <w:rPr>
                <w:rFonts w:ascii="Arial" w:hAnsi="Arial" w:cs="Arial"/>
                <w:b/>
                <w:bCs/>
                <w:sz w:val="24"/>
                <w:szCs w:val="24"/>
              </w:rPr>
              <w:t xml:space="preserve"> </w:t>
            </w:r>
            <w:r w:rsidR="001C4C20">
              <w:rPr>
                <w:rFonts w:ascii="Arial" w:hAnsi="Arial" w:cs="Arial"/>
                <w:b/>
                <w:bCs/>
                <w:sz w:val="24"/>
                <w:szCs w:val="24"/>
              </w:rPr>
              <w:t>–</w:t>
            </w:r>
            <w:r w:rsidR="00D03F9F">
              <w:rPr>
                <w:rFonts w:ascii="Arial" w:hAnsi="Arial" w:cs="Arial"/>
                <w:b/>
                <w:bCs/>
                <w:sz w:val="24"/>
                <w:szCs w:val="24"/>
              </w:rPr>
              <w:t xml:space="preserve"> </w:t>
            </w:r>
            <w:r w:rsidR="001C4C20">
              <w:rPr>
                <w:rFonts w:ascii="Arial" w:hAnsi="Arial" w:cs="Arial"/>
                <w:b/>
                <w:bCs/>
                <w:sz w:val="24"/>
                <w:szCs w:val="24"/>
              </w:rPr>
              <w:t xml:space="preserve">Taser / </w:t>
            </w:r>
            <w:r w:rsidR="006F3564">
              <w:rPr>
                <w:rFonts w:ascii="Arial" w:hAnsi="Arial" w:cs="Arial"/>
                <w:b/>
                <w:bCs/>
                <w:sz w:val="24"/>
                <w:szCs w:val="24"/>
              </w:rPr>
              <w:t xml:space="preserve">handcuffing / </w:t>
            </w:r>
            <w:r w:rsidR="001C4C20">
              <w:rPr>
                <w:rFonts w:ascii="Arial" w:hAnsi="Arial" w:cs="Arial"/>
                <w:b/>
                <w:bCs/>
                <w:sz w:val="24"/>
                <w:szCs w:val="24"/>
              </w:rPr>
              <w:t>mental health</w:t>
            </w:r>
            <w:r w:rsidR="00300749">
              <w:rPr>
                <w:rFonts w:ascii="Arial" w:hAnsi="Arial" w:cs="Arial"/>
                <w:b/>
                <w:bCs/>
                <w:sz w:val="24"/>
                <w:szCs w:val="24"/>
              </w:rPr>
              <w:t>)</w:t>
            </w:r>
            <w:r w:rsidRPr="00206844">
              <w:rPr>
                <w:rFonts w:ascii="Arial" w:hAnsi="Arial" w:cs="Arial"/>
                <w:b/>
                <w:bCs/>
                <w:sz w:val="24"/>
                <w:szCs w:val="24"/>
              </w:rPr>
              <w:t>:</w:t>
            </w:r>
            <w:r w:rsidR="00950920">
              <w:rPr>
                <w:rFonts w:ascii="Arial" w:hAnsi="Arial" w:cs="Arial"/>
                <w:sz w:val="24"/>
                <w:szCs w:val="24"/>
              </w:rPr>
              <w:t xml:space="preserve"> </w:t>
            </w:r>
            <w:r w:rsidR="0071135C">
              <w:rPr>
                <w:rFonts w:ascii="Arial" w:hAnsi="Arial" w:cs="Arial"/>
                <w:sz w:val="24"/>
                <w:szCs w:val="24"/>
              </w:rPr>
              <w:t>Officers responded to a</w:t>
            </w:r>
            <w:r w:rsidR="006F2F7B">
              <w:rPr>
                <w:rFonts w:ascii="Arial" w:hAnsi="Arial" w:cs="Arial"/>
                <w:sz w:val="24"/>
                <w:szCs w:val="24"/>
              </w:rPr>
              <w:t xml:space="preserve"> call </w:t>
            </w:r>
            <w:r w:rsidR="003C4DAE">
              <w:rPr>
                <w:rFonts w:ascii="Arial" w:hAnsi="Arial" w:cs="Arial"/>
                <w:sz w:val="24"/>
                <w:szCs w:val="24"/>
              </w:rPr>
              <w:t>regarding an</w:t>
            </w:r>
            <w:r w:rsidR="003F28D5">
              <w:rPr>
                <w:rFonts w:ascii="Arial" w:hAnsi="Arial" w:cs="Arial"/>
                <w:sz w:val="24"/>
                <w:szCs w:val="24"/>
              </w:rPr>
              <w:t xml:space="preserve"> adult female </w:t>
            </w:r>
            <w:r w:rsidR="003C4DAE">
              <w:rPr>
                <w:rFonts w:ascii="Arial" w:hAnsi="Arial" w:cs="Arial"/>
                <w:sz w:val="24"/>
                <w:szCs w:val="24"/>
              </w:rPr>
              <w:t>at risk of suicide who had locked herself in her bathroom with a Stanley knife</w:t>
            </w:r>
            <w:r w:rsidR="00D32DA4">
              <w:rPr>
                <w:rFonts w:ascii="Arial" w:hAnsi="Arial" w:cs="Arial"/>
                <w:sz w:val="24"/>
                <w:szCs w:val="24"/>
              </w:rPr>
              <w:t xml:space="preserve">.  </w:t>
            </w:r>
            <w:r w:rsidR="00B93E13">
              <w:rPr>
                <w:rFonts w:ascii="Arial" w:hAnsi="Arial" w:cs="Arial"/>
                <w:sz w:val="24"/>
                <w:szCs w:val="24"/>
              </w:rPr>
              <w:t xml:space="preserve">The female had stated she would stab any emergency workers that attempted to intervene.  The caller was not at the same address </w:t>
            </w:r>
            <w:r w:rsidR="001D07FE">
              <w:rPr>
                <w:rFonts w:ascii="Arial" w:hAnsi="Arial" w:cs="Arial"/>
                <w:sz w:val="24"/>
                <w:szCs w:val="24"/>
              </w:rPr>
              <w:t xml:space="preserve">and had only spoken to the individual by phone.  The officers gained </w:t>
            </w:r>
            <w:r w:rsidR="00A470F4">
              <w:rPr>
                <w:rFonts w:ascii="Arial" w:hAnsi="Arial" w:cs="Arial"/>
                <w:sz w:val="24"/>
                <w:szCs w:val="24"/>
              </w:rPr>
              <w:t>entry to the property</w:t>
            </w:r>
            <w:r w:rsidR="00BE50C0">
              <w:rPr>
                <w:rFonts w:ascii="Arial" w:hAnsi="Arial" w:cs="Arial"/>
                <w:sz w:val="24"/>
                <w:szCs w:val="24"/>
              </w:rPr>
              <w:t xml:space="preserve"> and found the individual in the bath with the knife held against her wrist.</w:t>
            </w:r>
            <w:r w:rsidR="006B031C">
              <w:rPr>
                <w:rFonts w:ascii="Arial" w:hAnsi="Arial" w:cs="Arial"/>
                <w:sz w:val="24"/>
                <w:szCs w:val="24"/>
              </w:rPr>
              <w:t xml:space="preserve">  </w:t>
            </w:r>
            <w:r w:rsidR="006F3564">
              <w:rPr>
                <w:rFonts w:ascii="Arial" w:hAnsi="Arial" w:cs="Arial"/>
                <w:sz w:val="24"/>
                <w:szCs w:val="24"/>
              </w:rPr>
              <w:t xml:space="preserve">Taser was </w:t>
            </w:r>
            <w:r w:rsidR="005D28E2">
              <w:rPr>
                <w:rFonts w:ascii="Arial" w:hAnsi="Arial" w:cs="Arial"/>
                <w:sz w:val="24"/>
                <w:szCs w:val="24"/>
              </w:rPr>
              <w:t>discharged</w:t>
            </w:r>
            <w:r w:rsidR="001F46A2">
              <w:rPr>
                <w:rFonts w:ascii="Arial" w:hAnsi="Arial" w:cs="Arial"/>
                <w:sz w:val="24"/>
                <w:szCs w:val="24"/>
              </w:rPr>
              <w:t xml:space="preserve"> with successful contact made</w:t>
            </w:r>
            <w:r w:rsidR="006F3564">
              <w:rPr>
                <w:rFonts w:ascii="Arial" w:hAnsi="Arial" w:cs="Arial"/>
                <w:sz w:val="24"/>
                <w:szCs w:val="24"/>
              </w:rPr>
              <w:t xml:space="preserve"> and the individual dropped the knife</w:t>
            </w:r>
            <w:r w:rsidR="006F2D39">
              <w:rPr>
                <w:rFonts w:ascii="Arial" w:hAnsi="Arial" w:cs="Arial"/>
                <w:sz w:val="24"/>
                <w:szCs w:val="24"/>
              </w:rPr>
              <w:t>.  The officers then handcuffed the individual to prevent any further risk of harm.</w:t>
            </w:r>
          </w:p>
          <w:p w14:paraId="7CA40738" w14:textId="3BB5E5A8" w:rsidR="004453E7" w:rsidRDefault="004453E7" w:rsidP="00BB4A6C">
            <w:pPr>
              <w:spacing w:after="0"/>
              <w:jc w:val="both"/>
              <w:rPr>
                <w:rFonts w:ascii="Arial" w:hAnsi="Arial" w:cs="Arial"/>
                <w:sz w:val="24"/>
                <w:szCs w:val="24"/>
              </w:rPr>
            </w:pPr>
          </w:p>
          <w:p w14:paraId="11A80CC1" w14:textId="04F15CB1" w:rsidR="00517EF5" w:rsidRDefault="002869E9" w:rsidP="00FB204C">
            <w:pPr>
              <w:spacing w:after="0"/>
              <w:rPr>
                <w:rFonts w:ascii="Arial" w:hAnsi="Arial" w:cs="Arial"/>
                <w:sz w:val="24"/>
                <w:szCs w:val="24"/>
              </w:rPr>
            </w:pPr>
            <w:r w:rsidRPr="00F03FC8">
              <w:rPr>
                <w:rFonts w:ascii="Arial" w:hAnsi="Arial" w:cs="Arial"/>
                <w:b/>
                <w:bCs/>
                <w:sz w:val="24"/>
                <w:szCs w:val="24"/>
              </w:rPr>
              <w:t>Feedback</w:t>
            </w:r>
            <w:r w:rsidRPr="002869E9">
              <w:rPr>
                <w:rFonts w:ascii="Arial" w:hAnsi="Arial" w:cs="Arial"/>
                <w:b/>
                <w:bCs/>
                <w:sz w:val="24"/>
                <w:szCs w:val="24"/>
              </w:rPr>
              <w:t>:</w:t>
            </w:r>
            <w:r>
              <w:rPr>
                <w:rFonts w:ascii="Arial" w:hAnsi="Arial" w:cs="Arial"/>
                <w:sz w:val="24"/>
                <w:szCs w:val="24"/>
              </w:rPr>
              <w:t xml:space="preserve"> </w:t>
            </w:r>
            <w:r w:rsidR="00345F2C">
              <w:rPr>
                <w:rFonts w:ascii="Arial" w:hAnsi="Arial" w:cs="Arial"/>
                <w:sz w:val="24"/>
                <w:szCs w:val="24"/>
              </w:rPr>
              <w:t>Members queried the Taser firing by both officers</w:t>
            </w:r>
            <w:r w:rsidR="000D36DE">
              <w:rPr>
                <w:rFonts w:ascii="Arial" w:hAnsi="Arial" w:cs="Arial"/>
                <w:sz w:val="24"/>
                <w:szCs w:val="24"/>
              </w:rPr>
              <w:t>, and whether there was any related risk to the individual, or an</w:t>
            </w:r>
            <w:r w:rsidR="00E17E37">
              <w:rPr>
                <w:rFonts w:ascii="Arial" w:hAnsi="Arial" w:cs="Arial"/>
                <w:sz w:val="24"/>
                <w:szCs w:val="24"/>
              </w:rPr>
              <w:t>y</w:t>
            </w:r>
            <w:r w:rsidR="000D36DE">
              <w:rPr>
                <w:rFonts w:ascii="Arial" w:hAnsi="Arial" w:cs="Arial"/>
                <w:sz w:val="24"/>
                <w:szCs w:val="24"/>
              </w:rPr>
              <w:t xml:space="preserve"> risk due to them sitting in water in the bath.  The </w:t>
            </w:r>
            <w:r w:rsidR="003B49A4">
              <w:rPr>
                <w:rFonts w:ascii="Arial" w:hAnsi="Arial" w:cs="Arial"/>
                <w:sz w:val="24"/>
                <w:szCs w:val="24"/>
              </w:rPr>
              <w:t xml:space="preserve">Taser Lead Instructor </w:t>
            </w:r>
            <w:r w:rsidR="006277C4">
              <w:rPr>
                <w:rFonts w:ascii="Arial" w:hAnsi="Arial" w:cs="Arial"/>
                <w:sz w:val="24"/>
                <w:szCs w:val="24"/>
              </w:rPr>
              <w:t xml:space="preserve">(TLI) </w:t>
            </w:r>
            <w:r w:rsidR="003B49A4">
              <w:rPr>
                <w:rFonts w:ascii="Arial" w:hAnsi="Arial" w:cs="Arial"/>
                <w:sz w:val="24"/>
                <w:szCs w:val="24"/>
              </w:rPr>
              <w:t xml:space="preserve">advised that, while unusual, the simultaneous discharge of the Tasers was acceptable and </w:t>
            </w:r>
            <w:r w:rsidR="00E17E37">
              <w:rPr>
                <w:rFonts w:ascii="Arial" w:hAnsi="Arial" w:cs="Arial"/>
                <w:sz w:val="24"/>
                <w:szCs w:val="24"/>
              </w:rPr>
              <w:t>reasonable in the circumstances</w:t>
            </w:r>
            <w:r w:rsidR="00EA2C4B">
              <w:rPr>
                <w:rFonts w:ascii="Arial" w:hAnsi="Arial" w:cs="Arial"/>
                <w:sz w:val="24"/>
                <w:szCs w:val="24"/>
              </w:rPr>
              <w:t xml:space="preserve"> (to protect life)</w:t>
            </w:r>
            <w:r w:rsidR="00E17E37">
              <w:rPr>
                <w:rFonts w:ascii="Arial" w:hAnsi="Arial" w:cs="Arial"/>
                <w:sz w:val="24"/>
                <w:szCs w:val="24"/>
              </w:rPr>
              <w:t xml:space="preserve">.  </w:t>
            </w:r>
            <w:r w:rsidR="00CE7E1F">
              <w:rPr>
                <w:rFonts w:ascii="Arial" w:hAnsi="Arial" w:cs="Arial"/>
                <w:sz w:val="24"/>
                <w:szCs w:val="24"/>
              </w:rPr>
              <w:t xml:space="preserve">We were also advised that, as Tasers do not use electrical current, there </w:t>
            </w:r>
            <w:r w:rsidR="00EA2C4B">
              <w:rPr>
                <w:rFonts w:ascii="Arial" w:hAnsi="Arial" w:cs="Arial"/>
                <w:sz w:val="24"/>
                <w:szCs w:val="24"/>
              </w:rPr>
              <w:t>was</w:t>
            </w:r>
            <w:r w:rsidR="00CE7E1F">
              <w:rPr>
                <w:rFonts w:ascii="Arial" w:hAnsi="Arial" w:cs="Arial"/>
                <w:sz w:val="24"/>
                <w:szCs w:val="24"/>
              </w:rPr>
              <w:t xml:space="preserve"> no </w:t>
            </w:r>
            <w:r w:rsidR="00836DFB">
              <w:rPr>
                <w:rFonts w:ascii="Arial" w:hAnsi="Arial" w:cs="Arial"/>
                <w:sz w:val="24"/>
                <w:szCs w:val="24"/>
              </w:rPr>
              <w:t xml:space="preserve">electrocution </w:t>
            </w:r>
            <w:r w:rsidR="00EB4710">
              <w:rPr>
                <w:rFonts w:ascii="Arial" w:hAnsi="Arial" w:cs="Arial"/>
                <w:sz w:val="24"/>
                <w:szCs w:val="24"/>
              </w:rPr>
              <w:t xml:space="preserve">risk when using in wet conditions. </w:t>
            </w:r>
            <w:r w:rsidR="00CE7E1F">
              <w:rPr>
                <w:rFonts w:ascii="Arial" w:hAnsi="Arial" w:cs="Arial"/>
                <w:sz w:val="24"/>
                <w:szCs w:val="24"/>
              </w:rPr>
              <w:t xml:space="preserve"> </w:t>
            </w:r>
            <w:r w:rsidR="00517EF5">
              <w:rPr>
                <w:rFonts w:ascii="Arial" w:hAnsi="Arial" w:cs="Arial"/>
                <w:sz w:val="24"/>
                <w:szCs w:val="24"/>
              </w:rPr>
              <w:t xml:space="preserve">However, in situations where an individual </w:t>
            </w:r>
            <w:r w:rsidR="00836DFB">
              <w:rPr>
                <w:rFonts w:ascii="Arial" w:hAnsi="Arial" w:cs="Arial"/>
                <w:sz w:val="24"/>
                <w:szCs w:val="24"/>
              </w:rPr>
              <w:t>wa</w:t>
            </w:r>
            <w:r w:rsidR="00517EF5">
              <w:rPr>
                <w:rFonts w:ascii="Arial" w:hAnsi="Arial" w:cs="Arial"/>
                <w:sz w:val="24"/>
                <w:szCs w:val="24"/>
              </w:rPr>
              <w:t xml:space="preserve">s in or near any depth of water, </w:t>
            </w:r>
            <w:r w:rsidR="00517EF5">
              <w:rPr>
                <w:rFonts w:ascii="Arial" w:hAnsi="Arial" w:cs="Arial"/>
                <w:sz w:val="24"/>
                <w:szCs w:val="24"/>
              </w:rPr>
              <w:lastRenderedPageBreak/>
              <w:t xml:space="preserve">there </w:t>
            </w:r>
            <w:r w:rsidR="00836DFB">
              <w:rPr>
                <w:rFonts w:ascii="Arial" w:hAnsi="Arial" w:cs="Arial"/>
                <w:sz w:val="24"/>
                <w:szCs w:val="24"/>
              </w:rPr>
              <w:t>was</w:t>
            </w:r>
            <w:r w:rsidR="00517EF5">
              <w:rPr>
                <w:rFonts w:ascii="Arial" w:hAnsi="Arial" w:cs="Arial"/>
                <w:sz w:val="24"/>
                <w:szCs w:val="24"/>
              </w:rPr>
              <w:t xml:space="preserve"> always a drowning risk</w:t>
            </w:r>
            <w:r w:rsidR="00F96BFD">
              <w:rPr>
                <w:rFonts w:ascii="Arial" w:hAnsi="Arial" w:cs="Arial"/>
                <w:sz w:val="24"/>
                <w:szCs w:val="24"/>
              </w:rPr>
              <w:t xml:space="preserve">. This would be assessed by the officers on arrival and responded to immediately </w:t>
            </w:r>
            <w:r w:rsidR="00836DFB">
              <w:rPr>
                <w:rFonts w:ascii="Arial" w:hAnsi="Arial" w:cs="Arial"/>
                <w:sz w:val="24"/>
                <w:szCs w:val="24"/>
              </w:rPr>
              <w:t>following</w:t>
            </w:r>
            <w:r w:rsidR="00F96BFD">
              <w:rPr>
                <w:rFonts w:ascii="Arial" w:hAnsi="Arial" w:cs="Arial"/>
                <w:sz w:val="24"/>
                <w:szCs w:val="24"/>
              </w:rPr>
              <w:t xml:space="preserve"> Taser use.</w:t>
            </w:r>
            <w:r w:rsidR="00D66B8F">
              <w:rPr>
                <w:rFonts w:ascii="Arial" w:hAnsi="Arial" w:cs="Arial"/>
                <w:sz w:val="24"/>
                <w:szCs w:val="24"/>
              </w:rPr>
              <w:t xml:space="preserve">  </w:t>
            </w:r>
          </w:p>
          <w:p w14:paraId="075670CB" w14:textId="77777777" w:rsidR="00517EF5" w:rsidRDefault="00517EF5" w:rsidP="00FB204C">
            <w:pPr>
              <w:spacing w:after="0"/>
              <w:rPr>
                <w:rFonts w:ascii="Arial" w:hAnsi="Arial" w:cs="Arial"/>
                <w:sz w:val="24"/>
                <w:szCs w:val="24"/>
              </w:rPr>
            </w:pPr>
          </w:p>
          <w:p w14:paraId="3A885E5B" w14:textId="009D156C" w:rsidR="00D230E7" w:rsidRDefault="00E17E37" w:rsidP="00FB204C">
            <w:pPr>
              <w:spacing w:after="0"/>
              <w:rPr>
                <w:rFonts w:ascii="Arial" w:hAnsi="Arial" w:cs="Arial"/>
                <w:sz w:val="24"/>
                <w:szCs w:val="24"/>
              </w:rPr>
            </w:pPr>
            <w:r>
              <w:rPr>
                <w:rFonts w:ascii="Arial" w:hAnsi="Arial" w:cs="Arial"/>
                <w:sz w:val="24"/>
                <w:szCs w:val="24"/>
              </w:rPr>
              <w:t>We noted that the appropriate Taser warnings had been given prior to use</w:t>
            </w:r>
            <w:r w:rsidR="002F1246">
              <w:rPr>
                <w:rFonts w:ascii="Arial" w:hAnsi="Arial" w:cs="Arial"/>
                <w:sz w:val="24"/>
                <w:szCs w:val="24"/>
              </w:rPr>
              <w:t xml:space="preserve"> and that the officers had acted quicky to ensure the individual’s safety</w:t>
            </w:r>
            <w:r>
              <w:rPr>
                <w:rFonts w:ascii="Arial" w:hAnsi="Arial" w:cs="Arial"/>
                <w:sz w:val="24"/>
                <w:szCs w:val="24"/>
              </w:rPr>
              <w:t xml:space="preserve">.  </w:t>
            </w:r>
          </w:p>
          <w:p w14:paraId="4DDD4E7D" w14:textId="77777777" w:rsidR="00EB4710" w:rsidRDefault="00EB4710" w:rsidP="00FB204C">
            <w:pPr>
              <w:spacing w:after="0"/>
              <w:rPr>
                <w:rFonts w:ascii="Arial" w:hAnsi="Arial" w:cs="Arial"/>
                <w:sz w:val="24"/>
                <w:szCs w:val="24"/>
              </w:rPr>
            </w:pPr>
          </w:p>
          <w:p w14:paraId="5CE34979" w14:textId="382532D3" w:rsidR="00EB4710" w:rsidRDefault="00EB4710" w:rsidP="00FB204C">
            <w:pPr>
              <w:spacing w:after="0"/>
              <w:rPr>
                <w:rFonts w:ascii="Arial" w:hAnsi="Arial" w:cs="Arial"/>
                <w:sz w:val="24"/>
                <w:szCs w:val="24"/>
              </w:rPr>
            </w:pPr>
            <w:r>
              <w:rPr>
                <w:rFonts w:ascii="Arial" w:hAnsi="Arial" w:cs="Arial"/>
                <w:sz w:val="24"/>
                <w:szCs w:val="24"/>
              </w:rPr>
              <w:t>Members also enquired about the aftercare provided to the individual</w:t>
            </w:r>
            <w:r w:rsidR="00471357">
              <w:rPr>
                <w:rFonts w:ascii="Arial" w:hAnsi="Arial" w:cs="Arial"/>
                <w:sz w:val="24"/>
                <w:szCs w:val="24"/>
              </w:rPr>
              <w:t xml:space="preserve"> and </w:t>
            </w:r>
            <w:r w:rsidR="002F1246">
              <w:rPr>
                <w:rFonts w:ascii="Arial" w:hAnsi="Arial" w:cs="Arial"/>
                <w:sz w:val="24"/>
                <w:szCs w:val="24"/>
              </w:rPr>
              <w:t xml:space="preserve">the </w:t>
            </w:r>
            <w:r w:rsidR="00471357">
              <w:rPr>
                <w:rFonts w:ascii="Arial" w:hAnsi="Arial" w:cs="Arial"/>
                <w:sz w:val="24"/>
                <w:szCs w:val="24"/>
              </w:rPr>
              <w:t>steps taken to preserve their dignity.  We were advised that a female officer was also present</w:t>
            </w:r>
            <w:r w:rsidR="00D66B8F">
              <w:rPr>
                <w:rFonts w:ascii="Arial" w:hAnsi="Arial" w:cs="Arial"/>
                <w:sz w:val="24"/>
                <w:szCs w:val="24"/>
              </w:rPr>
              <w:t>,</w:t>
            </w:r>
            <w:r w:rsidR="00471357">
              <w:rPr>
                <w:rFonts w:ascii="Arial" w:hAnsi="Arial" w:cs="Arial"/>
                <w:sz w:val="24"/>
                <w:szCs w:val="24"/>
              </w:rPr>
              <w:t xml:space="preserve"> and </w:t>
            </w:r>
            <w:r w:rsidR="00FB2B4B">
              <w:rPr>
                <w:rFonts w:ascii="Arial" w:hAnsi="Arial" w:cs="Arial"/>
                <w:sz w:val="24"/>
                <w:szCs w:val="24"/>
              </w:rPr>
              <w:t xml:space="preserve">the individual was provided with appropriate body coverings as soon as they were safely detained. </w:t>
            </w:r>
          </w:p>
          <w:p w14:paraId="69318F78" w14:textId="77777777" w:rsidR="00EA6600" w:rsidRDefault="00EA6600" w:rsidP="00FB204C">
            <w:pPr>
              <w:spacing w:after="0"/>
              <w:rPr>
                <w:rFonts w:ascii="Arial" w:hAnsi="Arial" w:cs="Arial"/>
                <w:sz w:val="24"/>
                <w:szCs w:val="24"/>
              </w:rPr>
            </w:pPr>
          </w:p>
          <w:p w14:paraId="6C8CEC67" w14:textId="5753D8B1" w:rsidR="00EA6600" w:rsidRDefault="00EA6600" w:rsidP="00FB204C">
            <w:pPr>
              <w:spacing w:after="0"/>
              <w:rPr>
                <w:rFonts w:ascii="Arial" w:hAnsi="Arial" w:cs="Arial"/>
                <w:sz w:val="24"/>
                <w:szCs w:val="24"/>
              </w:rPr>
            </w:pPr>
            <w:r>
              <w:rPr>
                <w:rFonts w:ascii="Arial" w:hAnsi="Arial" w:cs="Arial"/>
                <w:sz w:val="24"/>
                <w:szCs w:val="24"/>
              </w:rPr>
              <w:t xml:space="preserve">Members </w:t>
            </w:r>
            <w:r w:rsidR="001E5846">
              <w:rPr>
                <w:rFonts w:ascii="Arial" w:hAnsi="Arial" w:cs="Arial"/>
                <w:sz w:val="24"/>
                <w:szCs w:val="24"/>
              </w:rPr>
              <w:t>discussed the method of entry to the building and the perceived risk to the lead officer</w:t>
            </w:r>
            <w:r w:rsidR="00DD3629">
              <w:rPr>
                <w:rFonts w:ascii="Arial" w:hAnsi="Arial" w:cs="Arial"/>
                <w:sz w:val="24"/>
                <w:szCs w:val="24"/>
              </w:rPr>
              <w:t xml:space="preserve">.  The TLI confirmed </w:t>
            </w:r>
            <w:r w:rsidR="00E33577">
              <w:rPr>
                <w:rFonts w:ascii="Arial" w:hAnsi="Arial" w:cs="Arial"/>
                <w:sz w:val="24"/>
                <w:szCs w:val="24"/>
              </w:rPr>
              <w:t xml:space="preserve">that such situations required </w:t>
            </w:r>
            <w:r w:rsidR="002B3CD0">
              <w:rPr>
                <w:rFonts w:ascii="Arial" w:hAnsi="Arial" w:cs="Arial"/>
                <w:sz w:val="24"/>
                <w:szCs w:val="24"/>
              </w:rPr>
              <w:t>a dynamic risk assessment</w:t>
            </w:r>
            <w:r w:rsidR="00E33577">
              <w:rPr>
                <w:rFonts w:ascii="Arial" w:hAnsi="Arial" w:cs="Arial"/>
                <w:sz w:val="24"/>
                <w:szCs w:val="24"/>
              </w:rPr>
              <w:t xml:space="preserve">, </w:t>
            </w:r>
            <w:r w:rsidR="00E97F37">
              <w:rPr>
                <w:rFonts w:ascii="Arial" w:hAnsi="Arial" w:cs="Arial"/>
                <w:sz w:val="24"/>
                <w:szCs w:val="24"/>
              </w:rPr>
              <w:t>and</w:t>
            </w:r>
            <w:r w:rsidR="000C414D">
              <w:rPr>
                <w:rFonts w:ascii="Arial" w:hAnsi="Arial" w:cs="Arial"/>
                <w:sz w:val="24"/>
                <w:szCs w:val="24"/>
              </w:rPr>
              <w:t xml:space="preserve">, while the tactic used was not necessarily covered in training, </w:t>
            </w:r>
            <w:r w:rsidR="00E97F37">
              <w:rPr>
                <w:rFonts w:ascii="Arial" w:hAnsi="Arial" w:cs="Arial"/>
                <w:sz w:val="24"/>
                <w:szCs w:val="24"/>
              </w:rPr>
              <w:t>the officer had clearly deemed this to be the faste</w:t>
            </w:r>
            <w:r w:rsidR="000C414D">
              <w:rPr>
                <w:rFonts w:ascii="Arial" w:hAnsi="Arial" w:cs="Arial"/>
                <w:sz w:val="24"/>
                <w:szCs w:val="24"/>
              </w:rPr>
              <w:t>st</w:t>
            </w:r>
            <w:r w:rsidR="00E97F37">
              <w:rPr>
                <w:rFonts w:ascii="Arial" w:hAnsi="Arial" w:cs="Arial"/>
                <w:sz w:val="24"/>
                <w:szCs w:val="24"/>
              </w:rPr>
              <w:t xml:space="preserve"> way into the residence.  </w:t>
            </w:r>
            <w:r w:rsidR="000C414D">
              <w:rPr>
                <w:rFonts w:ascii="Arial" w:hAnsi="Arial" w:cs="Arial"/>
                <w:sz w:val="24"/>
                <w:szCs w:val="24"/>
              </w:rPr>
              <w:t xml:space="preserve"> </w:t>
            </w:r>
          </w:p>
          <w:p w14:paraId="4896EA37" w14:textId="77777777" w:rsidR="00752BF4" w:rsidRDefault="00752BF4" w:rsidP="00FB204C">
            <w:pPr>
              <w:spacing w:after="0"/>
              <w:rPr>
                <w:rFonts w:ascii="Arial" w:hAnsi="Arial" w:cs="Arial"/>
                <w:sz w:val="24"/>
                <w:szCs w:val="24"/>
              </w:rPr>
            </w:pPr>
          </w:p>
          <w:p w14:paraId="42AB8502" w14:textId="0D4ACC1C" w:rsidR="00D66B8F" w:rsidRDefault="00D66B8F" w:rsidP="00D66B8F">
            <w:pPr>
              <w:spacing w:after="0"/>
              <w:rPr>
                <w:rFonts w:ascii="Arial" w:hAnsi="Arial" w:cs="Arial"/>
                <w:sz w:val="24"/>
                <w:szCs w:val="24"/>
              </w:rPr>
            </w:pPr>
            <w:r w:rsidRPr="00903AFF">
              <w:rPr>
                <w:rFonts w:ascii="Arial" w:hAnsi="Arial" w:cs="Arial"/>
                <w:sz w:val="24"/>
                <w:szCs w:val="24"/>
              </w:rPr>
              <w:t xml:space="preserve">The </w:t>
            </w:r>
            <w:r>
              <w:rPr>
                <w:rFonts w:ascii="Arial" w:hAnsi="Arial" w:cs="Arial"/>
                <w:sz w:val="24"/>
                <w:szCs w:val="24"/>
              </w:rPr>
              <w:t xml:space="preserve">use of force was </w:t>
            </w:r>
            <w:r w:rsidR="00E40157">
              <w:rPr>
                <w:rFonts w:ascii="Arial" w:hAnsi="Arial" w:cs="Arial"/>
                <w:sz w:val="24"/>
                <w:szCs w:val="24"/>
              </w:rPr>
              <w:t>agreed</w:t>
            </w:r>
            <w:r>
              <w:rPr>
                <w:rFonts w:ascii="Arial" w:hAnsi="Arial" w:cs="Arial"/>
                <w:sz w:val="24"/>
                <w:szCs w:val="24"/>
              </w:rPr>
              <w:t xml:space="preserve"> to be appropriate to the circumstances.</w:t>
            </w:r>
          </w:p>
          <w:p w14:paraId="59554956" w14:textId="77777777" w:rsidR="0012505A" w:rsidRDefault="0012505A" w:rsidP="00F830C2">
            <w:pPr>
              <w:spacing w:after="0"/>
              <w:rPr>
                <w:rFonts w:ascii="Arial" w:hAnsi="Arial" w:cs="Arial"/>
                <w:sz w:val="24"/>
                <w:szCs w:val="24"/>
              </w:rPr>
            </w:pPr>
          </w:p>
          <w:p w14:paraId="48E3915B" w14:textId="67C6CCB4" w:rsidR="00415BEE" w:rsidRPr="00971A25" w:rsidRDefault="004453E7" w:rsidP="00632CDD">
            <w:pPr>
              <w:spacing w:after="0"/>
              <w:rPr>
                <w:rFonts w:ascii="Arial" w:hAnsi="Arial" w:cs="Arial"/>
                <w:sz w:val="24"/>
                <w:szCs w:val="24"/>
              </w:rPr>
            </w:pPr>
            <w:r w:rsidRPr="00971A25">
              <w:rPr>
                <w:rFonts w:ascii="Arial" w:hAnsi="Arial" w:cs="Arial"/>
                <w:b/>
                <w:bCs/>
                <w:sz w:val="24"/>
                <w:szCs w:val="24"/>
              </w:rPr>
              <w:t>Video 2</w:t>
            </w:r>
            <w:r w:rsidR="00DE1216" w:rsidRPr="00971A25">
              <w:rPr>
                <w:rFonts w:ascii="Arial" w:hAnsi="Arial" w:cs="Arial"/>
                <w:b/>
                <w:bCs/>
                <w:sz w:val="24"/>
                <w:szCs w:val="24"/>
              </w:rPr>
              <w:t xml:space="preserve"> </w:t>
            </w:r>
            <w:r w:rsidR="00A66902" w:rsidRPr="00971A25">
              <w:rPr>
                <w:rFonts w:ascii="Arial" w:hAnsi="Arial" w:cs="Arial"/>
                <w:b/>
                <w:bCs/>
                <w:sz w:val="24"/>
                <w:szCs w:val="24"/>
              </w:rPr>
              <w:t>(</w:t>
            </w:r>
            <w:r w:rsidR="00625F92">
              <w:rPr>
                <w:rFonts w:ascii="Arial" w:hAnsi="Arial" w:cs="Arial"/>
                <w:b/>
                <w:bCs/>
                <w:sz w:val="24"/>
                <w:szCs w:val="24"/>
              </w:rPr>
              <w:t>use of force - Taser / mental health</w:t>
            </w:r>
            <w:r w:rsidR="00A66902" w:rsidRPr="00971A25">
              <w:rPr>
                <w:rFonts w:ascii="Arial" w:hAnsi="Arial" w:cs="Arial"/>
                <w:b/>
                <w:bCs/>
                <w:sz w:val="24"/>
                <w:szCs w:val="24"/>
              </w:rPr>
              <w:t>)</w:t>
            </w:r>
            <w:r w:rsidRPr="00971A25">
              <w:rPr>
                <w:rFonts w:ascii="Arial" w:hAnsi="Arial" w:cs="Arial"/>
                <w:b/>
                <w:bCs/>
                <w:sz w:val="24"/>
                <w:szCs w:val="24"/>
              </w:rPr>
              <w:t>:</w:t>
            </w:r>
            <w:r w:rsidR="00F63CFF" w:rsidRPr="00971A25">
              <w:rPr>
                <w:rFonts w:ascii="Arial" w:hAnsi="Arial" w:cs="Arial"/>
                <w:sz w:val="24"/>
                <w:szCs w:val="24"/>
              </w:rPr>
              <w:t xml:space="preserve"> </w:t>
            </w:r>
            <w:r w:rsidR="001E366F" w:rsidRPr="00971A25">
              <w:rPr>
                <w:rFonts w:ascii="Arial" w:hAnsi="Arial" w:cs="Arial"/>
                <w:sz w:val="24"/>
                <w:szCs w:val="24"/>
              </w:rPr>
              <w:t xml:space="preserve"> </w:t>
            </w:r>
            <w:r w:rsidR="003F49FF">
              <w:rPr>
                <w:rFonts w:ascii="Arial" w:hAnsi="Arial" w:cs="Arial"/>
                <w:sz w:val="24"/>
                <w:szCs w:val="24"/>
              </w:rPr>
              <w:t xml:space="preserve">Officers responded to a call </w:t>
            </w:r>
            <w:r w:rsidR="00625F92">
              <w:rPr>
                <w:rFonts w:ascii="Arial" w:hAnsi="Arial" w:cs="Arial"/>
                <w:sz w:val="24"/>
                <w:szCs w:val="24"/>
              </w:rPr>
              <w:t>regarding a</w:t>
            </w:r>
            <w:r w:rsidR="001E5F34">
              <w:rPr>
                <w:rFonts w:ascii="Arial" w:hAnsi="Arial" w:cs="Arial"/>
                <w:sz w:val="24"/>
                <w:szCs w:val="24"/>
              </w:rPr>
              <w:t>n adult</w:t>
            </w:r>
            <w:r w:rsidR="00625F92">
              <w:rPr>
                <w:rFonts w:ascii="Arial" w:hAnsi="Arial" w:cs="Arial"/>
                <w:sz w:val="24"/>
                <w:szCs w:val="24"/>
              </w:rPr>
              <w:t xml:space="preserve"> male on a riverbank</w:t>
            </w:r>
            <w:r w:rsidR="00F95570">
              <w:rPr>
                <w:rFonts w:ascii="Arial" w:hAnsi="Arial" w:cs="Arial"/>
                <w:sz w:val="24"/>
                <w:szCs w:val="24"/>
              </w:rPr>
              <w:t xml:space="preserve"> in a residential are</w:t>
            </w:r>
            <w:r w:rsidR="00912047">
              <w:rPr>
                <w:rFonts w:ascii="Arial" w:hAnsi="Arial" w:cs="Arial"/>
                <w:sz w:val="24"/>
                <w:szCs w:val="24"/>
              </w:rPr>
              <w:t>a.</w:t>
            </w:r>
            <w:r w:rsidR="00F95570">
              <w:rPr>
                <w:rFonts w:ascii="Arial" w:hAnsi="Arial" w:cs="Arial"/>
                <w:sz w:val="24"/>
                <w:szCs w:val="24"/>
              </w:rPr>
              <w:t xml:space="preserve">  The individual was</w:t>
            </w:r>
            <w:r w:rsidR="00625F92">
              <w:rPr>
                <w:rFonts w:ascii="Arial" w:hAnsi="Arial" w:cs="Arial"/>
                <w:sz w:val="24"/>
                <w:szCs w:val="24"/>
              </w:rPr>
              <w:t xml:space="preserve"> </w:t>
            </w:r>
            <w:r w:rsidR="00F95570">
              <w:rPr>
                <w:rFonts w:ascii="Arial" w:hAnsi="Arial" w:cs="Arial"/>
                <w:sz w:val="24"/>
                <w:szCs w:val="24"/>
              </w:rPr>
              <w:t>acting in an agitated manner</w:t>
            </w:r>
            <w:r w:rsidR="0035700E">
              <w:rPr>
                <w:rFonts w:ascii="Arial" w:hAnsi="Arial" w:cs="Arial"/>
                <w:sz w:val="24"/>
                <w:szCs w:val="24"/>
              </w:rPr>
              <w:t xml:space="preserve">, </w:t>
            </w:r>
            <w:r w:rsidR="008D3EFB">
              <w:rPr>
                <w:rFonts w:ascii="Arial" w:hAnsi="Arial" w:cs="Arial"/>
                <w:sz w:val="24"/>
                <w:szCs w:val="24"/>
              </w:rPr>
              <w:t>pacing around</w:t>
            </w:r>
            <w:r w:rsidR="00F95570">
              <w:rPr>
                <w:rFonts w:ascii="Arial" w:hAnsi="Arial" w:cs="Arial"/>
                <w:sz w:val="24"/>
                <w:szCs w:val="24"/>
              </w:rPr>
              <w:t xml:space="preserve"> and shouting aggressively at all persons present. </w:t>
            </w:r>
            <w:r w:rsidR="008837DC">
              <w:rPr>
                <w:rFonts w:ascii="Arial" w:hAnsi="Arial" w:cs="Arial"/>
                <w:sz w:val="24"/>
                <w:szCs w:val="24"/>
              </w:rPr>
              <w:t>He was</w:t>
            </w:r>
            <w:r w:rsidR="00216531">
              <w:rPr>
                <w:rFonts w:ascii="Arial" w:hAnsi="Arial" w:cs="Arial"/>
                <w:sz w:val="24"/>
                <w:szCs w:val="24"/>
              </w:rPr>
              <w:t xml:space="preserve"> known to be aggressive and believed to be suffering from Acute Behavioural Disturbance </w:t>
            </w:r>
            <w:r w:rsidR="0035700E">
              <w:rPr>
                <w:rFonts w:ascii="Arial" w:hAnsi="Arial" w:cs="Arial"/>
                <w:sz w:val="24"/>
                <w:szCs w:val="24"/>
              </w:rPr>
              <w:t xml:space="preserve">(ABD) </w:t>
            </w:r>
            <w:r w:rsidR="00216531">
              <w:rPr>
                <w:rFonts w:ascii="Arial" w:hAnsi="Arial" w:cs="Arial"/>
                <w:sz w:val="24"/>
                <w:szCs w:val="24"/>
              </w:rPr>
              <w:t xml:space="preserve">or drug induced psychosis at </w:t>
            </w:r>
            <w:r w:rsidR="00FA2F74">
              <w:rPr>
                <w:rFonts w:ascii="Arial" w:hAnsi="Arial" w:cs="Arial"/>
                <w:sz w:val="24"/>
                <w:szCs w:val="24"/>
              </w:rPr>
              <w:t>that</w:t>
            </w:r>
            <w:r w:rsidR="00216531">
              <w:rPr>
                <w:rFonts w:ascii="Arial" w:hAnsi="Arial" w:cs="Arial"/>
                <w:sz w:val="24"/>
                <w:szCs w:val="24"/>
              </w:rPr>
              <w:t xml:space="preserve"> time</w:t>
            </w:r>
            <w:r w:rsidR="0064169E">
              <w:rPr>
                <w:rFonts w:ascii="Arial" w:hAnsi="Arial" w:cs="Arial"/>
                <w:sz w:val="24"/>
                <w:szCs w:val="24"/>
              </w:rPr>
              <w:t xml:space="preserve">.  </w:t>
            </w:r>
            <w:r w:rsidR="008A1609">
              <w:rPr>
                <w:rFonts w:ascii="Arial" w:hAnsi="Arial" w:cs="Arial"/>
                <w:sz w:val="24"/>
                <w:szCs w:val="24"/>
              </w:rPr>
              <w:t xml:space="preserve">Initial tactical communications were used </w:t>
            </w:r>
            <w:r w:rsidR="00370D3F">
              <w:rPr>
                <w:rFonts w:ascii="Arial" w:hAnsi="Arial" w:cs="Arial"/>
                <w:sz w:val="24"/>
                <w:szCs w:val="24"/>
              </w:rPr>
              <w:t>and an attempt to contain the individual implemented for an extensive period</w:t>
            </w:r>
            <w:r w:rsidR="00164693">
              <w:rPr>
                <w:rFonts w:ascii="Arial" w:hAnsi="Arial" w:cs="Arial"/>
                <w:sz w:val="24"/>
                <w:szCs w:val="24"/>
              </w:rPr>
              <w:t>,</w:t>
            </w:r>
            <w:r w:rsidR="00370D3F">
              <w:rPr>
                <w:rFonts w:ascii="Arial" w:hAnsi="Arial" w:cs="Arial"/>
                <w:sz w:val="24"/>
                <w:szCs w:val="24"/>
              </w:rPr>
              <w:t xml:space="preserve"> aiming to calm the</w:t>
            </w:r>
            <w:r w:rsidR="005D28E2">
              <w:rPr>
                <w:rFonts w:ascii="Arial" w:hAnsi="Arial" w:cs="Arial"/>
                <w:sz w:val="24"/>
                <w:szCs w:val="24"/>
              </w:rPr>
              <w:t>m</w:t>
            </w:r>
            <w:r w:rsidR="00370D3F">
              <w:rPr>
                <w:rFonts w:ascii="Arial" w:hAnsi="Arial" w:cs="Arial"/>
                <w:sz w:val="24"/>
                <w:szCs w:val="24"/>
              </w:rPr>
              <w:t xml:space="preserve"> and </w:t>
            </w:r>
            <w:r w:rsidR="00164693">
              <w:rPr>
                <w:rFonts w:ascii="Arial" w:hAnsi="Arial" w:cs="Arial"/>
                <w:sz w:val="24"/>
                <w:szCs w:val="24"/>
              </w:rPr>
              <w:t>allow</w:t>
            </w:r>
            <w:r w:rsidR="00370D3F">
              <w:rPr>
                <w:rFonts w:ascii="Arial" w:hAnsi="Arial" w:cs="Arial"/>
                <w:sz w:val="24"/>
                <w:szCs w:val="24"/>
              </w:rPr>
              <w:t xml:space="preserve"> medical assistance</w:t>
            </w:r>
            <w:r w:rsidR="00164693">
              <w:rPr>
                <w:rFonts w:ascii="Arial" w:hAnsi="Arial" w:cs="Arial"/>
                <w:sz w:val="24"/>
                <w:szCs w:val="24"/>
              </w:rPr>
              <w:t xml:space="preserve"> to be provided</w:t>
            </w:r>
            <w:r w:rsidR="0035700E">
              <w:rPr>
                <w:rFonts w:ascii="Arial" w:hAnsi="Arial" w:cs="Arial"/>
                <w:sz w:val="24"/>
                <w:szCs w:val="24"/>
              </w:rPr>
              <w:t>.</w:t>
            </w:r>
            <w:r w:rsidR="00164693">
              <w:rPr>
                <w:rFonts w:ascii="Arial" w:hAnsi="Arial" w:cs="Arial"/>
                <w:sz w:val="24"/>
                <w:szCs w:val="24"/>
              </w:rPr>
              <w:t xml:space="preserve">  The individual </w:t>
            </w:r>
            <w:r w:rsidR="008D3EFB">
              <w:rPr>
                <w:rFonts w:ascii="Arial" w:hAnsi="Arial" w:cs="Arial"/>
                <w:sz w:val="24"/>
                <w:szCs w:val="24"/>
              </w:rPr>
              <w:t xml:space="preserve">jumped over the wall </w:t>
            </w:r>
            <w:r w:rsidR="009C6FE9">
              <w:rPr>
                <w:rFonts w:ascii="Arial" w:hAnsi="Arial" w:cs="Arial"/>
                <w:sz w:val="24"/>
                <w:szCs w:val="24"/>
              </w:rPr>
              <w:t xml:space="preserve">and appeared to attempt to enter a </w:t>
            </w:r>
            <w:r w:rsidR="00ED5351">
              <w:rPr>
                <w:rFonts w:ascii="Arial" w:hAnsi="Arial" w:cs="Arial"/>
                <w:sz w:val="24"/>
                <w:szCs w:val="24"/>
              </w:rPr>
              <w:t xml:space="preserve">random </w:t>
            </w:r>
            <w:r w:rsidR="009C6FE9">
              <w:rPr>
                <w:rFonts w:ascii="Arial" w:hAnsi="Arial" w:cs="Arial"/>
                <w:sz w:val="24"/>
                <w:szCs w:val="24"/>
              </w:rPr>
              <w:t>house in the street</w:t>
            </w:r>
            <w:r w:rsidR="00370D3F">
              <w:rPr>
                <w:rFonts w:ascii="Arial" w:hAnsi="Arial" w:cs="Arial"/>
                <w:sz w:val="24"/>
                <w:szCs w:val="24"/>
              </w:rPr>
              <w:t>.</w:t>
            </w:r>
            <w:r w:rsidR="009C6FE9">
              <w:rPr>
                <w:rFonts w:ascii="Arial" w:hAnsi="Arial" w:cs="Arial"/>
                <w:sz w:val="24"/>
                <w:szCs w:val="24"/>
              </w:rPr>
              <w:t xml:space="preserve">  Taser was discharged, with an extended cycle used until the individual was secured by the officers.  Medical intervention was provided by the paramedics also in attendance.</w:t>
            </w:r>
            <w:r w:rsidR="00370D3F">
              <w:rPr>
                <w:rFonts w:ascii="Arial" w:hAnsi="Arial" w:cs="Arial"/>
                <w:sz w:val="24"/>
                <w:szCs w:val="24"/>
              </w:rPr>
              <w:t xml:space="preserve">  </w:t>
            </w:r>
          </w:p>
          <w:p w14:paraId="0D5F898F" w14:textId="77777777" w:rsidR="00FA2F74" w:rsidRDefault="00FA2F74" w:rsidP="00632CDD">
            <w:pPr>
              <w:spacing w:after="0"/>
              <w:rPr>
                <w:rFonts w:ascii="Arial" w:hAnsi="Arial" w:cs="Arial"/>
                <w:sz w:val="24"/>
                <w:szCs w:val="24"/>
              </w:rPr>
            </w:pPr>
          </w:p>
          <w:p w14:paraId="360B325B" w14:textId="77777777" w:rsidR="00AD2F37" w:rsidRDefault="00221EAE" w:rsidP="00450EFA">
            <w:pPr>
              <w:spacing w:after="0"/>
              <w:rPr>
                <w:rFonts w:ascii="Arial" w:hAnsi="Arial" w:cs="Arial"/>
                <w:sz w:val="24"/>
                <w:szCs w:val="24"/>
              </w:rPr>
            </w:pPr>
            <w:r w:rsidRPr="006A43C8">
              <w:rPr>
                <w:rFonts w:ascii="Arial" w:hAnsi="Arial" w:cs="Arial"/>
                <w:b/>
                <w:bCs/>
                <w:sz w:val="24"/>
                <w:szCs w:val="24"/>
              </w:rPr>
              <w:t>Feedback</w:t>
            </w:r>
            <w:r w:rsidRPr="00CD33A5">
              <w:rPr>
                <w:rFonts w:ascii="Arial" w:hAnsi="Arial" w:cs="Arial"/>
                <w:b/>
                <w:bCs/>
                <w:sz w:val="24"/>
                <w:szCs w:val="24"/>
              </w:rPr>
              <w:t>:</w:t>
            </w:r>
            <w:r>
              <w:rPr>
                <w:rFonts w:ascii="Arial" w:hAnsi="Arial" w:cs="Arial"/>
                <w:sz w:val="24"/>
                <w:szCs w:val="24"/>
              </w:rPr>
              <w:t xml:space="preserve"> Members </w:t>
            </w:r>
            <w:r w:rsidR="00AC1796">
              <w:rPr>
                <w:rFonts w:ascii="Arial" w:hAnsi="Arial" w:cs="Arial"/>
                <w:sz w:val="24"/>
                <w:szCs w:val="24"/>
              </w:rPr>
              <w:t xml:space="preserve">queried the presence of one of the residents and the risk </w:t>
            </w:r>
            <w:r w:rsidR="001F32B2">
              <w:rPr>
                <w:rFonts w:ascii="Arial" w:hAnsi="Arial" w:cs="Arial"/>
                <w:sz w:val="24"/>
                <w:szCs w:val="24"/>
              </w:rPr>
              <w:t xml:space="preserve">associated with them being allowed to remain </w:t>
            </w:r>
            <w:r w:rsidR="005765C4">
              <w:rPr>
                <w:rFonts w:ascii="Arial" w:hAnsi="Arial" w:cs="Arial"/>
                <w:sz w:val="24"/>
                <w:szCs w:val="24"/>
              </w:rPr>
              <w:t xml:space="preserve">during the incident.  We were advised that the individual was known to the resident </w:t>
            </w:r>
            <w:r w:rsidR="004F2737">
              <w:rPr>
                <w:rFonts w:ascii="Arial" w:hAnsi="Arial" w:cs="Arial"/>
                <w:sz w:val="24"/>
                <w:szCs w:val="24"/>
              </w:rPr>
              <w:t xml:space="preserve">and that they had offered to assist the officer during their communications.  </w:t>
            </w:r>
            <w:r w:rsidR="00D7178F">
              <w:rPr>
                <w:rFonts w:ascii="Arial" w:hAnsi="Arial" w:cs="Arial"/>
                <w:sz w:val="24"/>
                <w:szCs w:val="24"/>
              </w:rPr>
              <w:t>We noted that the officer</w:t>
            </w:r>
            <w:r w:rsidR="00403EF9">
              <w:rPr>
                <w:rFonts w:ascii="Arial" w:hAnsi="Arial" w:cs="Arial"/>
                <w:sz w:val="24"/>
                <w:szCs w:val="24"/>
              </w:rPr>
              <w:t xml:space="preserve"> </w:t>
            </w:r>
            <w:r w:rsidR="00D7178F">
              <w:rPr>
                <w:rFonts w:ascii="Arial" w:hAnsi="Arial" w:cs="Arial"/>
                <w:sz w:val="24"/>
                <w:szCs w:val="24"/>
              </w:rPr>
              <w:t>had advised the resident to remain indoors</w:t>
            </w:r>
            <w:r w:rsidR="00BD5E27">
              <w:rPr>
                <w:rFonts w:ascii="Arial" w:hAnsi="Arial" w:cs="Arial"/>
                <w:sz w:val="24"/>
                <w:szCs w:val="24"/>
              </w:rPr>
              <w:t xml:space="preserve"> for their safety.  </w:t>
            </w:r>
            <w:r w:rsidR="00D7178F">
              <w:rPr>
                <w:rFonts w:ascii="Arial" w:hAnsi="Arial" w:cs="Arial"/>
                <w:sz w:val="24"/>
                <w:szCs w:val="24"/>
              </w:rPr>
              <w:t xml:space="preserve">  </w:t>
            </w:r>
          </w:p>
          <w:p w14:paraId="036E2759" w14:textId="05735EDF" w:rsidR="00450EFA" w:rsidRDefault="00450EFA" w:rsidP="00450EFA">
            <w:pPr>
              <w:spacing w:after="0"/>
              <w:rPr>
                <w:rFonts w:ascii="Arial" w:hAnsi="Arial" w:cs="Arial"/>
                <w:sz w:val="24"/>
                <w:szCs w:val="24"/>
              </w:rPr>
            </w:pPr>
            <w:r>
              <w:rPr>
                <w:rFonts w:ascii="Arial" w:hAnsi="Arial" w:cs="Arial"/>
                <w:sz w:val="24"/>
                <w:szCs w:val="24"/>
              </w:rPr>
              <w:t xml:space="preserve">We also noted that </w:t>
            </w:r>
            <w:r w:rsidR="00AD2F37">
              <w:rPr>
                <w:rFonts w:ascii="Arial" w:hAnsi="Arial" w:cs="Arial"/>
                <w:sz w:val="24"/>
                <w:szCs w:val="24"/>
              </w:rPr>
              <w:t>t</w:t>
            </w:r>
            <w:r>
              <w:rPr>
                <w:rFonts w:ascii="Arial" w:hAnsi="Arial" w:cs="Arial"/>
                <w:sz w:val="24"/>
                <w:szCs w:val="24"/>
              </w:rPr>
              <w:t>he officer in question was present due to previous engagement with the individual.  All other officers in attendance were student officers.</w:t>
            </w:r>
          </w:p>
          <w:p w14:paraId="4C587F90" w14:textId="77777777" w:rsidR="005765C4" w:rsidRDefault="005765C4" w:rsidP="0069065C">
            <w:pPr>
              <w:spacing w:after="0"/>
              <w:rPr>
                <w:rFonts w:ascii="Arial" w:hAnsi="Arial" w:cs="Arial"/>
                <w:sz w:val="24"/>
                <w:szCs w:val="24"/>
              </w:rPr>
            </w:pPr>
          </w:p>
          <w:p w14:paraId="40FDD4EF" w14:textId="2ED78161" w:rsidR="00ED5351" w:rsidRDefault="00ED5351" w:rsidP="00ED5351">
            <w:pPr>
              <w:spacing w:after="0"/>
              <w:rPr>
                <w:rFonts w:ascii="Arial" w:hAnsi="Arial" w:cs="Arial"/>
                <w:sz w:val="24"/>
                <w:szCs w:val="24"/>
              </w:rPr>
            </w:pPr>
            <w:r w:rsidRPr="00903AFF">
              <w:rPr>
                <w:rFonts w:ascii="Arial" w:hAnsi="Arial" w:cs="Arial"/>
                <w:sz w:val="24"/>
                <w:szCs w:val="24"/>
              </w:rPr>
              <w:t xml:space="preserve">The </w:t>
            </w:r>
            <w:r>
              <w:rPr>
                <w:rFonts w:ascii="Arial" w:hAnsi="Arial" w:cs="Arial"/>
                <w:sz w:val="24"/>
                <w:szCs w:val="24"/>
              </w:rPr>
              <w:t xml:space="preserve">use of force was </w:t>
            </w:r>
            <w:r w:rsidR="00E40157">
              <w:rPr>
                <w:rFonts w:ascii="Arial" w:hAnsi="Arial" w:cs="Arial"/>
                <w:sz w:val="24"/>
                <w:szCs w:val="24"/>
              </w:rPr>
              <w:t>agreed</w:t>
            </w:r>
            <w:r>
              <w:rPr>
                <w:rFonts w:ascii="Arial" w:hAnsi="Arial" w:cs="Arial"/>
                <w:sz w:val="24"/>
                <w:szCs w:val="24"/>
              </w:rPr>
              <w:t xml:space="preserve"> to be appropriate to the circumstances.</w:t>
            </w:r>
          </w:p>
          <w:p w14:paraId="062C9B89" w14:textId="77777777" w:rsidR="00C61457" w:rsidRDefault="00C61457" w:rsidP="0069065C">
            <w:pPr>
              <w:spacing w:after="0"/>
              <w:rPr>
                <w:rFonts w:ascii="Arial" w:hAnsi="Arial" w:cs="Arial"/>
                <w:sz w:val="24"/>
                <w:szCs w:val="24"/>
              </w:rPr>
            </w:pPr>
          </w:p>
          <w:p w14:paraId="490FEFF9" w14:textId="59F64FA8" w:rsidR="00B72C6B" w:rsidRDefault="00B672B6" w:rsidP="00131CC0">
            <w:pPr>
              <w:spacing w:after="0"/>
              <w:rPr>
                <w:rFonts w:ascii="Arial" w:hAnsi="Arial" w:cs="Arial"/>
                <w:sz w:val="24"/>
                <w:szCs w:val="24"/>
              </w:rPr>
            </w:pPr>
            <w:r w:rsidRPr="00952EC6">
              <w:rPr>
                <w:rFonts w:ascii="Arial" w:hAnsi="Arial" w:cs="Arial"/>
                <w:b/>
                <w:bCs/>
                <w:sz w:val="24"/>
                <w:szCs w:val="24"/>
              </w:rPr>
              <w:t>Video 3</w:t>
            </w:r>
            <w:r w:rsidRPr="008F5160">
              <w:rPr>
                <w:rFonts w:ascii="Arial" w:hAnsi="Arial" w:cs="Arial"/>
                <w:b/>
                <w:bCs/>
                <w:sz w:val="24"/>
                <w:szCs w:val="24"/>
              </w:rPr>
              <w:t xml:space="preserve"> (</w:t>
            </w:r>
            <w:r w:rsidR="00E76F45">
              <w:rPr>
                <w:rFonts w:ascii="Arial" w:hAnsi="Arial" w:cs="Arial"/>
                <w:b/>
                <w:bCs/>
                <w:sz w:val="24"/>
                <w:szCs w:val="24"/>
              </w:rPr>
              <w:t>use of force - Taser</w:t>
            </w:r>
            <w:r w:rsidRPr="008F5160">
              <w:rPr>
                <w:rFonts w:ascii="Arial" w:hAnsi="Arial" w:cs="Arial"/>
                <w:b/>
                <w:bCs/>
                <w:sz w:val="24"/>
                <w:szCs w:val="24"/>
              </w:rPr>
              <w:t>):</w:t>
            </w:r>
            <w:r>
              <w:rPr>
                <w:rFonts w:ascii="Arial" w:hAnsi="Arial" w:cs="Arial"/>
                <w:sz w:val="24"/>
                <w:szCs w:val="24"/>
              </w:rPr>
              <w:t xml:space="preserve"> </w:t>
            </w:r>
            <w:r w:rsidR="00131CC0">
              <w:rPr>
                <w:rFonts w:ascii="Arial" w:hAnsi="Arial" w:cs="Arial"/>
                <w:sz w:val="24"/>
                <w:szCs w:val="24"/>
              </w:rPr>
              <w:t>Gwent Police received a</w:t>
            </w:r>
            <w:r w:rsidR="00A46F53">
              <w:rPr>
                <w:rFonts w:ascii="Arial" w:hAnsi="Arial" w:cs="Arial"/>
                <w:sz w:val="24"/>
                <w:szCs w:val="24"/>
              </w:rPr>
              <w:t>n emergency</w:t>
            </w:r>
            <w:r w:rsidR="00131CC0">
              <w:rPr>
                <w:rFonts w:ascii="Arial" w:hAnsi="Arial" w:cs="Arial"/>
                <w:sz w:val="24"/>
                <w:szCs w:val="24"/>
              </w:rPr>
              <w:t xml:space="preserve"> call stating that a burglary was in progress.  The reporting person </w:t>
            </w:r>
            <w:r w:rsidR="00A46F53">
              <w:rPr>
                <w:rFonts w:ascii="Arial" w:hAnsi="Arial" w:cs="Arial"/>
                <w:sz w:val="24"/>
                <w:szCs w:val="24"/>
              </w:rPr>
              <w:t>identified a vehicle at the premises in question</w:t>
            </w:r>
            <w:r w:rsidR="00AA2B2E">
              <w:rPr>
                <w:rFonts w:ascii="Arial" w:hAnsi="Arial" w:cs="Arial"/>
                <w:sz w:val="24"/>
                <w:szCs w:val="24"/>
              </w:rPr>
              <w:t xml:space="preserve">.  A vehicle </w:t>
            </w:r>
            <w:r w:rsidR="00537FC7">
              <w:rPr>
                <w:rFonts w:ascii="Arial" w:hAnsi="Arial" w:cs="Arial"/>
                <w:sz w:val="24"/>
                <w:szCs w:val="24"/>
              </w:rPr>
              <w:t>matching the make and model</w:t>
            </w:r>
            <w:r w:rsidR="00AA2B2E">
              <w:rPr>
                <w:rFonts w:ascii="Arial" w:hAnsi="Arial" w:cs="Arial"/>
                <w:sz w:val="24"/>
                <w:szCs w:val="24"/>
              </w:rPr>
              <w:t xml:space="preserve"> been identified in relation to similar incidents in the area.  </w:t>
            </w:r>
            <w:r w:rsidR="00537FC7">
              <w:rPr>
                <w:rFonts w:ascii="Arial" w:hAnsi="Arial" w:cs="Arial"/>
                <w:sz w:val="24"/>
                <w:szCs w:val="24"/>
              </w:rPr>
              <w:t xml:space="preserve">Roads Policing </w:t>
            </w:r>
            <w:r w:rsidR="00E059F8">
              <w:rPr>
                <w:rFonts w:ascii="Arial" w:hAnsi="Arial" w:cs="Arial"/>
                <w:sz w:val="24"/>
                <w:szCs w:val="24"/>
              </w:rPr>
              <w:t xml:space="preserve">and </w:t>
            </w:r>
            <w:r w:rsidR="00E059F8">
              <w:rPr>
                <w:rFonts w:ascii="Arial" w:hAnsi="Arial" w:cs="Arial"/>
                <w:sz w:val="24"/>
                <w:szCs w:val="24"/>
              </w:rPr>
              <w:lastRenderedPageBreak/>
              <w:t xml:space="preserve">Specialist Operations (RPSO) officers contained the area, and a pursuit was initiated with the National Police Air Service (NPAS) following the vehicle from </w:t>
            </w:r>
            <w:r w:rsidR="00CB4FB7">
              <w:rPr>
                <w:rFonts w:ascii="Arial" w:hAnsi="Arial" w:cs="Arial"/>
                <w:sz w:val="24"/>
                <w:szCs w:val="24"/>
              </w:rPr>
              <w:t>the location</w:t>
            </w:r>
            <w:r w:rsidR="00E76F45">
              <w:rPr>
                <w:rFonts w:ascii="Arial" w:hAnsi="Arial" w:cs="Arial"/>
                <w:sz w:val="24"/>
                <w:szCs w:val="24"/>
              </w:rPr>
              <w:t xml:space="preserve"> into a residential area</w:t>
            </w:r>
            <w:r w:rsidR="00CB4FB7">
              <w:rPr>
                <w:rFonts w:ascii="Arial" w:hAnsi="Arial" w:cs="Arial"/>
                <w:sz w:val="24"/>
                <w:szCs w:val="24"/>
              </w:rPr>
              <w:t xml:space="preserve">.  Two </w:t>
            </w:r>
            <w:r w:rsidR="00724E1F">
              <w:rPr>
                <w:rFonts w:ascii="Arial" w:hAnsi="Arial" w:cs="Arial"/>
                <w:sz w:val="24"/>
                <w:szCs w:val="24"/>
              </w:rPr>
              <w:t xml:space="preserve">adult </w:t>
            </w:r>
            <w:r w:rsidR="00CB4FB7">
              <w:rPr>
                <w:rFonts w:ascii="Arial" w:hAnsi="Arial" w:cs="Arial"/>
                <w:sz w:val="24"/>
                <w:szCs w:val="24"/>
              </w:rPr>
              <w:t>males were identified by the NPAS in separate locations.</w:t>
            </w:r>
            <w:r w:rsidR="00691CA7">
              <w:rPr>
                <w:rFonts w:ascii="Arial" w:hAnsi="Arial" w:cs="Arial"/>
                <w:sz w:val="24"/>
                <w:szCs w:val="24"/>
              </w:rPr>
              <w:t xml:space="preserve">  </w:t>
            </w:r>
            <w:r w:rsidR="00F656BC">
              <w:rPr>
                <w:rFonts w:ascii="Arial" w:hAnsi="Arial" w:cs="Arial"/>
                <w:sz w:val="24"/>
                <w:szCs w:val="24"/>
              </w:rPr>
              <w:t xml:space="preserve">The individual in question </w:t>
            </w:r>
            <w:r w:rsidR="006261BD">
              <w:rPr>
                <w:rFonts w:ascii="Arial" w:hAnsi="Arial" w:cs="Arial"/>
                <w:sz w:val="24"/>
                <w:szCs w:val="24"/>
              </w:rPr>
              <w:t xml:space="preserve">was pursued </w:t>
            </w:r>
            <w:r w:rsidR="00B116A0">
              <w:rPr>
                <w:rFonts w:ascii="Arial" w:hAnsi="Arial" w:cs="Arial"/>
                <w:sz w:val="24"/>
                <w:szCs w:val="24"/>
              </w:rPr>
              <w:t xml:space="preserve">on foot </w:t>
            </w:r>
            <w:r w:rsidR="006261BD">
              <w:rPr>
                <w:rFonts w:ascii="Arial" w:hAnsi="Arial" w:cs="Arial"/>
                <w:sz w:val="24"/>
                <w:szCs w:val="24"/>
              </w:rPr>
              <w:t xml:space="preserve">by the officer who discharged their Taser </w:t>
            </w:r>
            <w:r w:rsidR="003830F7">
              <w:rPr>
                <w:rFonts w:ascii="Arial" w:hAnsi="Arial" w:cs="Arial"/>
                <w:sz w:val="24"/>
                <w:szCs w:val="24"/>
              </w:rPr>
              <w:t>to</w:t>
            </w:r>
            <w:r w:rsidR="006261BD">
              <w:rPr>
                <w:rFonts w:ascii="Arial" w:hAnsi="Arial" w:cs="Arial"/>
                <w:sz w:val="24"/>
                <w:szCs w:val="24"/>
              </w:rPr>
              <w:t xml:space="preserve"> </w:t>
            </w:r>
            <w:r w:rsidR="003830F7">
              <w:rPr>
                <w:rFonts w:ascii="Arial" w:hAnsi="Arial" w:cs="Arial"/>
                <w:sz w:val="24"/>
                <w:szCs w:val="24"/>
              </w:rPr>
              <w:t xml:space="preserve">apprehend and </w:t>
            </w:r>
            <w:r w:rsidR="006261BD">
              <w:rPr>
                <w:rFonts w:ascii="Arial" w:hAnsi="Arial" w:cs="Arial"/>
                <w:sz w:val="24"/>
                <w:szCs w:val="24"/>
              </w:rPr>
              <w:t>detain the</w:t>
            </w:r>
            <w:r w:rsidR="00B116A0">
              <w:rPr>
                <w:rFonts w:ascii="Arial" w:hAnsi="Arial" w:cs="Arial"/>
                <w:sz w:val="24"/>
                <w:szCs w:val="24"/>
              </w:rPr>
              <w:t xml:space="preserve">m.  </w:t>
            </w:r>
          </w:p>
          <w:p w14:paraId="69E6B57B" w14:textId="77777777" w:rsidR="00612407" w:rsidRDefault="00612407" w:rsidP="0069065C">
            <w:pPr>
              <w:spacing w:after="0"/>
              <w:rPr>
                <w:rFonts w:ascii="Arial" w:hAnsi="Arial" w:cs="Arial"/>
                <w:sz w:val="24"/>
                <w:szCs w:val="24"/>
              </w:rPr>
            </w:pPr>
          </w:p>
          <w:p w14:paraId="52B0ACA8" w14:textId="620DA310" w:rsidR="004E63BD" w:rsidRDefault="007E1F2E" w:rsidP="004E63BD">
            <w:pPr>
              <w:spacing w:after="0"/>
              <w:rPr>
                <w:rFonts w:ascii="Arial" w:hAnsi="Arial" w:cs="Arial"/>
                <w:sz w:val="24"/>
                <w:szCs w:val="24"/>
              </w:rPr>
            </w:pPr>
            <w:r w:rsidRPr="000D20BA">
              <w:rPr>
                <w:rFonts w:ascii="Arial" w:hAnsi="Arial" w:cs="Arial"/>
                <w:b/>
                <w:bCs/>
                <w:sz w:val="24"/>
                <w:szCs w:val="24"/>
              </w:rPr>
              <w:t>Feedback</w:t>
            </w:r>
            <w:r w:rsidRPr="007E1F2E">
              <w:rPr>
                <w:rFonts w:ascii="Arial" w:hAnsi="Arial" w:cs="Arial"/>
                <w:b/>
                <w:bCs/>
                <w:sz w:val="24"/>
                <w:szCs w:val="24"/>
              </w:rPr>
              <w:t>:</w:t>
            </w:r>
            <w:r>
              <w:rPr>
                <w:rFonts w:ascii="Arial" w:hAnsi="Arial" w:cs="Arial"/>
                <w:sz w:val="24"/>
                <w:szCs w:val="24"/>
              </w:rPr>
              <w:t xml:space="preserve"> </w:t>
            </w:r>
            <w:r w:rsidR="004E63BD">
              <w:rPr>
                <w:rFonts w:ascii="Arial" w:hAnsi="Arial" w:cs="Arial"/>
                <w:sz w:val="24"/>
                <w:szCs w:val="24"/>
              </w:rPr>
              <w:t xml:space="preserve">Members </w:t>
            </w:r>
            <w:r w:rsidR="000138C0">
              <w:rPr>
                <w:rFonts w:ascii="Arial" w:hAnsi="Arial" w:cs="Arial"/>
                <w:sz w:val="24"/>
                <w:szCs w:val="24"/>
              </w:rPr>
              <w:t xml:space="preserve">were </w:t>
            </w:r>
            <w:r w:rsidR="00D21403">
              <w:rPr>
                <w:rFonts w:ascii="Arial" w:hAnsi="Arial" w:cs="Arial"/>
                <w:sz w:val="24"/>
                <w:szCs w:val="24"/>
              </w:rPr>
              <w:t>advised that, while the outcome was positive, in that both males were arrested,</w:t>
            </w:r>
            <w:r w:rsidR="004E63BD">
              <w:rPr>
                <w:rFonts w:ascii="Arial" w:hAnsi="Arial" w:cs="Arial"/>
                <w:sz w:val="24"/>
                <w:szCs w:val="24"/>
              </w:rPr>
              <w:t xml:space="preserve"> the incident had been subject to an extensive review by a TLI which </w:t>
            </w:r>
            <w:r w:rsidR="00B25501">
              <w:rPr>
                <w:rFonts w:ascii="Arial" w:hAnsi="Arial" w:cs="Arial"/>
                <w:sz w:val="24"/>
                <w:szCs w:val="24"/>
              </w:rPr>
              <w:t xml:space="preserve">had </w:t>
            </w:r>
            <w:r w:rsidR="004E63BD">
              <w:rPr>
                <w:rFonts w:ascii="Arial" w:hAnsi="Arial" w:cs="Arial"/>
                <w:sz w:val="24"/>
                <w:szCs w:val="24"/>
              </w:rPr>
              <w:t xml:space="preserve">included a detailed threat assessment.  The review concluded that the Taser had been used to gain compliance and capture the individual, which contradicted </w:t>
            </w:r>
            <w:r w:rsidR="0062515E">
              <w:rPr>
                <w:rFonts w:ascii="Arial" w:hAnsi="Arial" w:cs="Arial"/>
                <w:sz w:val="24"/>
                <w:szCs w:val="24"/>
              </w:rPr>
              <w:t xml:space="preserve">training and approved practice.  There was also feedback that the officer’s </w:t>
            </w:r>
            <w:r w:rsidR="00A775DA">
              <w:rPr>
                <w:rFonts w:ascii="Arial" w:hAnsi="Arial" w:cs="Arial"/>
                <w:sz w:val="24"/>
                <w:szCs w:val="24"/>
              </w:rPr>
              <w:t xml:space="preserve">description of the Taser </w:t>
            </w:r>
            <w:r w:rsidR="00115539">
              <w:rPr>
                <w:rFonts w:ascii="Arial" w:hAnsi="Arial" w:cs="Arial"/>
                <w:sz w:val="24"/>
                <w:szCs w:val="24"/>
              </w:rPr>
              <w:t xml:space="preserve">shots </w:t>
            </w:r>
            <w:r w:rsidR="00744A43">
              <w:rPr>
                <w:rFonts w:ascii="Arial" w:hAnsi="Arial" w:cs="Arial"/>
                <w:sz w:val="24"/>
                <w:szCs w:val="24"/>
              </w:rPr>
              <w:t>was deemed unprofessional.  Subsequently, the officer had been referred for Taser re-training</w:t>
            </w:r>
            <w:r w:rsidR="000138C0">
              <w:rPr>
                <w:rFonts w:ascii="Arial" w:hAnsi="Arial" w:cs="Arial"/>
                <w:sz w:val="24"/>
                <w:szCs w:val="24"/>
              </w:rPr>
              <w:t>,</w:t>
            </w:r>
            <w:r w:rsidR="00744A43">
              <w:rPr>
                <w:rFonts w:ascii="Arial" w:hAnsi="Arial" w:cs="Arial"/>
                <w:sz w:val="24"/>
                <w:szCs w:val="24"/>
              </w:rPr>
              <w:t xml:space="preserve"> </w:t>
            </w:r>
            <w:r w:rsidR="007935C4">
              <w:rPr>
                <w:rFonts w:ascii="Arial" w:hAnsi="Arial" w:cs="Arial"/>
                <w:sz w:val="24"/>
                <w:szCs w:val="24"/>
              </w:rPr>
              <w:t xml:space="preserve">with an emphasis on de-escalation and communication along with </w:t>
            </w:r>
            <w:r w:rsidR="000138C0">
              <w:rPr>
                <w:rFonts w:ascii="Arial" w:hAnsi="Arial" w:cs="Arial"/>
                <w:sz w:val="24"/>
                <w:szCs w:val="24"/>
              </w:rPr>
              <w:t xml:space="preserve">improved </w:t>
            </w:r>
            <w:r w:rsidR="007935C4">
              <w:rPr>
                <w:rFonts w:ascii="Arial" w:hAnsi="Arial" w:cs="Arial"/>
                <w:sz w:val="24"/>
                <w:szCs w:val="24"/>
              </w:rPr>
              <w:t>threat and risk</w:t>
            </w:r>
            <w:r w:rsidR="00A7192B">
              <w:rPr>
                <w:rFonts w:ascii="Arial" w:hAnsi="Arial" w:cs="Arial"/>
                <w:sz w:val="24"/>
                <w:szCs w:val="24"/>
              </w:rPr>
              <w:t xml:space="preserve"> assessment.  </w:t>
            </w:r>
          </w:p>
          <w:p w14:paraId="1A5C38F3" w14:textId="77777777" w:rsidR="00744A43" w:rsidRDefault="00744A43" w:rsidP="004E63BD">
            <w:pPr>
              <w:spacing w:after="0"/>
              <w:rPr>
                <w:rFonts w:ascii="Arial" w:hAnsi="Arial" w:cs="Arial"/>
                <w:sz w:val="24"/>
                <w:szCs w:val="24"/>
              </w:rPr>
            </w:pPr>
          </w:p>
          <w:p w14:paraId="73CA070F" w14:textId="64D0D02E" w:rsidR="005B3F53" w:rsidRDefault="00744A43" w:rsidP="00B116A0">
            <w:pPr>
              <w:spacing w:after="0"/>
              <w:rPr>
                <w:rFonts w:ascii="Arial" w:hAnsi="Arial" w:cs="Arial"/>
                <w:sz w:val="24"/>
                <w:szCs w:val="24"/>
              </w:rPr>
            </w:pPr>
            <w:r>
              <w:rPr>
                <w:rFonts w:ascii="Arial" w:hAnsi="Arial" w:cs="Arial"/>
                <w:sz w:val="24"/>
                <w:szCs w:val="24"/>
              </w:rPr>
              <w:t xml:space="preserve">Members </w:t>
            </w:r>
            <w:r w:rsidR="00A7192B">
              <w:rPr>
                <w:rFonts w:ascii="Arial" w:hAnsi="Arial" w:cs="Arial"/>
                <w:sz w:val="24"/>
                <w:szCs w:val="24"/>
              </w:rPr>
              <w:t xml:space="preserve">agreed that the </w:t>
            </w:r>
            <w:r w:rsidR="00B116A0">
              <w:rPr>
                <w:rFonts w:ascii="Arial" w:hAnsi="Arial" w:cs="Arial"/>
                <w:sz w:val="24"/>
                <w:szCs w:val="24"/>
              </w:rPr>
              <w:t>use of force was not appropriate to the circumstances</w:t>
            </w:r>
            <w:r w:rsidR="00A7192B">
              <w:rPr>
                <w:rFonts w:ascii="Arial" w:hAnsi="Arial" w:cs="Arial"/>
                <w:sz w:val="24"/>
                <w:szCs w:val="24"/>
              </w:rPr>
              <w:t xml:space="preserve"> and supported the </w:t>
            </w:r>
            <w:r w:rsidR="00493975">
              <w:rPr>
                <w:rFonts w:ascii="Arial" w:hAnsi="Arial" w:cs="Arial"/>
                <w:sz w:val="24"/>
                <w:szCs w:val="24"/>
              </w:rPr>
              <w:t>recommendation</w:t>
            </w:r>
            <w:r w:rsidR="00A7192B">
              <w:rPr>
                <w:rFonts w:ascii="Arial" w:hAnsi="Arial" w:cs="Arial"/>
                <w:sz w:val="24"/>
                <w:szCs w:val="24"/>
              </w:rPr>
              <w:t xml:space="preserve"> for re-training.  Members </w:t>
            </w:r>
            <w:r w:rsidR="00D21403">
              <w:rPr>
                <w:rFonts w:ascii="Arial" w:hAnsi="Arial" w:cs="Arial"/>
                <w:sz w:val="24"/>
                <w:szCs w:val="24"/>
              </w:rPr>
              <w:t xml:space="preserve">highlighted the impact of such incidents on public trust and confidence and </w:t>
            </w:r>
            <w:r w:rsidR="00A7192B">
              <w:rPr>
                <w:rFonts w:ascii="Arial" w:hAnsi="Arial" w:cs="Arial"/>
                <w:sz w:val="24"/>
                <w:szCs w:val="24"/>
              </w:rPr>
              <w:t xml:space="preserve">queried whether </w:t>
            </w:r>
            <w:r w:rsidR="007D264D">
              <w:rPr>
                <w:rFonts w:ascii="Arial" w:hAnsi="Arial" w:cs="Arial"/>
                <w:sz w:val="24"/>
                <w:szCs w:val="24"/>
              </w:rPr>
              <w:t>there were any further opportunities for learning for the officer</w:t>
            </w:r>
            <w:r w:rsidR="00EC2B63">
              <w:rPr>
                <w:rFonts w:ascii="Arial" w:hAnsi="Arial" w:cs="Arial"/>
                <w:sz w:val="24"/>
                <w:szCs w:val="24"/>
              </w:rPr>
              <w:t xml:space="preserve">, particularly </w:t>
            </w:r>
            <w:r w:rsidR="00493975">
              <w:rPr>
                <w:rFonts w:ascii="Arial" w:hAnsi="Arial" w:cs="Arial"/>
                <w:sz w:val="24"/>
                <w:szCs w:val="24"/>
              </w:rPr>
              <w:t>in relation to the use of unprofessional language.</w:t>
            </w:r>
          </w:p>
          <w:p w14:paraId="78BDE97C" w14:textId="77777777" w:rsidR="005B3F53" w:rsidRDefault="005B3F53" w:rsidP="00B116A0">
            <w:pPr>
              <w:spacing w:after="0"/>
              <w:rPr>
                <w:rFonts w:ascii="Arial" w:hAnsi="Arial" w:cs="Arial"/>
                <w:sz w:val="24"/>
                <w:szCs w:val="24"/>
              </w:rPr>
            </w:pPr>
          </w:p>
          <w:p w14:paraId="79A4F89D" w14:textId="58FCDD6E" w:rsidR="00B116A0" w:rsidRDefault="00661BB4" w:rsidP="00B116A0">
            <w:pPr>
              <w:spacing w:after="0"/>
              <w:rPr>
                <w:rFonts w:ascii="Arial" w:hAnsi="Arial" w:cs="Arial"/>
                <w:sz w:val="24"/>
                <w:szCs w:val="24"/>
              </w:rPr>
            </w:pPr>
            <w:r>
              <w:rPr>
                <w:rFonts w:ascii="Arial" w:hAnsi="Arial" w:cs="Arial"/>
                <w:sz w:val="24"/>
                <w:szCs w:val="24"/>
              </w:rPr>
              <w:t>We were</w:t>
            </w:r>
            <w:r w:rsidR="005B3F53">
              <w:rPr>
                <w:rFonts w:ascii="Arial" w:hAnsi="Arial" w:cs="Arial"/>
                <w:sz w:val="24"/>
                <w:szCs w:val="24"/>
              </w:rPr>
              <w:t xml:space="preserve"> </w:t>
            </w:r>
            <w:r w:rsidR="00493975">
              <w:rPr>
                <w:rFonts w:ascii="Arial" w:hAnsi="Arial" w:cs="Arial"/>
                <w:sz w:val="24"/>
                <w:szCs w:val="24"/>
              </w:rPr>
              <w:t>advised that the</w:t>
            </w:r>
            <w:r w:rsidR="00E6424E">
              <w:rPr>
                <w:rFonts w:ascii="Arial" w:hAnsi="Arial" w:cs="Arial"/>
                <w:sz w:val="24"/>
                <w:szCs w:val="24"/>
              </w:rPr>
              <w:t xml:space="preserve"> Supervisor </w:t>
            </w:r>
            <w:r w:rsidR="002A3EE6">
              <w:rPr>
                <w:rFonts w:ascii="Arial" w:hAnsi="Arial" w:cs="Arial"/>
                <w:sz w:val="24"/>
                <w:szCs w:val="24"/>
              </w:rPr>
              <w:t xml:space="preserve">would be responsible for addressing </w:t>
            </w:r>
            <w:r w:rsidR="00724E1F">
              <w:rPr>
                <w:rFonts w:ascii="Arial" w:hAnsi="Arial" w:cs="Arial"/>
                <w:sz w:val="24"/>
                <w:szCs w:val="24"/>
              </w:rPr>
              <w:t xml:space="preserve">an officer’s use of </w:t>
            </w:r>
            <w:r w:rsidR="002A3EE6">
              <w:rPr>
                <w:rFonts w:ascii="Arial" w:hAnsi="Arial" w:cs="Arial"/>
                <w:sz w:val="24"/>
                <w:szCs w:val="24"/>
              </w:rPr>
              <w:t>unprofessional language use</w:t>
            </w:r>
            <w:r>
              <w:rPr>
                <w:rFonts w:ascii="Arial" w:hAnsi="Arial" w:cs="Arial"/>
                <w:sz w:val="24"/>
                <w:szCs w:val="24"/>
              </w:rPr>
              <w:t>, and that ‘hot debriefs’ took place</w:t>
            </w:r>
            <w:r w:rsidR="00F26217">
              <w:rPr>
                <w:rFonts w:ascii="Arial" w:hAnsi="Arial" w:cs="Arial"/>
                <w:sz w:val="24"/>
                <w:szCs w:val="24"/>
              </w:rPr>
              <w:t xml:space="preserve"> with officers</w:t>
            </w:r>
            <w:r>
              <w:rPr>
                <w:rFonts w:ascii="Arial" w:hAnsi="Arial" w:cs="Arial"/>
                <w:sz w:val="24"/>
                <w:szCs w:val="24"/>
              </w:rPr>
              <w:t xml:space="preserve"> after each Taser incident</w:t>
            </w:r>
            <w:r w:rsidR="00F26217">
              <w:rPr>
                <w:rFonts w:ascii="Arial" w:hAnsi="Arial" w:cs="Arial"/>
                <w:sz w:val="24"/>
                <w:szCs w:val="24"/>
              </w:rPr>
              <w:t xml:space="preserve">.  This </w:t>
            </w:r>
            <w:r>
              <w:rPr>
                <w:rFonts w:ascii="Arial" w:hAnsi="Arial" w:cs="Arial"/>
                <w:sz w:val="24"/>
                <w:szCs w:val="24"/>
              </w:rPr>
              <w:t>provid</w:t>
            </w:r>
            <w:r w:rsidR="00F26217">
              <w:rPr>
                <w:rFonts w:ascii="Arial" w:hAnsi="Arial" w:cs="Arial"/>
                <w:sz w:val="24"/>
                <w:szCs w:val="24"/>
              </w:rPr>
              <w:t>ed</w:t>
            </w:r>
            <w:r>
              <w:rPr>
                <w:rFonts w:ascii="Arial" w:hAnsi="Arial" w:cs="Arial"/>
                <w:sz w:val="24"/>
                <w:szCs w:val="24"/>
              </w:rPr>
              <w:t xml:space="preserve"> an opportunity </w:t>
            </w:r>
            <w:r w:rsidR="00F26217">
              <w:rPr>
                <w:rFonts w:ascii="Arial" w:hAnsi="Arial" w:cs="Arial"/>
                <w:sz w:val="24"/>
                <w:szCs w:val="24"/>
              </w:rPr>
              <w:t xml:space="preserve">for </w:t>
            </w:r>
            <w:r w:rsidR="00070802">
              <w:rPr>
                <w:rFonts w:ascii="Arial" w:hAnsi="Arial" w:cs="Arial"/>
                <w:sz w:val="24"/>
                <w:szCs w:val="24"/>
              </w:rPr>
              <w:t>reflective practice with the potential for escalation (internally or externally) if required</w:t>
            </w:r>
            <w:r w:rsidR="00F9762A">
              <w:rPr>
                <w:rFonts w:ascii="Arial" w:hAnsi="Arial" w:cs="Arial"/>
                <w:sz w:val="24"/>
                <w:szCs w:val="24"/>
              </w:rPr>
              <w:t>.</w:t>
            </w:r>
          </w:p>
          <w:p w14:paraId="246F0C35" w14:textId="77777777" w:rsidR="00896645" w:rsidRDefault="00896645" w:rsidP="00B116A0">
            <w:pPr>
              <w:spacing w:after="0"/>
              <w:rPr>
                <w:rFonts w:ascii="Arial" w:hAnsi="Arial" w:cs="Arial"/>
                <w:sz w:val="24"/>
                <w:szCs w:val="24"/>
              </w:rPr>
            </w:pPr>
          </w:p>
          <w:p w14:paraId="563D13ED" w14:textId="77777777" w:rsidR="00BB5C85" w:rsidRDefault="0045375E" w:rsidP="009B513F">
            <w:pPr>
              <w:spacing w:after="0"/>
              <w:rPr>
                <w:rFonts w:ascii="Arial" w:hAnsi="Arial" w:cs="Arial"/>
                <w:sz w:val="24"/>
                <w:szCs w:val="24"/>
              </w:rPr>
            </w:pPr>
            <w:r w:rsidRPr="0095602F">
              <w:rPr>
                <w:rFonts w:ascii="Arial" w:hAnsi="Arial" w:cs="Arial"/>
                <w:b/>
                <w:bCs/>
                <w:sz w:val="24"/>
                <w:szCs w:val="24"/>
              </w:rPr>
              <w:t>Video 4</w:t>
            </w:r>
            <w:r w:rsidRPr="00EC5F92">
              <w:rPr>
                <w:rFonts w:ascii="Arial" w:hAnsi="Arial" w:cs="Arial"/>
                <w:b/>
                <w:bCs/>
                <w:sz w:val="24"/>
                <w:szCs w:val="24"/>
              </w:rPr>
              <w:t xml:space="preserve"> (</w:t>
            </w:r>
            <w:r w:rsidR="00E40157">
              <w:rPr>
                <w:rFonts w:ascii="Arial" w:hAnsi="Arial" w:cs="Arial"/>
                <w:b/>
                <w:bCs/>
                <w:sz w:val="24"/>
                <w:szCs w:val="24"/>
              </w:rPr>
              <w:t xml:space="preserve">use of force in custody </w:t>
            </w:r>
            <w:r w:rsidR="009B513F">
              <w:rPr>
                <w:rFonts w:ascii="Arial" w:hAnsi="Arial" w:cs="Arial"/>
                <w:b/>
                <w:bCs/>
                <w:sz w:val="24"/>
                <w:szCs w:val="24"/>
              </w:rPr>
              <w:t xml:space="preserve">involving a child </w:t>
            </w:r>
            <w:r w:rsidR="00CA0318">
              <w:rPr>
                <w:rFonts w:ascii="Arial" w:hAnsi="Arial" w:cs="Arial"/>
                <w:b/>
                <w:bCs/>
                <w:sz w:val="24"/>
                <w:szCs w:val="24"/>
              </w:rPr>
              <w:t>–</w:t>
            </w:r>
            <w:r w:rsidR="00E40157">
              <w:rPr>
                <w:rFonts w:ascii="Arial" w:hAnsi="Arial" w:cs="Arial"/>
                <w:b/>
                <w:bCs/>
                <w:sz w:val="24"/>
                <w:szCs w:val="24"/>
              </w:rPr>
              <w:t xml:space="preserve"> </w:t>
            </w:r>
            <w:r w:rsidR="00CA0318">
              <w:rPr>
                <w:rFonts w:ascii="Arial" w:hAnsi="Arial" w:cs="Arial"/>
                <w:b/>
                <w:bCs/>
                <w:sz w:val="24"/>
                <w:szCs w:val="24"/>
              </w:rPr>
              <w:t>handcuffs</w:t>
            </w:r>
            <w:r w:rsidR="001B3E02">
              <w:rPr>
                <w:rFonts w:ascii="Arial" w:hAnsi="Arial" w:cs="Arial"/>
                <w:b/>
                <w:bCs/>
                <w:sz w:val="24"/>
                <w:szCs w:val="24"/>
              </w:rPr>
              <w:t xml:space="preserve"> / spit hood</w:t>
            </w:r>
            <w:r w:rsidR="00CA0318">
              <w:rPr>
                <w:rFonts w:ascii="Arial" w:hAnsi="Arial" w:cs="Arial"/>
                <w:b/>
                <w:bCs/>
                <w:sz w:val="24"/>
                <w:szCs w:val="24"/>
              </w:rPr>
              <w:t>)</w:t>
            </w:r>
            <w:r w:rsidR="00874BD4">
              <w:rPr>
                <w:rFonts w:ascii="Arial" w:hAnsi="Arial" w:cs="Arial"/>
                <w:sz w:val="24"/>
                <w:szCs w:val="24"/>
              </w:rPr>
              <w:t xml:space="preserve"> </w:t>
            </w:r>
          </w:p>
          <w:p w14:paraId="1B3314C2" w14:textId="6DD26FE2" w:rsidR="00BB5C85" w:rsidRDefault="00BB5C85" w:rsidP="009B513F">
            <w:pPr>
              <w:spacing w:after="0"/>
              <w:rPr>
                <w:rFonts w:ascii="Arial" w:hAnsi="Arial" w:cs="Arial"/>
                <w:sz w:val="24"/>
                <w:szCs w:val="24"/>
              </w:rPr>
            </w:pPr>
            <w:r>
              <w:rPr>
                <w:rFonts w:ascii="Arial" w:hAnsi="Arial" w:cs="Arial"/>
                <w:sz w:val="24"/>
                <w:szCs w:val="24"/>
              </w:rPr>
              <w:t>[Background: a</w:t>
            </w:r>
            <w:r w:rsidR="009B513F">
              <w:rPr>
                <w:rFonts w:ascii="Arial" w:hAnsi="Arial" w:cs="Arial"/>
                <w:sz w:val="24"/>
                <w:szCs w:val="24"/>
              </w:rPr>
              <w:t xml:space="preserve"> group a teenagers had assaulted a shop worker during a theft of alcohol from the p</w:t>
            </w:r>
            <w:r w:rsidR="006561B8">
              <w:rPr>
                <w:rFonts w:ascii="Arial" w:hAnsi="Arial" w:cs="Arial"/>
                <w:sz w:val="24"/>
                <w:szCs w:val="24"/>
              </w:rPr>
              <w:t>r</w:t>
            </w:r>
            <w:r w:rsidR="009B513F">
              <w:rPr>
                <w:rFonts w:ascii="Arial" w:hAnsi="Arial" w:cs="Arial"/>
                <w:sz w:val="24"/>
                <w:szCs w:val="24"/>
              </w:rPr>
              <w:t xml:space="preserve">emises.  </w:t>
            </w:r>
            <w:r w:rsidR="002069F1">
              <w:rPr>
                <w:rFonts w:ascii="Arial" w:hAnsi="Arial" w:cs="Arial"/>
                <w:sz w:val="24"/>
                <w:szCs w:val="24"/>
              </w:rPr>
              <w:t>The lead individual from the group had been identified</w:t>
            </w:r>
            <w:r w:rsidR="004273D4">
              <w:rPr>
                <w:rFonts w:ascii="Arial" w:hAnsi="Arial" w:cs="Arial"/>
                <w:sz w:val="24"/>
                <w:szCs w:val="24"/>
              </w:rPr>
              <w:t xml:space="preserve"> as a 14-year-old female who was </w:t>
            </w:r>
            <w:r w:rsidR="002069F1">
              <w:rPr>
                <w:rFonts w:ascii="Arial" w:hAnsi="Arial" w:cs="Arial"/>
                <w:sz w:val="24"/>
                <w:szCs w:val="24"/>
              </w:rPr>
              <w:t>detained and taken to police custody</w:t>
            </w:r>
            <w:r w:rsidR="00316DCF">
              <w:rPr>
                <w:rFonts w:ascii="Arial" w:hAnsi="Arial" w:cs="Arial"/>
                <w:sz w:val="24"/>
                <w:szCs w:val="24"/>
              </w:rPr>
              <w:t>.</w:t>
            </w:r>
            <w:r>
              <w:rPr>
                <w:rFonts w:ascii="Arial" w:hAnsi="Arial" w:cs="Arial"/>
                <w:sz w:val="24"/>
                <w:szCs w:val="24"/>
              </w:rPr>
              <w:t>]</w:t>
            </w:r>
            <w:r w:rsidR="007E30EC">
              <w:rPr>
                <w:rFonts w:ascii="Arial" w:hAnsi="Arial" w:cs="Arial"/>
                <w:sz w:val="24"/>
                <w:szCs w:val="24"/>
              </w:rPr>
              <w:t xml:space="preserve"> </w:t>
            </w:r>
          </w:p>
          <w:p w14:paraId="2D62FA4F" w14:textId="77777777" w:rsidR="00BB5C85" w:rsidRDefault="00BB5C85" w:rsidP="009B513F">
            <w:pPr>
              <w:spacing w:after="0"/>
              <w:rPr>
                <w:rFonts w:ascii="Arial" w:hAnsi="Arial" w:cs="Arial"/>
                <w:sz w:val="24"/>
                <w:szCs w:val="24"/>
              </w:rPr>
            </w:pPr>
          </w:p>
          <w:p w14:paraId="7882CB4A" w14:textId="22821916" w:rsidR="00177B9F" w:rsidRDefault="00ED5A0D" w:rsidP="009B513F">
            <w:pPr>
              <w:spacing w:after="0"/>
              <w:rPr>
                <w:rFonts w:ascii="Arial" w:hAnsi="Arial" w:cs="Arial"/>
                <w:sz w:val="24"/>
                <w:szCs w:val="24"/>
              </w:rPr>
            </w:pPr>
            <w:r>
              <w:rPr>
                <w:rFonts w:ascii="Arial" w:hAnsi="Arial" w:cs="Arial"/>
                <w:sz w:val="24"/>
                <w:szCs w:val="24"/>
              </w:rPr>
              <w:t>Due to the level of aggression displayed, t</w:t>
            </w:r>
            <w:r w:rsidR="007E30EC">
              <w:rPr>
                <w:rFonts w:ascii="Arial" w:hAnsi="Arial" w:cs="Arial"/>
                <w:sz w:val="24"/>
                <w:szCs w:val="24"/>
              </w:rPr>
              <w:t>he individual had been taken to a cell and placed on soft matting</w:t>
            </w:r>
            <w:r>
              <w:rPr>
                <w:rFonts w:ascii="Arial" w:hAnsi="Arial" w:cs="Arial"/>
                <w:sz w:val="24"/>
                <w:szCs w:val="24"/>
              </w:rPr>
              <w:t xml:space="preserve"> while handcuffed to the rear.  The individual was </w:t>
            </w:r>
            <w:r w:rsidR="00EC1D79">
              <w:rPr>
                <w:rFonts w:ascii="Arial" w:hAnsi="Arial" w:cs="Arial"/>
                <w:sz w:val="24"/>
                <w:szCs w:val="24"/>
              </w:rPr>
              <w:t>i</w:t>
            </w:r>
            <w:r w:rsidR="001B3E02">
              <w:rPr>
                <w:rFonts w:ascii="Arial" w:hAnsi="Arial" w:cs="Arial"/>
                <w:sz w:val="24"/>
                <w:szCs w:val="24"/>
              </w:rPr>
              <w:t xml:space="preserve">n </w:t>
            </w:r>
            <w:r w:rsidR="00EC1D79">
              <w:rPr>
                <w:rFonts w:ascii="Arial" w:hAnsi="Arial" w:cs="Arial"/>
                <w:sz w:val="24"/>
                <w:szCs w:val="24"/>
              </w:rPr>
              <w:t>a distressed</w:t>
            </w:r>
            <w:r w:rsidR="005A56A3">
              <w:rPr>
                <w:rFonts w:ascii="Arial" w:hAnsi="Arial" w:cs="Arial"/>
                <w:sz w:val="24"/>
                <w:szCs w:val="24"/>
              </w:rPr>
              <w:t xml:space="preserve"> and reactive</w:t>
            </w:r>
            <w:r w:rsidR="00EC1D79">
              <w:rPr>
                <w:rFonts w:ascii="Arial" w:hAnsi="Arial" w:cs="Arial"/>
                <w:sz w:val="24"/>
                <w:szCs w:val="24"/>
              </w:rPr>
              <w:t xml:space="preserve"> state, screaming and swearing at the officers present</w:t>
            </w:r>
            <w:r w:rsidR="006561B8">
              <w:rPr>
                <w:rFonts w:ascii="Arial" w:hAnsi="Arial" w:cs="Arial"/>
                <w:sz w:val="24"/>
                <w:szCs w:val="24"/>
              </w:rPr>
              <w:t xml:space="preserve">.  Due to </w:t>
            </w:r>
            <w:r w:rsidR="001B3E02">
              <w:rPr>
                <w:rFonts w:ascii="Arial" w:hAnsi="Arial" w:cs="Arial"/>
                <w:sz w:val="24"/>
                <w:szCs w:val="24"/>
              </w:rPr>
              <w:t>repeated</w:t>
            </w:r>
            <w:r w:rsidR="00EC1D79">
              <w:rPr>
                <w:rFonts w:ascii="Arial" w:hAnsi="Arial" w:cs="Arial"/>
                <w:sz w:val="24"/>
                <w:szCs w:val="24"/>
              </w:rPr>
              <w:t xml:space="preserve"> threat</w:t>
            </w:r>
            <w:r w:rsidR="001B3E02">
              <w:rPr>
                <w:rFonts w:ascii="Arial" w:hAnsi="Arial" w:cs="Arial"/>
                <w:sz w:val="24"/>
                <w:szCs w:val="24"/>
              </w:rPr>
              <w:t>s</w:t>
            </w:r>
            <w:r w:rsidR="00EC1D79">
              <w:rPr>
                <w:rFonts w:ascii="Arial" w:hAnsi="Arial" w:cs="Arial"/>
                <w:sz w:val="24"/>
                <w:szCs w:val="24"/>
              </w:rPr>
              <w:t xml:space="preserve"> </w:t>
            </w:r>
            <w:r w:rsidR="007C24C3">
              <w:rPr>
                <w:rFonts w:ascii="Arial" w:hAnsi="Arial" w:cs="Arial"/>
                <w:sz w:val="24"/>
                <w:szCs w:val="24"/>
              </w:rPr>
              <w:t>to bite the officers</w:t>
            </w:r>
            <w:r w:rsidR="006561B8">
              <w:rPr>
                <w:rFonts w:ascii="Arial" w:hAnsi="Arial" w:cs="Arial"/>
                <w:sz w:val="24"/>
                <w:szCs w:val="24"/>
              </w:rPr>
              <w:t>, a</w:t>
            </w:r>
            <w:r w:rsidR="001B3E02">
              <w:rPr>
                <w:rFonts w:ascii="Arial" w:hAnsi="Arial" w:cs="Arial"/>
                <w:sz w:val="24"/>
                <w:szCs w:val="24"/>
              </w:rPr>
              <w:t xml:space="preserve"> spit hood </w:t>
            </w:r>
            <w:r w:rsidR="00771AFA">
              <w:rPr>
                <w:rFonts w:ascii="Arial" w:hAnsi="Arial" w:cs="Arial"/>
                <w:sz w:val="24"/>
                <w:szCs w:val="24"/>
              </w:rPr>
              <w:t>wa</w:t>
            </w:r>
            <w:r w:rsidR="001B3E02">
              <w:rPr>
                <w:rFonts w:ascii="Arial" w:hAnsi="Arial" w:cs="Arial"/>
                <w:sz w:val="24"/>
                <w:szCs w:val="24"/>
              </w:rPr>
              <w:t xml:space="preserve">s </w:t>
            </w:r>
            <w:r w:rsidR="006561B8">
              <w:rPr>
                <w:rFonts w:ascii="Arial" w:hAnsi="Arial" w:cs="Arial"/>
                <w:sz w:val="24"/>
                <w:szCs w:val="24"/>
              </w:rPr>
              <w:t xml:space="preserve">used.  </w:t>
            </w:r>
            <w:r w:rsidR="007C24C3">
              <w:rPr>
                <w:rFonts w:ascii="Arial" w:hAnsi="Arial" w:cs="Arial"/>
                <w:sz w:val="24"/>
                <w:szCs w:val="24"/>
              </w:rPr>
              <w:t xml:space="preserve">The officers </w:t>
            </w:r>
            <w:r w:rsidR="00F403EC">
              <w:rPr>
                <w:rFonts w:ascii="Arial" w:hAnsi="Arial" w:cs="Arial"/>
                <w:sz w:val="24"/>
                <w:szCs w:val="24"/>
              </w:rPr>
              <w:t xml:space="preserve">proceeded to attempt to </w:t>
            </w:r>
            <w:r w:rsidR="007C24C3">
              <w:rPr>
                <w:rFonts w:ascii="Arial" w:hAnsi="Arial" w:cs="Arial"/>
                <w:sz w:val="24"/>
                <w:szCs w:val="24"/>
              </w:rPr>
              <w:t>carefully</w:t>
            </w:r>
            <w:r w:rsidR="00771AFA">
              <w:rPr>
                <w:rFonts w:ascii="Arial" w:hAnsi="Arial" w:cs="Arial"/>
                <w:sz w:val="24"/>
                <w:szCs w:val="24"/>
              </w:rPr>
              <w:t xml:space="preserve"> </w:t>
            </w:r>
            <w:r w:rsidR="007C24C3">
              <w:rPr>
                <w:rFonts w:ascii="Arial" w:hAnsi="Arial" w:cs="Arial"/>
                <w:sz w:val="24"/>
                <w:szCs w:val="24"/>
              </w:rPr>
              <w:t xml:space="preserve">remove items of </w:t>
            </w:r>
            <w:r w:rsidR="005A56A3">
              <w:rPr>
                <w:rFonts w:ascii="Arial" w:hAnsi="Arial" w:cs="Arial"/>
                <w:sz w:val="24"/>
                <w:szCs w:val="24"/>
              </w:rPr>
              <w:t xml:space="preserve">outer </w:t>
            </w:r>
            <w:r w:rsidR="007C24C3">
              <w:rPr>
                <w:rFonts w:ascii="Arial" w:hAnsi="Arial" w:cs="Arial"/>
                <w:sz w:val="24"/>
                <w:szCs w:val="24"/>
              </w:rPr>
              <w:t>clothing</w:t>
            </w:r>
            <w:r w:rsidR="00F403EC">
              <w:rPr>
                <w:rFonts w:ascii="Arial" w:hAnsi="Arial" w:cs="Arial"/>
                <w:sz w:val="24"/>
                <w:szCs w:val="24"/>
              </w:rPr>
              <w:t xml:space="preserve">, jewellery, etc. </w:t>
            </w:r>
            <w:r w:rsidR="008E7300">
              <w:rPr>
                <w:rFonts w:ascii="Arial" w:hAnsi="Arial" w:cs="Arial"/>
                <w:sz w:val="24"/>
                <w:szCs w:val="24"/>
              </w:rPr>
              <w:t xml:space="preserve">at which point </w:t>
            </w:r>
            <w:r w:rsidR="00771AFA">
              <w:rPr>
                <w:rFonts w:ascii="Arial" w:hAnsi="Arial" w:cs="Arial"/>
                <w:sz w:val="24"/>
                <w:szCs w:val="24"/>
              </w:rPr>
              <w:t>the individual</w:t>
            </w:r>
            <w:r w:rsidR="008E7300">
              <w:rPr>
                <w:rFonts w:ascii="Arial" w:hAnsi="Arial" w:cs="Arial"/>
                <w:sz w:val="24"/>
                <w:szCs w:val="24"/>
              </w:rPr>
              <w:t xml:space="preserve"> </w:t>
            </w:r>
            <w:r w:rsidR="00EA21C2">
              <w:rPr>
                <w:rFonts w:ascii="Arial" w:hAnsi="Arial" w:cs="Arial"/>
                <w:sz w:val="24"/>
                <w:szCs w:val="24"/>
              </w:rPr>
              <w:t xml:space="preserve">began to </w:t>
            </w:r>
            <w:r w:rsidR="008E7300">
              <w:rPr>
                <w:rFonts w:ascii="Arial" w:hAnsi="Arial" w:cs="Arial"/>
                <w:sz w:val="24"/>
                <w:szCs w:val="24"/>
              </w:rPr>
              <w:t>exhibit breathing difficulties</w:t>
            </w:r>
            <w:r w:rsidR="00771AFA">
              <w:rPr>
                <w:rFonts w:ascii="Arial" w:hAnsi="Arial" w:cs="Arial"/>
                <w:sz w:val="24"/>
                <w:szCs w:val="24"/>
              </w:rPr>
              <w:t>.  The spit hood was removed</w:t>
            </w:r>
            <w:r w:rsidR="0081617A">
              <w:rPr>
                <w:rFonts w:ascii="Arial" w:hAnsi="Arial" w:cs="Arial"/>
                <w:sz w:val="24"/>
                <w:szCs w:val="24"/>
              </w:rPr>
              <w:t>,</w:t>
            </w:r>
            <w:r w:rsidR="00771AFA">
              <w:rPr>
                <w:rFonts w:ascii="Arial" w:hAnsi="Arial" w:cs="Arial"/>
                <w:sz w:val="24"/>
                <w:szCs w:val="24"/>
              </w:rPr>
              <w:t xml:space="preserve"> a</w:t>
            </w:r>
            <w:r w:rsidR="00AF1D05">
              <w:rPr>
                <w:rFonts w:ascii="Arial" w:hAnsi="Arial" w:cs="Arial"/>
                <w:sz w:val="24"/>
                <w:szCs w:val="24"/>
              </w:rPr>
              <w:t>nd the individual supported by the officers until they became calmer.</w:t>
            </w:r>
          </w:p>
          <w:p w14:paraId="34F00C9E" w14:textId="77777777" w:rsidR="002069F1" w:rsidRDefault="002069F1" w:rsidP="009B513F">
            <w:pPr>
              <w:spacing w:after="0"/>
              <w:rPr>
                <w:rFonts w:ascii="Arial" w:hAnsi="Arial" w:cs="Arial"/>
                <w:sz w:val="24"/>
                <w:szCs w:val="24"/>
              </w:rPr>
            </w:pPr>
          </w:p>
          <w:p w14:paraId="46E2B812" w14:textId="31B4E05F" w:rsidR="00F7467F" w:rsidRDefault="00282AB5" w:rsidP="00F7467F">
            <w:pPr>
              <w:spacing w:after="0"/>
              <w:rPr>
                <w:rFonts w:ascii="Arial" w:hAnsi="Arial" w:cs="Arial"/>
                <w:sz w:val="24"/>
                <w:szCs w:val="24"/>
              </w:rPr>
            </w:pPr>
            <w:r w:rsidRPr="00F84E5F">
              <w:rPr>
                <w:rFonts w:ascii="Arial" w:hAnsi="Arial" w:cs="Arial"/>
                <w:b/>
                <w:bCs/>
                <w:sz w:val="24"/>
                <w:szCs w:val="24"/>
              </w:rPr>
              <w:t>Feedback</w:t>
            </w:r>
            <w:r w:rsidRPr="00282AB5">
              <w:rPr>
                <w:rFonts w:ascii="Arial" w:hAnsi="Arial" w:cs="Arial"/>
                <w:b/>
                <w:bCs/>
                <w:sz w:val="24"/>
                <w:szCs w:val="24"/>
              </w:rPr>
              <w:t>:</w:t>
            </w:r>
            <w:r>
              <w:rPr>
                <w:rFonts w:ascii="Arial" w:hAnsi="Arial" w:cs="Arial"/>
                <w:sz w:val="24"/>
                <w:szCs w:val="24"/>
              </w:rPr>
              <w:t xml:space="preserve"> </w:t>
            </w:r>
            <w:r w:rsidR="006A7A0A">
              <w:rPr>
                <w:rFonts w:ascii="Arial" w:hAnsi="Arial" w:cs="Arial"/>
                <w:sz w:val="24"/>
                <w:szCs w:val="24"/>
              </w:rPr>
              <w:t xml:space="preserve">Members </w:t>
            </w:r>
            <w:r w:rsidR="0081617A">
              <w:rPr>
                <w:rFonts w:ascii="Arial" w:hAnsi="Arial" w:cs="Arial"/>
                <w:sz w:val="24"/>
                <w:szCs w:val="24"/>
              </w:rPr>
              <w:t>commented on the way the officers calm</w:t>
            </w:r>
            <w:r w:rsidR="00864307">
              <w:rPr>
                <w:rFonts w:ascii="Arial" w:hAnsi="Arial" w:cs="Arial"/>
                <w:sz w:val="24"/>
                <w:szCs w:val="24"/>
              </w:rPr>
              <w:t>l</w:t>
            </w:r>
            <w:r w:rsidR="0081617A">
              <w:rPr>
                <w:rFonts w:ascii="Arial" w:hAnsi="Arial" w:cs="Arial"/>
                <w:sz w:val="24"/>
                <w:szCs w:val="24"/>
              </w:rPr>
              <w:t xml:space="preserve">y dealt with the individual, providing constant reassurance and </w:t>
            </w:r>
            <w:r w:rsidR="005F0645">
              <w:rPr>
                <w:rFonts w:ascii="Arial" w:hAnsi="Arial" w:cs="Arial"/>
                <w:sz w:val="24"/>
                <w:szCs w:val="24"/>
              </w:rPr>
              <w:t xml:space="preserve">support while trying to ensure the safety of all present.  </w:t>
            </w:r>
            <w:r w:rsidR="00041A15">
              <w:rPr>
                <w:rFonts w:ascii="Arial" w:hAnsi="Arial" w:cs="Arial"/>
                <w:sz w:val="24"/>
                <w:szCs w:val="24"/>
              </w:rPr>
              <w:t xml:space="preserve">Feedback was given on the number of officers present and </w:t>
            </w:r>
            <w:r w:rsidR="00041A15">
              <w:rPr>
                <w:rFonts w:ascii="Arial" w:hAnsi="Arial" w:cs="Arial"/>
                <w:sz w:val="24"/>
                <w:szCs w:val="24"/>
              </w:rPr>
              <w:lastRenderedPageBreak/>
              <w:t>whether the situation could have been managed as effectively</w:t>
            </w:r>
            <w:r w:rsidR="0067301A">
              <w:rPr>
                <w:rFonts w:ascii="Arial" w:hAnsi="Arial" w:cs="Arial"/>
                <w:sz w:val="24"/>
                <w:szCs w:val="24"/>
              </w:rPr>
              <w:t xml:space="preserve"> with fewer people in the room.  </w:t>
            </w:r>
          </w:p>
          <w:p w14:paraId="0B6304DE" w14:textId="77777777" w:rsidR="0081617A" w:rsidRDefault="0081617A" w:rsidP="00F7467F">
            <w:pPr>
              <w:spacing w:after="0"/>
              <w:rPr>
                <w:rFonts w:ascii="Arial" w:hAnsi="Arial" w:cs="Arial"/>
                <w:sz w:val="24"/>
                <w:szCs w:val="24"/>
              </w:rPr>
            </w:pPr>
          </w:p>
          <w:p w14:paraId="295CCF16" w14:textId="77777777" w:rsidR="0067301A" w:rsidRDefault="0067301A" w:rsidP="0067301A">
            <w:pPr>
              <w:spacing w:after="0"/>
              <w:rPr>
                <w:rFonts w:ascii="Arial" w:hAnsi="Arial" w:cs="Arial"/>
                <w:sz w:val="24"/>
                <w:szCs w:val="24"/>
              </w:rPr>
            </w:pPr>
            <w:r w:rsidRPr="00903AFF">
              <w:rPr>
                <w:rFonts w:ascii="Arial" w:hAnsi="Arial" w:cs="Arial"/>
                <w:sz w:val="24"/>
                <w:szCs w:val="24"/>
              </w:rPr>
              <w:t xml:space="preserve">The </w:t>
            </w:r>
            <w:r>
              <w:rPr>
                <w:rFonts w:ascii="Arial" w:hAnsi="Arial" w:cs="Arial"/>
                <w:sz w:val="24"/>
                <w:szCs w:val="24"/>
              </w:rPr>
              <w:t>use of force was agreed to be appropriate to the circumstances.</w:t>
            </w:r>
          </w:p>
          <w:p w14:paraId="53BCF558" w14:textId="77777777" w:rsidR="006F3372" w:rsidRDefault="006F3372" w:rsidP="006F3372">
            <w:pPr>
              <w:spacing w:after="0"/>
              <w:rPr>
                <w:rFonts w:ascii="Arial" w:hAnsi="Arial" w:cs="Arial"/>
                <w:sz w:val="24"/>
                <w:szCs w:val="24"/>
              </w:rPr>
            </w:pPr>
          </w:p>
          <w:p w14:paraId="1E452427" w14:textId="3AEE3F87" w:rsidR="009802A2" w:rsidRDefault="0045375E" w:rsidP="00BB7192">
            <w:pPr>
              <w:rPr>
                <w:rFonts w:ascii="Arial" w:hAnsi="Arial" w:cs="Arial"/>
                <w:sz w:val="24"/>
                <w:szCs w:val="24"/>
              </w:rPr>
            </w:pPr>
            <w:r w:rsidRPr="00D860CE">
              <w:rPr>
                <w:rFonts w:ascii="Arial" w:hAnsi="Arial" w:cs="Arial"/>
                <w:b/>
                <w:bCs/>
                <w:sz w:val="24"/>
                <w:szCs w:val="24"/>
              </w:rPr>
              <w:t>Video 5</w:t>
            </w:r>
            <w:r w:rsidRPr="00023104">
              <w:rPr>
                <w:rFonts w:ascii="Arial" w:hAnsi="Arial" w:cs="Arial"/>
                <w:b/>
                <w:bCs/>
                <w:sz w:val="24"/>
                <w:szCs w:val="24"/>
              </w:rPr>
              <w:t xml:space="preserve"> (</w:t>
            </w:r>
            <w:r w:rsidR="00C1620C">
              <w:rPr>
                <w:rFonts w:ascii="Arial" w:hAnsi="Arial" w:cs="Arial"/>
                <w:b/>
                <w:bCs/>
                <w:sz w:val="24"/>
                <w:szCs w:val="24"/>
              </w:rPr>
              <w:t>use of force in custody involving a child - handcuffing</w:t>
            </w:r>
            <w:r w:rsidRPr="00023104">
              <w:rPr>
                <w:rFonts w:ascii="Arial" w:hAnsi="Arial" w:cs="Arial"/>
                <w:b/>
                <w:bCs/>
                <w:sz w:val="24"/>
                <w:szCs w:val="24"/>
              </w:rPr>
              <w:t>):</w:t>
            </w:r>
            <w:r w:rsidR="00C455CE">
              <w:rPr>
                <w:rFonts w:ascii="Arial" w:hAnsi="Arial" w:cs="Arial"/>
                <w:sz w:val="24"/>
                <w:szCs w:val="24"/>
              </w:rPr>
              <w:t xml:space="preserve"> </w:t>
            </w:r>
            <w:r w:rsidR="006039E5">
              <w:rPr>
                <w:rFonts w:ascii="Arial" w:hAnsi="Arial" w:cs="Arial"/>
                <w:sz w:val="24"/>
                <w:szCs w:val="24"/>
              </w:rPr>
              <w:t xml:space="preserve">[Background: Gwent Police had responded to a call regarding </w:t>
            </w:r>
            <w:r w:rsidR="00914BD4">
              <w:rPr>
                <w:rFonts w:ascii="Arial" w:hAnsi="Arial" w:cs="Arial"/>
                <w:sz w:val="24"/>
                <w:szCs w:val="24"/>
              </w:rPr>
              <w:t xml:space="preserve">a 15-year-old female </w:t>
            </w:r>
            <w:r w:rsidR="005C4B69">
              <w:rPr>
                <w:rFonts w:ascii="Arial" w:hAnsi="Arial" w:cs="Arial"/>
                <w:sz w:val="24"/>
                <w:szCs w:val="24"/>
              </w:rPr>
              <w:t>initially believed</w:t>
            </w:r>
            <w:r w:rsidR="00914BD4">
              <w:rPr>
                <w:rFonts w:ascii="Arial" w:hAnsi="Arial" w:cs="Arial"/>
                <w:sz w:val="24"/>
                <w:szCs w:val="24"/>
              </w:rPr>
              <w:t xml:space="preserve"> missing from </w:t>
            </w:r>
            <w:r w:rsidR="00DA7719">
              <w:rPr>
                <w:rFonts w:ascii="Arial" w:hAnsi="Arial" w:cs="Arial"/>
                <w:sz w:val="24"/>
                <w:szCs w:val="24"/>
              </w:rPr>
              <w:t>residential care</w:t>
            </w:r>
            <w:r w:rsidR="00914BD4">
              <w:rPr>
                <w:rFonts w:ascii="Arial" w:hAnsi="Arial" w:cs="Arial"/>
                <w:sz w:val="24"/>
                <w:szCs w:val="24"/>
              </w:rPr>
              <w:t xml:space="preserve"> accommodation </w:t>
            </w:r>
            <w:r w:rsidR="005C4B69">
              <w:rPr>
                <w:rFonts w:ascii="Arial" w:hAnsi="Arial" w:cs="Arial"/>
                <w:sz w:val="24"/>
                <w:szCs w:val="24"/>
              </w:rPr>
              <w:t>but then found by staff and in possession of she</w:t>
            </w:r>
            <w:r w:rsidR="006E2995">
              <w:rPr>
                <w:rFonts w:ascii="Arial" w:hAnsi="Arial" w:cs="Arial"/>
                <w:sz w:val="24"/>
                <w:szCs w:val="24"/>
              </w:rPr>
              <w:t>a</w:t>
            </w:r>
            <w:r w:rsidR="005C4B69">
              <w:rPr>
                <w:rFonts w:ascii="Arial" w:hAnsi="Arial" w:cs="Arial"/>
                <w:sz w:val="24"/>
                <w:szCs w:val="24"/>
              </w:rPr>
              <w:t xml:space="preserve">rs and glass shards.  The </w:t>
            </w:r>
            <w:r w:rsidR="00164B85">
              <w:rPr>
                <w:rFonts w:ascii="Arial" w:hAnsi="Arial" w:cs="Arial"/>
                <w:sz w:val="24"/>
                <w:szCs w:val="24"/>
              </w:rPr>
              <w:t xml:space="preserve">individual had caused damage to vehicles on site, and physically and racially assaulted staff.  </w:t>
            </w:r>
            <w:r w:rsidR="002B4673">
              <w:rPr>
                <w:rFonts w:ascii="Arial" w:hAnsi="Arial" w:cs="Arial"/>
                <w:sz w:val="24"/>
                <w:szCs w:val="24"/>
              </w:rPr>
              <w:t xml:space="preserve">The </w:t>
            </w:r>
            <w:r w:rsidR="00D87486">
              <w:rPr>
                <w:rFonts w:ascii="Arial" w:hAnsi="Arial" w:cs="Arial"/>
                <w:sz w:val="24"/>
                <w:szCs w:val="24"/>
              </w:rPr>
              <w:t xml:space="preserve">multiple counts of Common Assault, Racially Aggravated Common Assault and Criminal Damage were </w:t>
            </w:r>
            <w:r w:rsidR="00623B99">
              <w:rPr>
                <w:rFonts w:ascii="Arial" w:hAnsi="Arial" w:cs="Arial"/>
                <w:sz w:val="24"/>
                <w:szCs w:val="24"/>
              </w:rPr>
              <w:t>noted</w:t>
            </w:r>
            <w:r w:rsidR="0027107F">
              <w:rPr>
                <w:rFonts w:ascii="Arial" w:hAnsi="Arial" w:cs="Arial"/>
                <w:sz w:val="24"/>
                <w:szCs w:val="24"/>
              </w:rPr>
              <w:t xml:space="preserve"> against the individual</w:t>
            </w:r>
            <w:r w:rsidR="00623B99">
              <w:rPr>
                <w:rFonts w:ascii="Arial" w:hAnsi="Arial" w:cs="Arial"/>
                <w:sz w:val="24"/>
                <w:szCs w:val="24"/>
              </w:rPr>
              <w:t>.]</w:t>
            </w:r>
          </w:p>
          <w:p w14:paraId="194E8E88" w14:textId="2DC58120" w:rsidR="00623B99" w:rsidRDefault="00EA7280" w:rsidP="00BB7192">
            <w:pPr>
              <w:rPr>
                <w:rFonts w:ascii="Arial" w:hAnsi="Arial" w:cs="Arial"/>
                <w:sz w:val="24"/>
                <w:szCs w:val="24"/>
              </w:rPr>
            </w:pPr>
            <w:r>
              <w:rPr>
                <w:rFonts w:ascii="Arial" w:hAnsi="Arial" w:cs="Arial"/>
                <w:sz w:val="24"/>
                <w:szCs w:val="24"/>
              </w:rPr>
              <w:t xml:space="preserve">While </w:t>
            </w:r>
            <w:r w:rsidR="00336C95">
              <w:rPr>
                <w:rFonts w:ascii="Arial" w:hAnsi="Arial" w:cs="Arial"/>
                <w:sz w:val="24"/>
                <w:szCs w:val="24"/>
              </w:rPr>
              <w:t>detained</w:t>
            </w:r>
            <w:r w:rsidR="00854517">
              <w:rPr>
                <w:rFonts w:ascii="Arial" w:hAnsi="Arial" w:cs="Arial"/>
                <w:sz w:val="24"/>
                <w:szCs w:val="24"/>
              </w:rPr>
              <w:t xml:space="preserve"> </w:t>
            </w:r>
            <w:r w:rsidR="0027107F">
              <w:rPr>
                <w:rFonts w:ascii="Arial" w:hAnsi="Arial" w:cs="Arial"/>
                <w:sz w:val="24"/>
                <w:szCs w:val="24"/>
              </w:rPr>
              <w:t xml:space="preserve">in a cell </w:t>
            </w:r>
            <w:r w:rsidR="00854517">
              <w:rPr>
                <w:rFonts w:ascii="Arial" w:hAnsi="Arial" w:cs="Arial"/>
                <w:sz w:val="24"/>
                <w:szCs w:val="24"/>
              </w:rPr>
              <w:t>on a two-to-one observation</w:t>
            </w:r>
            <w:r>
              <w:rPr>
                <w:rFonts w:ascii="Arial" w:hAnsi="Arial" w:cs="Arial"/>
                <w:sz w:val="24"/>
                <w:szCs w:val="24"/>
              </w:rPr>
              <w:t xml:space="preserve"> the individual </w:t>
            </w:r>
            <w:r w:rsidR="00336C95">
              <w:rPr>
                <w:rFonts w:ascii="Arial" w:hAnsi="Arial" w:cs="Arial"/>
                <w:sz w:val="24"/>
                <w:szCs w:val="24"/>
              </w:rPr>
              <w:t>displayed argumentative and provocative behaviour towards the officer</w:t>
            </w:r>
            <w:r w:rsidR="00847CFE">
              <w:rPr>
                <w:rFonts w:ascii="Arial" w:hAnsi="Arial" w:cs="Arial"/>
                <w:sz w:val="24"/>
                <w:szCs w:val="24"/>
              </w:rPr>
              <w:t>s</w:t>
            </w:r>
            <w:r w:rsidR="00835E97">
              <w:rPr>
                <w:rFonts w:ascii="Arial" w:hAnsi="Arial" w:cs="Arial"/>
                <w:sz w:val="24"/>
                <w:szCs w:val="24"/>
              </w:rPr>
              <w:t>,</w:t>
            </w:r>
            <w:r w:rsidR="00043F9F">
              <w:rPr>
                <w:rFonts w:ascii="Arial" w:hAnsi="Arial" w:cs="Arial"/>
                <w:sz w:val="24"/>
                <w:szCs w:val="24"/>
              </w:rPr>
              <w:t xml:space="preserve"> including making allegations of inappropriate behaviour.  The individual ma</w:t>
            </w:r>
            <w:r w:rsidR="00835E97">
              <w:rPr>
                <w:rFonts w:ascii="Arial" w:hAnsi="Arial" w:cs="Arial"/>
                <w:sz w:val="24"/>
                <w:szCs w:val="24"/>
              </w:rPr>
              <w:t>de s</w:t>
            </w:r>
            <w:r w:rsidR="00043F9F">
              <w:rPr>
                <w:rFonts w:ascii="Arial" w:hAnsi="Arial" w:cs="Arial"/>
                <w:sz w:val="24"/>
                <w:szCs w:val="24"/>
              </w:rPr>
              <w:t>everal attempts to leave the cell</w:t>
            </w:r>
            <w:r w:rsidR="00835E97">
              <w:rPr>
                <w:rFonts w:ascii="Arial" w:hAnsi="Arial" w:cs="Arial"/>
                <w:sz w:val="24"/>
                <w:szCs w:val="24"/>
              </w:rPr>
              <w:t xml:space="preserve"> but was </w:t>
            </w:r>
            <w:r w:rsidR="00B03285">
              <w:rPr>
                <w:rFonts w:ascii="Arial" w:hAnsi="Arial" w:cs="Arial"/>
                <w:sz w:val="24"/>
                <w:szCs w:val="24"/>
              </w:rPr>
              <w:t xml:space="preserve">blocked by </w:t>
            </w:r>
            <w:r w:rsidR="00847CFE">
              <w:rPr>
                <w:rFonts w:ascii="Arial" w:hAnsi="Arial" w:cs="Arial"/>
                <w:sz w:val="24"/>
                <w:szCs w:val="24"/>
              </w:rPr>
              <w:t xml:space="preserve">one of </w:t>
            </w:r>
            <w:r w:rsidR="00B03285">
              <w:rPr>
                <w:rFonts w:ascii="Arial" w:hAnsi="Arial" w:cs="Arial"/>
                <w:sz w:val="24"/>
                <w:szCs w:val="24"/>
              </w:rPr>
              <w:t>the officer</w:t>
            </w:r>
            <w:r w:rsidR="00847CFE">
              <w:rPr>
                <w:rFonts w:ascii="Arial" w:hAnsi="Arial" w:cs="Arial"/>
                <w:sz w:val="24"/>
                <w:szCs w:val="24"/>
              </w:rPr>
              <w:t>s</w:t>
            </w:r>
            <w:r w:rsidR="00B03285">
              <w:rPr>
                <w:rFonts w:ascii="Arial" w:hAnsi="Arial" w:cs="Arial"/>
                <w:sz w:val="24"/>
                <w:szCs w:val="24"/>
              </w:rPr>
              <w:t xml:space="preserve"> who positioned himself between her and the open door.  </w:t>
            </w:r>
            <w:r w:rsidR="00246CC2">
              <w:rPr>
                <w:rFonts w:ascii="Arial" w:hAnsi="Arial" w:cs="Arial"/>
                <w:sz w:val="24"/>
                <w:szCs w:val="24"/>
              </w:rPr>
              <w:t>T</w:t>
            </w:r>
            <w:r w:rsidR="00B03285">
              <w:rPr>
                <w:rFonts w:ascii="Arial" w:hAnsi="Arial" w:cs="Arial"/>
                <w:sz w:val="24"/>
                <w:szCs w:val="24"/>
              </w:rPr>
              <w:t xml:space="preserve">he </w:t>
            </w:r>
            <w:r w:rsidR="001227B2">
              <w:rPr>
                <w:rFonts w:ascii="Arial" w:hAnsi="Arial" w:cs="Arial"/>
                <w:sz w:val="24"/>
                <w:szCs w:val="24"/>
              </w:rPr>
              <w:t xml:space="preserve">individual </w:t>
            </w:r>
            <w:r w:rsidR="001802C6">
              <w:rPr>
                <w:rFonts w:ascii="Arial" w:hAnsi="Arial" w:cs="Arial"/>
                <w:sz w:val="24"/>
                <w:szCs w:val="24"/>
              </w:rPr>
              <w:t>proceeded to stand</w:t>
            </w:r>
            <w:r w:rsidR="00157CD9">
              <w:rPr>
                <w:rFonts w:ascii="Arial" w:hAnsi="Arial" w:cs="Arial"/>
                <w:sz w:val="24"/>
                <w:szCs w:val="24"/>
              </w:rPr>
              <w:t xml:space="preserve"> up on the bench area </w:t>
            </w:r>
            <w:r w:rsidR="001802C6">
              <w:rPr>
                <w:rFonts w:ascii="Arial" w:hAnsi="Arial" w:cs="Arial"/>
                <w:sz w:val="24"/>
                <w:szCs w:val="24"/>
              </w:rPr>
              <w:t>at which point the officers attempt</w:t>
            </w:r>
            <w:r w:rsidR="00847CFE">
              <w:rPr>
                <w:rFonts w:ascii="Arial" w:hAnsi="Arial" w:cs="Arial"/>
                <w:sz w:val="24"/>
                <w:szCs w:val="24"/>
              </w:rPr>
              <w:t>ed</w:t>
            </w:r>
            <w:r w:rsidR="001802C6">
              <w:rPr>
                <w:rFonts w:ascii="Arial" w:hAnsi="Arial" w:cs="Arial"/>
                <w:sz w:val="24"/>
                <w:szCs w:val="24"/>
              </w:rPr>
              <w:t xml:space="preserve"> to sit her back down.  </w:t>
            </w:r>
            <w:r w:rsidR="00847CFE">
              <w:rPr>
                <w:rFonts w:ascii="Arial" w:hAnsi="Arial" w:cs="Arial"/>
                <w:sz w:val="24"/>
                <w:szCs w:val="24"/>
              </w:rPr>
              <w:t xml:space="preserve">The individual then slapped the officer’s hand away </w:t>
            </w:r>
            <w:r w:rsidR="00B67671">
              <w:rPr>
                <w:rFonts w:ascii="Arial" w:hAnsi="Arial" w:cs="Arial"/>
                <w:sz w:val="24"/>
                <w:szCs w:val="24"/>
              </w:rPr>
              <w:t xml:space="preserve">resulting in the officers placing her in handcuffs to the rear and a further arrest for assault police.  </w:t>
            </w:r>
          </w:p>
          <w:p w14:paraId="4CFB62B4" w14:textId="508A61A5" w:rsidR="00A575B9" w:rsidRDefault="001F0BB9" w:rsidP="00496726">
            <w:pPr>
              <w:spacing w:after="0"/>
              <w:rPr>
                <w:rFonts w:ascii="Arial" w:hAnsi="Arial" w:cs="Arial"/>
                <w:sz w:val="24"/>
                <w:szCs w:val="24"/>
              </w:rPr>
            </w:pPr>
            <w:r w:rsidRPr="00EC39E8">
              <w:rPr>
                <w:rFonts w:ascii="Arial" w:hAnsi="Arial" w:cs="Arial"/>
                <w:b/>
                <w:bCs/>
                <w:sz w:val="24"/>
                <w:szCs w:val="24"/>
              </w:rPr>
              <w:t>Feedback</w:t>
            </w:r>
            <w:r w:rsidRPr="001F0BB9">
              <w:rPr>
                <w:rFonts w:ascii="Arial" w:hAnsi="Arial" w:cs="Arial"/>
                <w:b/>
                <w:bCs/>
                <w:sz w:val="24"/>
                <w:szCs w:val="24"/>
              </w:rPr>
              <w:t>:</w:t>
            </w:r>
            <w:r>
              <w:rPr>
                <w:rFonts w:ascii="Arial" w:hAnsi="Arial" w:cs="Arial"/>
                <w:sz w:val="24"/>
                <w:szCs w:val="24"/>
              </w:rPr>
              <w:t xml:space="preserve"> </w:t>
            </w:r>
            <w:r w:rsidR="00BB706C" w:rsidRPr="00FC4724">
              <w:rPr>
                <w:rFonts w:ascii="Arial" w:hAnsi="Arial" w:cs="Arial"/>
                <w:sz w:val="24"/>
                <w:szCs w:val="24"/>
              </w:rPr>
              <w:t xml:space="preserve">Members </w:t>
            </w:r>
            <w:r w:rsidR="00FC4724">
              <w:rPr>
                <w:rFonts w:ascii="Arial" w:hAnsi="Arial" w:cs="Arial"/>
                <w:sz w:val="24"/>
                <w:szCs w:val="24"/>
              </w:rPr>
              <w:t xml:space="preserve">discussed the individual’s behaviour and </w:t>
            </w:r>
            <w:r w:rsidR="00995D5A">
              <w:rPr>
                <w:rFonts w:ascii="Arial" w:hAnsi="Arial" w:cs="Arial"/>
                <w:sz w:val="24"/>
                <w:szCs w:val="24"/>
              </w:rPr>
              <w:t>her</w:t>
            </w:r>
            <w:r w:rsidR="00FC4724">
              <w:rPr>
                <w:rFonts w:ascii="Arial" w:hAnsi="Arial" w:cs="Arial"/>
                <w:sz w:val="24"/>
                <w:szCs w:val="24"/>
              </w:rPr>
              <w:t xml:space="preserve"> apparent treatment of the whole experience as a ‘game’.  </w:t>
            </w:r>
            <w:r w:rsidR="0025624C">
              <w:rPr>
                <w:rFonts w:ascii="Arial" w:hAnsi="Arial" w:cs="Arial"/>
                <w:sz w:val="24"/>
                <w:szCs w:val="24"/>
              </w:rPr>
              <w:t xml:space="preserve">We were advised that the individual </w:t>
            </w:r>
            <w:r w:rsidR="00514811">
              <w:rPr>
                <w:rFonts w:ascii="Arial" w:hAnsi="Arial" w:cs="Arial"/>
                <w:sz w:val="24"/>
                <w:szCs w:val="24"/>
              </w:rPr>
              <w:t xml:space="preserve">was </w:t>
            </w:r>
            <w:r w:rsidR="004B3EE8">
              <w:rPr>
                <w:rFonts w:ascii="Arial" w:hAnsi="Arial" w:cs="Arial"/>
                <w:sz w:val="24"/>
                <w:szCs w:val="24"/>
              </w:rPr>
              <w:t>particularly vulnerable due to her cognitive age</w:t>
            </w:r>
            <w:r w:rsidR="000C64C4">
              <w:rPr>
                <w:rFonts w:ascii="Arial" w:hAnsi="Arial" w:cs="Arial"/>
                <w:sz w:val="24"/>
                <w:szCs w:val="24"/>
              </w:rPr>
              <w:t xml:space="preserve">, which may have contributed to her behaviour. </w:t>
            </w:r>
            <w:r w:rsidR="004B3EE8">
              <w:rPr>
                <w:rFonts w:ascii="Arial" w:hAnsi="Arial" w:cs="Arial"/>
                <w:sz w:val="24"/>
                <w:szCs w:val="24"/>
              </w:rPr>
              <w:t xml:space="preserve"> </w:t>
            </w:r>
            <w:r w:rsidR="00B41A92">
              <w:rPr>
                <w:rFonts w:ascii="Arial" w:hAnsi="Arial" w:cs="Arial"/>
                <w:sz w:val="24"/>
                <w:szCs w:val="24"/>
              </w:rPr>
              <w:t>M</w:t>
            </w:r>
            <w:r w:rsidR="00995D5A">
              <w:rPr>
                <w:rFonts w:ascii="Arial" w:hAnsi="Arial" w:cs="Arial"/>
                <w:sz w:val="24"/>
                <w:szCs w:val="24"/>
              </w:rPr>
              <w:t xml:space="preserve">embers </w:t>
            </w:r>
            <w:r w:rsidR="00AE79BB">
              <w:rPr>
                <w:rFonts w:ascii="Arial" w:hAnsi="Arial" w:cs="Arial"/>
                <w:sz w:val="24"/>
                <w:szCs w:val="24"/>
              </w:rPr>
              <w:t>were satisfied with the way the officers had treated the individual</w:t>
            </w:r>
            <w:r w:rsidR="00B41A92">
              <w:rPr>
                <w:rFonts w:ascii="Arial" w:hAnsi="Arial" w:cs="Arial"/>
                <w:sz w:val="24"/>
                <w:szCs w:val="24"/>
              </w:rPr>
              <w:t>.  R</w:t>
            </w:r>
            <w:r w:rsidR="00AE79BB">
              <w:rPr>
                <w:rFonts w:ascii="Arial" w:hAnsi="Arial" w:cs="Arial"/>
                <w:sz w:val="24"/>
                <w:szCs w:val="24"/>
              </w:rPr>
              <w:t xml:space="preserve">emarks were made regarding one </w:t>
            </w:r>
            <w:r w:rsidR="00D22CB3">
              <w:rPr>
                <w:rFonts w:ascii="Arial" w:hAnsi="Arial" w:cs="Arial"/>
                <w:sz w:val="24"/>
                <w:szCs w:val="24"/>
              </w:rPr>
              <w:t xml:space="preserve">specific </w:t>
            </w:r>
            <w:r w:rsidR="00AE79BB">
              <w:rPr>
                <w:rFonts w:ascii="Arial" w:hAnsi="Arial" w:cs="Arial"/>
                <w:sz w:val="24"/>
                <w:szCs w:val="24"/>
              </w:rPr>
              <w:t xml:space="preserve">comment </w:t>
            </w:r>
            <w:r w:rsidR="00B41A92">
              <w:rPr>
                <w:rFonts w:ascii="Arial" w:hAnsi="Arial" w:cs="Arial"/>
                <w:sz w:val="24"/>
                <w:szCs w:val="24"/>
              </w:rPr>
              <w:t>from</w:t>
            </w:r>
            <w:r w:rsidR="00D22CB3">
              <w:rPr>
                <w:rFonts w:ascii="Arial" w:hAnsi="Arial" w:cs="Arial"/>
                <w:sz w:val="24"/>
                <w:szCs w:val="24"/>
              </w:rPr>
              <w:t xml:space="preserve"> one of the officers, which was deemed unnecessary in the circumstances</w:t>
            </w:r>
            <w:r w:rsidR="00B41A92">
              <w:rPr>
                <w:rFonts w:ascii="Arial" w:hAnsi="Arial" w:cs="Arial"/>
                <w:sz w:val="24"/>
                <w:szCs w:val="24"/>
              </w:rPr>
              <w:t xml:space="preserve"> and likely </w:t>
            </w:r>
            <w:r w:rsidR="000C64C4">
              <w:rPr>
                <w:rFonts w:ascii="Arial" w:hAnsi="Arial" w:cs="Arial"/>
                <w:sz w:val="24"/>
                <w:szCs w:val="24"/>
              </w:rPr>
              <w:t xml:space="preserve">to have </w:t>
            </w:r>
            <w:r w:rsidR="00B41A92">
              <w:rPr>
                <w:rFonts w:ascii="Arial" w:hAnsi="Arial" w:cs="Arial"/>
                <w:sz w:val="24"/>
                <w:szCs w:val="24"/>
              </w:rPr>
              <w:t>contributed to the individual’s perception of the situation.</w:t>
            </w:r>
            <w:r w:rsidR="007B17C6">
              <w:rPr>
                <w:rFonts w:ascii="Arial" w:hAnsi="Arial" w:cs="Arial"/>
                <w:sz w:val="24"/>
                <w:szCs w:val="24"/>
              </w:rPr>
              <w:t xml:space="preserve">  </w:t>
            </w:r>
          </w:p>
          <w:p w14:paraId="08D5B665" w14:textId="77777777" w:rsidR="00A575B9" w:rsidRDefault="00A575B9" w:rsidP="00496726">
            <w:pPr>
              <w:spacing w:after="0"/>
              <w:rPr>
                <w:rFonts w:ascii="Arial" w:hAnsi="Arial" w:cs="Arial"/>
                <w:sz w:val="24"/>
                <w:szCs w:val="24"/>
              </w:rPr>
            </w:pPr>
          </w:p>
          <w:p w14:paraId="007A0F23" w14:textId="460EF057" w:rsidR="007B17C6" w:rsidRPr="007B17C6" w:rsidRDefault="00C87876" w:rsidP="00496726">
            <w:pPr>
              <w:spacing w:after="0"/>
              <w:rPr>
                <w:rFonts w:ascii="Arial" w:hAnsi="Arial" w:cs="Arial"/>
                <w:sz w:val="24"/>
                <w:szCs w:val="24"/>
              </w:rPr>
            </w:pPr>
            <w:r>
              <w:rPr>
                <w:rFonts w:ascii="Arial" w:hAnsi="Arial" w:cs="Arial"/>
                <w:sz w:val="24"/>
                <w:szCs w:val="24"/>
              </w:rPr>
              <w:t xml:space="preserve">Members were advised that the individual had denied having any mental health-related issues; however, it was found that she had self-harmed </w:t>
            </w:r>
            <w:r w:rsidR="00DA7719">
              <w:rPr>
                <w:rFonts w:ascii="Arial" w:hAnsi="Arial" w:cs="Arial"/>
                <w:sz w:val="24"/>
                <w:szCs w:val="24"/>
              </w:rPr>
              <w:t xml:space="preserve">during the last seven days, </w:t>
            </w:r>
            <w:r w:rsidR="00954458">
              <w:rPr>
                <w:rFonts w:ascii="Arial" w:hAnsi="Arial" w:cs="Arial"/>
                <w:sz w:val="24"/>
                <w:szCs w:val="24"/>
              </w:rPr>
              <w:t xml:space="preserve">which </w:t>
            </w:r>
            <w:r w:rsidR="00DA7719">
              <w:rPr>
                <w:rFonts w:ascii="Arial" w:hAnsi="Arial" w:cs="Arial"/>
                <w:sz w:val="24"/>
                <w:szCs w:val="24"/>
              </w:rPr>
              <w:t>had been</w:t>
            </w:r>
            <w:r w:rsidR="00954458">
              <w:rPr>
                <w:rFonts w:ascii="Arial" w:hAnsi="Arial" w:cs="Arial"/>
                <w:sz w:val="24"/>
                <w:szCs w:val="24"/>
              </w:rPr>
              <w:t xml:space="preserve"> reflected in the risk assessment.  </w:t>
            </w:r>
            <w:r w:rsidR="00DA7719">
              <w:rPr>
                <w:rFonts w:ascii="Arial" w:hAnsi="Arial" w:cs="Arial"/>
                <w:sz w:val="24"/>
                <w:szCs w:val="24"/>
              </w:rPr>
              <w:t xml:space="preserve">Due to the absence of a </w:t>
            </w:r>
            <w:r w:rsidR="00494F0D">
              <w:rPr>
                <w:rFonts w:ascii="Arial" w:hAnsi="Arial" w:cs="Arial"/>
                <w:sz w:val="24"/>
                <w:szCs w:val="24"/>
              </w:rPr>
              <w:t xml:space="preserve">more thorough search </w:t>
            </w:r>
            <w:r w:rsidR="002E1500">
              <w:rPr>
                <w:rFonts w:ascii="Arial" w:hAnsi="Arial" w:cs="Arial"/>
                <w:sz w:val="24"/>
                <w:szCs w:val="24"/>
              </w:rPr>
              <w:t>as</w:t>
            </w:r>
            <w:r w:rsidR="00494F0D">
              <w:rPr>
                <w:rFonts w:ascii="Arial" w:hAnsi="Arial" w:cs="Arial"/>
                <w:sz w:val="24"/>
                <w:szCs w:val="24"/>
              </w:rPr>
              <w:t xml:space="preserve"> no Appropriate Adult </w:t>
            </w:r>
            <w:r w:rsidR="002E1500">
              <w:rPr>
                <w:rFonts w:ascii="Arial" w:hAnsi="Arial" w:cs="Arial"/>
                <w:sz w:val="24"/>
                <w:szCs w:val="24"/>
              </w:rPr>
              <w:t>was</w:t>
            </w:r>
            <w:r w:rsidR="00494F0D">
              <w:rPr>
                <w:rFonts w:ascii="Arial" w:hAnsi="Arial" w:cs="Arial"/>
                <w:sz w:val="24"/>
                <w:szCs w:val="24"/>
              </w:rPr>
              <w:t xml:space="preserve"> </w:t>
            </w:r>
            <w:r w:rsidR="005B44BB">
              <w:rPr>
                <w:rFonts w:ascii="Arial" w:hAnsi="Arial" w:cs="Arial"/>
                <w:sz w:val="24"/>
                <w:szCs w:val="24"/>
              </w:rPr>
              <w:t>available</w:t>
            </w:r>
            <w:r w:rsidR="00494F0D">
              <w:rPr>
                <w:rFonts w:ascii="Arial" w:hAnsi="Arial" w:cs="Arial"/>
                <w:sz w:val="24"/>
                <w:szCs w:val="24"/>
              </w:rPr>
              <w:t xml:space="preserve">, </w:t>
            </w:r>
            <w:r w:rsidR="002E1500">
              <w:rPr>
                <w:rFonts w:ascii="Arial" w:hAnsi="Arial" w:cs="Arial"/>
                <w:sz w:val="24"/>
                <w:szCs w:val="24"/>
              </w:rPr>
              <w:t>the decision to implement a two-to-one observation was made.</w:t>
            </w:r>
            <w:r w:rsidR="005B44BB">
              <w:rPr>
                <w:rFonts w:ascii="Arial" w:hAnsi="Arial" w:cs="Arial"/>
                <w:sz w:val="24"/>
                <w:szCs w:val="24"/>
              </w:rPr>
              <w:t xml:space="preserve">  </w:t>
            </w:r>
            <w:r w:rsidR="003004CA">
              <w:rPr>
                <w:rFonts w:ascii="Arial" w:hAnsi="Arial" w:cs="Arial"/>
                <w:sz w:val="24"/>
                <w:szCs w:val="24"/>
              </w:rPr>
              <w:t xml:space="preserve">Members acknowledged the demand on resources and on the </w:t>
            </w:r>
            <w:r w:rsidR="005B44BB">
              <w:rPr>
                <w:rFonts w:ascii="Arial" w:hAnsi="Arial" w:cs="Arial"/>
                <w:sz w:val="24"/>
                <w:szCs w:val="24"/>
              </w:rPr>
              <w:t xml:space="preserve">individual </w:t>
            </w:r>
            <w:r w:rsidR="003004CA">
              <w:rPr>
                <w:rFonts w:ascii="Arial" w:hAnsi="Arial" w:cs="Arial"/>
                <w:sz w:val="24"/>
                <w:szCs w:val="24"/>
              </w:rPr>
              <w:t>officers involved in providing such observations in custody.</w:t>
            </w:r>
          </w:p>
          <w:p w14:paraId="67AA4275" w14:textId="77777777" w:rsidR="00FC4724" w:rsidRPr="0044005A" w:rsidRDefault="00FC4724" w:rsidP="00496726">
            <w:pPr>
              <w:spacing w:after="0"/>
              <w:rPr>
                <w:rFonts w:ascii="Arial" w:hAnsi="Arial" w:cs="Arial"/>
                <w:sz w:val="24"/>
                <w:szCs w:val="24"/>
                <w:highlight w:val="yellow"/>
              </w:rPr>
            </w:pPr>
          </w:p>
          <w:p w14:paraId="28BCB8CE" w14:textId="77777777" w:rsidR="0094762F" w:rsidRDefault="0094762F" w:rsidP="0094762F">
            <w:pPr>
              <w:spacing w:after="0"/>
              <w:rPr>
                <w:rFonts w:ascii="Arial" w:hAnsi="Arial" w:cs="Arial"/>
                <w:sz w:val="24"/>
                <w:szCs w:val="24"/>
              </w:rPr>
            </w:pPr>
            <w:r w:rsidRPr="00903AFF">
              <w:rPr>
                <w:rFonts w:ascii="Arial" w:hAnsi="Arial" w:cs="Arial"/>
                <w:sz w:val="24"/>
                <w:szCs w:val="24"/>
              </w:rPr>
              <w:t xml:space="preserve">The </w:t>
            </w:r>
            <w:r>
              <w:rPr>
                <w:rFonts w:ascii="Arial" w:hAnsi="Arial" w:cs="Arial"/>
                <w:sz w:val="24"/>
                <w:szCs w:val="24"/>
              </w:rPr>
              <w:t>use of force was agreed to be appropriate to the circumstances.</w:t>
            </w:r>
          </w:p>
          <w:p w14:paraId="104F4E48" w14:textId="1064515B" w:rsidR="0045375E" w:rsidRDefault="0045375E" w:rsidP="00F04178">
            <w:pPr>
              <w:spacing w:after="0"/>
              <w:rPr>
                <w:rFonts w:ascii="Arial" w:hAnsi="Arial" w:cs="Arial"/>
                <w:sz w:val="24"/>
                <w:szCs w:val="24"/>
              </w:rPr>
            </w:pPr>
          </w:p>
          <w:p w14:paraId="7FEB13F4" w14:textId="55F49393" w:rsidR="00CC5FD5" w:rsidRDefault="00776DA6" w:rsidP="0044005A">
            <w:pPr>
              <w:spacing w:after="0"/>
              <w:rPr>
                <w:rFonts w:ascii="Arial" w:hAnsi="Arial" w:cs="Arial"/>
                <w:sz w:val="24"/>
                <w:szCs w:val="24"/>
              </w:rPr>
            </w:pPr>
            <w:r w:rsidRPr="00903AFF">
              <w:rPr>
                <w:rFonts w:ascii="Arial" w:hAnsi="Arial" w:cs="Arial"/>
                <w:b/>
                <w:bCs/>
                <w:sz w:val="24"/>
                <w:szCs w:val="24"/>
              </w:rPr>
              <w:t>Video 6</w:t>
            </w:r>
            <w:r w:rsidRPr="00903AFF">
              <w:rPr>
                <w:rFonts w:ascii="Arial" w:hAnsi="Arial" w:cs="Arial"/>
                <w:sz w:val="24"/>
                <w:szCs w:val="24"/>
              </w:rPr>
              <w:t xml:space="preserve"> </w:t>
            </w:r>
            <w:r w:rsidRPr="00903AFF">
              <w:rPr>
                <w:rFonts w:ascii="Arial" w:hAnsi="Arial" w:cs="Arial"/>
                <w:b/>
                <w:bCs/>
                <w:sz w:val="24"/>
                <w:szCs w:val="24"/>
              </w:rPr>
              <w:t>(</w:t>
            </w:r>
            <w:r w:rsidR="00B47D57">
              <w:rPr>
                <w:rFonts w:ascii="Arial" w:hAnsi="Arial" w:cs="Arial"/>
                <w:b/>
                <w:bCs/>
                <w:sz w:val="24"/>
                <w:szCs w:val="24"/>
              </w:rPr>
              <w:t xml:space="preserve">use of force </w:t>
            </w:r>
            <w:r w:rsidR="00A123EE">
              <w:rPr>
                <w:rFonts w:ascii="Arial" w:hAnsi="Arial" w:cs="Arial"/>
                <w:b/>
                <w:bCs/>
                <w:sz w:val="24"/>
                <w:szCs w:val="24"/>
              </w:rPr>
              <w:t>–</w:t>
            </w:r>
            <w:r w:rsidR="00B47D57">
              <w:rPr>
                <w:rFonts w:ascii="Arial" w:hAnsi="Arial" w:cs="Arial"/>
                <w:b/>
                <w:bCs/>
                <w:sz w:val="24"/>
                <w:szCs w:val="24"/>
              </w:rPr>
              <w:t xml:space="preserve"> </w:t>
            </w:r>
            <w:r w:rsidR="0044005A">
              <w:rPr>
                <w:rFonts w:ascii="Arial" w:hAnsi="Arial" w:cs="Arial"/>
                <w:b/>
                <w:bCs/>
                <w:sz w:val="24"/>
                <w:szCs w:val="24"/>
              </w:rPr>
              <w:t>child / PAVA</w:t>
            </w:r>
            <w:r w:rsidRPr="00903AFF">
              <w:rPr>
                <w:rFonts w:ascii="Arial" w:hAnsi="Arial" w:cs="Arial"/>
                <w:b/>
                <w:bCs/>
                <w:sz w:val="24"/>
                <w:szCs w:val="24"/>
              </w:rPr>
              <w:t>):</w:t>
            </w:r>
            <w:r w:rsidRPr="00903AFF">
              <w:rPr>
                <w:rFonts w:ascii="Arial" w:hAnsi="Arial" w:cs="Arial"/>
                <w:sz w:val="24"/>
                <w:szCs w:val="24"/>
              </w:rPr>
              <w:t xml:space="preserve"> </w:t>
            </w:r>
          </w:p>
          <w:p w14:paraId="61962316" w14:textId="3635AA9C" w:rsidR="0044005A" w:rsidRDefault="0094762F" w:rsidP="0044005A">
            <w:pPr>
              <w:spacing w:after="0"/>
              <w:rPr>
                <w:rFonts w:ascii="Arial" w:hAnsi="Arial" w:cs="Arial"/>
                <w:sz w:val="24"/>
                <w:szCs w:val="24"/>
              </w:rPr>
            </w:pPr>
            <w:r>
              <w:rPr>
                <w:rFonts w:ascii="Arial" w:hAnsi="Arial" w:cs="Arial"/>
                <w:sz w:val="24"/>
                <w:szCs w:val="24"/>
              </w:rPr>
              <w:t xml:space="preserve">[Background: </w:t>
            </w:r>
            <w:r w:rsidR="00F00233">
              <w:rPr>
                <w:rFonts w:ascii="Arial" w:hAnsi="Arial" w:cs="Arial"/>
                <w:sz w:val="24"/>
                <w:szCs w:val="24"/>
              </w:rPr>
              <w:t xml:space="preserve">This incident </w:t>
            </w:r>
            <w:r w:rsidR="00315A3D">
              <w:rPr>
                <w:rFonts w:ascii="Arial" w:hAnsi="Arial" w:cs="Arial"/>
                <w:sz w:val="24"/>
                <w:szCs w:val="24"/>
              </w:rPr>
              <w:t>concerned</w:t>
            </w:r>
            <w:r w:rsidR="00F00233">
              <w:rPr>
                <w:rFonts w:ascii="Arial" w:hAnsi="Arial" w:cs="Arial"/>
                <w:sz w:val="24"/>
                <w:szCs w:val="24"/>
              </w:rPr>
              <w:t xml:space="preserve"> the same individual from video 5 but on a different date.  </w:t>
            </w:r>
            <w:r w:rsidR="00CB73AC">
              <w:rPr>
                <w:rFonts w:ascii="Arial" w:hAnsi="Arial" w:cs="Arial"/>
                <w:sz w:val="24"/>
                <w:szCs w:val="24"/>
              </w:rPr>
              <w:t xml:space="preserve">The individual </w:t>
            </w:r>
            <w:r w:rsidR="000966EF">
              <w:rPr>
                <w:rFonts w:ascii="Arial" w:hAnsi="Arial" w:cs="Arial"/>
                <w:sz w:val="24"/>
                <w:szCs w:val="24"/>
              </w:rPr>
              <w:t xml:space="preserve">had been reported as missing </w:t>
            </w:r>
            <w:r w:rsidR="00451430">
              <w:rPr>
                <w:rFonts w:ascii="Arial" w:hAnsi="Arial" w:cs="Arial"/>
                <w:sz w:val="24"/>
                <w:szCs w:val="24"/>
              </w:rPr>
              <w:t xml:space="preserve">from </w:t>
            </w:r>
            <w:r w:rsidR="006E2995">
              <w:rPr>
                <w:rFonts w:ascii="Arial" w:hAnsi="Arial" w:cs="Arial"/>
                <w:sz w:val="24"/>
                <w:szCs w:val="24"/>
              </w:rPr>
              <w:t>her</w:t>
            </w:r>
            <w:r w:rsidR="00451430">
              <w:rPr>
                <w:rFonts w:ascii="Arial" w:hAnsi="Arial" w:cs="Arial"/>
                <w:sz w:val="24"/>
                <w:szCs w:val="24"/>
              </w:rPr>
              <w:t xml:space="preserve"> residential care </w:t>
            </w:r>
            <w:r w:rsidR="00083BF7">
              <w:rPr>
                <w:rFonts w:ascii="Arial" w:hAnsi="Arial" w:cs="Arial"/>
                <w:sz w:val="24"/>
                <w:szCs w:val="24"/>
              </w:rPr>
              <w:t>accommodation</w:t>
            </w:r>
            <w:r w:rsidR="009E07DA">
              <w:rPr>
                <w:rFonts w:ascii="Arial" w:hAnsi="Arial" w:cs="Arial"/>
                <w:sz w:val="24"/>
                <w:szCs w:val="24"/>
              </w:rPr>
              <w:t xml:space="preserve">, with the incident log noting that </w:t>
            </w:r>
            <w:r w:rsidR="006E2995">
              <w:rPr>
                <w:rFonts w:ascii="Arial" w:hAnsi="Arial" w:cs="Arial"/>
                <w:sz w:val="24"/>
                <w:szCs w:val="24"/>
              </w:rPr>
              <w:t>she</w:t>
            </w:r>
            <w:r w:rsidR="009E07DA">
              <w:rPr>
                <w:rFonts w:ascii="Arial" w:hAnsi="Arial" w:cs="Arial"/>
                <w:sz w:val="24"/>
                <w:szCs w:val="24"/>
              </w:rPr>
              <w:t xml:space="preserve"> had previously left notes expressing suicidal </w:t>
            </w:r>
            <w:r w:rsidR="00D23F2F">
              <w:rPr>
                <w:rFonts w:ascii="Arial" w:hAnsi="Arial" w:cs="Arial"/>
                <w:sz w:val="24"/>
                <w:szCs w:val="24"/>
              </w:rPr>
              <w:t>thoughts</w:t>
            </w:r>
            <w:r w:rsidR="009E07DA">
              <w:rPr>
                <w:rFonts w:ascii="Arial" w:hAnsi="Arial" w:cs="Arial"/>
                <w:sz w:val="24"/>
                <w:szCs w:val="24"/>
              </w:rPr>
              <w:t xml:space="preserve"> and </w:t>
            </w:r>
            <w:r w:rsidR="00D23F2F">
              <w:rPr>
                <w:rFonts w:ascii="Arial" w:hAnsi="Arial" w:cs="Arial"/>
                <w:sz w:val="24"/>
                <w:szCs w:val="24"/>
              </w:rPr>
              <w:t>a</w:t>
            </w:r>
            <w:r w:rsidR="00CA51C3">
              <w:rPr>
                <w:rFonts w:ascii="Arial" w:hAnsi="Arial" w:cs="Arial"/>
                <w:sz w:val="24"/>
                <w:szCs w:val="24"/>
              </w:rPr>
              <w:t>d</w:t>
            </w:r>
            <w:r w:rsidR="00D23F2F">
              <w:rPr>
                <w:rFonts w:ascii="Arial" w:hAnsi="Arial" w:cs="Arial"/>
                <w:sz w:val="24"/>
                <w:szCs w:val="24"/>
              </w:rPr>
              <w:t>mitting</w:t>
            </w:r>
            <w:r w:rsidR="008C112F">
              <w:rPr>
                <w:rFonts w:ascii="Arial" w:hAnsi="Arial" w:cs="Arial"/>
                <w:sz w:val="24"/>
                <w:szCs w:val="24"/>
              </w:rPr>
              <w:t xml:space="preserve"> self-harm.  The individual had been graded as high risk.  Warning markers included Self Harm, Weapons, Violen</w:t>
            </w:r>
            <w:r w:rsidR="0075394A">
              <w:rPr>
                <w:rFonts w:ascii="Arial" w:hAnsi="Arial" w:cs="Arial"/>
                <w:sz w:val="24"/>
                <w:szCs w:val="24"/>
              </w:rPr>
              <w:t>ce</w:t>
            </w:r>
            <w:r w:rsidR="008C112F">
              <w:rPr>
                <w:rFonts w:ascii="Arial" w:hAnsi="Arial" w:cs="Arial"/>
                <w:sz w:val="24"/>
                <w:szCs w:val="24"/>
              </w:rPr>
              <w:t xml:space="preserve">, and Escape.   </w:t>
            </w:r>
            <w:r w:rsidR="00451430">
              <w:rPr>
                <w:rFonts w:ascii="Arial" w:hAnsi="Arial" w:cs="Arial"/>
                <w:sz w:val="24"/>
                <w:szCs w:val="24"/>
              </w:rPr>
              <w:t xml:space="preserve">The individual </w:t>
            </w:r>
            <w:r w:rsidR="00083BF7">
              <w:rPr>
                <w:rFonts w:ascii="Arial" w:hAnsi="Arial" w:cs="Arial"/>
                <w:sz w:val="24"/>
                <w:szCs w:val="24"/>
              </w:rPr>
              <w:t>was</w:t>
            </w:r>
            <w:r w:rsidR="00451430">
              <w:rPr>
                <w:rFonts w:ascii="Arial" w:hAnsi="Arial" w:cs="Arial"/>
                <w:sz w:val="24"/>
                <w:szCs w:val="24"/>
              </w:rPr>
              <w:t xml:space="preserve"> located and returned to their </w:t>
            </w:r>
            <w:r w:rsidR="00451430">
              <w:rPr>
                <w:rFonts w:ascii="Arial" w:hAnsi="Arial" w:cs="Arial"/>
                <w:sz w:val="24"/>
                <w:szCs w:val="24"/>
              </w:rPr>
              <w:lastRenderedPageBreak/>
              <w:t>accommodation</w:t>
            </w:r>
            <w:r w:rsidR="00F00233">
              <w:rPr>
                <w:rFonts w:ascii="Arial" w:hAnsi="Arial" w:cs="Arial"/>
                <w:sz w:val="24"/>
                <w:szCs w:val="24"/>
              </w:rPr>
              <w:t xml:space="preserve"> by </w:t>
            </w:r>
            <w:r w:rsidR="0075394A">
              <w:rPr>
                <w:rFonts w:ascii="Arial" w:hAnsi="Arial" w:cs="Arial"/>
                <w:sz w:val="24"/>
                <w:szCs w:val="24"/>
              </w:rPr>
              <w:t>the</w:t>
            </w:r>
            <w:r w:rsidR="00F00233">
              <w:rPr>
                <w:rFonts w:ascii="Arial" w:hAnsi="Arial" w:cs="Arial"/>
                <w:sz w:val="24"/>
                <w:szCs w:val="24"/>
              </w:rPr>
              <w:t xml:space="preserve"> officers in the BWV</w:t>
            </w:r>
            <w:r w:rsidR="00451430">
              <w:rPr>
                <w:rFonts w:ascii="Arial" w:hAnsi="Arial" w:cs="Arial"/>
                <w:sz w:val="24"/>
                <w:szCs w:val="24"/>
              </w:rPr>
              <w:t xml:space="preserve">.  </w:t>
            </w:r>
            <w:r w:rsidR="00E05997">
              <w:rPr>
                <w:rFonts w:ascii="Arial" w:hAnsi="Arial" w:cs="Arial"/>
                <w:sz w:val="24"/>
                <w:szCs w:val="24"/>
              </w:rPr>
              <w:t>No aggression had been shown</w:t>
            </w:r>
            <w:r w:rsidR="00F00233">
              <w:rPr>
                <w:rFonts w:ascii="Arial" w:hAnsi="Arial" w:cs="Arial"/>
                <w:sz w:val="24"/>
                <w:szCs w:val="24"/>
              </w:rPr>
              <w:t xml:space="preserve"> towards </w:t>
            </w:r>
            <w:r w:rsidR="0075394A">
              <w:rPr>
                <w:rFonts w:ascii="Arial" w:hAnsi="Arial" w:cs="Arial"/>
                <w:sz w:val="24"/>
                <w:szCs w:val="24"/>
              </w:rPr>
              <w:t>them</w:t>
            </w:r>
            <w:r w:rsidR="00E05997">
              <w:rPr>
                <w:rFonts w:ascii="Arial" w:hAnsi="Arial" w:cs="Arial"/>
                <w:sz w:val="24"/>
                <w:szCs w:val="24"/>
              </w:rPr>
              <w:t xml:space="preserve"> at this point</w:t>
            </w:r>
            <w:r w:rsidR="00425E5A">
              <w:rPr>
                <w:rFonts w:ascii="Arial" w:hAnsi="Arial" w:cs="Arial"/>
                <w:sz w:val="24"/>
                <w:szCs w:val="24"/>
              </w:rPr>
              <w:t>,</w:t>
            </w:r>
            <w:r w:rsidR="009E0A3F">
              <w:rPr>
                <w:rFonts w:ascii="Arial" w:hAnsi="Arial" w:cs="Arial"/>
                <w:sz w:val="24"/>
                <w:szCs w:val="24"/>
              </w:rPr>
              <w:t xml:space="preserve"> and the individual </w:t>
            </w:r>
            <w:r w:rsidR="00EF3223">
              <w:rPr>
                <w:rFonts w:ascii="Arial" w:hAnsi="Arial" w:cs="Arial"/>
                <w:sz w:val="24"/>
                <w:szCs w:val="24"/>
              </w:rPr>
              <w:t>appeared</w:t>
            </w:r>
            <w:r w:rsidR="009E0A3F">
              <w:rPr>
                <w:rFonts w:ascii="Arial" w:hAnsi="Arial" w:cs="Arial"/>
                <w:sz w:val="24"/>
                <w:szCs w:val="24"/>
              </w:rPr>
              <w:t xml:space="preserve"> compliant with the return</w:t>
            </w:r>
            <w:r w:rsidR="00E05997">
              <w:rPr>
                <w:rFonts w:ascii="Arial" w:hAnsi="Arial" w:cs="Arial"/>
                <w:sz w:val="24"/>
                <w:szCs w:val="24"/>
              </w:rPr>
              <w:t>.</w:t>
            </w:r>
            <w:r w:rsidR="00315A3D">
              <w:rPr>
                <w:rFonts w:ascii="Arial" w:hAnsi="Arial" w:cs="Arial"/>
                <w:sz w:val="24"/>
                <w:szCs w:val="24"/>
              </w:rPr>
              <w:t>]</w:t>
            </w:r>
            <w:r w:rsidR="00E05997">
              <w:rPr>
                <w:rFonts w:ascii="Arial" w:hAnsi="Arial" w:cs="Arial"/>
                <w:sz w:val="24"/>
                <w:szCs w:val="24"/>
              </w:rPr>
              <w:t xml:space="preserve"> </w:t>
            </w:r>
          </w:p>
          <w:p w14:paraId="6C0F48B8" w14:textId="77777777" w:rsidR="0044005A" w:rsidRPr="00903AFF" w:rsidRDefault="0044005A" w:rsidP="0044005A">
            <w:pPr>
              <w:spacing w:after="0"/>
              <w:rPr>
                <w:rFonts w:ascii="Arial" w:hAnsi="Arial" w:cs="Arial"/>
                <w:sz w:val="24"/>
                <w:szCs w:val="24"/>
              </w:rPr>
            </w:pPr>
          </w:p>
          <w:p w14:paraId="4CE43572" w14:textId="11CA8FBA" w:rsidR="00776DA6" w:rsidRDefault="00B24FD8" w:rsidP="00823D43">
            <w:pPr>
              <w:spacing w:after="0"/>
              <w:rPr>
                <w:rFonts w:ascii="Arial" w:hAnsi="Arial" w:cs="Arial"/>
                <w:sz w:val="24"/>
                <w:szCs w:val="24"/>
              </w:rPr>
            </w:pPr>
            <w:r>
              <w:rPr>
                <w:rFonts w:ascii="Arial" w:hAnsi="Arial" w:cs="Arial"/>
                <w:sz w:val="24"/>
                <w:szCs w:val="24"/>
              </w:rPr>
              <w:t>At</w:t>
            </w:r>
            <w:r w:rsidR="007F4A26">
              <w:rPr>
                <w:rFonts w:ascii="Arial" w:hAnsi="Arial" w:cs="Arial"/>
                <w:sz w:val="24"/>
                <w:szCs w:val="24"/>
              </w:rPr>
              <w:t xml:space="preserve"> the accommodation</w:t>
            </w:r>
            <w:r w:rsidR="008525ED">
              <w:rPr>
                <w:rFonts w:ascii="Arial" w:hAnsi="Arial" w:cs="Arial"/>
                <w:sz w:val="24"/>
                <w:szCs w:val="24"/>
              </w:rPr>
              <w:t>,</w:t>
            </w:r>
            <w:r w:rsidR="00776BFD">
              <w:rPr>
                <w:rFonts w:ascii="Arial" w:hAnsi="Arial" w:cs="Arial"/>
                <w:sz w:val="24"/>
                <w:szCs w:val="24"/>
              </w:rPr>
              <w:t xml:space="preserve"> the </w:t>
            </w:r>
            <w:r w:rsidR="006B4942">
              <w:rPr>
                <w:rFonts w:ascii="Arial" w:hAnsi="Arial" w:cs="Arial"/>
                <w:sz w:val="24"/>
                <w:szCs w:val="24"/>
              </w:rPr>
              <w:t>individual</w:t>
            </w:r>
            <w:r w:rsidR="00AD738A">
              <w:rPr>
                <w:rFonts w:ascii="Arial" w:hAnsi="Arial" w:cs="Arial"/>
                <w:sz w:val="24"/>
                <w:szCs w:val="24"/>
              </w:rPr>
              <w:t>’s behaviour began to escalate</w:t>
            </w:r>
            <w:r w:rsidR="00DD208D">
              <w:rPr>
                <w:rFonts w:ascii="Arial" w:hAnsi="Arial" w:cs="Arial"/>
                <w:sz w:val="24"/>
                <w:szCs w:val="24"/>
              </w:rPr>
              <w:t xml:space="preserve"> with</w:t>
            </w:r>
            <w:r w:rsidR="006B4942">
              <w:rPr>
                <w:rFonts w:ascii="Arial" w:hAnsi="Arial" w:cs="Arial"/>
                <w:sz w:val="24"/>
                <w:szCs w:val="24"/>
              </w:rPr>
              <w:t xml:space="preserve"> </w:t>
            </w:r>
            <w:r w:rsidR="007A6742">
              <w:rPr>
                <w:rFonts w:ascii="Arial" w:hAnsi="Arial" w:cs="Arial"/>
                <w:sz w:val="24"/>
                <w:szCs w:val="24"/>
              </w:rPr>
              <w:t>repeated attempt</w:t>
            </w:r>
            <w:r w:rsidR="00DD208D">
              <w:rPr>
                <w:rFonts w:ascii="Arial" w:hAnsi="Arial" w:cs="Arial"/>
                <w:sz w:val="24"/>
                <w:szCs w:val="24"/>
              </w:rPr>
              <w:t>s</w:t>
            </w:r>
            <w:r w:rsidR="007A6742">
              <w:rPr>
                <w:rFonts w:ascii="Arial" w:hAnsi="Arial" w:cs="Arial"/>
                <w:sz w:val="24"/>
                <w:szCs w:val="24"/>
              </w:rPr>
              <w:t xml:space="preserve"> to leave</w:t>
            </w:r>
            <w:r w:rsidR="00DD208D">
              <w:rPr>
                <w:rFonts w:ascii="Arial" w:hAnsi="Arial" w:cs="Arial"/>
                <w:sz w:val="24"/>
                <w:szCs w:val="24"/>
              </w:rPr>
              <w:t xml:space="preserve"> the premises</w:t>
            </w:r>
            <w:r w:rsidR="007E54E6">
              <w:rPr>
                <w:rFonts w:ascii="Arial" w:hAnsi="Arial" w:cs="Arial"/>
                <w:sz w:val="24"/>
                <w:szCs w:val="24"/>
              </w:rPr>
              <w:t xml:space="preserve">.  </w:t>
            </w:r>
            <w:r w:rsidR="008525ED">
              <w:rPr>
                <w:rFonts w:ascii="Arial" w:hAnsi="Arial" w:cs="Arial"/>
                <w:sz w:val="24"/>
                <w:szCs w:val="24"/>
              </w:rPr>
              <w:t>Explanations were given by the officer</w:t>
            </w:r>
            <w:r w:rsidR="00DD208D">
              <w:rPr>
                <w:rFonts w:ascii="Arial" w:hAnsi="Arial" w:cs="Arial"/>
                <w:sz w:val="24"/>
                <w:szCs w:val="24"/>
              </w:rPr>
              <w:t xml:space="preserve"> </w:t>
            </w:r>
            <w:r w:rsidR="00C43B8C">
              <w:rPr>
                <w:rFonts w:ascii="Arial" w:hAnsi="Arial" w:cs="Arial"/>
                <w:sz w:val="24"/>
                <w:szCs w:val="24"/>
              </w:rPr>
              <w:t xml:space="preserve">as to why </w:t>
            </w:r>
            <w:r w:rsidR="009923FE">
              <w:rPr>
                <w:rFonts w:ascii="Arial" w:hAnsi="Arial" w:cs="Arial"/>
                <w:sz w:val="24"/>
                <w:szCs w:val="24"/>
              </w:rPr>
              <w:t>she</w:t>
            </w:r>
            <w:r w:rsidR="00C43B8C">
              <w:rPr>
                <w:rFonts w:ascii="Arial" w:hAnsi="Arial" w:cs="Arial"/>
                <w:sz w:val="24"/>
                <w:szCs w:val="24"/>
              </w:rPr>
              <w:t xml:space="preserve"> could not go </w:t>
            </w:r>
            <w:r w:rsidR="009923FE">
              <w:rPr>
                <w:rFonts w:ascii="Arial" w:hAnsi="Arial" w:cs="Arial"/>
                <w:sz w:val="24"/>
                <w:szCs w:val="24"/>
              </w:rPr>
              <w:t>outside,</w:t>
            </w:r>
            <w:r w:rsidR="00C43B8C">
              <w:rPr>
                <w:rFonts w:ascii="Arial" w:hAnsi="Arial" w:cs="Arial"/>
                <w:sz w:val="24"/>
                <w:szCs w:val="24"/>
              </w:rPr>
              <w:t xml:space="preserve"> and </w:t>
            </w:r>
            <w:r w:rsidR="009923FE">
              <w:rPr>
                <w:rFonts w:ascii="Arial" w:hAnsi="Arial" w:cs="Arial"/>
                <w:sz w:val="24"/>
                <w:szCs w:val="24"/>
              </w:rPr>
              <w:t>encouragement given</w:t>
            </w:r>
            <w:r w:rsidR="0042659B">
              <w:rPr>
                <w:rFonts w:ascii="Arial" w:hAnsi="Arial" w:cs="Arial"/>
                <w:sz w:val="24"/>
                <w:szCs w:val="24"/>
              </w:rPr>
              <w:t xml:space="preserve"> to</w:t>
            </w:r>
            <w:r w:rsidR="00DC5B28">
              <w:rPr>
                <w:rFonts w:ascii="Arial" w:hAnsi="Arial" w:cs="Arial"/>
                <w:sz w:val="24"/>
                <w:szCs w:val="24"/>
              </w:rPr>
              <w:t xml:space="preserve"> voluntarily return to </w:t>
            </w:r>
            <w:r w:rsidR="009923FE">
              <w:rPr>
                <w:rFonts w:ascii="Arial" w:hAnsi="Arial" w:cs="Arial"/>
                <w:sz w:val="24"/>
                <w:szCs w:val="24"/>
              </w:rPr>
              <w:t>her</w:t>
            </w:r>
            <w:r w:rsidR="00DC5B28">
              <w:rPr>
                <w:rFonts w:ascii="Arial" w:hAnsi="Arial" w:cs="Arial"/>
                <w:sz w:val="24"/>
                <w:szCs w:val="24"/>
              </w:rPr>
              <w:t xml:space="preserve"> room.  </w:t>
            </w:r>
            <w:r w:rsidR="00AD7C20">
              <w:rPr>
                <w:rFonts w:ascii="Arial" w:hAnsi="Arial" w:cs="Arial"/>
                <w:sz w:val="24"/>
                <w:szCs w:val="24"/>
              </w:rPr>
              <w:t xml:space="preserve">Due to </w:t>
            </w:r>
            <w:r w:rsidR="003E3C7A">
              <w:rPr>
                <w:rFonts w:ascii="Arial" w:hAnsi="Arial" w:cs="Arial"/>
                <w:sz w:val="24"/>
                <w:szCs w:val="24"/>
              </w:rPr>
              <w:t>repeated</w:t>
            </w:r>
            <w:r w:rsidR="00AD7C20">
              <w:rPr>
                <w:rFonts w:ascii="Arial" w:hAnsi="Arial" w:cs="Arial"/>
                <w:sz w:val="24"/>
                <w:szCs w:val="24"/>
              </w:rPr>
              <w:t xml:space="preserve"> resistance, the</w:t>
            </w:r>
            <w:r w:rsidR="00AF4FBE">
              <w:rPr>
                <w:rFonts w:ascii="Arial" w:hAnsi="Arial" w:cs="Arial"/>
                <w:sz w:val="24"/>
                <w:szCs w:val="24"/>
              </w:rPr>
              <w:t xml:space="preserve"> </w:t>
            </w:r>
            <w:r w:rsidR="00245956">
              <w:rPr>
                <w:rFonts w:ascii="Arial" w:hAnsi="Arial" w:cs="Arial"/>
                <w:sz w:val="24"/>
                <w:szCs w:val="24"/>
              </w:rPr>
              <w:t>second</w:t>
            </w:r>
            <w:r w:rsidR="00AD7C20">
              <w:rPr>
                <w:rFonts w:ascii="Arial" w:hAnsi="Arial" w:cs="Arial"/>
                <w:sz w:val="24"/>
                <w:szCs w:val="24"/>
              </w:rPr>
              <w:t xml:space="preserve"> officer walk</w:t>
            </w:r>
            <w:r w:rsidR="003E3C7A">
              <w:rPr>
                <w:rFonts w:ascii="Arial" w:hAnsi="Arial" w:cs="Arial"/>
                <w:sz w:val="24"/>
                <w:szCs w:val="24"/>
              </w:rPr>
              <w:t>ed</w:t>
            </w:r>
            <w:r w:rsidR="00AD7C20">
              <w:rPr>
                <w:rFonts w:ascii="Arial" w:hAnsi="Arial" w:cs="Arial"/>
                <w:sz w:val="24"/>
                <w:szCs w:val="24"/>
              </w:rPr>
              <w:t xml:space="preserve"> </w:t>
            </w:r>
            <w:r w:rsidR="003E3C7A">
              <w:rPr>
                <w:rFonts w:ascii="Arial" w:hAnsi="Arial" w:cs="Arial"/>
                <w:sz w:val="24"/>
                <w:szCs w:val="24"/>
              </w:rPr>
              <w:t>the individual</w:t>
            </w:r>
            <w:r w:rsidR="00AD7C20">
              <w:rPr>
                <w:rFonts w:ascii="Arial" w:hAnsi="Arial" w:cs="Arial"/>
                <w:sz w:val="24"/>
                <w:szCs w:val="24"/>
              </w:rPr>
              <w:t xml:space="preserve"> </w:t>
            </w:r>
            <w:r w:rsidR="00AF4FBE">
              <w:rPr>
                <w:rFonts w:ascii="Arial" w:hAnsi="Arial" w:cs="Arial"/>
                <w:sz w:val="24"/>
                <w:szCs w:val="24"/>
              </w:rPr>
              <w:t xml:space="preserve">away from the door, at which point </w:t>
            </w:r>
            <w:r w:rsidR="009923FE">
              <w:rPr>
                <w:rFonts w:ascii="Arial" w:hAnsi="Arial" w:cs="Arial"/>
                <w:sz w:val="24"/>
                <w:szCs w:val="24"/>
              </w:rPr>
              <w:t>her</w:t>
            </w:r>
            <w:r w:rsidR="00F54BAB">
              <w:rPr>
                <w:rFonts w:ascii="Arial" w:hAnsi="Arial" w:cs="Arial"/>
                <w:sz w:val="24"/>
                <w:szCs w:val="24"/>
              </w:rPr>
              <w:t xml:space="preserve"> behaviour began to escalate, </w:t>
            </w:r>
            <w:r w:rsidR="00217D54">
              <w:rPr>
                <w:rFonts w:ascii="Arial" w:hAnsi="Arial" w:cs="Arial"/>
                <w:sz w:val="24"/>
                <w:szCs w:val="24"/>
              </w:rPr>
              <w:t xml:space="preserve">including kicking out at the officer while on the stairs.  </w:t>
            </w:r>
            <w:r w:rsidR="00CD6563">
              <w:rPr>
                <w:rFonts w:ascii="Arial" w:hAnsi="Arial" w:cs="Arial"/>
                <w:sz w:val="24"/>
                <w:szCs w:val="24"/>
              </w:rPr>
              <w:t>Despite w</w:t>
            </w:r>
            <w:r w:rsidR="00DC5B28">
              <w:rPr>
                <w:rFonts w:ascii="Arial" w:hAnsi="Arial" w:cs="Arial"/>
                <w:sz w:val="24"/>
                <w:szCs w:val="24"/>
              </w:rPr>
              <w:t>arnings given by the officer</w:t>
            </w:r>
            <w:r w:rsidR="0042659B">
              <w:rPr>
                <w:rFonts w:ascii="Arial" w:hAnsi="Arial" w:cs="Arial"/>
                <w:sz w:val="24"/>
                <w:szCs w:val="24"/>
              </w:rPr>
              <w:t>s</w:t>
            </w:r>
            <w:r w:rsidR="00CD6563">
              <w:rPr>
                <w:rFonts w:ascii="Arial" w:hAnsi="Arial" w:cs="Arial"/>
                <w:sz w:val="24"/>
                <w:szCs w:val="24"/>
              </w:rPr>
              <w:t>, t</w:t>
            </w:r>
            <w:r w:rsidR="001C6665">
              <w:rPr>
                <w:rFonts w:ascii="Arial" w:hAnsi="Arial" w:cs="Arial"/>
                <w:sz w:val="24"/>
                <w:szCs w:val="24"/>
              </w:rPr>
              <w:t xml:space="preserve">he individual continued to </w:t>
            </w:r>
            <w:r w:rsidR="007A69DB">
              <w:rPr>
                <w:rFonts w:ascii="Arial" w:hAnsi="Arial" w:cs="Arial"/>
                <w:sz w:val="24"/>
                <w:szCs w:val="24"/>
              </w:rPr>
              <w:t>resist</w:t>
            </w:r>
            <w:r w:rsidR="006F4EFC">
              <w:rPr>
                <w:rFonts w:ascii="Arial" w:hAnsi="Arial" w:cs="Arial"/>
                <w:sz w:val="24"/>
                <w:szCs w:val="24"/>
              </w:rPr>
              <w:t>,</w:t>
            </w:r>
            <w:r w:rsidR="00317408">
              <w:rPr>
                <w:rFonts w:ascii="Arial" w:hAnsi="Arial" w:cs="Arial"/>
                <w:sz w:val="24"/>
                <w:szCs w:val="24"/>
              </w:rPr>
              <w:t xml:space="preserve"> lashing out at </w:t>
            </w:r>
            <w:r w:rsidR="00A623E3">
              <w:rPr>
                <w:rFonts w:ascii="Arial" w:hAnsi="Arial" w:cs="Arial"/>
                <w:sz w:val="24"/>
                <w:szCs w:val="24"/>
              </w:rPr>
              <w:t>them</w:t>
            </w:r>
            <w:r w:rsidR="003524AC">
              <w:rPr>
                <w:rFonts w:ascii="Arial" w:hAnsi="Arial" w:cs="Arial"/>
                <w:sz w:val="24"/>
                <w:szCs w:val="24"/>
              </w:rPr>
              <w:t xml:space="preserve"> and </w:t>
            </w:r>
            <w:r w:rsidR="00980C21">
              <w:rPr>
                <w:rFonts w:ascii="Arial" w:hAnsi="Arial" w:cs="Arial"/>
                <w:sz w:val="24"/>
                <w:szCs w:val="24"/>
              </w:rPr>
              <w:t xml:space="preserve">landing </w:t>
            </w:r>
            <w:r w:rsidR="00791124">
              <w:rPr>
                <w:rFonts w:ascii="Arial" w:hAnsi="Arial" w:cs="Arial"/>
                <w:sz w:val="24"/>
                <w:szCs w:val="24"/>
              </w:rPr>
              <w:t xml:space="preserve">a </w:t>
            </w:r>
            <w:r w:rsidR="004B68AB">
              <w:rPr>
                <w:rFonts w:ascii="Arial" w:hAnsi="Arial" w:cs="Arial"/>
                <w:sz w:val="24"/>
                <w:szCs w:val="24"/>
              </w:rPr>
              <w:t xml:space="preserve">kick to the </w:t>
            </w:r>
            <w:r w:rsidR="00245956">
              <w:rPr>
                <w:rFonts w:ascii="Arial" w:hAnsi="Arial" w:cs="Arial"/>
                <w:sz w:val="24"/>
                <w:szCs w:val="24"/>
              </w:rPr>
              <w:t>first</w:t>
            </w:r>
            <w:r w:rsidR="00791124">
              <w:rPr>
                <w:rFonts w:ascii="Arial" w:hAnsi="Arial" w:cs="Arial"/>
                <w:sz w:val="24"/>
                <w:szCs w:val="24"/>
              </w:rPr>
              <w:t xml:space="preserve"> officer’s </w:t>
            </w:r>
            <w:r w:rsidR="00245956">
              <w:rPr>
                <w:rFonts w:ascii="Arial" w:hAnsi="Arial" w:cs="Arial"/>
                <w:sz w:val="24"/>
                <w:szCs w:val="24"/>
              </w:rPr>
              <w:t>chest</w:t>
            </w:r>
            <w:r w:rsidR="00980C21">
              <w:rPr>
                <w:rFonts w:ascii="Arial" w:hAnsi="Arial" w:cs="Arial"/>
                <w:sz w:val="24"/>
                <w:szCs w:val="24"/>
              </w:rPr>
              <w:t>.</w:t>
            </w:r>
            <w:r w:rsidR="004A41C8">
              <w:rPr>
                <w:rFonts w:ascii="Arial" w:hAnsi="Arial" w:cs="Arial"/>
                <w:sz w:val="24"/>
                <w:szCs w:val="24"/>
              </w:rPr>
              <w:t xml:space="preserve"> </w:t>
            </w:r>
            <w:r w:rsidR="00A623E3">
              <w:rPr>
                <w:rFonts w:ascii="Arial" w:hAnsi="Arial" w:cs="Arial"/>
                <w:sz w:val="24"/>
                <w:szCs w:val="24"/>
              </w:rPr>
              <w:t xml:space="preserve">Due to the violent behaviour </w:t>
            </w:r>
            <w:r w:rsidR="000D5F07">
              <w:rPr>
                <w:rFonts w:ascii="Arial" w:hAnsi="Arial" w:cs="Arial"/>
                <w:sz w:val="24"/>
                <w:szCs w:val="24"/>
              </w:rPr>
              <w:t>r</w:t>
            </w:r>
            <w:r w:rsidR="00713220">
              <w:rPr>
                <w:rFonts w:ascii="Arial" w:hAnsi="Arial" w:cs="Arial"/>
                <w:sz w:val="24"/>
                <w:szCs w:val="24"/>
              </w:rPr>
              <w:t xml:space="preserve">esidential </w:t>
            </w:r>
            <w:r w:rsidR="004A41C8">
              <w:rPr>
                <w:rFonts w:ascii="Arial" w:hAnsi="Arial" w:cs="Arial"/>
                <w:sz w:val="24"/>
                <w:szCs w:val="24"/>
              </w:rPr>
              <w:t xml:space="preserve">staff </w:t>
            </w:r>
            <w:r w:rsidR="004E62D5">
              <w:rPr>
                <w:rFonts w:ascii="Arial" w:hAnsi="Arial" w:cs="Arial"/>
                <w:sz w:val="24"/>
                <w:szCs w:val="24"/>
              </w:rPr>
              <w:t>become</w:t>
            </w:r>
            <w:r w:rsidR="004A41C8">
              <w:rPr>
                <w:rFonts w:ascii="Arial" w:hAnsi="Arial" w:cs="Arial"/>
                <w:sz w:val="24"/>
                <w:szCs w:val="24"/>
              </w:rPr>
              <w:t xml:space="preserve"> involved </w:t>
            </w:r>
            <w:r w:rsidR="0050301C">
              <w:rPr>
                <w:rFonts w:ascii="Arial" w:hAnsi="Arial" w:cs="Arial"/>
                <w:sz w:val="24"/>
                <w:szCs w:val="24"/>
              </w:rPr>
              <w:t xml:space="preserve">in attempting to restrain the individual on </w:t>
            </w:r>
            <w:r w:rsidR="009923FE">
              <w:rPr>
                <w:rFonts w:ascii="Arial" w:hAnsi="Arial" w:cs="Arial"/>
                <w:sz w:val="24"/>
                <w:szCs w:val="24"/>
              </w:rPr>
              <w:t>her</w:t>
            </w:r>
            <w:r w:rsidR="0050301C">
              <w:rPr>
                <w:rFonts w:ascii="Arial" w:hAnsi="Arial" w:cs="Arial"/>
                <w:sz w:val="24"/>
                <w:szCs w:val="24"/>
              </w:rPr>
              <w:t xml:space="preserve"> bed</w:t>
            </w:r>
            <w:r w:rsidR="007660F9">
              <w:rPr>
                <w:rFonts w:ascii="Arial" w:hAnsi="Arial" w:cs="Arial"/>
                <w:sz w:val="24"/>
                <w:szCs w:val="24"/>
              </w:rPr>
              <w:t>.  After approximately 20 minutes</w:t>
            </w:r>
            <w:r w:rsidR="00F042CF">
              <w:rPr>
                <w:rFonts w:ascii="Arial" w:hAnsi="Arial" w:cs="Arial"/>
                <w:sz w:val="24"/>
                <w:szCs w:val="24"/>
              </w:rPr>
              <w:t xml:space="preserve"> of intervention</w:t>
            </w:r>
            <w:r w:rsidR="007660F9">
              <w:rPr>
                <w:rFonts w:ascii="Arial" w:hAnsi="Arial" w:cs="Arial"/>
                <w:sz w:val="24"/>
                <w:szCs w:val="24"/>
              </w:rPr>
              <w:t>, the officers returned downstairs</w:t>
            </w:r>
            <w:r w:rsidR="00421CFE">
              <w:rPr>
                <w:rFonts w:ascii="Arial" w:hAnsi="Arial" w:cs="Arial"/>
                <w:sz w:val="24"/>
                <w:szCs w:val="24"/>
              </w:rPr>
              <w:t xml:space="preserve">.  At this point, the individual left </w:t>
            </w:r>
            <w:r w:rsidR="000D5F07">
              <w:rPr>
                <w:rFonts w:ascii="Arial" w:hAnsi="Arial" w:cs="Arial"/>
                <w:sz w:val="24"/>
                <w:szCs w:val="24"/>
              </w:rPr>
              <w:t>t</w:t>
            </w:r>
            <w:r w:rsidR="00421CFE">
              <w:rPr>
                <w:rFonts w:ascii="Arial" w:hAnsi="Arial" w:cs="Arial"/>
                <w:sz w:val="24"/>
                <w:szCs w:val="24"/>
              </w:rPr>
              <w:t>he</w:t>
            </w:r>
            <w:r w:rsidR="000D5F07">
              <w:rPr>
                <w:rFonts w:ascii="Arial" w:hAnsi="Arial" w:cs="Arial"/>
                <w:sz w:val="24"/>
                <w:szCs w:val="24"/>
              </w:rPr>
              <w:t>i</w:t>
            </w:r>
            <w:r w:rsidR="00421CFE">
              <w:rPr>
                <w:rFonts w:ascii="Arial" w:hAnsi="Arial" w:cs="Arial"/>
                <w:sz w:val="24"/>
                <w:szCs w:val="24"/>
              </w:rPr>
              <w:t>r room and was restrained by staff on the landing</w:t>
            </w:r>
            <w:r w:rsidR="00251136">
              <w:rPr>
                <w:rFonts w:ascii="Arial" w:hAnsi="Arial" w:cs="Arial"/>
                <w:sz w:val="24"/>
                <w:szCs w:val="24"/>
              </w:rPr>
              <w:t xml:space="preserve">.  The </w:t>
            </w:r>
            <w:r w:rsidR="00D06861">
              <w:rPr>
                <w:rFonts w:ascii="Arial" w:hAnsi="Arial" w:cs="Arial"/>
                <w:sz w:val="24"/>
                <w:szCs w:val="24"/>
              </w:rPr>
              <w:t xml:space="preserve">officers re-engaged, with </w:t>
            </w:r>
            <w:r w:rsidR="0060379C">
              <w:rPr>
                <w:rFonts w:ascii="Arial" w:hAnsi="Arial" w:cs="Arial"/>
                <w:sz w:val="24"/>
                <w:szCs w:val="24"/>
              </w:rPr>
              <w:t xml:space="preserve">the </w:t>
            </w:r>
            <w:r w:rsidR="00A6551E">
              <w:rPr>
                <w:rFonts w:ascii="Arial" w:hAnsi="Arial" w:cs="Arial"/>
                <w:sz w:val="24"/>
                <w:szCs w:val="24"/>
              </w:rPr>
              <w:t>second</w:t>
            </w:r>
            <w:r w:rsidR="00251136">
              <w:rPr>
                <w:rFonts w:ascii="Arial" w:hAnsi="Arial" w:cs="Arial"/>
                <w:sz w:val="24"/>
                <w:szCs w:val="24"/>
              </w:rPr>
              <w:t xml:space="preserve"> officer </w:t>
            </w:r>
            <w:r w:rsidR="00A6551E">
              <w:rPr>
                <w:rFonts w:ascii="Arial" w:hAnsi="Arial" w:cs="Arial"/>
                <w:sz w:val="24"/>
                <w:szCs w:val="24"/>
              </w:rPr>
              <w:t>repeatedly encourag</w:t>
            </w:r>
            <w:r w:rsidR="00D06861">
              <w:rPr>
                <w:rFonts w:ascii="Arial" w:hAnsi="Arial" w:cs="Arial"/>
                <w:sz w:val="24"/>
                <w:szCs w:val="24"/>
              </w:rPr>
              <w:t>ing</w:t>
            </w:r>
            <w:r w:rsidR="00A6551E">
              <w:rPr>
                <w:rFonts w:ascii="Arial" w:hAnsi="Arial" w:cs="Arial"/>
                <w:sz w:val="24"/>
                <w:szCs w:val="24"/>
              </w:rPr>
              <w:t xml:space="preserve"> </w:t>
            </w:r>
            <w:r w:rsidR="000D5F07">
              <w:rPr>
                <w:rFonts w:ascii="Arial" w:hAnsi="Arial" w:cs="Arial"/>
                <w:sz w:val="24"/>
                <w:szCs w:val="24"/>
              </w:rPr>
              <w:t>a</w:t>
            </w:r>
            <w:r w:rsidR="00A6551E">
              <w:rPr>
                <w:rFonts w:ascii="Arial" w:hAnsi="Arial" w:cs="Arial"/>
                <w:sz w:val="24"/>
                <w:szCs w:val="24"/>
              </w:rPr>
              <w:t xml:space="preserve"> voluntar</w:t>
            </w:r>
            <w:r w:rsidR="000D5F07">
              <w:rPr>
                <w:rFonts w:ascii="Arial" w:hAnsi="Arial" w:cs="Arial"/>
                <w:sz w:val="24"/>
                <w:szCs w:val="24"/>
              </w:rPr>
              <w:t>y</w:t>
            </w:r>
            <w:r w:rsidR="00A6551E">
              <w:rPr>
                <w:rFonts w:ascii="Arial" w:hAnsi="Arial" w:cs="Arial"/>
                <w:sz w:val="24"/>
                <w:szCs w:val="24"/>
              </w:rPr>
              <w:t xml:space="preserve"> return to </w:t>
            </w:r>
            <w:r w:rsidR="000D5F07">
              <w:rPr>
                <w:rFonts w:ascii="Arial" w:hAnsi="Arial" w:cs="Arial"/>
                <w:sz w:val="24"/>
                <w:szCs w:val="24"/>
              </w:rPr>
              <w:t>the</w:t>
            </w:r>
            <w:r w:rsidR="00A6551E">
              <w:rPr>
                <w:rFonts w:ascii="Arial" w:hAnsi="Arial" w:cs="Arial"/>
                <w:sz w:val="24"/>
                <w:szCs w:val="24"/>
              </w:rPr>
              <w:t xml:space="preserve"> room</w:t>
            </w:r>
            <w:r w:rsidR="00F042CF">
              <w:rPr>
                <w:rFonts w:ascii="Arial" w:hAnsi="Arial" w:cs="Arial"/>
                <w:sz w:val="24"/>
                <w:szCs w:val="24"/>
              </w:rPr>
              <w:t>,</w:t>
            </w:r>
            <w:r w:rsidR="00787020">
              <w:rPr>
                <w:rFonts w:ascii="Arial" w:hAnsi="Arial" w:cs="Arial"/>
                <w:sz w:val="24"/>
                <w:szCs w:val="24"/>
              </w:rPr>
              <w:t xml:space="preserve"> </w:t>
            </w:r>
            <w:r w:rsidR="00014695">
              <w:rPr>
                <w:rFonts w:ascii="Arial" w:hAnsi="Arial" w:cs="Arial"/>
                <w:sz w:val="24"/>
                <w:szCs w:val="24"/>
              </w:rPr>
              <w:t xml:space="preserve">explaining that </w:t>
            </w:r>
            <w:r w:rsidR="007516C6">
              <w:rPr>
                <w:rFonts w:ascii="Arial" w:hAnsi="Arial" w:cs="Arial"/>
                <w:sz w:val="24"/>
                <w:szCs w:val="24"/>
              </w:rPr>
              <w:t>t</w:t>
            </w:r>
            <w:r w:rsidR="00014695">
              <w:rPr>
                <w:rFonts w:ascii="Arial" w:hAnsi="Arial" w:cs="Arial"/>
                <w:sz w:val="24"/>
                <w:szCs w:val="24"/>
              </w:rPr>
              <w:t>he</w:t>
            </w:r>
            <w:r w:rsidR="007516C6">
              <w:rPr>
                <w:rFonts w:ascii="Arial" w:hAnsi="Arial" w:cs="Arial"/>
                <w:sz w:val="24"/>
                <w:szCs w:val="24"/>
              </w:rPr>
              <w:t>y</w:t>
            </w:r>
            <w:r w:rsidR="00014695">
              <w:rPr>
                <w:rFonts w:ascii="Arial" w:hAnsi="Arial" w:cs="Arial"/>
                <w:sz w:val="24"/>
                <w:szCs w:val="24"/>
              </w:rPr>
              <w:t xml:space="preserve"> did not want to use force</w:t>
            </w:r>
            <w:r w:rsidR="00787020">
              <w:rPr>
                <w:rFonts w:ascii="Arial" w:hAnsi="Arial" w:cs="Arial"/>
                <w:sz w:val="24"/>
                <w:szCs w:val="24"/>
              </w:rPr>
              <w:t xml:space="preserve">.  </w:t>
            </w:r>
            <w:r w:rsidR="00C53512">
              <w:rPr>
                <w:rFonts w:ascii="Arial" w:hAnsi="Arial" w:cs="Arial"/>
                <w:sz w:val="24"/>
                <w:szCs w:val="24"/>
              </w:rPr>
              <w:t>Due to continued</w:t>
            </w:r>
            <w:r w:rsidR="00014695">
              <w:rPr>
                <w:rFonts w:ascii="Arial" w:hAnsi="Arial" w:cs="Arial"/>
                <w:sz w:val="24"/>
                <w:szCs w:val="24"/>
              </w:rPr>
              <w:t xml:space="preserve"> refus</w:t>
            </w:r>
            <w:r w:rsidR="00C53512">
              <w:rPr>
                <w:rFonts w:ascii="Arial" w:hAnsi="Arial" w:cs="Arial"/>
                <w:sz w:val="24"/>
                <w:szCs w:val="24"/>
              </w:rPr>
              <w:t>al</w:t>
            </w:r>
            <w:r w:rsidR="00B526DA">
              <w:rPr>
                <w:rFonts w:ascii="Arial" w:hAnsi="Arial" w:cs="Arial"/>
                <w:sz w:val="24"/>
                <w:szCs w:val="24"/>
              </w:rPr>
              <w:t>,</w:t>
            </w:r>
            <w:r w:rsidR="00140B7D">
              <w:rPr>
                <w:rFonts w:ascii="Arial" w:hAnsi="Arial" w:cs="Arial"/>
                <w:sz w:val="24"/>
                <w:szCs w:val="24"/>
              </w:rPr>
              <w:t xml:space="preserve"> the </w:t>
            </w:r>
            <w:r w:rsidR="00AB2EA0">
              <w:rPr>
                <w:rFonts w:ascii="Arial" w:hAnsi="Arial" w:cs="Arial"/>
                <w:sz w:val="24"/>
                <w:szCs w:val="24"/>
              </w:rPr>
              <w:t xml:space="preserve">individual was forcibly moved back into </w:t>
            </w:r>
            <w:r w:rsidR="00EA6B57">
              <w:rPr>
                <w:rFonts w:ascii="Arial" w:hAnsi="Arial" w:cs="Arial"/>
                <w:sz w:val="24"/>
                <w:szCs w:val="24"/>
              </w:rPr>
              <w:t>their</w:t>
            </w:r>
            <w:r w:rsidR="00AB2EA0">
              <w:rPr>
                <w:rFonts w:ascii="Arial" w:hAnsi="Arial" w:cs="Arial"/>
                <w:sz w:val="24"/>
                <w:szCs w:val="24"/>
              </w:rPr>
              <w:t xml:space="preserve"> room.</w:t>
            </w:r>
            <w:r w:rsidR="007C65C7">
              <w:rPr>
                <w:rFonts w:ascii="Arial" w:hAnsi="Arial" w:cs="Arial"/>
                <w:sz w:val="24"/>
                <w:szCs w:val="24"/>
              </w:rPr>
              <w:t xml:space="preserve">  </w:t>
            </w:r>
            <w:r w:rsidR="00CB04C7">
              <w:rPr>
                <w:rFonts w:ascii="Arial" w:hAnsi="Arial" w:cs="Arial"/>
                <w:sz w:val="24"/>
                <w:szCs w:val="24"/>
              </w:rPr>
              <w:t>PAVA spray</w:t>
            </w:r>
            <w:r w:rsidR="007516C6">
              <w:rPr>
                <w:rFonts w:ascii="Arial" w:hAnsi="Arial" w:cs="Arial"/>
                <w:sz w:val="24"/>
                <w:szCs w:val="24"/>
              </w:rPr>
              <w:t xml:space="preserve"> was directed</w:t>
            </w:r>
            <w:r w:rsidR="00CB04C7">
              <w:rPr>
                <w:rFonts w:ascii="Arial" w:hAnsi="Arial" w:cs="Arial"/>
                <w:sz w:val="24"/>
                <w:szCs w:val="24"/>
              </w:rPr>
              <w:t xml:space="preserve"> into the individual’s face, which resulted in </w:t>
            </w:r>
            <w:r w:rsidR="007C42B3">
              <w:rPr>
                <w:rFonts w:ascii="Arial" w:hAnsi="Arial" w:cs="Arial"/>
                <w:sz w:val="24"/>
                <w:szCs w:val="24"/>
              </w:rPr>
              <w:t xml:space="preserve">an instant </w:t>
            </w:r>
            <w:r w:rsidR="00534A60">
              <w:rPr>
                <w:rFonts w:ascii="Arial" w:hAnsi="Arial" w:cs="Arial"/>
                <w:sz w:val="24"/>
                <w:szCs w:val="24"/>
              </w:rPr>
              <w:t xml:space="preserve">de-escalation in behaviour.  The officers </w:t>
            </w:r>
            <w:r w:rsidR="007516C6">
              <w:rPr>
                <w:rFonts w:ascii="Arial" w:hAnsi="Arial" w:cs="Arial"/>
                <w:sz w:val="24"/>
                <w:szCs w:val="24"/>
              </w:rPr>
              <w:t xml:space="preserve">then </w:t>
            </w:r>
            <w:r w:rsidR="00534A60">
              <w:rPr>
                <w:rFonts w:ascii="Arial" w:hAnsi="Arial" w:cs="Arial"/>
                <w:sz w:val="24"/>
                <w:szCs w:val="24"/>
              </w:rPr>
              <w:t>left the room</w:t>
            </w:r>
            <w:r w:rsidR="00F55B20">
              <w:rPr>
                <w:rFonts w:ascii="Arial" w:hAnsi="Arial" w:cs="Arial"/>
                <w:sz w:val="24"/>
                <w:szCs w:val="24"/>
              </w:rPr>
              <w:t>.</w:t>
            </w:r>
          </w:p>
          <w:p w14:paraId="5F7F430A" w14:textId="77777777" w:rsidR="000376D3" w:rsidRDefault="000376D3" w:rsidP="00823D43">
            <w:pPr>
              <w:spacing w:after="0"/>
              <w:rPr>
                <w:rFonts w:ascii="Arial" w:hAnsi="Arial" w:cs="Arial"/>
                <w:sz w:val="24"/>
                <w:szCs w:val="24"/>
              </w:rPr>
            </w:pPr>
          </w:p>
          <w:p w14:paraId="05724F79" w14:textId="0E27A3E6" w:rsidR="007F4A26" w:rsidRDefault="000376D3" w:rsidP="00776DA6">
            <w:pPr>
              <w:spacing w:after="0"/>
              <w:jc w:val="both"/>
              <w:rPr>
                <w:rFonts w:ascii="Arial" w:hAnsi="Arial" w:cs="Arial"/>
                <w:sz w:val="24"/>
                <w:szCs w:val="24"/>
              </w:rPr>
            </w:pPr>
            <w:r>
              <w:rPr>
                <w:rFonts w:ascii="Arial" w:hAnsi="Arial" w:cs="Arial"/>
                <w:sz w:val="24"/>
                <w:szCs w:val="24"/>
              </w:rPr>
              <w:t>Members were advised that</w:t>
            </w:r>
            <w:r w:rsidR="00AC4001">
              <w:rPr>
                <w:rFonts w:ascii="Arial" w:hAnsi="Arial" w:cs="Arial"/>
                <w:sz w:val="24"/>
                <w:szCs w:val="24"/>
              </w:rPr>
              <w:t xml:space="preserve"> both officers had sustained a range of injuries during the incident, including scratches to the arms and body</w:t>
            </w:r>
            <w:r w:rsidR="00C56A8D">
              <w:rPr>
                <w:rFonts w:ascii="Arial" w:hAnsi="Arial" w:cs="Arial"/>
                <w:sz w:val="24"/>
                <w:szCs w:val="24"/>
              </w:rPr>
              <w:t xml:space="preserve"> and </w:t>
            </w:r>
            <w:r w:rsidR="00AC4001">
              <w:rPr>
                <w:rFonts w:ascii="Arial" w:hAnsi="Arial" w:cs="Arial"/>
                <w:sz w:val="24"/>
                <w:szCs w:val="24"/>
              </w:rPr>
              <w:t>kicks to the face, chest and pelvic areas</w:t>
            </w:r>
            <w:r w:rsidR="00C56A8D">
              <w:rPr>
                <w:rFonts w:ascii="Arial" w:hAnsi="Arial" w:cs="Arial"/>
                <w:sz w:val="24"/>
                <w:szCs w:val="24"/>
              </w:rPr>
              <w:t>.  Both officers declined to make a complaint of assault(s) against them</w:t>
            </w:r>
            <w:r w:rsidR="00CA51C3">
              <w:rPr>
                <w:rFonts w:ascii="Arial" w:hAnsi="Arial" w:cs="Arial"/>
                <w:sz w:val="24"/>
                <w:szCs w:val="24"/>
              </w:rPr>
              <w:t>, feeling that this was not in the child’s best interests.</w:t>
            </w:r>
          </w:p>
          <w:p w14:paraId="58F91AE2" w14:textId="77777777" w:rsidR="00C56A8D" w:rsidRPr="00903AFF" w:rsidRDefault="00C56A8D" w:rsidP="00776DA6">
            <w:pPr>
              <w:spacing w:after="0"/>
              <w:jc w:val="both"/>
              <w:rPr>
                <w:rFonts w:ascii="Arial" w:hAnsi="Arial" w:cs="Arial"/>
                <w:sz w:val="24"/>
                <w:szCs w:val="24"/>
              </w:rPr>
            </w:pPr>
          </w:p>
          <w:p w14:paraId="77172D79" w14:textId="2644BC84" w:rsidR="00CA364B" w:rsidRDefault="00776DA6" w:rsidP="00776DA6">
            <w:pPr>
              <w:spacing w:after="0"/>
              <w:rPr>
                <w:rFonts w:ascii="Arial" w:hAnsi="Arial" w:cs="Arial"/>
                <w:sz w:val="24"/>
                <w:szCs w:val="24"/>
              </w:rPr>
            </w:pPr>
            <w:r w:rsidRPr="00DA48DF">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025969">
              <w:rPr>
                <w:rFonts w:ascii="Arial" w:hAnsi="Arial" w:cs="Arial"/>
                <w:sz w:val="24"/>
                <w:szCs w:val="24"/>
              </w:rPr>
              <w:t>Members welcomed the opportunity to review such incidents</w:t>
            </w:r>
            <w:r w:rsidR="008743BE">
              <w:rPr>
                <w:rFonts w:ascii="Arial" w:hAnsi="Arial" w:cs="Arial"/>
                <w:sz w:val="24"/>
                <w:szCs w:val="24"/>
              </w:rPr>
              <w:t xml:space="preserve">, which provided a different perspective from that obtained through any </w:t>
            </w:r>
            <w:r w:rsidR="003851AB">
              <w:rPr>
                <w:rFonts w:ascii="Arial" w:hAnsi="Arial" w:cs="Arial"/>
                <w:sz w:val="24"/>
                <w:szCs w:val="24"/>
              </w:rPr>
              <w:t xml:space="preserve">relevant </w:t>
            </w:r>
            <w:r w:rsidR="008743BE">
              <w:rPr>
                <w:rFonts w:ascii="Arial" w:hAnsi="Arial" w:cs="Arial"/>
                <w:sz w:val="24"/>
                <w:szCs w:val="24"/>
              </w:rPr>
              <w:t>professional</w:t>
            </w:r>
            <w:r w:rsidR="003851AB">
              <w:rPr>
                <w:rFonts w:ascii="Arial" w:hAnsi="Arial" w:cs="Arial"/>
                <w:sz w:val="24"/>
                <w:szCs w:val="24"/>
              </w:rPr>
              <w:t xml:space="preserve"> experience</w:t>
            </w:r>
            <w:r w:rsidR="00484B21">
              <w:rPr>
                <w:rFonts w:ascii="Arial" w:hAnsi="Arial" w:cs="Arial"/>
                <w:sz w:val="24"/>
                <w:szCs w:val="24"/>
              </w:rPr>
              <w:t xml:space="preserve">.  </w:t>
            </w:r>
            <w:r w:rsidR="00BC03A2">
              <w:rPr>
                <w:rFonts w:ascii="Arial" w:hAnsi="Arial" w:cs="Arial"/>
                <w:sz w:val="24"/>
                <w:szCs w:val="24"/>
              </w:rPr>
              <w:t xml:space="preserve">Members </w:t>
            </w:r>
            <w:r w:rsidR="00777608">
              <w:rPr>
                <w:rFonts w:ascii="Arial" w:hAnsi="Arial" w:cs="Arial"/>
                <w:sz w:val="24"/>
                <w:szCs w:val="24"/>
              </w:rPr>
              <w:t>commended the c</w:t>
            </w:r>
            <w:r w:rsidR="00CA364B">
              <w:rPr>
                <w:rFonts w:ascii="Arial" w:hAnsi="Arial" w:cs="Arial"/>
                <w:sz w:val="24"/>
                <w:szCs w:val="24"/>
              </w:rPr>
              <w:t>onduct and professionalism</w:t>
            </w:r>
            <w:r w:rsidR="00777608">
              <w:rPr>
                <w:rFonts w:ascii="Arial" w:hAnsi="Arial" w:cs="Arial"/>
                <w:sz w:val="24"/>
                <w:szCs w:val="24"/>
              </w:rPr>
              <w:t xml:space="preserve"> of the officers throughout the incident, </w:t>
            </w:r>
            <w:r w:rsidR="00652049">
              <w:rPr>
                <w:rFonts w:ascii="Arial" w:hAnsi="Arial" w:cs="Arial"/>
                <w:sz w:val="24"/>
                <w:szCs w:val="24"/>
              </w:rPr>
              <w:t xml:space="preserve">noting that there were several opportunities for them to have arrested the individual, which would have limited the risk of any further assaults.  However, it was recognised that they were </w:t>
            </w:r>
            <w:r w:rsidR="00AF0578">
              <w:rPr>
                <w:rFonts w:ascii="Arial" w:hAnsi="Arial" w:cs="Arial"/>
                <w:sz w:val="24"/>
                <w:szCs w:val="24"/>
              </w:rPr>
              <w:t>deliberately attempting to avoid this outcome</w:t>
            </w:r>
            <w:r w:rsidR="008568A7">
              <w:rPr>
                <w:rFonts w:ascii="Arial" w:hAnsi="Arial" w:cs="Arial"/>
                <w:sz w:val="24"/>
                <w:szCs w:val="24"/>
              </w:rPr>
              <w:t>, presumably due to dealing with a child with safeguarding</w:t>
            </w:r>
            <w:r w:rsidR="004B62D1">
              <w:rPr>
                <w:rFonts w:ascii="Arial" w:hAnsi="Arial" w:cs="Arial"/>
                <w:sz w:val="24"/>
                <w:szCs w:val="24"/>
              </w:rPr>
              <w:t xml:space="preserve"> and vulnerability</w:t>
            </w:r>
            <w:r w:rsidR="008568A7">
              <w:rPr>
                <w:rFonts w:ascii="Arial" w:hAnsi="Arial" w:cs="Arial"/>
                <w:sz w:val="24"/>
                <w:szCs w:val="24"/>
              </w:rPr>
              <w:t xml:space="preserve"> issues. </w:t>
            </w:r>
          </w:p>
          <w:p w14:paraId="42FF5B0E" w14:textId="77777777" w:rsidR="00CA364B" w:rsidRDefault="00CA364B" w:rsidP="00776DA6">
            <w:pPr>
              <w:spacing w:after="0"/>
              <w:rPr>
                <w:rFonts w:ascii="Arial" w:hAnsi="Arial" w:cs="Arial"/>
                <w:sz w:val="24"/>
                <w:szCs w:val="24"/>
              </w:rPr>
            </w:pPr>
          </w:p>
          <w:p w14:paraId="625F3682" w14:textId="3018E60D" w:rsidR="000376D3" w:rsidRDefault="00484B21" w:rsidP="00776DA6">
            <w:pPr>
              <w:spacing w:after="0"/>
              <w:rPr>
                <w:rFonts w:ascii="Arial" w:hAnsi="Arial" w:cs="Arial"/>
                <w:sz w:val="24"/>
                <w:szCs w:val="24"/>
              </w:rPr>
            </w:pPr>
            <w:r>
              <w:rPr>
                <w:rFonts w:ascii="Arial" w:hAnsi="Arial" w:cs="Arial"/>
                <w:sz w:val="24"/>
                <w:szCs w:val="24"/>
              </w:rPr>
              <w:t>We discussed the</w:t>
            </w:r>
            <w:r w:rsidR="00D77D3F">
              <w:rPr>
                <w:rFonts w:ascii="Arial" w:hAnsi="Arial" w:cs="Arial"/>
                <w:sz w:val="24"/>
                <w:szCs w:val="24"/>
              </w:rPr>
              <w:t xml:space="preserve"> importance of effective partnership working between the police and Social Services / Children’s Services staff </w:t>
            </w:r>
            <w:r w:rsidR="006C7322">
              <w:rPr>
                <w:rFonts w:ascii="Arial" w:hAnsi="Arial" w:cs="Arial"/>
                <w:sz w:val="24"/>
                <w:szCs w:val="24"/>
              </w:rPr>
              <w:t>and the</w:t>
            </w:r>
            <w:r>
              <w:rPr>
                <w:rFonts w:ascii="Arial" w:hAnsi="Arial" w:cs="Arial"/>
                <w:sz w:val="24"/>
                <w:szCs w:val="24"/>
              </w:rPr>
              <w:t xml:space="preserve"> opportunity to hol</w:t>
            </w:r>
            <w:r w:rsidR="00AE5641">
              <w:rPr>
                <w:rFonts w:ascii="Arial" w:hAnsi="Arial" w:cs="Arial"/>
                <w:sz w:val="24"/>
                <w:szCs w:val="24"/>
              </w:rPr>
              <w:t>d</w:t>
            </w:r>
            <w:r>
              <w:rPr>
                <w:rFonts w:ascii="Arial" w:hAnsi="Arial" w:cs="Arial"/>
                <w:sz w:val="24"/>
                <w:szCs w:val="24"/>
              </w:rPr>
              <w:t xml:space="preserve"> a joint learning </w:t>
            </w:r>
            <w:r w:rsidR="00AE5641">
              <w:rPr>
                <w:rFonts w:ascii="Arial" w:hAnsi="Arial" w:cs="Arial"/>
                <w:sz w:val="24"/>
                <w:szCs w:val="24"/>
              </w:rPr>
              <w:t>event</w:t>
            </w:r>
            <w:r>
              <w:rPr>
                <w:rFonts w:ascii="Arial" w:hAnsi="Arial" w:cs="Arial"/>
                <w:sz w:val="24"/>
                <w:szCs w:val="24"/>
              </w:rPr>
              <w:t xml:space="preserve"> between</w:t>
            </w:r>
            <w:r w:rsidR="00AE5641">
              <w:rPr>
                <w:rFonts w:ascii="Arial" w:hAnsi="Arial" w:cs="Arial"/>
                <w:sz w:val="24"/>
                <w:szCs w:val="24"/>
              </w:rPr>
              <w:t xml:space="preserve"> </w:t>
            </w:r>
            <w:r>
              <w:rPr>
                <w:rFonts w:ascii="Arial" w:hAnsi="Arial" w:cs="Arial"/>
                <w:sz w:val="24"/>
                <w:szCs w:val="24"/>
              </w:rPr>
              <w:t>Gwent Police and relevant partners</w:t>
            </w:r>
            <w:r w:rsidR="00AE5641">
              <w:rPr>
                <w:rFonts w:ascii="Arial" w:hAnsi="Arial" w:cs="Arial"/>
                <w:sz w:val="24"/>
                <w:szCs w:val="24"/>
              </w:rPr>
              <w:t>, using this incident as a case study.  It was felt th</w:t>
            </w:r>
            <w:r w:rsidR="00CA364B">
              <w:rPr>
                <w:rFonts w:ascii="Arial" w:hAnsi="Arial" w:cs="Arial"/>
                <w:sz w:val="24"/>
                <w:szCs w:val="24"/>
              </w:rPr>
              <w:t>at th</w:t>
            </w:r>
            <w:r w:rsidR="00AE5641">
              <w:rPr>
                <w:rFonts w:ascii="Arial" w:hAnsi="Arial" w:cs="Arial"/>
                <w:sz w:val="24"/>
                <w:szCs w:val="24"/>
              </w:rPr>
              <w:t xml:space="preserve">is would provide a </w:t>
            </w:r>
            <w:r w:rsidR="00CA364B">
              <w:rPr>
                <w:rFonts w:ascii="Arial" w:hAnsi="Arial" w:cs="Arial"/>
                <w:sz w:val="24"/>
                <w:szCs w:val="24"/>
              </w:rPr>
              <w:t xml:space="preserve">constructive </w:t>
            </w:r>
            <w:r w:rsidR="00AE5641">
              <w:rPr>
                <w:rFonts w:ascii="Arial" w:hAnsi="Arial" w:cs="Arial"/>
                <w:sz w:val="24"/>
                <w:szCs w:val="24"/>
              </w:rPr>
              <w:t xml:space="preserve">platform to </w:t>
            </w:r>
            <w:r w:rsidR="00CA364B">
              <w:rPr>
                <w:rFonts w:ascii="Arial" w:hAnsi="Arial" w:cs="Arial"/>
                <w:sz w:val="24"/>
                <w:szCs w:val="24"/>
              </w:rPr>
              <w:t>understand the impact on police resources</w:t>
            </w:r>
            <w:r w:rsidR="001D46FC">
              <w:rPr>
                <w:rFonts w:ascii="Arial" w:hAnsi="Arial" w:cs="Arial"/>
                <w:sz w:val="24"/>
                <w:szCs w:val="24"/>
              </w:rPr>
              <w:t xml:space="preserve"> and explore and identify opportunities </w:t>
            </w:r>
            <w:r w:rsidR="00E25431">
              <w:rPr>
                <w:rFonts w:ascii="Arial" w:hAnsi="Arial" w:cs="Arial"/>
                <w:sz w:val="24"/>
                <w:szCs w:val="24"/>
              </w:rPr>
              <w:t xml:space="preserve">with partners </w:t>
            </w:r>
            <w:r w:rsidR="001D46FC">
              <w:rPr>
                <w:rFonts w:ascii="Arial" w:hAnsi="Arial" w:cs="Arial"/>
                <w:sz w:val="24"/>
                <w:szCs w:val="24"/>
              </w:rPr>
              <w:t xml:space="preserve">to </w:t>
            </w:r>
            <w:r w:rsidR="00152E3A">
              <w:rPr>
                <w:rFonts w:ascii="Arial" w:hAnsi="Arial" w:cs="Arial"/>
                <w:sz w:val="24"/>
                <w:szCs w:val="24"/>
              </w:rPr>
              <w:t xml:space="preserve">improve practice.  </w:t>
            </w:r>
            <w:r w:rsidR="00E1323F">
              <w:rPr>
                <w:rFonts w:ascii="Arial" w:hAnsi="Arial" w:cs="Arial"/>
                <w:sz w:val="24"/>
                <w:szCs w:val="24"/>
              </w:rPr>
              <w:t>Members supported the approach</w:t>
            </w:r>
            <w:r w:rsidR="00373E97">
              <w:rPr>
                <w:rFonts w:ascii="Arial" w:hAnsi="Arial" w:cs="Arial"/>
                <w:sz w:val="24"/>
                <w:szCs w:val="24"/>
              </w:rPr>
              <w:t>, suggesting the OPCC act as the convener,</w:t>
            </w:r>
            <w:r w:rsidR="00E1323F">
              <w:rPr>
                <w:rFonts w:ascii="Arial" w:hAnsi="Arial" w:cs="Arial"/>
                <w:sz w:val="24"/>
                <w:szCs w:val="24"/>
              </w:rPr>
              <w:t xml:space="preserve"> and offered to provide independent contributions where appropriate.</w:t>
            </w:r>
          </w:p>
          <w:p w14:paraId="18A90FB3" w14:textId="77777777" w:rsidR="000376D3" w:rsidRDefault="000376D3" w:rsidP="00776DA6">
            <w:pPr>
              <w:spacing w:after="0"/>
              <w:rPr>
                <w:rFonts w:ascii="Arial" w:hAnsi="Arial" w:cs="Arial"/>
                <w:sz w:val="24"/>
                <w:szCs w:val="24"/>
              </w:rPr>
            </w:pPr>
          </w:p>
          <w:p w14:paraId="69E341B6" w14:textId="7E728E07" w:rsidR="00776DA6" w:rsidRDefault="00444028" w:rsidP="00776DA6">
            <w:pPr>
              <w:spacing w:after="0"/>
              <w:rPr>
                <w:rFonts w:ascii="Arial" w:hAnsi="Arial" w:cs="Arial"/>
                <w:sz w:val="24"/>
                <w:szCs w:val="24"/>
              </w:rPr>
            </w:pPr>
            <w:r w:rsidRPr="00F55B20">
              <w:rPr>
                <w:rFonts w:ascii="Arial" w:hAnsi="Arial" w:cs="Arial"/>
                <w:sz w:val="24"/>
                <w:szCs w:val="24"/>
              </w:rPr>
              <w:t xml:space="preserve">Members </w:t>
            </w:r>
            <w:r w:rsidR="00F55B20">
              <w:rPr>
                <w:rFonts w:ascii="Arial" w:hAnsi="Arial" w:cs="Arial"/>
                <w:sz w:val="24"/>
                <w:szCs w:val="24"/>
              </w:rPr>
              <w:t xml:space="preserve">queried whether any </w:t>
            </w:r>
            <w:r w:rsidR="006319ED">
              <w:rPr>
                <w:rFonts w:ascii="Arial" w:hAnsi="Arial" w:cs="Arial"/>
                <w:sz w:val="24"/>
                <w:szCs w:val="24"/>
              </w:rPr>
              <w:t>aftercare</w:t>
            </w:r>
            <w:r w:rsidR="00F55B20">
              <w:rPr>
                <w:rFonts w:ascii="Arial" w:hAnsi="Arial" w:cs="Arial"/>
                <w:sz w:val="24"/>
                <w:szCs w:val="24"/>
              </w:rPr>
              <w:t xml:space="preserve"> </w:t>
            </w:r>
            <w:r w:rsidR="006319ED">
              <w:rPr>
                <w:rFonts w:ascii="Arial" w:hAnsi="Arial" w:cs="Arial"/>
                <w:sz w:val="24"/>
                <w:szCs w:val="24"/>
              </w:rPr>
              <w:t>was</w:t>
            </w:r>
            <w:r w:rsidR="00F55B20">
              <w:rPr>
                <w:rFonts w:ascii="Arial" w:hAnsi="Arial" w:cs="Arial"/>
                <w:sz w:val="24"/>
                <w:szCs w:val="24"/>
              </w:rPr>
              <w:t xml:space="preserve"> provided to</w:t>
            </w:r>
            <w:r w:rsidR="006750CC">
              <w:rPr>
                <w:rFonts w:ascii="Arial" w:hAnsi="Arial" w:cs="Arial"/>
                <w:sz w:val="24"/>
                <w:szCs w:val="24"/>
              </w:rPr>
              <w:t xml:space="preserve"> the child following the use of the PAVA spray.  The TLI advised that the individual was left in the care </w:t>
            </w:r>
            <w:r w:rsidR="006750CC">
              <w:rPr>
                <w:rFonts w:ascii="Arial" w:hAnsi="Arial" w:cs="Arial"/>
                <w:sz w:val="24"/>
                <w:szCs w:val="24"/>
              </w:rPr>
              <w:lastRenderedPageBreak/>
              <w:t xml:space="preserve">of the </w:t>
            </w:r>
            <w:r w:rsidR="00E50510">
              <w:rPr>
                <w:rFonts w:ascii="Arial" w:hAnsi="Arial" w:cs="Arial"/>
                <w:sz w:val="24"/>
                <w:szCs w:val="24"/>
              </w:rPr>
              <w:t xml:space="preserve">residential </w:t>
            </w:r>
            <w:r w:rsidR="006750CC">
              <w:rPr>
                <w:rFonts w:ascii="Arial" w:hAnsi="Arial" w:cs="Arial"/>
                <w:sz w:val="24"/>
                <w:szCs w:val="24"/>
              </w:rPr>
              <w:t>staff</w:t>
            </w:r>
            <w:r w:rsidR="00E50510">
              <w:rPr>
                <w:rFonts w:ascii="Arial" w:hAnsi="Arial" w:cs="Arial"/>
                <w:sz w:val="24"/>
                <w:szCs w:val="24"/>
              </w:rPr>
              <w:t xml:space="preserve">, and </w:t>
            </w:r>
            <w:r w:rsidR="009D5FE5">
              <w:rPr>
                <w:rFonts w:ascii="Arial" w:hAnsi="Arial" w:cs="Arial"/>
                <w:sz w:val="24"/>
                <w:szCs w:val="24"/>
              </w:rPr>
              <w:t>that</w:t>
            </w:r>
            <w:r w:rsidR="006945A5">
              <w:rPr>
                <w:rFonts w:ascii="Arial" w:hAnsi="Arial" w:cs="Arial"/>
                <w:sz w:val="24"/>
                <w:szCs w:val="24"/>
              </w:rPr>
              <w:t>, following PAVA use,</w:t>
            </w:r>
            <w:r w:rsidR="009D5FE5">
              <w:rPr>
                <w:rFonts w:ascii="Arial" w:hAnsi="Arial" w:cs="Arial"/>
                <w:sz w:val="24"/>
                <w:szCs w:val="24"/>
              </w:rPr>
              <w:t xml:space="preserve"> aftercare should always be provided</w:t>
            </w:r>
            <w:r w:rsidR="006945A5">
              <w:rPr>
                <w:rFonts w:ascii="Arial" w:hAnsi="Arial" w:cs="Arial"/>
                <w:sz w:val="24"/>
                <w:szCs w:val="24"/>
              </w:rPr>
              <w:t>, which is taught in officer training.  We were also informed that t</w:t>
            </w:r>
            <w:r w:rsidR="00E50510">
              <w:rPr>
                <w:rFonts w:ascii="Arial" w:hAnsi="Arial" w:cs="Arial"/>
                <w:sz w:val="24"/>
                <w:szCs w:val="24"/>
              </w:rPr>
              <w:t xml:space="preserve">he incident had been referred for TLI review </w:t>
            </w:r>
            <w:r w:rsidR="00A370E7">
              <w:rPr>
                <w:rFonts w:ascii="Arial" w:hAnsi="Arial" w:cs="Arial"/>
                <w:sz w:val="24"/>
                <w:szCs w:val="24"/>
              </w:rPr>
              <w:t xml:space="preserve">by Gwent Police to identify whether any further action should have been taken by the officers in that regard.  </w:t>
            </w:r>
            <w:r w:rsidR="006945A5">
              <w:rPr>
                <w:rFonts w:ascii="Arial" w:hAnsi="Arial" w:cs="Arial"/>
                <w:sz w:val="24"/>
                <w:szCs w:val="24"/>
              </w:rPr>
              <w:t xml:space="preserve">Feedback </w:t>
            </w:r>
            <w:r w:rsidR="006D7F4E">
              <w:rPr>
                <w:rFonts w:ascii="Arial" w:hAnsi="Arial" w:cs="Arial"/>
                <w:sz w:val="24"/>
                <w:szCs w:val="24"/>
              </w:rPr>
              <w:t>highlighting</w:t>
            </w:r>
            <w:r w:rsidR="00A51606">
              <w:rPr>
                <w:rFonts w:ascii="Arial" w:hAnsi="Arial" w:cs="Arial"/>
                <w:sz w:val="24"/>
                <w:szCs w:val="24"/>
              </w:rPr>
              <w:t xml:space="preserve"> the </w:t>
            </w:r>
            <w:r w:rsidR="00E7771F">
              <w:rPr>
                <w:rFonts w:ascii="Arial" w:hAnsi="Arial" w:cs="Arial"/>
                <w:sz w:val="24"/>
                <w:szCs w:val="24"/>
              </w:rPr>
              <w:t>requirement had</w:t>
            </w:r>
            <w:r w:rsidR="00A51606">
              <w:rPr>
                <w:rFonts w:ascii="Arial" w:hAnsi="Arial" w:cs="Arial"/>
                <w:sz w:val="24"/>
                <w:szCs w:val="24"/>
              </w:rPr>
              <w:t xml:space="preserve"> been provided in the resulting report.</w:t>
            </w:r>
          </w:p>
          <w:p w14:paraId="1F07B165" w14:textId="77777777" w:rsidR="00D3572D" w:rsidRDefault="00D3572D" w:rsidP="00776DA6">
            <w:pPr>
              <w:spacing w:after="0"/>
              <w:rPr>
                <w:rFonts w:ascii="Arial" w:hAnsi="Arial" w:cs="Arial"/>
                <w:sz w:val="24"/>
                <w:szCs w:val="24"/>
              </w:rPr>
            </w:pPr>
          </w:p>
          <w:p w14:paraId="4E5CC127" w14:textId="24F9D25B" w:rsidR="00776DA6" w:rsidRPr="00354718" w:rsidRDefault="00776DA6" w:rsidP="00776DA6">
            <w:pPr>
              <w:spacing w:after="0"/>
              <w:rPr>
                <w:rFonts w:ascii="Arial" w:hAnsi="Arial" w:cs="Arial"/>
                <w:sz w:val="24"/>
                <w:szCs w:val="24"/>
              </w:rPr>
            </w:pPr>
            <w:r w:rsidRPr="00354718">
              <w:rPr>
                <w:rFonts w:ascii="Arial" w:hAnsi="Arial" w:cs="Arial"/>
                <w:sz w:val="24"/>
                <w:szCs w:val="24"/>
              </w:rPr>
              <w:t xml:space="preserve">The </w:t>
            </w:r>
            <w:r w:rsidR="00F0003E" w:rsidRPr="00354718">
              <w:rPr>
                <w:rFonts w:ascii="Arial" w:hAnsi="Arial" w:cs="Arial"/>
                <w:sz w:val="24"/>
                <w:szCs w:val="24"/>
              </w:rPr>
              <w:t xml:space="preserve">use of force was </w:t>
            </w:r>
            <w:r w:rsidR="00354718" w:rsidRPr="00354718">
              <w:rPr>
                <w:rFonts w:ascii="Arial" w:hAnsi="Arial" w:cs="Arial"/>
                <w:sz w:val="24"/>
                <w:szCs w:val="24"/>
              </w:rPr>
              <w:t>agreed</w:t>
            </w:r>
            <w:r w:rsidR="00F0003E" w:rsidRPr="00354718">
              <w:rPr>
                <w:rFonts w:ascii="Arial" w:hAnsi="Arial" w:cs="Arial"/>
                <w:sz w:val="24"/>
                <w:szCs w:val="24"/>
              </w:rPr>
              <w:t xml:space="preserve"> to </w:t>
            </w:r>
            <w:r w:rsidR="002209F4" w:rsidRPr="00354718">
              <w:rPr>
                <w:rFonts w:ascii="Arial" w:hAnsi="Arial" w:cs="Arial"/>
                <w:sz w:val="24"/>
                <w:szCs w:val="24"/>
              </w:rPr>
              <w:t>be</w:t>
            </w:r>
            <w:r w:rsidR="00F0003E" w:rsidRPr="00354718">
              <w:rPr>
                <w:rFonts w:ascii="Arial" w:hAnsi="Arial" w:cs="Arial"/>
                <w:sz w:val="24"/>
                <w:szCs w:val="24"/>
              </w:rPr>
              <w:t xml:space="preserve"> appropriate </w:t>
            </w:r>
            <w:r w:rsidR="002209F4" w:rsidRPr="00354718">
              <w:rPr>
                <w:rFonts w:ascii="Arial" w:hAnsi="Arial" w:cs="Arial"/>
                <w:sz w:val="24"/>
                <w:szCs w:val="24"/>
              </w:rPr>
              <w:t>to the circumstances.</w:t>
            </w:r>
          </w:p>
          <w:p w14:paraId="5D434CDB" w14:textId="77777777" w:rsidR="00354718" w:rsidRPr="0044005A" w:rsidRDefault="00354718" w:rsidP="00776DA6">
            <w:pPr>
              <w:spacing w:after="0"/>
              <w:rPr>
                <w:rFonts w:ascii="Arial" w:hAnsi="Arial" w:cs="Arial"/>
                <w:sz w:val="24"/>
                <w:szCs w:val="24"/>
                <w:highlight w:val="yellow"/>
              </w:rPr>
            </w:pPr>
          </w:p>
          <w:p w14:paraId="0542729C" w14:textId="3F533D2B" w:rsidR="00DA48DF" w:rsidRDefault="005D50E2" w:rsidP="00776DA6">
            <w:pPr>
              <w:spacing w:after="0"/>
              <w:rPr>
                <w:rFonts w:ascii="Arial" w:hAnsi="Arial" w:cs="Arial"/>
                <w:sz w:val="24"/>
                <w:szCs w:val="24"/>
              </w:rPr>
            </w:pPr>
            <w:r w:rsidRPr="00354718">
              <w:rPr>
                <w:rFonts w:ascii="Arial" w:hAnsi="Arial" w:cs="Arial"/>
                <w:b/>
                <w:bCs/>
                <w:sz w:val="24"/>
                <w:szCs w:val="24"/>
              </w:rPr>
              <w:t xml:space="preserve">Action </w:t>
            </w:r>
            <w:r w:rsidR="00BC03A2" w:rsidRPr="00354718">
              <w:rPr>
                <w:rFonts w:ascii="Arial" w:hAnsi="Arial" w:cs="Arial"/>
                <w:b/>
                <w:bCs/>
                <w:sz w:val="24"/>
                <w:szCs w:val="24"/>
              </w:rPr>
              <w:t>1</w:t>
            </w:r>
            <w:r w:rsidRPr="00354718">
              <w:rPr>
                <w:rFonts w:ascii="Arial" w:hAnsi="Arial" w:cs="Arial"/>
                <w:sz w:val="24"/>
                <w:szCs w:val="24"/>
              </w:rPr>
              <w:t xml:space="preserve">: </w:t>
            </w:r>
            <w:r w:rsidR="004134B6" w:rsidRPr="00354718">
              <w:rPr>
                <w:rFonts w:ascii="Arial" w:hAnsi="Arial" w:cs="Arial"/>
                <w:sz w:val="24"/>
                <w:szCs w:val="24"/>
              </w:rPr>
              <w:t xml:space="preserve">Gwent Police to convey the </w:t>
            </w:r>
            <w:r w:rsidR="00E25431" w:rsidRPr="00354718">
              <w:rPr>
                <w:rFonts w:ascii="Arial" w:hAnsi="Arial" w:cs="Arial"/>
                <w:sz w:val="24"/>
                <w:szCs w:val="24"/>
              </w:rPr>
              <w:t>p</w:t>
            </w:r>
            <w:r w:rsidR="004134B6" w:rsidRPr="00354718">
              <w:rPr>
                <w:rFonts w:ascii="Arial" w:hAnsi="Arial" w:cs="Arial"/>
                <w:sz w:val="24"/>
                <w:szCs w:val="24"/>
              </w:rPr>
              <w:t xml:space="preserve">anel’s </w:t>
            </w:r>
            <w:r w:rsidR="00E25431">
              <w:rPr>
                <w:rFonts w:ascii="Arial" w:hAnsi="Arial" w:cs="Arial"/>
                <w:sz w:val="24"/>
                <w:szCs w:val="24"/>
              </w:rPr>
              <w:t>commendations</w:t>
            </w:r>
            <w:r w:rsidR="00354718">
              <w:rPr>
                <w:rFonts w:ascii="Arial" w:hAnsi="Arial" w:cs="Arial"/>
                <w:sz w:val="24"/>
                <w:szCs w:val="24"/>
              </w:rPr>
              <w:t xml:space="preserve"> regarding conduct and professionalism</w:t>
            </w:r>
            <w:r w:rsidR="00E25431">
              <w:rPr>
                <w:rFonts w:ascii="Arial" w:hAnsi="Arial" w:cs="Arial"/>
                <w:sz w:val="24"/>
                <w:szCs w:val="24"/>
              </w:rPr>
              <w:t xml:space="preserve"> to the officer</w:t>
            </w:r>
            <w:r w:rsidR="00354718">
              <w:rPr>
                <w:rFonts w:ascii="Arial" w:hAnsi="Arial" w:cs="Arial"/>
                <w:sz w:val="24"/>
                <w:szCs w:val="24"/>
              </w:rPr>
              <w:t>s involved in the incident</w:t>
            </w:r>
            <w:r w:rsidR="00BA6226">
              <w:rPr>
                <w:rFonts w:ascii="Arial" w:hAnsi="Arial" w:cs="Arial"/>
                <w:sz w:val="24"/>
                <w:szCs w:val="24"/>
              </w:rPr>
              <w:t xml:space="preserve"> and </w:t>
            </w:r>
            <w:r w:rsidR="00C6562A">
              <w:rPr>
                <w:rFonts w:ascii="Arial" w:hAnsi="Arial" w:cs="Arial"/>
                <w:sz w:val="24"/>
                <w:szCs w:val="24"/>
              </w:rPr>
              <w:t xml:space="preserve">advise them of the </w:t>
            </w:r>
            <w:r w:rsidR="00E7771F">
              <w:rPr>
                <w:rFonts w:ascii="Arial" w:hAnsi="Arial" w:cs="Arial"/>
                <w:sz w:val="24"/>
                <w:szCs w:val="24"/>
              </w:rPr>
              <w:t>agreed</w:t>
            </w:r>
            <w:r w:rsidR="00C6562A">
              <w:rPr>
                <w:rFonts w:ascii="Arial" w:hAnsi="Arial" w:cs="Arial"/>
                <w:sz w:val="24"/>
                <w:szCs w:val="24"/>
              </w:rPr>
              <w:t xml:space="preserve"> activity resulting from </w:t>
            </w:r>
            <w:r w:rsidR="008A729B">
              <w:rPr>
                <w:rFonts w:ascii="Arial" w:hAnsi="Arial" w:cs="Arial"/>
                <w:sz w:val="24"/>
                <w:szCs w:val="24"/>
              </w:rPr>
              <w:t>the LSP review</w:t>
            </w:r>
            <w:r w:rsidR="00354718">
              <w:rPr>
                <w:rFonts w:ascii="Arial" w:hAnsi="Arial" w:cs="Arial"/>
                <w:sz w:val="24"/>
                <w:szCs w:val="24"/>
              </w:rPr>
              <w:t xml:space="preserve">. </w:t>
            </w:r>
          </w:p>
          <w:p w14:paraId="09177850" w14:textId="77777777" w:rsidR="00917E14" w:rsidRDefault="00917E14" w:rsidP="00776DA6">
            <w:pPr>
              <w:spacing w:after="0"/>
              <w:rPr>
                <w:rFonts w:ascii="Arial" w:hAnsi="Arial" w:cs="Arial"/>
                <w:sz w:val="24"/>
                <w:szCs w:val="24"/>
              </w:rPr>
            </w:pPr>
          </w:p>
          <w:p w14:paraId="761E355B" w14:textId="7B730327" w:rsidR="00BC03A2" w:rsidRDefault="00BC03A2" w:rsidP="00776DA6">
            <w:pPr>
              <w:spacing w:after="0"/>
              <w:rPr>
                <w:rFonts w:ascii="Arial" w:hAnsi="Arial" w:cs="Arial"/>
                <w:sz w:val="24"/>
                <w:szCs w:val="24"/>
              </w:rPr>
            </w:pPr>
            <w:r w:rsidRPr="00917E14">
              <w:rPr>
                <w:rFonts w:ascii="Arial" w:hAnsi="Arial" w:cs="Arial"/>
                <w:b/>
                <w:bCs/>
                <w:sz w:val="24"/>
                <w:szCs w:val="24"/>
              </w:rPr>
              <w:t>Action 2:</w:t>
            </w:r>
            <w:r w:rsidR="00354718">
              <w:rPr>
                <w:rFonts w:ascii="Arial" w:hAnsi="Arial" w:cs="Arial"/>
                <w:sz w:val="24"/>
                <w:szCs w:val="24"/>
              </w:rPr>
              <w:t xml:space="preserve"> The OPCC to work with Gwent Police and </w:t>
            </w:r>
            <w:r w:rsidR="00917E14">
              <w:rPr>
                <w:rFonts w:ascii="Arial" w:hAnsi="Arial" w:cs="Arial"/>
                <w:sz w:val="24"/>
                <w:szCs w:val="24"/>
              </w:rPr>
              <w:t>key partners to scope and develop a joint learning event.</w:t>
            </w:r>
            <w:r w:rsidR="003759BF">
              <w:rPr>
                <w:rFonts w:ascii="Arial" w:hAnsi="Arial" w:cs="Arial"/>
                <w:sz w:val="24"/>
                <w:szCs w:val="24"/>
              </w:rPr>
              <w:t xml:space="preserve">  </w:t>
            </w:r>
          </w:p>
          <w:p w14:paraId="6121EE05" w14:textId="77777777" w:rsidR="00A123EE" w:rsidRDefault="00A123EE" w:rsidP="00776DA6">
            <w:pPr>
              <w:spacing w:after="0"/>
              <w:rPr>
                <w:rFonts w:ascii="Arial" w:hAnsi="Arial" w:cs="Arial"/>
                <w:sz w:val="24"/>
                <w:szCs w:val="24"/>
              </w:rPr>
            </w:pPr>
          </w:p>
          <w:p w14:paraId="69B9C8DF" w14:textId="0C826D53" w:rsidR="00861DB1" w:rsidRDefault="00A123EE" w:rsidP="00174B10">
            <w:pPr>
              <w:spacing w:after="0"/>
              <w:rPr>
                <w:rFonts w:ascii="Arial" w:hAnsi="Arial" w:cs="Arial"/>
                <w:sz w:val="24"/>
                <w:szCs w:val="24"/>
              </w:rPr>
            </w:pPr>
            <w:r w:rsidRPr="00903AFF">
              <w:rPr>
                <w:rFonts w:ascii="Arial" w:hAnsi="Arial" w:cs="Arial"/>
                <w:b/>
                <w:bCs/>
                <w:sz w:val="24"/>
                <w:szCs w:val="24"/>
              </w:rPr>
              <w:t xml:space="preserve">Video </w:t>
            </w:r>
            <w:r>
              <w:rPr>
                <w:rFonts w:ascii="Arial" w:hAnsi="Arial" w:cs="Arial"/>
                <w:b/>
                <w:bCs/>
                <w:sz w:val="24"/>
                <w:szCs w:val="24"/>
              </w:rPr>
              <w:t>7</w:t>
            </w:r>
            <w:r w:rsidRPr="00903AFF">
              <w:rPr>
                <w:rFonts w:ascii="Arial" w:hAnsi="Arial" w:cs="Arial"/>
                <w:sz w:val="24"/>
                <w:szCs w:val="24"/>
              </w:rPr>
              <w:t xml:space="preserve"> </w:t>
            </w:r>
            <w:r w:rsidRPr="00903AFF">
              <w:rPr>
                <w:rFonts w:ascii="Arial" w:hAnsi="Arial" w:cs="Arial"/>
                <w:b/>
                <w:bCs/>
                <w:sz w:val="24"/>
                <w:szCs w:val="24"/>
              </w:rPr>
              <w:t>(</w:t>
            </w:r>
            <w:r w:rsidR="003759BF">
              <w:rPr>
                <w:rFonts w:ascii="Arial" w:hAnsi="Arial" w:cs="Arial"/>
                <w:b/>
                <w:bCs/>
                <w:sz w:val="24"/>
                <w:szCs w:val="24"/>
              </w:rPr>
              <w:t>stop and search</w:t>
            </w:r>
            <w:r w:rsidRPr="00903AFF">
              <w:rPr>
                <w:rFonts w:ascii="Arial" w:hAnsi="Arial" w:cs="Arial"/>
                <w:b/>
                <w:bCs/>
                <w:sz w:val="24"/>
                <w:szCs w:val="24"/>
              </w:rPr>
              <w:t>):</w:t>
            </w:r>
            <w:r w:rsidR="001C119C">
              <w:rPr>
                <w:rFonts w:ascii="Arial" w:hAnsi="Arial" w:cs="Arial"/>
                <w:b/>
                <w:bCs/>
                <w:sz w:val="24"/>
                <w:szCs w:val="24"/>
              </w:rPr>
              <w:t xml:space="preserve"> </w:t>
            </w:r>
            <w:r w:rsidR="00174B10">
              <w:rPr>
                <w:rFonts w:ascii="Arial" w:hAnsi="Arial" w:cs="Arial"/>
                <w:sz w:val="24"/>
                <w:szCs w:val="24"/>
              </w:rPr>
              <w:t>Gwent Police received a report of a robbery, during which the</w:t>
            </w:r>
            <w:r w:rsidR="008A729B">
              <w:rPr>
                <w:rFonts w:ascii="Arial" w:hAnsi="Arial" w:cs="Arial"/>
                <w:sz w:val="24"/>
                <w:szCs w:val="24"/>
              </w:rPr>
              <w:t xml:space="preserve"> reporting party was</w:t>
            </w:r>
            <w:r w:rsidR="00174B10">
              <w:rPr>
                <w:rFonts w:ascii="Arial" w:hAnsi="Arial" w:cs="Arial"/>
                <w:sz w:val="24"/>
                <w:szCs w:val="24"/>
              </w:rPr>
              <w:t xml:space="preserve"> threatened </w:t>
            </w:r>
            <w:r w:rsidR="00CD31D9">
              <w:rPr>
                <w:rFonts w:ascii="Arial" w:hAnsi="Arial" w:cs="Arial"/>
                <w:sz w:val="24"/>
                <w:szCs w:val="24"/>
              </w:rPr>
              <w:t>with knives. A description of the</w:t>
            </w:r>
            <w:r w:rsidR="00174B10">
              <w:rPr>
                <w:rFonts w:ascii="Arial" w:hAnsi="Arial" w:cs="Arial"/>
                <w:sz w:val="24"/>
                <w:szCs w:val="24"/>
              </w:rPr>
              <w:t xml:space="preserve"> individual</w:t>
            </w:r>
            <w:r w:rsidR="00EF4702">
              <w:rPr>
                <w:rFonts w:ascii="Arial" w:hAnsi="Arial" w:cs="Arial"/>
                <w:sz w:val="24"/>
                <w:szCs w:val="24"/>
              </w:rPr>
              <w:t xml:space="preserve"> and their bike</w:t>
            </w:r>
            <w:r w:rsidR="00174B10">
              <w:rPr>
                <w:rFonts w:ascii="Arial" w:hAnsi="Arial" w:cs="Arial"/>
                <w:sz w:val="24"/>
                <w:szCs w:val="24"/>
              </w:rPr>
              <w:t xml:space="preserve"> </w:t>
            </w:r>
            <w:r w:rsidR="00CD31D9">
              <w:rPr>
                <w:rFonts w:ascii="Arial" w:hAnsi="Arial" w:cs="Arial"/>
                <w:sz w:val="24"/>
                <w:szCs w:val="24"/>
              </w:rPr>
              <w:t>had been provided</w:t>
            </w:r>
            <w:r w:rsidR="00096FDB">
              <w:rPr>
                <w:rFonts w:ascii="Arial" w:hAnsi="Arial" w:cs="Arial"/>
                <w:sz w:val="24"/>
                <w:szCs w:val="24"/>
              </w:rPr>
              <w:t xml:space="preserve"> during the report</w:t>
            </w:r>
            <w:r w:rsidR="00CD31D9">
              <w:rPr>
                <w:rFonts w:ascii="Arial" w:hAnsi="Arial" w:cs="Arial"/>
                <w:sz w:val="24"/>
                <w:szCs w:val="24"/>
              </w:rPr>
              <w:t xml:space="preserve">.  </w:t>
            </w:r>
            <w:r w:rsidR="00EF4702">
              <w:rPr>
                <w:rFonts w:ascii="Arial" w:hAnsi="Arial" w:cs="Arial"/>
                <w:sz w:val="24"/>
                <w:szCs w:val="24"/>
              </w:rPr>
              <w:t>The individual</w:t>
            </w:r>
            <w:r w:rsidR="000E49B9">
              <w:rPr>
                <w:rFonts w:ascii="Arial" w:hAnsi="Arial" w:cs="Arial"/>
                <w:sz w:val="24"/>
                <w:szCs w:val="24"/>
              </w:rPr>
              <w:t>, a 15-year-old male,</w:t>
            </w:r>
            <w:r w:rsidR="00EF4702">
              <w:rPr>
                <w:rFonts w:ascii="Arial" w:hAnsi="Arial" w:cs="Arial"/>
                <w:sz w:val="24"/>
                <w:szCs w:val="24"/>
              </w:rPr>
              <w:t xml:space="preserve"> was pointed out to the responding officers </w:t>
            </w:r>
            <w:r w:rsidR="00F3740C">
              <w:rPr>
                <w:rFonts w:ascii="Arial" w:hAnsi="Arial" w:cs="Arial"/>
                <w:sz w:val="24"/>
                <w:szCs w:val="24"/>
              </w:rPr>
              <w:t>who subsequently carried out a stop and search.</w:t>
            </w:r>
            <w:r w:rsidR="000E49B9">
              <w:rPr>
                <w:rFonts w:ascii="Arial" w:hAnsi="Arial" w:cs="Arial"/>
                <w:sz w:val="24"/>
                <w:szCs w:val="24"/>
              </w:rPr>
              <w:t xml:space="preserve"> </w:t>
            </w:r>
            <w:r w:rsidR="005E5CD8">
              <w:rPr>
                <w:rFonts w:ascii="Arial" w:hAnsi="Arial" w:cs="Arial"/>
                <w:sz w:val="24"/>
                <w:szCs w:val="24"/>
              </w:rPr>
              <w:t>During the search, it was identified that the individual had been riding a stolen mope</w:t>
            </w:r>
            <w:r w:rsidR="002F7DAD">
              <w:rPr>
                <w:rFonts w:ascii="Arial" w:hAnsi="Arial" w:cs="Arial"/>
                <w:sz w:val="24"/>
                <w:szCs w:val="24"/>
              </w:rPr>
              <w:t xml:space="preserve">d.  A quantity of cash and a balaclava </w:t>
            </w:r>
            <w:r w:rsidR="00F5327F">
              <w:rPr>
                <w:rFonts w:ascii="Arial" w:hAnsi="Arial" w:cs="Arial"/>
                <w:sz w:val="24"/>
                <w:szCs w:val="24"/>
              </w:rPr>
              <w:t>were</w:t>
            </w:r>
            <w:r w:rsidR="002F7DAD">
              <w:rPr>
                <w:rFonts w:ascii="Arial" w:hAnsi="Arial" w:cs="Arial"/>
                <w:sz w:val="24"/>
                <w:szCs w:val="24"/>
              </w:rPr>
              <w:t xml:space="preserve"> located on </w:t>
            </w:r>
            <w:r w:rsidR="00F5327F">
              <w:rPr>
                <w:rFonts w:ascii="Arial" w:hAnsi="Arial" w:cs="Arial"/>
                <w:sz w:val="24"/>
                <w:szCs w:val="24"/>
              </w:rPr>
              <w:t>him</w:t>
            </w:r>
            <w:r w:rsidR="002F7DAD">
              <w:rPr>
                <w:rFonts w:ascii="Arial" w:hAnsi="Arial" w:cs="Arial"/>
                <w:sz w:val="24"/>
                <w:szCs w:val="24"/>
              </w:rPr>
              <w:t xml:space="preserve">.  </w:t>
            </w:r>
          </w:p>
          <w:p w14:paraId="4D2261EF" w14:textId="137A2BF9" w:rsidR="006B1D54" w:rsidRDefault="00861DB1" w:rsidP="00174B10">
            <w:pPr>
              <w:spacing w:after="0"/>
              <w:rPr>
                <w:rFonts w:ascii="Arial" w:hAnsi="Arial" w:cs="Arial"/>
                <w:sz w:val="24"/>
                <w:szCs w:val="24"/>
              </w:rPr>
            </w:pPr>
            <w:r>
              <w:rPr>
                <w:rFonts w:ascii="Arial" w:hAnsi="Arial" w:cs="Arial"/>
                <w:sz w:val="24"/>
                <w:szCs w:val="24"/>
              </w:rPr>
              <w:t xml:space="preserve">Members were advised that </w:t>
            </w:r>
            <w:r w:rsidR="007D5C8D">
              <w:rPr>
                <w:rFonts w:ascii="Arial" w:hAnsi="Arial" w:cs="Arial"/>
                <w:sz w:val="24"/>
                <w:szCs w:val="24"/>
              </w:rPr>
              <w:t>a</w:t>
            </w:r>
            <w:r w:rsidR="002F7DAD">
              <w:rPr>
                <w:rFonts w:ascii="Arial" w:hAnsi="Arial" w:cs="Arial"/>
                <w:sz w:val="24"/>
                <w:szCs w:val="24"/>
              </w:rPr>
              <w:t xml:space="preserve"> second </w:t>
            </w:r>
            <w:r w:rsidR="00F5327F">
              <w:rPr>
                <w:rFonts w:ascii="Arial" w:hAnsi="Arial" w:cs="Arial"/>
                <w:sz w:val="24"/>
                <w:szCs w:val="24"/>
              </w:rPr>
              <w:t>male</w:t>
            </w:r>
            <w:r w:rsidR="00FB038A">
              <w:rPr>
                <w:rFonts w:ascii="Arial" w:hAnsi="Arial" w:cs="Arial"/>
                <w:sz w:val="24"/>
                <w:szCs w:val="24"/>
              </w:rPr>
              <w:t>, located with the person identified,</w:t>
            </w:r>
            <w:r w:rsidR="002F7DAD">
              <w:rPr>
                <w:rFonts w:ascii="Arial" w:hAnsi="Arial" w:cs="Arial"/>
                <w:sz w:val="24"/>
                <w:szCs w:val="24"/>
              </w:rPr>
              <w:t xml:space="preserve"> was found with a knife</w:t>
            </w:r>
            <w:r>
              <w:rPr>
                <w:rFonts w:ascii="Arial" w:hAnsi="Arial" w:cs="Arial"/>
                <w:sz w:val="24"/>
                <w:szCs w:val="24"/>
              </w:rPr>
              <w:t>.  All individuals involved were arrested.</w:t>
            </w:r>
          </w:p>
          <w:p w14:paraId="31B2A8B7" w14:textId="77777777" w:rsidR="001C119C" w:rsidRDefault="001C119C" w:rsidP="00776DA6">
            <w:pPr>
              <w:spacing w:after="0"/>
              <w:rPr>
                <w:rFonts w:ascii="Arial" w:hAnsi="Arial" w:cs="Arial"/>
                <w:sz w:val="24"/>
                <w:szCs w:val="24"/>
              </w:rPr>
            </w:pPr>
          </w:p>
          <w:p w14:paraId="32BD460E" w14:textId="3D511327" w:rsidR="001C119C" w:rsidRDefault="001C119C" w:rsidP="001C119C">
            <w:pPr>
              <w:spacing w:after="0"/>
              <w:rPr>
                <w:rFonts w:ascii="Arial" w:hAnsi="Arial" w:cs="Arial"/>
                <w:sz w:val="24"/>
                <w:szCs w:val="24"/>
              </w:rPr>
            </w:pPr>
            <w:r w:rsidRPr="00210BF6">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9F36FC">
              <w:rPr>
                <w:rFonts w:ascii="Arial" w:hAnsi="Arial" w:cs="Arial"/>
                <w:sz w:val="24"/>
                <w:szCs w:val="24"/>
              </w:rPr>
              <w:t xml:space="preserve">The panel was satisfied with the engagement by the officers.  </w:t>
            </w:r>
            <w:r w:rsidR="00B73B18">
              <w:rPr>
                <w:rFonts w:ascii="Arial" w:hAnsi="Arial" w:cs="Arial"/>
                <w:sz w:val="24"/>
                <w:szCs w:val="24"/>
              </w:rPr>
              <w:t xml:space="preserve">Members also reviewed the grounds for the other two related stop searches for additional context.  </w:t>
            </w:r>
          </w:p>
          <w:p w14:paraId="3370CED7" w14:textId="77777777" w:rsidR="00D3572D" w:rsidRDefault="00D3572D" w:rsidP="00944D50">
            <w:pPr>
              <w:spacing w:after="0"/>
              <w:rPr>
                <w:rFonts w:ascii="Arial" w:hAnsi="Arial" w:cs="Arial"/>
                <w:sz w:val="24"/>
                <w:szCs w:val="24"/>
              </w:rPr>
            </w:pPr>
          </w:p>
          <w:p w14:paraId="4EA4395F" w14:textId="052D3C59" w:rsidR="00944D50" w:rsidRDefault="00944D50" w:rsidP="00944D50">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 xml:space="preserve">written grounds were assessed as ‘strong’. </w:t>
            </w:r>
          </w:p>
          <w:p w14:paraId="5D7E3924" w14:textId="77777777" w:rsidR="006B6259" w:rsidRDefault="006B6259" w:rsidP="001C119C">
            <w:pPr>
              <w:spacing w:after="0"/>
              <w:rPr>
                <w:rFonts w:ascii="Arial" w:hAnsi="Arial" w:cs="Arial"/>
                <w:sz w:val="24"/>
                <w:szCs w:val="24"/>
              </w:rPr>
            </w:pPr>
          </w:p>
          <w:p w14:paraId="4BCA4EBF" w14:textId="37F7DBDD" w:rsidR="006B6259" w:rsidRDefault="006B6259" w:rsidP="00053ED4">
            <w:pPr>
              <w:spacing w:after="0"/>
              <w:rPr>
                <w:rFonts w:ascii="Arial" w:hAnsi="Arial" w:cs="Arial"/>
                <w:sz w:val="24"/>
                <w:szCs w:val="24"/>
              </w:rPr>
            </w:pPr>
            <w:r w:rsidRPr="00903AFF">
              <w:rPr>
                <w:rFonts w:ascii="Arial" w:hAnsi="Arial" w:cs="Arial"/>
                <w:b/>
                <w:bCs/>
                <w:sz w:val="24"/>
                <w:szCs w:val="24"/>
              </w:rPr>
              <w:t xml:space="preserve">Video </w:t>
            </w:r>
            <w:r>
              <w:rPr>
                <w:rFonts w:ascii="Arial" w:hAnsi="Arial" w:cs="Arial"/>
                <w:b/>
                <w:bCs/>
                <w:sz w:val="24"/>
                <w:szCs w:val="24"/>
              </w:rPr>
              <w:t>8</w:t>
            </w:r>
            <w:r w:rsidRPr="00903AFF">
              <w:rPr>
                <w:rFonts w:ascii="Arial" w:hAnsi="Arial" w:cs="Arial"/>
                <w:sz w:val="24"/>
                <w:szCs w:val="24"/>
              </w:rPr>
              <w:t xml:space="preserve"> </w:t>
            </w:r>
            <w:r w:rsidRPr="00903AFF">
              <w:rPr>
                <w:rFonts w:ascii="Arial" w:hAnsi="Arial" w:cs="Arial"/>
                <w:b/>
                <w:bCs/>
                <w:sz w:val="24"/>
                <w:szCs w:val="24"/>
              </w:rPr>
              <w:t>(</w:t>
            </w:r>
            <w:r w:rsidR="009F36FC">
              <w:rPr>
                <w:rFonts w:ascii="Arial" w:hAnsi="Arial" w:cs="Arial"/>
                <w:b/>
                <w:bCs/>
                <w:sz w:val="24"/>
                <w:szCs w:val="24"/>
              </w:rPr>
              <w:t>s</w:t>
            </w:r>
            <w:r w:rsidR="006A6BFB">
              <w:rPr>
                <w:rFonts w:ascii="Arial" w:hAnsi="Arial" w:cs="Arial"/>
                <w:b/>
                <w:bCs/>
                <w:sz w:val="24"/>
                <w:szCs w:val="24"/>
              </w:rPr>
              <w:t>top and search</w:t>
            </w:r>
            <w:r w:rsidRPr="00903AFF">
              <w:rPr>
                <w:rFonts w:ascii="Arial" w:hAnsi="Arial" w:cs="Arial"/>
                <w:b/>
                <w:bCs/>
                <w:sz w:val="24"/>
                <w:szCs w:val="24"/>
              </w:rPr>
              <w:t>):</w:t>
            </w:r>
            <w:r>
              <w:rPr>
                <w:rFonts w:ascii="Arial" w:hAnsi="Arial" w:cs="Arial"/>
                <w:b/>
                <w:bCs/>
                <w:sz w:val="24"/>
                <w:szCs w:val="24"/>
              </w:rPr>
              <w:t xml:space="preserve"> </w:t>
            </w:r>
            <w:r w:rsidR="0060455C">
              <w:rPr>
                <w:rFonts w:ascii="Arial" w:hAnsi="Arial" w:cs="Arial"/>
                <w:sz w:val="24"/>
                <w:szCs w:val="24"/>
              </w:rPr>
              <w:t xml:space="preserve">Officers responded to a call regarding </w:t>
            </w:r>
            <w:r w:rsidR="00053ED4">
              <w:rPr>
                <w:rFonts w:ascii="Arial" w:hAnsi="Arial" w:cs="Arial"/>
                <w:sz w:val="24"/>
                <w:szCs w:val="24"/>
              </w:rPr>
              <w:t>the individual</w:t>
            </w:r>
            <w:r w:rsidR="000030E9">
              <w:rPr>
                <w:rFonts w:ascii="Arial" w:hAnsi="Arial" w:cs="Arial"/>
                <w:sz w:val="24"/>
                <w:szCs w:val="24"/>
              </w:rPr>
              <w:t xml:space="preserve"> who had been</w:t>
            </w:r>
            <w:r w:rsidR="00053ED4">
              <w:rPr>
                <w:rFonts w:ascii="Arial" w:hAnsi="Arial" w:cs="Arial"/>
                <w:sz w:val="24"/>
                <w:szCs w:val="24"/>
              </w:rPr>
              <w:t xml:space="preserve"> wit</w:t>
            </w:r>
            <w:r w:rsidR="008A5F67">
              <w:rPr>
                <w:rFonts w:ascii="Arial" w:hAnsi="Arial" w:cs="Arial"/>
                <w:sz w:val="24"/>
                <w:szCs w:val="24"/>
              </w:rPr>
              <w:t xml:space="preserve">nessed as a passenger on an e-bike </w:t>
            </w:r>
            <w:r w:rsidR="00BD7989">
              <w:rPr>
                <w:rFonts w:ascii="Arial" w:hAnsi="Arial" w:cs="Arial"/>
                <w:sz w:val="24"/>
                <w:szCs w:val="24"/>
              </w:rPr>
              <w:t>associated</w:t>
            </w:r>
            <w:r w:rsidR="008A5F67">
              <w:rPr>
                <w:rFonts w:ascii="Arial" w:hAnsi="Arial" w:cs="Arial"/>
                <w:sz w:val="24"/>
                <w:szCs w:val="24"/>
              </w:rPr>
              <w:t xml:space="preserve"> with</w:t>
            </w:r>
            <w:r w:rsidR="00BD7989">
              <w:rPr>
                <w:rFonts w:ascii="Arial" w:hAnsi="Arial" w:cs="Arial"/>
                <w:sz w:val="24"/>
                <w:szCs w:val="24"/>
              </w:rPr>
              <w:t xml:space="preserve"> drug supply, in an area ‘known as a drug dealing hotspot’. </w:t>
            </w:r>
            <w:r w:rsidR="00F01271">
              <w:rPr>
                <w:rFonts w:ascii="Arial" w:hAnsi="Arial" w:cs="Arial"/>
                <w:sz w:val="24"/>
                <w:szCs w:val="24"/>
              </w:rPr>
              <w:t>The individual</w:t>
            </w:r>
            <w:r w:rsidR="0086691C">
              <w:rPr>
                <w:rFonts w:ascii="Arial" w:hAnsi="Arial" w:cs="Arial"/>
                <w:sz w:val="24"/>
                <w:szCs w:val="24"/>
              </w:rPr>
              <w:t>, a 17-year-old male,</w:t>
            </w:r>
            <w:r w:rsidR="00F01271">
              <w:rPr>
                <w:rFonts w:ascii="Arial" w:hAnsi="Arial" w:cs="Arial"/>
                <w:sz w:val="24"/>
                <w:szCs w:val="24"/>
              </w:rPr>
              <w:t xml:space="preserve"> attempted to run away from the officers but was detained a short distance away.  During the search, a large quality of cannabis was located.  </w:t>
            </w:r>
          </w:p>
          <w:p w14:paraId="2B3BCAA8" w14:textId="77777777" w:rsidR="006B6259" w:rsidRDefault="006B6259" w:rsidP="006B6259">
            <w:pPr>
              <w:spacing w:after="0"/>
              <w:rPr>
                <w:rFonts w:ascii="Arial" w:hAnsi="Arial" w:cs="Arial"/>
                <w:sz w:val="24"/>
                <w:szCs w:val="24"/>
              </w:rPr>
            </w:pPr>
          </w:p>
          <w:p w14:paraId="2FDA5DA2" w14:textId="13AE62C9" w:rsidR="006B6259" w:rsidRDefault="006B6259" w:rsidP="006B6259">
            <w:pPr>
              <w:spacing w:after="0"/>
              <w:rPr>
                <w:rFonts w:ascii="Arial" w:hAnsi="Arial" w:cs="Arial"/>
                <w:sz w:val="24"/>
                <w:szCs w:val="24"/>
              </w:rPr>
            </w:pPr>
            <w:r w:rsidRPr="00121ED3">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86691C">
              <w:rPr>
                <w:rFonts w:ascii="Arial" w:hAnsi="Arial" w:cs="Arial"/>
                <w:sz w:val="24"/>
                <w:szCs w:val="24"/>
              </w:rPr>
              <w:t>M</w:t>
            </w:r>
            <w:r w:rsidRPr="00DF23C5">
              <w:rPr>
                <w:rFonts w:ascii="Arial" w:hAnsi="Arial" w:cs="Arial"/>
                <w:sz w:val="24"/>
                <w:szCs w:val="24"/>
              </w:rPr>
              <w:t xml:space="preserve">embers </w:t>
            </w:r>
            <w:r w:rsidR="00AC198A">
              <w:rPr>
                <w:rFonts w:ascii="Arial" w:hAnsi="Arial" w:cs="Arial"/>
                <w:sz w:val="24"/>
                <w:szCs w:val="24"/>
              </w:rPr>
              <w:t>discussed the wider implications of organised crime and vulnerability for children and young people</w:t>
            </w:r>
            <w:r w:rsidR="00A273D2">
              <w:rPr>
                <w:rFonts w:ascii="Arial" w:hAnsi="Arial" w:cs="Arial"/>
                <w:sz w:val="24"/>
                <w:szCs w:val="24"/>
              </w:rPr>
              <w:t xml:space="preserve"> in relation to drugs offences.  We were reminded of the </w:t>
            </w:r>
            <w:r w:rsidR="002B7022">
              <w:rPr>
                <w:rFonts w:ascii="Arial" w:hAnsi="Arial" w:cs="Arial"/>
                <w:sz w:val="24"/>
                <w:szCs w:val="24"/>
              </w:rPr>
              <w:t xml:space="preserve">Public Protection Notice (PPN) </w:t>
            </w:r>
            <w:r w:rsidR="00580D73">
              <w:rPr>
                <w:rFonts w:ascii="Arial" w:hAnsi="Arial" w:cs="Arial"/>
                <w:sz w:val="24"/>
                <w:szCs w:val="24"/>
              </w:rPr>
              <w:t>safeguarding</w:t>
            </w:r>
            <w:r w:rsidR="000030E9">
              <w:rPr>
                <w:rFonts w:ascii="Arial" w:hAnsi="Arial" w:cs="Arial"/>
                <w:sz w:val="24"/>
                <w:szCs w:val="24"/>
              </w:rPr>
              <w:t xml:space="preserve"> referral</w:t>
            </w:r>
            <w:r w:rsidR="00580D73">
              <w:rPr>
                <w:rFonts w:ascii="Arial" w:hAnsi="Arial" w:cs="Arial"/>
                <w:sz w:val="24"/>
                <w:szCs w:val="24"/>
              </w:rPr>
              <w:t xml:space="preserve"> process for children </w:t>
            </w:r>
            <w:r w:rsidR="002B7022">
              <w:rPr>
                <w:rFonts w:ascii="Arial" w:hAnsi="Arial" w:cs="Arial"/>
                <w:sz w:val="24"/>
                <w:szCs w:val="24"/>
              </w:rPr>
              <w:t xml:space="preserve">who </w:t>
            </w:r>
            <w:r w:rsidR="00127128">
              <w:rPr>
                <w:rFonts w:ascii="Arial" w:hAnsi="Arial" w:cs="Arial"/>
                <w:sz w:val="24"/>
                <w:szCs w:val="24"/>
              </w:rPr>
              <w:t>were</w:t>
            </w:r>
            <w:r w:rsidR="002B7022">
              <w:rPr>
                <w:rFonts w:ascii="Arial" w:hAnsi="Arial" w:cs="Arial"/>
                <w:sz w:val="24"/>
                <w:szCs w:val="24"/>
              </w:rPr>
              <w:t xml:space="preserve"> stopped and searched and advised that safeguarding issues for children in police custody </w:t>
            </w:r>
            <w:r w:rsidR="00E3205C">
              <w:rPr>
                <w:rFonts w:ascii="Arial" w:hAnsi="Arial" w:cs="Arial"/>
                <w:sz w:val="24"/>
                <w:szCs w:val="24"/>
              </w:rPr>
              <w:t>were</w:t>
            </w:r>
            <w:r w:rsidR="002B7022">
              <w:rPr>
                <w:rFonts w:ascii="Arial" w:hAnsi="Arial" w:cs="Arial"/>
                <w:sz w:val="24"/>
                <w:szCs w:val="24"/>
              </w:rPr>
              <w:t xml:space="preserve"> </w:t>
            </w:r>
            <w:r w:rsidR="0085246F">
              <w:rPr>
                <w:rFonts w:ascii="Arial" w:hAnsi="Arial" w:cs="Arial"/>
                <w:sz w:val="24"/>
                <w:szCs w:val="24"/>
              </w:rPr>
              <w:t>identified by the Health Care Professional (HCP)</w:t>
            </w:r>
            <w:r w:rsidR="00E3205C">
              <w:rPr>
                <w:rFonts w:ascii="Arial" w:hAnsi="Arial" w:cs="Arial"/>
                <w:sz w:val="24"/>
                <w:szCs w:val="24"/>
              </w:rPr>
              <w:t xml:space="preserve"> and that there were multiple points where PPN referrals </w:t>
            </w:r>
            <w:r w:rsidR="00127128">
              <w:rPr>
                <w:rFonts w:ascii="Arial" w:hAnsi="Arial" w:cs="Arial"/>
                <w:sz w:val="24"/>
                <w:szCs w:val="24"/>
              </w:rPr>
              <w:t xml:space="preserve">would / could be made.  Members suggested that the reference to a ‘drug dealing hotspot’ </w:t>
            </w:r>
            <w:r w:rsidR="007C4FA3">
              <w:rPr>
                <w:rFonts w:ascii="Arial" w:hAnsi="Arial" w:cs="Arial"/>
                <w:sz w:val="24"/>
                <w:szCs w:val="24"/>
              </w:rPr>
              <w:t xml:space="preserve">in the written grounds could have been improved </w:t>
            </w:r>
            <w:r w:rsidR="00442BF8">
              <w:rPr>
                <w:rFonts w:ascii="Arial" w:hAnsi="Arial" w:cs="Arial"/>
                <w:sz w:val="24"/>
                <w:szCs w:val="24"/>
              </w:rPr>
              <w:t xml:space="preserve">with the </w:t>
            </w:r>
            <w:r w:rsidR="00442BF8">
              <w:rPr>
                <w:rFonts w:ascii="Arial" w:hAnsi="Arial" w:cs="Arial"/>
                <w:sz w:val="24"/>
                <w:szCs w:val="24"/>
              </w:rPr>
              <w:lastRenderedPageBreak/>
              <w:t xml:space="preserve">inclusion of more specific information such as the </w:t>
            </w:r>
            <w:r w:rsidR="00801B59">
              <w:rPr>
                <w:rFonts w:ascii="Arial" w:hAnsi="Arial" w:cs="Arial"/>
                <w:sz w:val="24"/>
                <w:szCs w:val="24"/>
              </w:rPr>
              <w:t xml:space="preserve">street </w:t>
            </w:r>
            <w:r w:rsidR="00442BF8">
              <w:rPr>
                <w:rFonts w:ascii="Arial" w:hAnsi="Arial" w:cs="Arial"/>
                <w:sz w:val="24"/>
                <w:szCs w:val="24"/>
              </w:rPr>
              <w:t>location, or reference to</w:t>
            </w:r>
            <w:r w:rsidR="00E14588">
              <w:rPr>
                <w:rFonts w:ascii="Arial" w:hAnsi="Arial" w:cs="Arial"/>
                <w:sz w:val="24"/>
                <w:szCs w:val="24"/>
              </w:rPr>
              <w:t xml:space="preserve"> recently dated</w:t>
            </w:r>
            <w:r w:rsidR="00442BF8">
              <w:rPr>
                <w:rFonts w:ascii="Arial" w:hAnsi="Arial" w:cs="Arial"/>
                <w:sz w:val="24"/>
                <w:szCs w:val="24"/>
              </w:rPr>
              <w:t xml:space="preserve"> intelligence.                        </w:t>
            </w:r>
          </w:p>
          <w:p w14:paraId="0822C793" w14:textId="77777777" w:rsidR="00D3572D" w:rsidRDefault="00D3572D" w:rsidP="00127128">
            <w:pPr>
              <w:spacing w:after="0"/>
              <w:rPr>
                <w:rFonts w:ascii="Arial" w:hAnsi="Arial" w:cs="Arial"/>
                <w:sz w:val="24"/>
                <w:szCs w:val="24"/>
              </w:rPr>
            </w:pPr>
          </w:p>
          <w:p w14:paraId="51DAA86E" w14:textId="09BBE3E7" w:rsidR="00127128" w:rsidRDefault="00127128" w:rsidP="00127128">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written grounds were</w:t>
            </w:r>
            <w:r w:rsidR="00801B59">
              <w:rPr>
                <w:rFonts w:ascii="Arial" w:hAnsi="Arial" w:cs="Arial"/>
                <w:sz w:val="24"/>
                <w:szCs w:val="24"/>
              </w:rPr>
              <w:t xml:space="preserve"> therefore</w:t>
            </w:r>
            <w:r>
              <w:rPr>
                <w:rFonts w:ascii="Arial" w:hAnsi="Arial" w:cs="Arial"/>
                <w:sz w:val="24"/>
                <w:szCs w:val="24"/>
              </w:rPr>
              <w:t xml:space="preserve"> assessed </w:t>
            </w:r>
            <w:r w:rsidRPr="005B1449">
              <w:rPr>
                <w:rFonts w:ascii="Arial" w:hAnsi="Arial" w:cs="Arial"/>
                <w:sz w:val="24"/>
                <w:szCs w:val="24"/>
              </w:rPr>
              <w:t>as ‘</w:t>
            </w:r>
            <w:r w:rsidR="00801B59" w:rsidRPr="005B1449">
              <w:rPr>
                <w:rFonts w:ascii="Arial" w:hAnsi="Arial" w:cs="Arial"/>
                <w:sz w:val="24"/>
                <w:szCs w:val="24"/>
              </w:rPr>
              <w:t>moderate</w:t>
            </w:r>
            <w:r w:rsidR="005B1449" w:rsidRPr="005B1449">
              <w:rPr>
                <w:rFonts w:ascii="Arial" w:hAnsi="Arial" w:cs="Arial"/>
                <w:sz w:val="24"/>
                <w:szCs w:val="24"/>
              </w:rPr>
              <w:t xml:space="preserve"> to </w:t>
            </w:r>
            <w:r w:rsidRPr="005B1449">
              <w:rPr>
                <w:rFonts w:ascii="Arial" w:hAnsi="Arial" w:cs="Arial"/>
                <w:sz w:val="24"/>
                <w:szCs w:val="24"/>
              </w:rPr>
              <w:t>strong’.</w:t>
            </w:r>
            <w:r>
              <w:rPr>
                <w:rFonts w:ascii="Arial" w:hAnsi="Arial" w:cs="Arial"/>
                <w:sz w:val="24"/>
                <w:szCs w:val="24"/>
              </w:rPr>
              <w:t xml:space="preserve"> </w:t>
            </w:r>
          </w:p>
          <w:p w14:paraId="4808AF74" w14:textId="77777777" w:rsidR="006B6259" w:rsidRDefault="006B6259" w:rsidP="001C119C">
            <w:pPr>
              <w:spacing w:after="0"/>
              <w:rPr>
                <w:rFonts w:ascii="Arial" w:hAnsi="Arial" w:cs="Arial"/>
                <w:sz w:val="24"/>
                <w:szCs w:val="24"/>
              </w:rPr>
            </w:pPr>
          </w:p>
          <w:p w14:paraId="0A399B7E" w14:textId="22214C9E" w:rsidR="006B6259" w:rsidRDefault="006B6259" w:rsidP="00C31048">
            <w:pPr>
              <w:spacing w:after="0"/>
              <w:rPr>
                <w:rFonts w:ascii="Arial" w:hAnsi="Arial" w:cs="Arial"/>
                <w:sz w:val="24"/>
                <w:szCs w:val="24"/>
              </w:rPr>
            </w:pPr>
            <w:r w:rsidRPr="00DF04AA">
              <w:rPr>
                <w:rFonts w:ascii="Arial" w:hAnsi="Arial" w:cs="Arial"/>
                <w:b/>
                <w:bCs/>
                <w:sz w:val="24"/>
                <w:szCs w:val="24"/>
              </w:rPr>
              <w:t>Video 9</w:t>
            </w:r>
            <w:r w:rsidRPr="00DF04AA">
              <w:rPr>
                <w:rFonts w:ascii="Arial" w:hAnsi="Arial" w:cs="Arial"/>
                <w:sz w:val="24"/>
                <w:szCs w:val="24"/>
              </w:rPr>
              <w:t xml:space="preserve"> </w:t>
            </w:r>
            <w:r w:rsidRPr="00DF04AA">
              <w:rPr>
                <w:rFonts w:ascii="Arial" w:hAnsi="Arial" w:cs="Arial"/>
                <w:b/>
                <w:bCs/>
                <w:sz w:val="24"/>
                <w:szCs w:val="24"/>
              </w:rPr>
              <w:t>(</w:t>
            </w:r>
            <w:r w:rsidR="006A6BFB">
              <w:rPr>
                <w:rFonts w:ascii="Arial" w:hAnsi="Arial" w:cs="Arial"/>
                <w:b/>
                <w:bCs/>
                <w:sz w:val="24"/>
                <w:szCs w:val="24"/>
              </w:rPr>
              <w:t>stop and search</w:t>
            </w:r>
            <w:r w:rsidRPr="00903AFF">
              <w:rPr>
                <w:rFonts w:ascii="Arial" w:hAnsi="Arial" w:cs="Arial"/>
                <w:b/>
                <w:bCs/>
                <w:sz w:val="24"/>
                <w:szCs w:val="24"/>
              </w:rPr>
              <w:t>):</w:t>
            </w:r>
            <w:r>
              <w:rPr>
                <w:rFonts w:ascii="Arial" w:hAnsi="Arial" w:cs="Arial"/>
                <w:b/>
                <w:bCs/>
                <w:sz w:val="24"/>
                <w:szCs w:val="24"/>
              </w:rPr>
              <w:t xml:space="preserve"> </w:t>
            </w:r>
            <w:r w:rsidR="00100ACF">
              <w:rPr>
                <w:rFonts w:ascii="Arial" w:hAnsi="Arial" w:cs="Arial"/>
                <w:sz w:val="24"/>
                <w:szCs w:val="24"/>
              </w:rPr>
              <w:t>On attending a dwelling, t</w:t>
            </w:r>
            <w:r w:rsidR="00DC02FD">
              <w:rPr>
                <w:rFonts w:ascii="Arial" w:hAnsi="Arial" w:cs="Arial"/>
                <w:sz w:val="24"/>
                <w:szCs w:val="24"/>
              </w:rPr>
              <w:t>he individual produced a firearm in front of officers.</w:t>
            </w:r>
            <w:r w:rsidR="00C31048">
              <w:rPr>
                <w:rFonts w:ascii="Arial" w:hAnsi="Arial" w:cs="Arial"/>
                <w:sz w:val="24"/>
                <w:szCs w:val="24"/>
              </w:rPr>
              <w:t xml:space="preserve"> </w:t>
            </w:r>
            <w:r w:rsidR="008B4C83">
              <w:rPr>
                <w:rFonts w:ascii="Arial" w:hAnsi="Arial" w:cs="Arial"/>
                <w:sz w:val="24"/>
                <w:szCs w:val="24"/>
              </w:rPr>
              <w:t xml:space="preserve"> The officers placed the adult male under caution and conducted a search of the premises under </w:t>
            </w:r>
            <w:r w:rsidR="00CB5E69">
              <w:rPr>
                <w:rFonts w:ascii="Arial" w:hAnsi="Arial" w:cs="Arial"/>
                <w:sz w:val="24"/>
                <w:szCs w:val="24"/>
              </w:rPr>
              <w:t>S</w:t>
            </w:r>
            <w:r w:rsidR="008B4C83">
              <w:rPr>
                <w:rFonts w:ascii="Arial" w:hAnsi="Arial" w:cs="Arial"/>
                <w:sz w:val="24"/>
                <w:szCs w:val="24"/>
              </w:rPr>
              <w:t xml:space="preserve">ection </w:t>
            </w:r>
            <w:r w:rsidR="001F47CD">
              <w:rPr>
                <w:rFonts w:ascii="Arial" w:hAnsi="Arial" w:cs="Arial"/>
                <w:sz w:val="24"/>
                <w:szCs w:val="24"/>
              </w:rPr>
              <w:t>47</w:t>
            </w:r>
            <w:r w:rsidR="00CB5E69">
              <w:rPr>
                <w:rFonts w:ascii="Arial" w:hAnsi="Arial" w:cs="Arial"/>
                <w:sz w:val="24"/>
                <w:szCs w:val="24"/>
              </w:rPr>
              <w:t xml:space="preserve"> of the</w:t>
            </w:r>
            <w:r w:rsidR="001F47CD">
              <w:rPr>
                <w:rFonts w:ascii="Arial" w:hAnsi="Arial" w:cs="Arial"/>
                <w:sz w:val="24"/>
                <w:szCs w:val="24"/>
              </w:rPr>
              <w:t xml:space="preserve"> Firearms</w:t>
            </w:r>
            <w:r w:rsidR="00CB5E69">
              <w:rPr>
                <w:rFonts w:ascii="Arial" w:hAnsi="Arial" w:cs="Arial"/>
                <w:sz w:val="24"/>
                <w:szCs w:val="24"/>
              </w:rPr>
              <w:t xml:space="preserve"> Act 1968.</w:t>
            </w:r>
            <w:r w:rsidR="00D10C81">
              <w:rPr>
                <w:rFonts w:ascii="Arial" w:hAnsi="Arial" w:cs="Arial"/>
                <w:sz w:val="24"/>
                <w:szCs w:val="24"/>
              </w:rPr>
              <w:t xml:space="preserve">  </w:t>
            </w:r>
          </w:p>
          <w:p w14:paraId="73E8A368" w14:textId="3C7C3B7D" w:rsidR="00D10C81" w:rsidRDefault="00D10C81" w:rsidP="00C31048">
            <w:pPr>
              <w:spacing w:after="0"/>
              <w:rPr>
                <w:rFonts w:ascii="Arial" w:hAnsi="Arial" w:cs="Arial"/>
                <w:sz w:val="24"/>
                <w:szCs w:val="24"/>
              </w:rPr>
            </w:pPr>
            <w:r>
              <w:rPr>
                <w:rFonts w:ascii="Arial" w:hAnsi="Arial" w:cs="Arial"/>
                <w:sz w:val="24"/>
                <w:szCs w:val="24"/>
              </w:rPr>
              <w:t xml:space="preserve">It was later confirmed that the weapon produced was an air </w:t>
            </w:r>
            <w:r w:rsidR="00FC1CBA">
              <w:rPr>
                <w:rFonts w:ascii="Arial" w:hAnsi="Arial" w:cs="Arial"/>
                <w:sz w:val="24"/>
                <w:szCs w:val="24"/>
              </w:rPr>
              <w:t>pistol</w:t>
            </w:r>
            <w:r>
              <w:rPr>
                <w:rFonts w:ascii="Arial" w:hAnsi="Arial" w:cs="Arial"/>
                <w:sz w:val="24"/>
                <w:szCs w:val="24"/>
              </w:rPr>
              <w:t>.</w:t>
            </w:r>
          </w:p>
          <w:p w14:paraId="5F0EDEDA" w14:textId="77777777" w:rsidR="006B6259" w:rsidRDefault="006B6259" w:rsidP="006B6259">
            <w:pPr>
              <w:spacing w:after="0"/>
              <w:rPr>
                <w:rFonts w:ascii="Arial" w:hAnsi="Arial" w:cs="Arial"/>
                <w:sz w:val="24"/>
                <w:szCs w:val="24"/>
              </w:rPr>
            </w:pPr>
          </w:p>
          <w:p w14:paraId="5888463B" w14:textId="64BB38AC" w:rsidR="006B6259" w:rsidRPr="00903AFF" w:rsidRDefault="006B6259" w:rsidP="006B6259">
            <w:pPr>
              <w:spacing w:after="0"/>
              <w:rPr>
                <w:rFonts w:ascii="Arial" w:hAnsi="Arial" w:cs="Arial"/>
                <w:sz w:val="24"/>
                <w:szCs w:val="24"/>
              </w:rPr>
            </w:pPr>
            <w:r w:rsidRPr="00D6769C">
              <w:rPr>
                <w:rFonts w:ascii="Arial" w:hAnsi="Arial" w:cs="Arial"/>
                <w:b/>
                <w:bCs/>
                <w:sz w:val="24"/>
                <w:szCs w:val="24"/>
              </w:rPr>
              <w:t>Feedback</w:t>
            </w:r>
            <w:r w:rsidRPr="00675315">
              <w:rPr>
                <w:rFonts w:ascii="Arial" w:hAnsi="Arial" w:cs="Arial"/>
                <w:b/>
                <w:bCs/>
                <w:sz w:val="24"/>
                <w:szCs w:val="24"/>
              </w:rPr>
              <w:t>:</w:t>
            </w:r>
            <w:r w:rsidRPr="00903AFF">
              <w:rPr>
                <w:rFonts w:ascii="Arial" w:hAnsi="Arial" w:cs="Arial"/>
                <w:sz w:val="24"/>
                <w:szCs w:val="24"/>
              </w:rPr>
              <w:t xml:space="preserve"> </w:t>
            </w:r>
            <w:r w:rsidR="00F12613">
              <w:rPr>
                <w:rFonts w:ascii="Arial" w:hAnsi="Arial" w:cs="Arial"/>
                <w:sz w:val="24"/>
                <w:szCs w:val="24"/>
              </w:rPr>
              <w:t xml:space="preserve">Members </w:t>
            </w:r>
            <w:r w:rsidR="00E2527C">
              <w:rPr>
                <w:rFonts w:ascii="Arial" w:hAnsi="Arial" w:cs="Arial"/>
                <w:sz w:val="24"/>
                <w:szCs w:val="24"/>
              </w:rPr>
              <w:t>were advised that</w:t>
            </w:r>
            <w:r w:rsidR="00392F4B">
              <w:rPr>
                <w:rFonts w:ascii="Arial" w:hAnsi="Arial" w:cs="Arial"/>
                <w:sz w:val="24"/>
                <w:szCs w:val="24"/>
              </w:rPr>
              <w:t xml:space="preserve"> Section 47 of the Firearms Act was not commonly used by officers and </w:t>
            </w:r>
            <w:r w:rsidR="002630EB">
              <w:rPr>
                <w:rFonts w:ascii="Arial" w:hAnsi="Arial" w:cs="Arial"/>
                <w:sz w:val="24"/>
                <w:szCs w:val="24"/>
              </w:rPr>
              <w:t>applied only</w:t>
            </w:r>
            <w:r w:rsidR="00392F4B">
              <w:rPr>
                <w:rFonts w:ascii="Arial" w:hAnsi="Arial" w:cs="Arial"/>
                <w:sz w:val="24"/>
                <w:szCs w:val="24"/>
              </w:rPr>
              <w:t xml:space="preserve"> to public places</w:t>
            </w:r>
            <w:r w:rsidR="00A168A5">
              <w:rPr>
                <w:rFonts w:ascii="Arial" w:hAnsi="Arial" w:cs="Arial"/>
                <w:sz w:val="24"/>
                <w:szCs w:val="24"/>
              </w:rPr>
              <w:t xml:space="preserve"> and vehicles in public places</w:t>
            </w:r>
            <w:r w:rsidR="00254244">
              <w:rPr>
                <w:rFonts w:ascii="Arial" w:hAnsi="Arial" w:cs="Arial"/>
                <w:sz w:val="24"/>
                <w:szCs w:val="24"/>
              </w:rPr>
              <w:t xml:space="preserve"> and should not have been used to</w:t>
            </w:r>
            <w:r w:rsidR="00A168A5">
              <w:rPr>
                <w:rFonts w:ascii="Arial" w:hAnsi="Arial" w:cs="Arial"/>
                <w:sz w:val="24"/>
                <w:szCs w:val="24"/>
              </w:rPr>
              <w:t xml:space="preserve"> t</w:t>
            </w:r>
            <w:r w:rsidR="00E2527C">
              <w:rPr>
                <w:rFonts w:ascii="Arial" w:hAnsi="Arial" w:cs="Arial"/>
                <w:sz w:val="24"/>
                <w:szCs w:val="24"/>
              </w:rPr>
              <w:t>he search the premises</w:t>
            </w:r>
            <w:r w:rsidR="00A168A5">
              <w:rPr>
                <w:rFonts w:ascii="Arial" w:hAnsi="Arial" w:cs="Arial"/>
                <w:sz w:val="24"/>
                <w:szCs w:val="24"/>
              </w:rPr>
              <w:t xml:space="preserve">. </w:t>
            </w:r>
            <w:r w:rsidR="00A24C5A">
              <w:rPr>
                <w:rFonts w:ascii="Arial" w:hAnsi="Arial" w:cs="Arial"/>
                <w:sz w:val="24"/>
                <w:szCs w:val="24"/>
              </w:rPr>
              <w:t xml:space="preserve"> It was recognised, however, that the officers had </w:t>
            </w:r>
            <w:r w:rsidR="00ED3A42">
              <w:rPr>
                <w:rFonts w:ascii="Arial" w:hAnsi="Arial" w:cs="Arial"/>
                <w:sz w:val="24"/>
                <w:szCs w:val="24"/>
              </w:rPr>
              <w:t>acted under what they believed to be the appropriate legislation for the circumstances</w:t>
            </w:r>
            <w:r w:rsidR="00B21A6E">
              <w:rPr>
                <w:rFonts w:ascii="Arial" w:hAnsi="Arial" w:cs="Arial"/>
                <w:sz w:val="24"/>
                <w:szCs w:val="24"/>
              </w:rPr>
              <w:t>, and that</w:t>
            </w:r>
            <w:r w:rsidR="004B1C1B">
              <w:rPr>
                <w:rFonts w:ascii="Arial" w:hAnsi="Arial" w:cs="Arial"/>
                <w:sz w:val="24"/>
                <w:szCs w:val="24"/>
              </w:rPr>
              <w:t>,</w:t>
            </w:r>
            <w:r w:rsidR="00B21A6E">
              <w:rPr>
                <w:rFonts w:ascii="Arial" w:hAnsi="Arial" w:cs="Arial"/>
                <w:sz w:val="24"/>
                <w:szCs w:val="24"/>
              </w:rPr>
              <w:t xml:space="preserve"> at the time of initial engagement</w:t>
            </w:r>
            <w:r w:rsidR="00A41BD4">
              <w:rPr>
                <w:rFonts w:ascii="Arial" w:hAnsi="Arial" w:cs="Arial"/>
                <w:sz w:val="24"/>
                <w:szCs w:val="24"/>
              </w:rPr>
              <w:t>,</w:t>
            </w:r>
            <w:r w:rsidR="00B21A6E">
              <w:rPr>
                <w:rFonts w:ascii="Arial" w:hAnsi="Arial" w:cs="Arial"/>
                <w:sz w:val="24"/>
                <w:szCs w:val="24"/>
              </w:rPr>
              <w:t xml:space="preserve"> they believed the weapon to be </w:t>
            </w:r>
            <w:r w:rsidR="00A41BD4">
              <w:rPr>
                <w:rFonts w:ascii="Arial" w:hAnsi="Arial" w:cs="Arial"/>
                <w:sz w:val="24"/>
                <w:szCs w:val="24"/>
              </w:rPr>
              <w:t>a genuine firearm</w:t>
            </w:r>
            <w:r w:rsidR="00ED3A42">
              <w:rPr>
                <w:rFonts w:ascii="Arial" w:hAnsi="Arial" w:cs="Arial"/>
                <w:sz w:val="24"/>
                <w:szCs w:val="24"/>
              </w:rPr>
              <w:t xml:space="preserve">. </w:t>
            </w:r>
            <w:r w:rsidR="00AF2350">
              <w:rPr>
                <w:rFonts w:ascii="Arial" w:hAnsi="Arial" w:cs="Arial"/>
                <w:sz w:val="24"/>
                <w:szCs w:val="24"/>
              </w:rPr>
              <w:t xml:space="preserve"> Members agreed that</w:t>
            </w:r>
            <w:r w:rsidR="00F95A33">
              <w:rPr>
                <w:rFonts w:ascii="Arial" w:hAnsi="Arial" w:cs="Arial"/>
                <w:sz w:val="24"/>
                <w:szCs w:val="24"/>
              </w:rPr>
              <w:t>, while well-intentioned,</w:t>
            </w:r>
            <w:r w:rsidR="00AF2350">
              <w:rPr>
                <w:rFonts w:ascii="Arial" w:hAnsi="Arial" w:cs="Arial"/>
                <w:sz w:val="24"/>
                <w:szCs w:val="24"/>
              </w:rPr>
              <w:t xml:space="preserve"> the officers had misplaced their </w:t>
            </w:r>
            <w:r w:rsidR="000C7222">
              <w:rPr>
                <w:rFonts w:ascii="Arial" w:hAnsi="Arial" w:cs="Arial"/>
                <w:sz w:val="24"/>
                <w:szCs w:val="24"/>
              </w:rPr>
              <w:t xml:space="preserve">power on this occasion and welcomed appropriate </w:t>
            </w:r>
            <w:r w:rsidR="003B1EE0">
              <w:rPr>
                <w:rFonts w:ascii="Arial" w:hAnsi="Arial" w:cs="Arial"/>
                <w:sz w:val="24"/>
                <w:szCs w:val="24"/>
              </w:rPr>
              <w:t xml:space="preserve">Supervisory </w:t>
            </w:r>
            <w:r w:rsidR="000C7222">
              <w:rPr>
                <w:rFonts w:ascii="Arial" w:hAnsi="Arial" w:cs="Arial"/>
                <w:sz w:val="24"/>
                <w:szCs w:val="24"/>
              </w:rPr>
              <w:t>feedback</w:t>
            </w:r>
            <w:r w:rsidR="00DF4B20">
              <w:rPr>
                <w:rFonts w:ascii="Arial" w:hAnsi="Arial" w:cs="Arial"/>
                <w:sz w:val="24"/>
                <w:szCs w:val="24"/>
              </w:rPr>
              <w:t xml:space="preserve"> </w:t>
            </w:r>
            <w:r w:rsidR="00C37704">
              <w:rPr>
                <w:rFonts w:ascii="Arial" w:hAnsi="Arial" w:cs="Arial"/>
                <w:sz w:val="24"/>
                <w:szCs w:val="24"/>
              </w:rPr>
              <w:t xml:space="preserve">and any other </w:t>
            </w:r>
            <w:r w:rsidR="008A34EB">
              <w:rPr>
                <w:rFonts w:ascii="Arial" w:hAnsi="Arial" w:cs="Arial"/>
                <w:sz w:val="24"/>
                <w:szCs w:val="24"/>
              </w:rPr>
              <w:t>opportunities for learning</w:t>
            </w:r>
            <w:r w:rsidR="005B64F4">
              <w:rPr>
                <w:rFonts w:ascii="Arial" w:hAnsi="Arial" w:cs="Arial"/>
                <w:sz w:val="24"/>
                <w:szCs w:val="24"/>
              </w:rPr>
              <w:t xml:space="preserve"> </w:t>
            </w:r>
            <w:r w:rsidR="00177E8E">
              <w:rPr>
                <w:rFonts w:ascii="Arial" w:hAnsi="Arial" w:cs="Arial"/>
                <w:sz w:val="24"/>
                <w:szCs w:val="24"/>
              </w:rPr>
              <w:t xml:space="preserve">regarding </w:t>
            </w:r>
            <w:r w:rsidR="00956157">
              <w:rPr>
                <w:rFonts w:ascii="Arial" w:hAnsi="Arial" w:cs="Arial"/>
                <w:sz w:val="24"/>
                <w:szCs w:val="24"/>
              </w:rPr>
              <w:t>the legal</w:t>
            </w:r>
            <w:r w:rsidR="005B64F4">
              <w:rPr>
                <w:rFonts w:ascii="Arial" w:hAnsi="Arial" w:cs="Arial"/>
                <w:sz w:val="24"/>
                <w:szCs w:val="24"/>
              </w:rPr>
              <w:t xml:space="preserve"> powers for searches.</w:t>
            </w:r>
          </w:p>
          <w:p w14:paraId="5C75818A" w14:textId="77777777" w:rsidR="006B6259" w:rsidRDefault="006B6259" w:rsidP="001C119C">
            <w:pPr>
              <w:spacing w:after="0"/>
              <w:rPr>
                <w:rFonts w:ascii="Arial" w:hAnsi="Arial" w:cs="Arial"/>
                <w:sz w:val="24"/>
                <w:szCs w:val="24"/>
              </w:rPr>
            </w:pPr>
          </w:p>
          <w:p w14:paraId="23303B6E" w14:textId="56E1C981" w:rsidR="00ED5351" w:rsidRDefault="00ED5351" w:rsidP="00ED5351">
            <w:pPr>
              <w:spacing w:after="0"/>
              <w:rPr>
                <w:rFonts w:ascii="Arial" w:hAnsi="Arial" w:cs="Arial"/>
                <w:sz w:val="24"/>
                <w:szCs w:val="24"/>
              </w:rPr>
            </w:pPr>
            <w:r w:rsidRPr="00B7786D">
              <w:rPr>
                <w:rFonts w:ascii="Arial" w:hAnsi="Arial" w:cs="Arial"/>
                <w:sz w:val="24"/>
                <w:szCs w:val="24"/>
              </w:rPr>
              <w:t xml:space="preserve">The </w:t>
            </w:r>
            <w:r>
              <w:rPr>
                <w:rFonts w:ascii="Arial" w:hAnsi="Arial" w:cs="Arial"/>
                <w:sz w:val="24"/>
                <w:szCs w:val="24"/>
              </w:rPr>
              <w:t>written grounds were assessed as ‘</w:t>
            </w:r>
            <w:r w:rsidR="00461F27">
              <w:rPr>
                <w:rFonts w:ascii="Arial" w:hAnsi="Arial" w:cs="Arial"/>
                <w:sz w:val="24"/>
                <w:szCs w:val="24"/>
              </w:rPr>
              <w:t>weak to moderate</w:t>
            </w:r>
            <w:r>
              <w:rPr>
                <w:rFonts w:ascii="Arial" w:hAnsi="Arial" w:cs="Arial"/>
                <w:sz w:val="24"/>
                <w:szCs w:val="24"/>
              </w:rPr>
              <w:t>’</w:t>
            </w:r>
            <w:r w:rsidR="00461F27">
              <w:rPr>
                <w:rFonts w:ascii="Arial" w:hAnsi="Arial" w:cs="Arial"/>
                <w:sz w:val="24"/>
                <w:szCs w:val="24"/>
              </w:rPr>
              <w:t xml:space="preserve"> due to the lack of other </w:t>
            </w:r>
            <w:r w:rsidR="00626CF5">
              <w:rPr>
                <w:rFonts w:ascii="Arial" w:hAnsi="Arial" w:cs="Arial"/>
                <w:sz w:val="24"/>
                <w:szCs w:val="24"/>
              </w:rPr>
              <w:t>information linked to the search</w:t>
            </w:r>
            <w:r>
              <w:rPr>
                <w:rFonts w:ascii="Arial" w:hAnsi="Arial" w:cs="Arial"/>
                <w:sz w:val="24"/>
                <w:szCs w:val="24"/>
              </w:rPr>
              <w:t xml:space="preserve">. </w:t>
            </w:r>
          </w:p>
          <w:p w14:paraId="2FF35867" w14:textId="77777777" w:rsidR="00DF4B20" w:rsidRDefault="00DF4B20" w:rsidP="00ED5351">
            <w:pPr>
              <w:spacing w:after="0"/>
              <w:rPr>
                <w:rFonts w:ascii="Arial" w:hAnsi="Arial" w:cs="Arial"/>
                <w:sz w:val="24"/>
                <w:szCs w:val="24"/>
              </w:rPr>
            </w:pPr>
          </w:p>
          <w:p w14:paraId="1D3872C8" w14:textId="743E7EFC" w:rsidR="00DF4B20" w:rsidRDefault="00DF4B20" w:rsidP="00ED5351">
            <w:pPr>
              <w:spacing w:after="0"/>
              <w:rPr>
                <w:rFonts w:ascii="Arial" w:hAnsi="Arial" w:cs="Arial"/>
                <w:sz w:val="24"/>
                <w:szCs w:val="24"/>
              </w:rPr>
            </w:pPr>
            <w:r w:rsidRPr="00DF04AA">
              <w:rPr>
                <w:rFonts w:ascii="Arial" w:hAnsi="Arial" w:cs="Arial"/>
                <w:b/>
                <w:bCs/>
                <w:sz w:val="24"/>
                <w:szCs w:val="24"/>
              </w:rPr>
              <w:t>Action 3:</w:t>
            </w:r>
            <w:r>
              <w:rPr>
                <w:rFonts w:ascii="Arial" w:hAnsi="Arial" w:cs="Arial"/>
                <w:sz w:val="24"/>
                <w:szCs w:val="24"/>
              </w:rPr>
              <w:t xml:space="preserve"> </w:t>
            </w:r>
            <w:r w:rsidR="004B1C1B">
              <w:rPr>
                <w:rFonts w:ascii="Arial" w:hAnsi="Arial" w:cs="Arial"/>
                <w:sz w:val="24"/>
                <w:szCs w:val="24"/>
              </w:rPr>
              <w:t xml:space="preserve">Gwent Police to provide feedback and learning to the officers regarding use of police powers in relation to firearms and </w:t>
            </w:r>
            <w:r w:rsidR="00DF04AA">
              <w:rPr>
                <w:rFonts w:ascii="Arial" w:hAnsi="Arial" w:cs="Arial"/>
                <w:sz w:val="24"/>
                <w:szCs w:val="24"/>
              </w:rPr>
              <w:t>related requirements.</w:t>
            </w:r>
          </w:p>
          <w:p w14:paraId="62FD1C36" w14:textId="77777777" w:rsidR="00ED5351" w:rsidRDefault="00ED5351" w:rsidP="0069065C">
            <w:pPr>
              <w:spacing w:after="0"/>
              <w:rPr>
                <w:rFonts w:ascii="Arial" w:hAnsi="Arial" w:cs="Arial"/>
                <w:sz w:val="24"/>
                <w:szCs w:val="24"/>
              </w:rPr>
            </w:pPr>
          </w:p>
          <w:p w14:paraId="5F6B920B" w14:textId="24F46C9D" w:rsidR="00CE45A6" w:rsidRPr="00326983" w:rsidRDefault="00CE45A6" w:rsidP="00CE45A6">
            <w:pPr>
              <w:spacing w:after="0"/>
              <w:rPr>
                <w:rFonts w:ascii="Arial" w:hAnsi="Arial" w:cs="Arial"/>
                <w:b/>
                <w:sz w:val="24"/>
                <w:szCs w:val="24"/>
              </w:rPr>
            </w:pPr>
            <w:r w:rsidRPr="00681965">
              <w:rPr>
                <w:rFonts w:ascii="Arial" w:hAnsi="Arial" w:cs="Arial"/>
                <w:b/>
                <w:sz w:val="24"/>
                <w:szCs w:val="24"/>
              </w:rPr>
              <w:t>C</w:t>
            </w:r>
            <w:r w:rsidR="00EB41F4" w:rsidRPr="00681965">
              <w:rPr>
                <w:rFonts w:ascii="Arial" w:hAnsi="Arial" w:cs="Arial"/>
                <w:b/>
                <w:sz w:val="24"/>
                <w:szCs w:val="24"/>
              </w:rPr>
              <w:t>onclusion</w:t>
            </w:r>
          </w:p>
          <w:p w14:paraId="65C50342" w14:textId="6270F9C1" w:rsidR="007D1C59" w:rsidRDefault="008B0620" w:rsidP="006D237D">
            <w:pPr>
              <w:spacing w:after="0"/>
              <w:rPr>
                <w:rFonts w:ascii="Arial" w:hAnsi="Arial" w:cs="Arial"/>
                <w:sz w:val="24"/>
                <w:szCs w:val="24"/>
              </w:rPr>
            </w:pPr>
            <w:r>
              <w:rPr>
                <w:rFonts w:ascii="Arial" w:hAnsi="Arial" w:cs="Arial"/>
                <w:sz w:val="24"/>
                <w:szCs w:val="24"/>
              </w:rPr>
              <w:t>Regarding</w:t>
            </w:r>
            <w:r w:rsidR="007D1C59">
              <w:rPr>
                <w:rFonts w:ascii="Arial" w:hAnsi="Arial" w:cs="Arial"/>
                <w:sz w:val="24"/>
                <w:szCs w:val="24"/>
              </w:rPr>
              <w:t xml:space="preserve"> use of force, members remain</w:t>
            </w:r>
            <w:r w:rsidR="003C1565">
              <w:rPr>
                <w:rFonts w:ascii="Arial" w:hAnsi="Arial" w:cs="Arial"/>
                <w:sz w:val="24"/>
                <w:szCs w:val="24"/>
              </w:rPr>
              <w:t>ed</w:t>
            </w:r>
            <w:r w:rsidR="007D1C59">
              <w:rPr>
                <w:rFonts w:ascii="Arial" w:hAnsi="Arial" w:cs="Arial"/>
                <w:sz w:val="24"/>
                <w:szCs w:val="24"/>
              </w:rPr>
              <w:t xml:space="preserve"> assured that </w:t>
            </w:r>
            <w:r w:rsidR="003C1565">
              <w:rPr>
                <w:rFonts w:ascii="Arial" w:hAnsi="Arial" w:cs="Arial"/>
                <w:sz w:val="24"/>
                <w:szCs w:val="24"/>
              </w:rPr>
              <w:t xml:space="preserve">Gwent Police </w:t>
            </w:r>
            <w:r w:rsidR="00F95A33">
              <w:rPr>
                <w:rFonts w:ascii="Arial" w:hAnsi="Arial" w:cs="Arial"/>
                <w:sz w:val="24"/>
                <w:szCs w:val="24"/>
              </w:rPr>
              <w:t>have</w:t>
            </w:r>
            <w:r w:rsidR="007D1C59">
              <w:rPr>
                <w:rFonts w:ascii="Arial" w:hAnsi="Arial" w:cs="Arial"/>
                <w:sz w:val="24"/>
                <w:szCs w:val="24"/>
              </w:rPr>
              <w:t xml:space="preserve"> effective mechanisms in place for </w:t>
            </w:r>
            <w:r w:rsidR="001518A4">
              <w:rPr>
                <w:rFonts w:ascii="Arial" w:hAnsi="Arial" w:cs="Arial"/>
                <w:sz w:val="24"/>
                <w:szCs w:val="24"/>
              </w:rPr>
              <w:t>internal scrutiny of Taser use</w:t>
            </w:r>
            <w:r w:rsidR="0000616F">
              <w:rPr>
                <w:rFonts w:ascii="Arial" w:hAnsi="Arial" w:cs="Arial"/>
                <w:sz w:val="24"/>
                <w:szCs w:val="24"/>
              </w:rPr>
              <w:t xml:space="preserve"> and</w:t>
            </w:r>
            <w:r w:rsidR="001518A4">
              <w:rPr>
                <w:rFonts w:ascii="Arial" w:hAnsi="Arial" w:cs="Arial"/>
                <w:sz w:val="24"/>
                <w:szCs w:val="24"/>
              </w:rPr>
              <w:t xml:space="preserve"> adherence to </w:t>
            </w:r>
            <w:r w:rsidR="003B074C">
              <w:rPr>
                <w:rFonts w:ascii="Arial" w:hAnsi="Arial" w:cs="Arial"/>
                <w:sz w:val="24"/>
                <w:szCs w:val="24"/>
              </w:rPr>
              <w:t xml:space="preserve">wider </w:t>
            </w:r>
            <w:r w:rsidR="0000616F">
              <w:rPr>
                <w:rFonts w:ascii="Arial" w:hAnsi="Arial" w:cs="Arial"/>
                <w:sz w:val="24"/>
                <w:szCs w:val="24"/>
              </w:rPr>
              <w:t xml:space="preserve">use of force </w:t>
            </w:r>
            <w:r w:rsidR="001518A4">
              <w:rPr>
                <w:rFonts w:ascii="Arial" w:hAnsi="Arial" w:cs="Arial"/>
                <w:sz w:val="24"/>
                <w:szCs w:val="24"/>
              </w:rPr>
              <w:t>training</w:t>
            </w:r>
            <w:r w:rsidR="008B5A2C">
              <w:rPr>
                <w:rFonts w:ascii="Arial" w:hAnsi="Arial" w:cs="Arial"/>
                <w:sz w:val="24"/>
                <w:szCs w:val="24"/>
              </w:rPr>
              <w:t xml:space="preserve"> and professional practice</w:t>
            </w:r>
            <w:r w:rsidR="0000616F">
              <w:rPr>
                <w:rFonts w:ascii="Arial" w:hAnsi="Arial" w:cs="Arial"/>
                <w:sz w:val="24"/>
                <w:szCs w:val="24"/>
              </w:rPr>
              <w:t xml:space="preserve">.  Members were also </w:t>
            </w:r>
            <w:r w:rsidR="003B074C">
              <w:rPr>
                <w:rFonts w:ascii="Arial" w:hAnsi="Arial" w:cs="Arial"/>
                <w:sz w:val="24"/>
                <w:szCs w:val="24"/>
              </w:rPr>
              <w:t>assured</w:t>
            </w:r>
            <w:r w:rsidR="0000616F">
              <w:rPr>
                <w:rFonts w:ascii="Arial" w:hAnsi="Arial" w:cs="Arial"/>
                <w:sz w:val="24"/>
                <w:szCs w:val="24"/>
              </w:rPr>
              <w:t xml:space="preserve"> that</w:t>
            </w:r>
            <w:r w:rsidR="00CF099B">
              <w:rPr>
                <w:rFonts w:ascii="Arial" w:hAnsi="Arial" w:cs="Arial"/>
                <w:sz w:val="24"/>
                <w:szCs w:val="24"/>
              </w:rPr>
              <w:t>, for the incidents reviewed,</w:t>
            </w:r>
            <w:r w:rsidR="0000616F">
              <w:rPr>
                <w:rFonts w:ascii="Arial" w:hAnsi="Arial" w:cs="Arial"/>
                <w:sz w:val="24"/>
                <w:szCs w:val="24"/>
              </w:rPr>
              <w:t xml:space="preserve"> appropriate</w:t>
            </w:r>
            <w:r w:rsidR="001518A4">
              <w:rPr>
                <w:rFonts w:ascii="Arial" w:hAnsi="Arial" w:cs="Arial"/>
                <w:sz w:val="24"/>
                <w:szCs w:val="24"/>
              </w:rPr>
              <w:t xml:space="preserve"> safeguarding considerations </w:t>
            </w:r>
            <w:r>
              <w:rPr>
                <w:rFonts w:ascii="Arial" w:hAnsi="Arial" w:cs="Arial"/>
                <w:sz w:val="24"/>
                <w:szCs w:val="24"/>
              </w:rPr>
              <w:t xml:space="preserve">and actions </w:t>
            </w:r>
            <w:r w:rsidR="0000616F">
              <w:rPr>
                <w:rFonts w:ascii="Arial" w:hAnsi="Arial" w:cs="Arial"/>
                <w:sz w:val="24"/>
                <w:szCs w:val="24"/>
              </w:rPr>
              <w:t xml:space="preserve">were </w:t>
            </w:r>
            <w:r>
              <w:rPr>
                <w:rFonts w:ascii="Arial" w:hAnsi="Arial" w:cs="Arial"/>
                <w:sz w:val="24"/>
                <w:szCs w:val="24"/>
              </w:rPr>
              <w:t>undertaken</w:t>
            </w:r>
            <w:r w:rsidR="0000616F">
              <w:rPr>
                <w:rFonts w:ascii="Arial" w:hAnsi="Arial" w:cs="Arial"/>
                <w:sz w:val="24"/>
                <w:szCs w:val="24"/>
              </w:rPr>
              <w:t xml:space="preserve"> </w:t>
            </w:r>
            <w:r w:rsidR="001518A4">
              <w:rPr>
                <w:rFonts w:ascii="Arial" w:hAnsi="Arial" w:cs="Arial"/>
                <w:sz w:val="24"/>
                <w:szCs w:val="24"/>
              </w:rPr>
              <w:t>by officers</w:t>
            </w:r>
            <w:r>
              <w:rPr>
                <w:rFonts w:ascii="Arial" w:hAnsi="Arial" w:cs="Arial"/>
                <w:sz w:val="24"/>
                <w:szCs w:val="24"/>
              </w:rPr>
              <w:t>, particularly in the context of children in custody.</w:t>
            </w:r>
          </w:p>
          <w:p w14:paraId="377332C5" w14:textId="77777777" w:rsidR="00CF099B" w:rsidRDefault="00CF099B" w:rsidP="006D237D">
            <w:pPr>
              <w:spacing w:after="0"/>
              <w:rPr>
                <w:rFonts w:ascii="Arial" w:hAnsi="Arial" w:cs="Arial"/>
                <w:sz w:val="24"/>
                <w:szCs w:val="24"/>
              </w:rPr>
            </w:pPr>
          </w:p>
          <w:p w14:paraId="1CC386C4" w14:textId="29D629C4" w:rsidR="00923950" w:rsidRDefault="00CF099B" w:rsidP="006D237D">
            <w:pPr>
              <w:spacing w:after="0"/>
              <w:rPr>
                <w:rFonts w:ascii="Arial" w:hAnsi="Arial" w:cs="Arial"/>
                <w:sz w:val="24"/>
                <w:szCs w:val="24"/>
              </w:rPr>
            </w:pPr>
            <w:r>
              <w:rPr>
                <w:rFonts w:ascii="Arial" w:hAnsi="Arial" w:cs="Arial"/>
                <w:sz w:val="24"/>
                <w:szCs w:val="24"/>
              </w:rPr>
              <w:t>For stop and search, m</w:t>
            </w:r>
            <w:r w:rsidR="00B40D9E">
              <w:rPr>
                <w:rFonts w:ascii="Arial" w:hAnsi="Arial" w:cs="Arial"/>
                <w:sz w:val="24"/>
                <w:szCs w:val="24"/>
              </w:rPr>
              <w:t xml:space="preserve">embers </w:t>
            </w:r>
            <w:r w:rsidR="003C1565">
              <w:rPr>
                <w:rFonts w:ascii="Arial" w:hAnsi="Arial" w:cs="Arial"/>
                <w:sz w:val="24"/>
                <w:szCs w:val="24"/>
              </w:rPr>
              <w:t>were</w:t>
            </w:r>
            <w:r w:rsidR="00B40D9E">
              <w:rPr>
                <w:rFonts w:ascii="Arial" w:hAnsi="Arial" w:cs="Arial"/>
                <w:sz w:val="24"/>
                <w:szCs w:val="24"/>
              </w:rPr>
              <w:t xml:space="preserve"> satisfied with the quality of </w:t>
            </w:r>
            <w:r w:rsidR="00692281">
              <w:rPr>
                <w:rFonts w:ascii="Arial" w:hAnsi="Arial" w:cs="Arial"/>
                <w:sz w:val="24"/>
                <w:szCs w:val="24"/>
              </w:rPr>
              <w:t xml:space="preserve">officer </w:t>
            </w:r>
            <w:r w:rsidR="00B40D9E">
              <w:rPr>
                <w:rFonts w:ascii="Arial" w:hAnsi="Arial" w:cs="Arial"/>
                <w:sz w:val="24"/>
                <w:szCs w:val="24"/>
              </w:rPr>
              <w:t>engagement observe</w:t>
            </w:r>
            <w:r w:rsidR="003B074C">
              <w:rPr>
                <w:rFonts w:ascii="Arial" w:hAnsi="Arial" w:cs="Arial"/>
                <w:sz w:val="24"/>
                <w:szCs w:val="24"/>
              </w:rPr>
              <w:t>d and</w:t>
            </w:r>
            <w:r w:rsidR="00FA6203">
              <w:rPr>
                <w:rFonts w:ascii="Arial" w:hAnsi="Arial" w:cs="Arial"/>
                <w:sz w:val="24"/>
                <w:szCs w:val="24"/>
              </w:rPr>
              <w:t xml:space="preserve"> that</w:t>
            </w:r>
            <w:r w:rsidR="006D237D">
              <w:rPr>
                <w:rFonts w:ascii="Arial" w:hAnsi="Arial" w:cs="Arial"/>
                <w:sz w:val="24"/>
                <w:szCs w:val="24"/>
              </w:rPr>
              <w:t xml:space="preserve"> </w:t>
            </w:r>
            <w:r w:rsidR="00FA6203" w:rsidRPr="00816CF0">
              <w:rPr>
                <w:rFonts w:ascii="Arial" w:hAnsi="Arial" w:cs="Arial"/>
                <w:sz w:val="24"/>
                <w:szCs w:val="24"/>
              </w:rPr>
              <w:t xml:space="preserve">Gwent Police </w:t>
            </w:r>
            <w:r w:rsidR="00F95A33" w:rsidRPr="00816CF0">
              <w:rPr>
                <w:rFonts w:ascii="Arial" w:hAnsi="Arial" w:cs="Arial"/>
                <w:sz w:val="24"/>
                <w:szCs w:val="24"/>
              </w:rPr>
              <w:t>continue</w:t>
            </w:r>
            <w:r w:rsidR="00FA6203" w:rsidRPr="00816CF0">
              <w:rPr>
                <w:rFonts w:ascii="Arial" w:hAnsi="Arial" w:cs="Arial"/>
                <w:sz w:val="24"/>
                <w:szCs w:val="24"/>
              </w:rPr>
              <w:t xml:space="preserve"> to provide a focus on </w:t>
            </w:r>
            <w:r w:rsidR="00692281">
              <w:rPr>
                <w:rFonts w:ascii="Arial" w:hAnsi="Arial" w:cs="Arial"/>
                <w:sz w:val="24"/>
                <w:szCs w:val="24"/>
              </w:rPr>
              <w:t xml:space="preserve">the </w:t>
            </w:r>
            <w:r w:rsidR="00703C2B">
              <w:rPr>
                <w:rFonts w:ascii="Arial" w:hAnsi="Arial" w:cs="Arial"/>
                <w:sz w:val="24"/>
                <w:szCs w:val="24"/>
              </w:rPr>
              <w:t>effective</w:t>
            </w:r>
            <w:r w:rsidR="00EC050E" w:rsidRPr="00816CF0">
              <w:rPr>
                <w:rFonts w:ascii="Arial" w:hAnsi="Arial" w:cs="Arial"/>
                <w:sz w:val="24"/>
                <w:szCs w:val="24"/>
              </w:rPr>
              <w:t xml:space="preserve"> </w:t>
            </w:r>
            <w:r w:rsidR="00692281">
              <w:rPr>
                <w:rFonts w:ascii="Arial" w:hAnsi="Arial" w:cs="Arial"/>
                <w:sz w:val="24"/>
                <w:szCs w:val="24"/>
              </w:rPr>
              <w:t xml:space="preserve">application of </w:t>
            </w:r>
            <w:r w:rsidR="00EC050E" w:rsidRPr="00816CF0">
              <w:rPr>
                <w:rFonts w:ascii="Arial" w:hAnsi="Arial" w:cs="Arial"/>
                <w:sz w:val="24"/>
                <w:szCs w:val="24"/>
              </w:rPr>
              <w:t>stop and search</w:t>
            </w:r>
            <w:r w:rsidR="003B074C">
              <w:rPr>
                <w:rFonts w:ascii="Arial" w:hAnsi="Arial" w:cs="Arial"/>
                <w:sz w:val="24"/>
                <w:szCs w:val="24"/>
              </w:rPr>
              <w:t xml:space="preserve"> powers</w:t>
            </w:r>
            <w:r w:rsidR="00260F85">
              <w:rPr>
                <w:rFonts w:ascii="Arial" w:hAnsi="Arial" w:cs="Arial"/>
                <w:sz w:val="24"/>
                <w:szCs w:val="24"/>
              </w:rPr>
              <w:t xml:space="preserve"> and recording of written grounds</w:t>
            </w:r>
            <w:r w:rsidR="009A1DAB">
              <w:rPr>
                <w:rFonts w:ascii="Arial" w:hAnsi="Arial" w:cs="Arial"/>
                <w:sz w:val="24"/>
                <w:szCs w:val="24"/>
              </w:rPr>
              <w:t xml:space="preserve">.  </w:t>
            </w:r>
          </w:p>
          <w:p w14:paraId="7C0FA00B" w14:textId="09FEC465" w:rsidR="00F9633F" w:rsidRPr="001E4231" w:rsidRDefault="00F9633F" w:rsidP="00260F85">
            <w:pPr>
              <w:spacing w:after="0"/>
              <w:rPr>
                <w:rFonts w:ascii="Arial" w:hAnsi="Arial" w:cs="Arial"/>
                <w:sz w:val="24"/>
                <w:szCs w:val="24"/>
              </w:rPr>
            </w:pPr>
          </w:p>
        </w:tc>
      </w:tr>
      <w:tr w:rsidR="00F8795E" w:rsidRPr="00055BFA" w14:paraId="070BFE53" w14:textId="77777777" w:rsidTr="0045569F">
        <w:tc>
          <w:tcPr>
            <w:tcW w:w="846" w:type="dxa"/>
          </w:tcPr>
          <w:p w14:paraId="14B77FEB" w14:textId="1810B581" w:rsidR="00F8795E" w:rsidRDefault="00764875" w:rsidP="00055BFA">
            <w:pPr>
              <w:spacing w:after="0"/>
              <w:rPr>
                <w:rFonts w:ascii="Arial" w:hAnsi="Arial" w:cs="Arial"/>
                <w:b/>
                <w:sz w:val="24"/>
                <w:szCs w:val="24"/>
              </w:rPr>
            </w:pPr>
            <w:r>
              <w:rPr>
                <w:rFonts w:ascii="Arial" w:hAnsi="Arial" w:cs="Arial"/>
                <w:b/>
                <w:sz w:val="24"/>
                <w:szCs w:val="24"/>
              </w:rPr>
              <w:lastRenderedPageBreak/>
              <w:t>4</w:t>
            </w:r>
            <w:r w:rsidR="00F8795E">
              <w:rPr>
                <w:rFonts w:ascii="Arial" w:hAnsi="Arial" w:cs="Arial"/>
                <w:b/>
                <w:sz w:val="24"/>
                <w:szCs w:val="24"/>
              </w:rPr>
              <w:t>.</w:t>
            </w:r>
          </w:p>
        </w:tc>
        <w:tc>
          <w:tcPr>
            <w:tcW w:w="8801" w:type="dxa"/>
          </w:tcPr>
          <w:p w14:paraId="449C9999" w14:textId="2ACAA830" w:rsidR="00571967" w:rsidRPr="000015DE" w:rsidRDefault="000015DE" w:rsidP="006D7D68">
            <w:pPr>
              <w:spacing w:after="0"/>
              <w:rPr>
                <w:rFonts w:ascii="Arial" w:hAnsi="Arial" w:cs="Arial"/>
                <w:b/>
                <w:bCs/>
                <w:sz w:val="24"/>
                <w:szCs w:val="24"/>
                <w:u w:val="single"/>
              </w:rPr>
            </w:pPr>
            <w:r w:rsidRPr="00340974">
              <w:rPr>
                <w:rFonts w:ascii="Arial" w:hAnsi="Arial" w:cs="Arial"/>
                <w:b/>
                <w:bCs/>
                <w:sz w:val="24"/>
                <w:szCs w:val="24"/>
                <w:u w:val="single"/>
              </w:rPr>
              <w:t>NEXT STEPS</w:t>
            </w:r>
          </w:p>
          <w:p w14:paraId="5A2BABC7" w14:textId="6E2ABFB0" w:rsidR="003B6DBC" w:rsidRDefault="00622FF2" w:rsidP="003B6DBC">
            <w:pPr>
              <w:spacing w:after="0"/>
              <w:rPr>
                <w:rFonts w:ascii="Arial" w:hAnsi="Arial" w:cs="Arial"/>
                <w:sz w:val="24"/>
                <w:szCs w:val="24"/>
              </w:rPr>
            </w:pPr>
            <w:r>
              <w:rPr>
                <w:rFonts w:ascii="Arial" w:hAnsi="Arial" w:cs="Arial"/>
                <w:sz w:val="24"/>
                <w:szCs w:val="24"/>
              </w:rPr>
              <w:t xml:space="preserve">The </w:t>
            </w:r>
            <w:r w:rsidR="00D422E3">
              <w:rPr>
                <w:rFonts w:ascii="Arial" w:hAnsi="Arial" w:cs="Arial"/>
                <w:sz w:val="24"/>
                <w:szCs w:val="24"/>
              </w:rPr>
              <w:t xml:space="preserve">OPCC policy lead has met with the </w:t>
            </w:r>
            <w:r>
              <w:rPr>
                <w:rFonts w:ascii="Arial" w:hAnsi="Arial" w:cs="Arial"/>
                <w:sz w:val="24"/>
                <w:szCs w:val="24"/>
              </w:rPr>
              <w:t>new</w:t>
            </w:r>
            <w:r w:rsidR="00082B9D" w:rsidRPr="00082B9D">
              <w:rPr>
                <w:rFonts w:ascii="Arial" w:hAnsi="Arial" w:cs="Arial"/>
                <w:sz w:val="24"/>
                <w:szCs w:val="24"/>
              </w:rPr>
              <w:t xml:space="preserve"> Chief Superintendent</w:t>
            </w:r>
            <w:r w:rsidR="006A0480" w:rsidRPr="00082B9D">
              <w:rPr>
                <w:rFonts w:ascii="Arial" w:hAnsi="Arial" w:cs="Arial"/>
                <w:sz w:val="24"/>
                <w:szCs w:val="24"/>
              </w:rPr>
              <w:t xml:space="preserve"> </w:t>
            </w:r>
            <w:r w:rsidR="00681965">
              <w:rPr>
                <w:rFonts w:ascii="Arial" w:hAnsi="Arial" w:cs="Arial"/>
                <w:sz w:val="24"/>
                <w:szCs w:val="24"/>
              </w:rPr>
              <w:t xml:space="preserve">coercive powers </w:t>
            </w:r>
            <w:r w:rsidR="006A0480" w:rsidRPr="00082B9D">
              <w:rPr>
                <w:rFonts w:ascii="Arial" w:hAnsi="Arial" w:cs="Arial"/>
                <w:sz w:val="24"/>
                <w:szCs w:val="24"/>
              </w:rPr>
              <w:t xml:space="preserve">portfolio lead </w:t>
            </w:r>
            <w:r w:rsidR="00D422E3">
              <w:rPr>
                <w:rFonts w:ascii="Arial" w:hAnsi="Arial" w:cs="Arial"/>
                <w:sz w:val="24"/>
                <w:szCs w:val="24"/>
              </w:rPr>
              <w:t>to discuss potential improvements to the LSP process</w:t>
            </w:r>
            <w:r>
              <w:rPr>
                <w:rFonts w:ascii="Arial" w:hAnsi="Arial" w:cs="Arial"/>
                <w:sz w:val="24"/>
                <w:szCs w:val="24"/>
              </w:rPr>
              <w:t>.</w:t>
            </w:r>
            <w:r w:rsidR="00D422E3">
              <w:rPr>
                <w:rFonts w:ascii="Arial" w:hAnsi="Arial" w:cs="Arial"/>
                <w:sz w:val="24"/>
                <w:szCs w:val="24"/>
              </w:rPr>
              <w:t xml:space="preserve">  </w:t>
            </w:r>
            <w:r w:rsidR="00366838">
              <w:rPr>
                <w:rFonts w:ascii="Arial" w:hAnsi="Arial" w:cs="Arial"/>
                <w:sz w:val="24"/>
                <w:szCs w:val="24"/>
              </w:rPr>
              <w:t xml:space="preserve">Future </w:t>
            </w:r>
            <w:r w:rsidR="0068740A">
              <w:rPr>
                <w:rFonts w:ascii="Arial" w:hAnsi="Arial" w:cs="Arial"/>
                <w:sz w:val="24"/>
                <w:szCs w:val="24"/>
              </w:rPr>
              <w:t xml:space="preserve">panel </w:t>
            </w:r>
            <w:r w:rsidR="00366838">
              <w:rPr>
                <w:rFonts w:ascii="Arial" w:hAnsi="Arial" w:cs="Arial"/>
                <w:sz w:val="24"/>
                <w:szCs w:val="24"/>
              </w:rPr>
              <w:t>sessions will be weighted towards the review of stop and search</w:t>
            </w:r>
            <w:r w:rsidR="0068740A">
              <w:rPr>
                <w:rFonts w:ascii="Arial" w:hAnsi="Arial" w:cs="Arial"/>
                <w:sz w:val="24"/>
                <w:szCs w:val="24"/>
              </w:rPr>
              <w:t xml:space="preserve"> </w:t>
            </w:r>
            <w:r w:rsidR="00366838">
              <w:rPr>
                <w:rFonts w:ascii="Arial" w:hAnsi="Arial" w:cs="Arial"/>
                <w:sz w:val="24"/>
                <w:szCs w:val="24"/>
              </w:rPr>
              <w:t>incidents</w:t>
            </w:r>
            <w:r w:rsidR="0068740A">
              <w:rPr>
                <w:rFonts w:ascii="Arial" w:hAnsi="Arial" w:cs="Arial"/>
                <w:sz w:val="24"/>
                <w:szCs w:val="24"/>
              </w:rPr>
              <w:t xml:space="preserve"> to help </w:t>
            </w:r>
            <w:r w:rsidR="00FE40CF">
              <w:rPr>
                <w:rFonts w:ascii="Arial" w:hAnsi="Arial" w:cs="Arial"/>
                <w:sz w:val="24"/>
                <w:szCs w:val="24"/>
              </w:rPr>
              <w:t xml:space="preserve">increase the volume </w:t>
            </w:r>
            <w:r w:rsidR="003E7DBE">
              <w:rPr>
                <w:rFonts w:ascii="Arial" w:hAnsi="Arial" w:cs="Arial"/>
                <w:sz w:val="24"/>
                <w:szCs w:val="24"/>
              </w:rPr>
              <w:t>considered at each meeting</w:t>
            </w:r>
            <w:r w:rsidR="0068740A">
              <w:rPr>
                <w:rFonts w:ascii="Arial" w:hAnsi="Arial" w:cs="Arial"/>
                <w:sz w:val="24"/>
                <w:szCs w:val="24"/>
              </w:rPr>
              <w:t xml:space="preserve">.  </w:t>
            </w:r>
            <w:r w:rsidR="00B81FE8">
              <w:rPr>
                <w:rFonts w:ascii="Arial" w:hAnsi="Arial" w:cs="Arial"/>
                <w:sz w:val="24"/>
                <w:szCs w:val="24"/>
              </w:rPr>
              <w:t>T</w:t>
            </w:r>
            <w:r w:rsidR="002E6EE7">
              <w:rPr>
                <w:rFonts w:ascii="Arial" w:hAnsi="Arial" w:cs="Arial"/>
                <w:sz w:val="24"/>
                <w:szCs w:val="24"/>
              </w:rPr>
              <w:t>hematic reviews</w:t>
            </w:r>
            <w:r w:rsidR="00113F8A">
              <w:rPr>
                <w:rFonts w:ascii="Arial" w:hAnsi="Arial" w:cs="Arial"/>
                <w:sz w:val="24"/>
                <w:szCs w:val="24"/>
              </w:rPr>
              <w:t xml:space="preserve"> and spotlight sessions</w:t>
            </w:r>
            <w:r w:rsidR="00B81FE8">
              <w:rPr>
                <w:rFonts w:ascii="Arial" w:hAnsi="Arial" w:cs="Arial"/>
                <w:sz w:val="24"/>
                <w:szCs w:val="24"/>
              </w:rPr>
              <w:t xml:space="preserve"> </w:t>
            </w:r>
            <w:r w:rsidR="0068740A">
              <w:rPr>
                <w:rFonts w:ascii="Arial" w:hAnsi="Arial" w:cs="Arial"/>
                <w:sz w:val="24"/>
                <w:szCs w:val="24"/>
              </w:rPr>
              <w:t xml:space="preserve">for both stop search and use of force </w:t>
            </w:r>
            <w:r w:rsidR="004F4587">
              <w:rPr>
                <w:rFonts w:ascii="Arial" w:hAnsi="Arial" w:cs="Arial"/>
                <w:sz w:val="24"/>
                <w:szCs w:val="24"/>
              </w:rPr>
              <w:t>will continue to be</w:t>
            </w:r>
            <w:r w:rsidR="00B81FE8">
              <w:rPr>
                <w:rFonts w:ascii="Arial" w:hAnsi="Arial" w:cs="Arial"/>
                <w:sz w:val="24"/>
                <w:szCs w:val="24"/>
              </w:rPr>
              <w:t xml:space="preserve"> </w:t>
            </w:r>
            <w:r w:rsidR="000923B9">
              <w:rPr>
                <w:rFonts w:ascii="Arial" w:hAnsi="Arial" w:cs="Arial"/>
                <w:sz w:val="24"/>
                <w:szCs w:val="24"/>
              </w:rPr>
              <w:t xml:space="preserve">incorporated </w:t>
            </w:r>
            <w:r w:rsidR="00113F8A">
              <w:rPr>
                <w:rFonts w:ascii="Arial" w:hAnsi="Arial" w:cs="Arial"/>
                <w:sz w:val="24"/>
                <w:szCs w:val="24"/>
              </w:rPr>
              <w:t xml:space="preserve">into forward planning processes in agreement with </w:t>
            </w:r>
            <w:r w:rsidR="00113F8A">
              <w:rPr>
                <w:rFonts w:ascii="Arial" w:hAnsi="Arial" w:cs="Arial"/>
                <w:sz w:val="24"/>
                <w:szCs w:val="24"/>
              </w:rPr>
              <w:lastRenderedPageBreak/>
              <w:t xml:space="preserve">members </w:t>
            </w:r>
            <w:r w:rsidR="000E5ACE">
              <w:rPr>
                <w:rFonts w:ascii="Arial" w:hAnsi="Arial" w:cs="Arial"/>
                <w:sz w:val="24"/>
                <w:szCs w:val="24"/>
              </w:rPr>
              <w:t xml:space="preserve">and in response to </w:t>
            </w:r>
            <w:r w:rsidR="00AC1848">
              <w:rPr>
                <w:rFonts w:ascii="Arial" w:hAnsi="Arial" w:cs="Arial"/>
                <w:sz w:val="24"/>
                <w:szCs w:val="24"/>
              </w:rPr>
              <w:t>noted</w:t>
            </w:r>
            <w:r w:rsidR="000E5ACE">
              <w:rPr>
                <w:rFonts w:ascii="Arial" w:hAnsi="Arial" w:cs="Arial"/>
                <w:sz w:val="24"/>
                <w:szCs w:val="24"/>
              </w:rPr>
              <w:t xml:space="preserve"> concerns</w:t>
            </w:r>
            <w:r w:rsidR="00AC1848">
              <w:rPr>
                <w:rFonts w:ascii="Arial" w:hAnsi="Arial" w:cs="Arial"/>
                <w:sz w:val="24"/>
                <w:szCs w:val="24"/>
              </w:rPr>
              <w:t xml:space="preserve"> or persistent issues</w:t>
            </w:r>
            <w:r w:rsidR="000E5ACE">
              <w:rPr>
                <w:rFonts w:ascii="Arial" w:hAnsi="Arial" w:cs="Arial"/>
                <w:sz w:val="24"/>
                <w:szCs w:val="24"/>
              </w:rPr>
              <w:t>, such as bladed articles.</w:t>
            </w:r>
          </w:p>
          <w:p w14:paraId="4283ED19" w14:textId="77777777" w:rsidR="003B6DBC" w:rsidRDefault="003B6DBC" w:rsidP="00695360">
            <w:pPr>
              <w:spacing w:after="0"/>
              <w:rPr>
                <w:rFonts w:ascii="Arial" w:hAnsi="Arial" w:cs="Arial"/>
                <w:sz w:val="24"/>
                <w:szCs w:val="24"/>
              </w:rPr>
            </w:pPr>
          </w:p>
          <w:p w14:paraId="1E67101C" w14:textId="1AD4B52B" w:rsidR="00695360" w:rsidRDefault="00B16B0C" w:rsidP="00695360">
            <w:pPr>
              <w:spacing w:after="0"/>
              <w:rPr>
                <w:rFonts w:ascii="Arial" w:hAnsi="Arial" w:cs="Arial"/>
                <w:sz w:val="24"/>
                <w:szCs w:val="24"/>
              </w:rPr>
            </w:pPr>
            <w:r>
              <w:rPr>
                <w:rFonts w:ascii="Arial" w:hAnsi="Arial" w:cs="Arial"/>
                <w:sz w:val="24"/>
                <w:szCs w:val="24"/>
              </w:rPr>
              <w:t xml:space="preserve">Furthermore, a briefing document including recommendations and proposals for </w:t>
            </w:r>
            <w:r w:rsidR="007C5518">
              <w:rPr>
                <w:rFonts w:ascii="Arial" w:hAnsi="Arial" w:cs="Arial"/>
                <w:sz w:val="24"/>
                <w:szCs w:val="24"/>
              </w:rPr>
              <w:t xml:space="preserve">further development of </w:t>
            </w:r>
            <w:r w:rsidR="004F4587">
              <w:rPr>
                <w:rFonts w:ascii="Arial" w:hAnsi="Arial" w:cs="Arial"/>
                <w:sz w:val="24"/>
                <w:szCs w:val="24"/>
              </w:rPr>
              <w:t xml:space="preserve">the LSP has been </w:t>
            </w:r>
            <w:r w:rsidR="00B95771">
              <w:rPr>
                <w:rFonts w:ascii="Arial" w:hAnsi="Arial" w:cs="Arial"/>
                <w:sz w:val="24"/>
                <w:szCs w:val="24"/>
              </w:rPr>
              <w:t>shared with</w:t>
            </w:r>
            <w:r w:rsidR="004F4587">
              <w:rPr>
                <w:rFonts w:ascii="Arial" w:hAnsi="Arial" w:cs="Arial"/>
                <w:sz w:val="24"/>
                <w:szCs w:val="24"/>
              </w:rPr>
              <w:t xml:space="preserve"> the OPCC for consideration by the Commissioner.</w:t>
            </w:r>
            <w:r w:rsidR="007C5518">
              <w:rPr>
                <w:rFonts w:ascii="Arial" w:hAnsi="Arial" w:cs="Arial"/>
                <w:sz w:val="24"/>
                <w:szCs w:val="24"/>
              </w:rPr>
              <w:t xml:space="preserve">  </w:t>
            </w:r>
          </w:p>
          <w:p w14:paraId="0D58B010" w14:textId="77777777" w:rsidR="00695360" w:rsidRDefault="00695360" w:rsidP="00377058">
            <w:pPr>
              <w:spacing w:after="0"/>
              <w:rPr>
                <w:rFonts w:ascii="Arial" w:hAnsi="Arial" w:cs="Arial"/>
                <w:sz w:val="24"/>
                <w:szCs w:val="24"/>
              </w:rPr>
            </w:pPr>
          </w:p>
          <w:p w14:paraId="06542A4A" w14:textId="77777777" w:rsidR="00413689" w:rsidRDefault="002F5440" w:rsidP="00413689">
            <w:pPr>
              <w:spacing w:after="0"/>
              <w:ind w:right="34"/>
              <w:rPr>
                <w:rFonts w:ascii="Arial" w:hAnsi="Arial" w:cs="Arial"/>
                <w:sz w:val="24"/>
                <w:szCs w:val="24"/>
              </w:rPr>
            </w:pPr>
            <w:r>
              <w:rPr>
                <w:rFonts w:ascii="Arial" w:hAnsi="Arial" w:cs="Arial"/>
                <w:sz w:val="24"/>
                <w:szCs w:val="24"/>
              </w:rPr>
              <w:t xml:space="preserve">To </w:t>
            </w:r>
            <w:r w:rsidR="00031A77">
              <w:rPr>
                <w:rFonts w:ascii="Arial" w:hAnsi="Arial" w:cs="Arial"/>
                <w:sz w:val="24"/>
                <w:szCs w:val="24"/>
              </w:rPr>
              <w:t>enable</w:t>
            </w:r>
            <w:r>
              <w:rPr>
                <w:rFonts w:ascii="Arial" w:hAnsi="Arial" w:cs="Arial"/>
                <w:sz w:val="24"/>
                <w:szCs w:val="24"/>
              </w:rPr>
              <w:t xml:space="preserve"> better public awareness and understanding of the outcomes of local activity, Gwent Police’s stop and search data is available on their website at </w:t>
            </w:r>
            <w:hyperlink r:id="rId11" w:history="1">
              <w:r w:rsidRPr="004C5366">
                <w:rPr>
                  <w:rStyle w:val="Hyperlink"/>
                  <w:rFonts w:ascii="Arial" w:hAnsi="Arial" w:cs="Arial"/>
                  <w:sz w:val="24"/>
                  <w:szCs w:val="24"/>
                </w:rPr>
                <w:t>Stop and Search | Gwent Police</w:t>
              </w:r>
            </w:hyperlink>
            <w:r>
              <w:rPr>
                <w:rFonts w:ascii="Arial" w:hAnsi="Arial" w:cs="Arial"/>
                <w:sz w:val="24"/>
                <w:szCs w:val="24"/>
              </w:rPr>
              <w:t>.  A link is also provided on the relevant page of the OPCC website.</w:t>
            </w:r>
          </w:p>
          <w:p w14:paraId="17468293" w14:textId="142ABDFB" w:rsidR="00B173C0" w:rsidRPr="00413689" w:rsidRDefault="00B173C0" w:rsidP="005E154A">
            <w:pPr>
              <w:spacing w:after="0"/>
              <w:ind w:right="34"/>
              <w:rPr>
                <w:rFonts w:ascii="Arial" w:hAnsi="Arial" w:cs="Arial"/>
                <w:sz w:val="24"/>
                <w:szCs w:val="24"/>
              </w:rPr>
            </w:pPr>
          </w:p>
        </w:tc>
      </w:tr>
      <w:tr w:rsidR="000015DE" w:rsidRPr="00055BFA" w14:paraId="2A2B42D2" w14:textId="77777777" w:rsidTr="0045569F">
        <w:tc>
          <w:tcPr>
            <w:tcW w:w="846" w:type="dxa"/>
          </w:tcPr>
          <w:p w14:paraId="7721D85F" w14:textId="010FE4B8" w:rsidR="000015DE" w:rsidRDefault="00764875" w:rsidP="00055BFA">
            <w:pPr>
              <w:spacing w:after="0"/>
              <w:rPr>
                <w:rFonts w:ascii="Arial" w:hAnsi="Arial" w:cs="Arial"/>
                <w:b/>
                <w:sz w:val="24"/>
                <w:szCs w:val="24"/>
              </w:rPr>
            </w:pPr>
            <w:r>
              <w:rPr>
                <w:rFonts w:ascii="Arial" w:hAnsi="Arial" w:cs="Arial"/>
                <w:b/>
                <w:sz w:val="24"/>
                <w:szCs w:val="24"/>
              </w:rPr>
              <w:lastRenderedPageBreak/>
              <w:t>5</w:t>
            </w:r>
            <w:r w:rsidR="000015DE">
              <w:rPr>
                <w:rFonts w:ascii="Arial" w:hAnsi="Arial" w:cs="Arial"/>
                <w:b/>
                <w:sz w:val="24"/>
                <w:szCs w:val="24"/>
              </w:rPr>
              <w:t>.</w:t>
            </w:r>
          </w:p>
        </w:tc>
        <w:tc>
          <w:tcPr>
            <w:tcW w:w="8801" w:type="dxa"/>
          </w:tcPr>
          <w:p w14:paraId="4EBD6EBD"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FINANCIAL CONSIDERATIONS</w:t>
            </w:r>
          </w:p>
          <w:p w14:paraId="0C6127D7" w14:textId="6CC72412" w:rsidR="00EB6077" w:rsidRDefault="00EB6077" w:rsidP="004326E0">
            <w:pPr>
              <w:spacing w:after="0"/>
              <w:rPr>
                <w:rFonts w:ascii="Arial" w:hAnsi="Arial" w:cs="Arial"/>
                <w:sz w:val="24"/>
                <w:szCs w:val="24"/>
              </w:rPr>
            </w:pPr>
            <w:r>
              <w:rPr>
                <w:rFonts w:ascii="Arial" w:hAnsi="Arial" w:cs="Arial"/>
                <w:sz w:val="24"/>
                <w:szCs w:val="24"/>
              </w:rPr>
              <w:t xml:space="preserve">There is no specific OPCC budget allocation for LSP activities.  </w:t>
            </w:r>
            <w:r w:rsidR="00C45169">
              <w:rPr>
                <w:rFonts w:ascii="Arial" w:hAnsi="Arial" w:cs="Arial"/>
                <w:sz w:val="24"/>
                <w:szCs w:val="24"/>
              </w:rPr>
              <w:t>LSP</w:t>
            </w:r>
            <w:r w:rsidR="000015DE">
              <w:rPr>
                <w:rFonts w:ascii="Arial" w:hAnsi="Arial" w:cs="Arial"/>
                <w:sz w:val="24"/>
                <w:szCs w:val="24"/>
              </w:rPr>
              <w:t xml:space="preserve"> members’ costs are </w:t>
            </w:r>
            <w:r>
              <w:rPr>
                <w:rFonts w:ascii="Arial" w:hAnsi="Arial" w:cs="Arial"/>
                <w:sz w:val="24"/>
                <w:szCs w:val="24"/>
              </w:rPr>
              <w:t xml:space="preserve">currently </w:t>
            </w:r>
            <w:r w:rsidR="000015DE">
              <w:rPr>
                <w:rFonts w:ascii="Arial" w:hAnsi="Arial" w:cs="Arial"/>
                <w:sz w:val="24"/>
                <w:szCs w:val="24"/>
              </w:rPr>
              <w:t>met by Gwent Police in undertaking this role as part of the Independent Advisory Group function</w:t>
            </w:r>
            <w:r>
              <w:rPr>
                <w:rFonts w:ascii="Arial" w:hAnsi="Arial" w:cs="Arial"/>
                <w:sz w:val="24"/>
                <w:szCs w:val="24"/>
              </w:rPr>
              <w:t>.</w:t>
            </w:r>
          </w:p>
          <w:p w14:paraId="016ABB1A" w14:textId="77777777" w:rsidR="00C30ACA" w:rsidRDefault="00C30ACA" w:rsidP="004326E0">
            <w:pPr>
              <w:spacing w:after="0"/>
              <w:rPr>
                <w:rFonts w:ascii="Arial" w:hAnsi="Arial" w:cs="Arial"/>
                <w:sz w:val="24"/>
                <w:szCs w:val="24"/>
              </w:rPr>
            </w:pPr>
          </w:p>
          <w:p w14:paraId="311CE9D7" w14:textId="134606EF" w:rsidR="008502D3" w:rsidRDefault="00EB6077" w:rsidP="004326E0">
            <w:pPr>
              <w:spacing w:after="0"/>
              <w:rPr>
                <w:rFonts w:ascii="Arial" w:hAnsi="Arial" w:cs="Arial"/>
                <w:sz w:val="24"/>
                <w:szCs w:val="24"/>
              </w:rPr>
            </w:pPr>
            <w:r>
              <w:rPr>
                <w:rFonts w:ascii="Arial" w:hAnsi="Arial" w:cs="Arial"/>
                <w:sz w:val="24"/>
                <w:szCs w:val="24"/>
              </w:rPr>
              <w:t>C</w:t>
            </w:r>
            <w:r w:rsidR="009F630F">
              <w:rPr>
                <w:rFonts w:ascii="Arial" w:hAnsi="Arial" w:cs="Arial"/>
                <w:sz w:val="24"/>
                <w:szCs w:val="24"/>
              </w:rPr>
              <w:t xml:space="preserve">urrently </w:t>
            </w:r>
            <w:r w:rsidR="000015DE">
              <w:rPr>
                <w:rFonts w:ascii="Arial" w:hAnsi="Arial" w:cs="Arial"/>
                <w:sz w:val="24"/>
                <w:szCs w:val="24"/>
              </w:rPr>
              <w:t xml:space="preserve">there are minor costs for the OPCC in providing refreshments for the </w:t>
            </w:r>
            <w:r w:rsidR="00C30ACA">
              <w:rPr>
                <w:rFonts w:ascii="Arial" w:hAnsi="Arial" w:cs="Arial"/>
                <w:sz w:val="24"/>
                <w:szCs w:val="24"/>
              </w:rPr>
              <w:t>p</w:t>
            </w:r>
            <w:r w:rsidR="000015DE">
              <w:rPr>
                <w:rFonts w:ascii="Arial" w:hAnsi="Arial" w:cs="Arial"/>
                <w:sz w:val="24"/>
                <w:szCs w:val="24"/>
              </w:rPr>
              <w:t xml:space="preserve">anel due to the duration of </w:t>
            </w:r>
            <w:r w:rsidR="00A6337C">
              <w:rPr>
                <w:rFonts w:ascii="Arial" w:hAnsi="Arial" w:cs="Arial"/>
                <w:sz w:val="24"/>
                <w:szCs w:val="24"/>
              </w:rPr>
              <w:t>f</w:t>
            </w:r>
            <w:r w:rsidR="00D957E5">
              <w:rPr>
                <w:rFonts w:ascii="Arial" w:hAnsi="Arial" w:cs="Arial"/>
                <w:sz w:val="24"/>
                <w:szCs w:val="24"/>
              </w:rPr>
              <w:t xml:space="preserve">ace-to-face </w:t>
            </w:r>
            <w:r w:rsidR="000015DE">
              <w:rPr>
                <w:rFonts w:ascii="Arial" w:hAnsi="Arial" w:cs="Arial"/>
                <w:sz w:val="24"/>
                <w:szCs w:val="24"/>
              </w:rPr>
              <w:t>scrutiny exercis</w:t>
            </w:r>
            <w:r w:rsidR="00D957E5">
              <w:rPr>
                <w:rFonts w:ascii="Arial" w:hAnsi="Arial" w:cs="Arial"/>
                <w:sz w:val="24"/>
                <w:szCs w:val="24"/>
              </w:rPr>
              <w:t>es</w:t>
            </w:r>
            <w:r w:rsidR="000015DE">
              <w:rPr>
                <w:rFonts w:ascii="Arial" w:hAnsi="Arial" w:cs="Arial"/>
                <w:sz w:val="24"/>
                <w:szCs w:val="24"/>
              </w:rPr>
              <w:t xml:space="preserve">. </w:t>
            </w:r>
            <w:r w:rsidR="00336EFA">
              <w:rPr>
                <w:rFonts w:ascii="Arial" w:hAnsi="Arial" w:cs="Arial"/>
                <w:sz w:val="24"/>
                <w:szCs w:val="24"/>
              </w:rPr>
              <w:t xml:space="preserve"> </w:t>
            </w:r>
          </w:p>
          <w:p w14:paraId="529AFD50" w14:textId="77777777" w:rsidR="00C30ACA" w:rsidRDefault="00C30ACA" w:rsidP="004326E0">
            <w:pPr>
              <w:spacing w:after="0"/>
              <w:rPr>
                <w:rFonts w:ascii="Arial" w:hAnsi="Arial" w:cs="Arial"/>
                <w:sz w:val="24"/>
                <w:szCs w:val="24"/>
              </w:rPr>
            </w:pPr>
          </w:p>
          <w:p w14:paraId="06E384E2" w14:textId="77777777" w:rsidR="008502D3" w:rsidRDefault="00336EFA" w:rsidP="004326E0">
            <w:pPr>
              <w:spacing w:after="0"/>
              <w:rPr>
                <w:rFonts w:ascii="Arial" w:hAnsi="Arial" w:cs="Arial"/>
                <w:sz w:val="24"/>
                <w:szCs w:val="24"/>
              </w:rPr>
            </w:pPr>
            <w:r>
              <w:rPr>
                <w:rFonts w:ascii="Arial" w:hAnsi="Arial" w:cs="Arial"/>
                <w:sz w:val="24"/>
                <w:szCs w:val="24"/>
              </w:rPr>
              <w:t xml:space="preserve">Sessions are hosted on police premises with virtual attendance </w:t>
            </w:r>
            <w:r w:rsidR="008502D3">
              <w:rPr>
                <w:rFonts w:ascii="Arial" w:hAnsi="Arial" w:cs="Arial"/>
                <w:sz w:val="24"/>
                <w:szCs w:val="24"/>
              </w:rPr>
              <w:t>facilitated</w:t>
            </w:r>
            <w:r>
              <w:rPr>
                <w:rFonts w:ascii="Arial" w:hAnsi="Arial" w:cs="Arial"/>
                <w:sz w:val="24"/>
                <w:szCs w:val="24"/>
              </w:rPr>
              <w:t xml:space="preserve">, </w:t>
            </w:r>
            <w:r w:rsidR="00596B7F">
              <w:rPr>
                <w:rFonts w:ascii="Arial" w:hAnsi="Arial" w:cs="Arial"/>
                <w:sz w:val="24"/>
                <w:szCs w:val="24"/>
              </w:rPr>
              <w:t>which does not incur any additional costs.</w:t>
            </w:r>
            <w:r w:rsidR="000015DE">
              <w:rPr>
                <w:rFonts w:ascii="Arial" w:hAnsi="Arial" w:cs="Arial"/>
                <w:sz w:val="24"/>
                <w:szCs w:val="24"/>
              </w:rPr>
              <w:t xml:space="preserve"> </w:t>
            </w:r>
          </w:p>
          <w:p w14:paraId="6876A1D4" w14:textId="037DD808" w:rsidR="000015DE" w:rsidRDefault="000015DE" w:rsidP="00C30ACA">
            <w:pPr>
              <w:spacing w:after="0"/>
              <w:rPr>
                <w:rFonts w:ascii="Arial" w:hAnsi="Arial" w:cs="Arial"/>
                <w:sz w:val="24"/>
                <w:szCs w:val="24"/>
              </w:rPr>
            </w:pPr>
          </w:p>
        </w:tc>
      </w:tr>
      <w:tr w:rsidR="000015DE" w:rsidRPr="00055BFA" w14:paraId="327C12E0" w14:textId="77777777" w:rsidTr="0045569F">
        <w:tc>
          <w:tcPr>
            <w:tcW w:w="846" w:type="dxa"/>
          </w:tcPr>
          <w:p w14:paraId="1952F199" w14:textId="1E7C9E05" w:rsidR="000015DE" w:rsidRDefault="00764875" w:rsidP="00055BFA">
            <w:pPr>
              <w:spacing w:after="0"/>
              <w:rPr>
                <w:rFonts w:ascii="Arial" w:hAnsi="Arial" w:cs="Arial"/>
                <w:b/>
                <w:sz w:val="24"/>
                <w:szCs w:val="24"/>
              </w:rPr>
            </w:pPr>
            <w:r>
              <w:rPr>
                <w:rFonts w:ascii="Arial" w:hAnsi="Arial" w:cs="Arial"/>
                <w:b/>
                <w:sz w:val="24"/>
                <w:szCs w:val="24"/>
              </w:rPr>
              <w:t>6</w:t>
            </w:r>
            <w:r w:rsidR="000015DE">
              <w:rPr>
                <w:rFonts w:ascii="Arial" w:hAnsi="Arial" w:cs="Arial"/>
                <w:b/>
                <w:sz w:val="24"/>
                <w:szCs w:val="24"/>
              </w:rPr>
              <w:t>.</w:t>
            </w:r>
          </w:p>
        </w:tc>
        <w:tc>
          <w:tcPr>
            <w:tcW w:w="8801" w:type="dxa"/>
          </w:tcPr>
          <w:p w14:paraId="4EE0F61C" w14:textId="77777777" w:rsidR="000015DE" w:rsidRPr="00281E39" w:rsidRDefault="000015DE" w:rsidP="000015DE">
            <w:pPr>
              <w:spacing w:after="0"/>
              <w:rPr>
                <w:rFonts w:ascii="Arial" w:hAnsi="Arial" w:cs="Arial"/>
                <w:b/>
                <w:sz w:val="24"/>
                <w:szCs w:val="24"/>
                <w:u w:val="single"/>
              </w:rPr>
            </w:pPr>
            <w:r w:rsidRPr="00281E39">
              <w:rPr>
                <w:rFonts w:ascii="Arial" w:hAnsi="Arial" w:cs="Arial"/>
                <w:b/>
                <w:sz w:val="24"/>
                <w:szCs w:val="24"/>
                <w:u w:val="single"/>
              </w:rPr>
              <w:t>PERSONNEL CONSIDERATIONS</w:t>
            </w:r>
          </w:p>
          <w:p w14:paraId="007D1C83" w14:textId="242608B9" w:rsidR="001B0BF5" w:rsidRDefault="00A6337C" w:rsidP="001B0BF5">
            <w:pPr>
              <w:spacing w:after="0"/>
              <w:rPr>
                <w:rFonts w:ascii="Arial" w:hAnsi="Arial" w:cs="Arial"/>
                <w:sz w:val="24"/>
                <w:szCs w:val="24"/>
              </w:rPr>
            </w:pPr>
            <w:r>
              <w:rPr>
                <w:rFonts w:ascii="Arial" w:hAnsi="Arial" w:cs="Arial"/>
                <w:sz w:val="24"/>
                <w:szCs w:val="24"/>
              </w:rPr>
              <w:t>T</w:t>
            </w:r>
            <w:r w:rsidR="000015DE">
              <w:rPr>
                <w:rFonts w:ascii="Arial" w:hAnsi="Arial" w:cs="Arial"/>
                <w:sz w:val="24"/>
                <w:szCs w:val="24"/>
              </w:rPr>
              <w:t>he scrutiny</w:t>
            </w:r>
            <w:r w:rsidR="000015DE" w:rsidRPr="00281E39">
              <w:rPr>
                <w:rFonts w:ascii="Arial" w:hAnsi="Arial" w:cs="Arial"/>
                <w:sz w:val="24"/>
                <w:szCs w:val="24"/>
              </w:rPr>
              <w:t xml:space="preserve"> exercise is undertaken as part of the OPCC’s normal working arrangements</w:t>
            </w:r>
            <w:r w:rsidR="000015DE">
              <w:rPr>
                <w:rFonts w:ascii="Arial" w:hAnsi="Arial" w:cs="Arial"/>
                <w:sz w:val="24"/>
                <w:szCs w:val="24"/>
              </w:rPr>
              <w:t xml:space="preserve">, </w:t>
            </w:r>
            <w:r>
              <w:rPr>
                <w:rFonts w:ascii="Arial" w:hAnsi="Arial" w:cs="Arial"/>
                <w:sz w:val="24"/>
                <w:szCs w:val="24"/>
              </w:rPr>
              <w:t xml:space="preserve">and </w:t>
            </w:r>
            <w:r w:rsidR="000015DE">
              <w:rPr>
                <w:rFonts w:ascii="Arial" w:hAnsi="Arial" w:cs="Arial"/>
                <w:sz w:val="24"/>
                <w:szCs w:val="24"/>
              </w:rPr>
              <w:t>support</w:t>
            </w:r>
            <w:r w:rsidR="004326E0">
              <w:rPr>
                <w:rFonts w:ascii="Arial" w:hAnsi="Arial" w:cs="Arial"/>
                <w:sz w:val="24"/>
                <w:szCs w:val="24"/>
              </w:rPr>
              <w:t xml:space="preserve"> is provided</w:t>
            </w:r>
            <w:r w:rsidR="000015DE">
              <w:rPr>
                <w:rFonts w:ascii="Arial" w:hAnsi="Arial" w:cs="Arial"/>
                <w:sz w:val="24"/>
                <w:szCs w:val="24"/>
              </w:rPr>
              <w:t xml:space="preserve"> by Gwent Police colleagues to </w:t>
            </w:r>
            <w:r w:rsidR="00275116">
              <w:rPr>
                <w:rFonts w:ascii="Arial" w:hAnsi="Arial" w:cs="Arial"/>
                <w:sz w:val="24"/>
                <w:szCs w:val="24"/>
              </w:rPr>
              <w:t>provide</w:t>
            </w:r>
            <w:r w:rsidR="000015DE">
              <w:rPr>
                <w:rFonts w:ascii="Arial" w:hAnsi="Arial" w:cs="Arial"/>
                <w:sz w:val="24"/>
                <w:szCs w:val="24"/>
              </w:rPr>
              <w:t xml:space="preserve"> data</w:t>
            </w:r>
            <w:r w:rsidR="00275116">
              <w:rPr>
                <w:rFonts w:ascii="Arial" w:hAnsi="Arial" w:cs="Arial"/>
                <w:sz w:val="24"/>
                <w:szCs w:val="24"/>
              </w:rPr>
              <w:t xml:space="preserve">, </w:t>
            </w:r>
            <w:r w:rsidR="000015DE">
              <w:rPr>
                <w:rFonts w:ascii="Arial" w:hAnsi="Arial" w:cs="Arial"/>
                <w:sz w:val="24"/>
                <w:szCs w:val="24"/>
              </w:rPr>
              <w:t xml:space="preserve">BWV footage </w:t>
            </w:r>
            <w:r w:rsidR="00275116">
              <w:rPr>
                <w:rFonts w:ascii="Arial" w:hAnsi="Arial" w:cs="Arial"/>
                <w:sz w:val="24"/>
                <w:szCs w:val="24"/>
              </w:rPr>
              <w:t xml:space="preserve">and member development opportunities, </w:t>
            </w:r>
            <w:r w:rsidR="000015DE">
              <w:rPr>
                <w:rFonts w:ascii="Arial" w:hAnsi="Arial" w:cs="Arial"/>
                <w:sz w:val="24"/>
                <w:szCs w:val="24"/>
              </w:rPr>
              <w:t>as appropriate</w:t>
            </w:r>
            <w:r w:rsidR="000015DE" w:rsidRPr="00281E39">
              <w:rPr>
                <w:rFonts w:ascii="Arial" w:hAnsi="Arial" w:cs="Arial"/>
                <w:sz w:val="24"/>
                <w:szCs w:val="24"/>
              </w:rPr>
              <w:t>.</w:t>
            </w:r>
            <w:r w:rsidR="00A74877">
              <w:rPr>
                <w:rFonts w:ascii="Arial" w:hAnsi="Arial" w:cs="Arial"/>
                <w:sz w:val="24"/>
                <w:szCs w:val="24"/>
              </w:rPr>
              <w:t xml:space="preserve">  </w:t>
            </w:r>
          </w:p>
          <w:p w14:paraId="1E0B4C55" w14:textId="40AE79A2" w:rsidR="00271913" w:rsidRPr="00281E39" w:rsidRDefault="00271913" w:rsidP="00C30ACA">
            <w:pPr>
              <w:spacing w:after="0"/>
              <w:rPr>
                <w:rFonts w:ascii="Arial" w:hAnsi="Arial" w:cs="Arial"/>
                <w:b/>
                <w:sz w:val="24"/>
                <w:szCs w:val="24"/>
                <w:u w:val="single"/>
              </w:rPr>
            </w:pPr>
          </w:p>
        </w:tc>
      </w:tr>
      <w:tr w:rsidR="000015DE" w:rsidRPr="00055BFA" w14:paraId="126A64DD" w14:textId="77777777" w:rsidTr="0045569F">
        <w:tc>
          <w:tcPr>
            <w:tcW w:w="846" w:type="dxa"/>
          </w:tcPr>
          <w:p w14:paraId="2822EFFA" w14:textId="40C18176" w:rsidR="000015DE" w:rsidRDefault="00764875" w:rsidP="00055BFA">
            <w:pPr>
              <w:spacing w:after="0"/>
              <w:rPr>
                <w:rFonts w:ascii="Arial" w:hAnsi="Arial" w:cs="Arial"/>
                <w:b/>
                <w:sz w:val="24"/>
                <w:szCs w:val="24"/>
              </w:rPr>
            </w:pPr>
            <w:r>
              <w:rPr>
                <w:rFonts w:ascii="Arial" w:hAnsi="Arial" w:cs="Arial"/>
                <w:b/>
                <w:sz w:val="24"/>
                <w:szCs w:val="24"/>
              </w:rPr>
              <w:t>7</w:t>
            </w:r>
            <w:r w:rsidR="000015DE">
              <w:rPr>
                <w:rFonts w:ascii="Arial" w:hAnsi="Arial" w:cs="Arial"/>
                <w:b/>
                <w:sz w:val="24"/>
                <w:szCs w:val="24"/>
              </w:rPr>
              <w:t>.</w:t>
            </w:r>
          </w:p>
        </w:tc>
        <w:tc>
          <w:tcPr>
            <w:tcW w:w="8801" w:type="dxa"/>
          </w:tcPr>
          <w:p w14:paraId="61CB9F53" w14:textId="77777777"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LEGAL IMPLICATIONS</w:t>
            </w:r>
          </w:p>
          <w:p w14:paraId="5BAC2FC2" w14:textId="4F2A0CD2" w:rsidR="000015DE" w:rsidRDefault="000015DE" w:rsidP="004326E0">
            <w:pPr>
              <w:spacing w:after="0"/>
              <w:rPr>
                <w:rFonts w:ascii="Arial" w:hAnsi="Arial" w:cs="Arial"/>
                <w:sz w:val="24"/>
                <w:szCs w:val="24"/>
              </w:rPr>
            </w:pPr>
            <w:r w:rsidRPr="00E07B5D">
              <w:rPr>
                <w:rFonts w:ascii="Arial" w:hAnsi="Arial" w:cs="Arial"/>
                <w:sz w:val="24"/>
                <w:szCs w:val="24"/>
              </w:rPr>
              <w:t>Under section 5.4 of PACE Code A</w:t>
            </w:r>
            <w:r>
              <w:rPr>
                <w:rFonts w:ascii="Arial" w:hAnsi="Arial" w:cs="Arial"/>
                <w:sz w:val="24"/>
                <w:szCs w:val="24"/>
              </w:rPr>
              <w:t>, Chief Constables,</w:t>
            </w:r>
            <w:r w:rsidRPr="00E07B5D">
              <w:rPr>
                <w:rFonts w:ascii="Arial" w:hAnsi="Arial" w:cs="Arial"/>
                <w:sz w:val="24"/>
                <w:szCs w:val="24"/>
              </w:rPr>
              <w:t xml:space="preserve"> in consultation with Police and Crime Commissioners</w:t>
            </w:r>
            <w:r>
              <w:rPr>
                <w:rFonts w:ascii="Arial" w:hAnsi="Arial" w:cs="Arial"/>
                <w:sz w:val="24"/>
                <w:szCs w:val="24"/>
              </w:rPr>
              <w:t>,</w:t>
            </w:r>
            <w:r w:rsidRPr="00E07B5D">
              <w:rPr>
                <w:rFonts w:ascii="Arial" w:hAnsi="Arial" w:cs="Arial"/>
                <w:sz w:val="24"/>
                <w:szCs w:val="24"/>
              </w:rPr>
              <w:t xml:space="preserve"> must</w:t>
            </w:r>
            <w:r w:rsidR="00AB596B">
              <w:rPr>
                <w:rFonts w:ascii="Arial" w:hAnsi="Arial" w:cs="Arial"/>
                <w:sz w:val="24"/>
                <w:szCs w:val="24"/>
              </w:rPr>
              <w:t xml:space="preserve"> </w:t>
            </w:r>
            <w:r w:rsidRPr="00E07B5D">
              <w:rPr>
                <w:rFonts w:ascii="Arial" w:hAnsi="Arial" w:cs="Arial"/>
                <w:sz w:val="24"/>
                <w:szCs w:val="24"/>
              </w:rPr>
              <w:t>arrange for stop and search records to be scrutinised by representatives of the community, and to explain the use of the powers at a local level.</w:t>
            </w:r>
            <w:r>
              <w:rPr>
                <w:rFonts w:ascii="Arial" w:hAnsi="Arial" w:cs="Arial"/>
                <w:sz w:val="24"/>
                <w:szCs w:val="24"/>
              </w:rPr>
              <w:t xml:space="preserve">  </w:t>
            </w:r>
            <w:r w:rsidR="00A74877">
              <w:rPr>
                <w:rFonts w:ascii="Arial" w:hAnsi="Arial" w:cs="Arial"/>
                <w:sz w:val="24"/>
                <w:szCs w:val="24"/>
              </w:rPr>
              <w:t>While t</w:t>
            </w:r>
            <w:r w:rsidRPr="00E07B5D">
              <w:rPr>
                <w:rFonts w:ascii="Arial" w:hAnsi="Arial" w:cs="Arial"/>
                <w:sz w:val="24"/>
                <w:szCs w:val="24"/>
              </w:rPr>
              <w:t>he exercise also falls within the Commissioner’s wider accountability duties</w:t>
            </w:r>
            <w:r w:rsidR="00A74877">
              <w:rPr>
                <w:rFonts w:ascii="Arial" w:hAnsi="Arial" w:cs="Arial"/>
                <w:sz w:val="24"/>
                <w:szCs w:val="24"/>
              </w:rPr>
              <w:t xml:space="preserve">, </w:t>
            </w:r>
            <w:r w:rsidR="00DF5969">
              <w:rPr>
                <w:rFonts w:ascii="Arial" w:hAnsi="Arial" w:cs="Arial"/>
                <w:sz w:val="24"/>
                <w:szCs w:val="24"/>
              </w:rPr>
              <w:t xml:space="preserve">there is </w:t>
            </w:r>
            <w:r w:rsidR="00271913">
              <w:rPr>
                <w:rFonts w:ascii="Arial" w:hAnsi="Arial" w:cs="Arial"/>
                <w:sz w:val="24"/>
                <w:szCs w:val="24"/>
              </w:rPr>
              <w:t xml:space="preserve">no </w:t>
            </w:r>
            <w:r w:rsidR="00DF5969">
              <w:rPr>
                <w:rFonts w:ascii="Arial" w:hAnsi="Arial" w:cs="Arial"/>
                <w:sz w:val="24"/>
                <w:szCs w:val="24"/>
              </w:rPr>
              <w:t>specific requirement on the Commissioner to host the scrutiny arrangements currently in place.</w:t>
            </w:r>
          </w:p>
          <w:p w14:paraId="5F5D1E90" w14:textId="77777777" w:rsidR="000015DE" w:rsidRPr="00281E39" w:rsidRDefault="000015DE" w:rsidP="000015DE">
            <w:pPr>
              <w:spacing w:after="0"/>
              <w:rPr>
                <w:rFonts w:ascii="Arial" w:hAnsi="Arial" w:cs="Arial"/>
                <w:b/>
                <w:sz w:val="24"/>
                <w:szCs w:val="24"/>
                <w:u w:val="single"/>
              </w:rPr>
            </w:pPr>
          </w:p>
        </w:tc>
      </w:tr>
      <w:tr w:rsidR="000015DE" w:rsidRPr="00055BFA" w14:paraId="3719E3EE" w14:textId="77777777" w:rsidTr="0045569F">
        <w:tc>
          <w:tcPr>
            <w:tcW w:w="846" w:type="dxa"/>
          </w:tcPr>
          <w:p w14:paraId="0F7232A3" w14:textId="704D05EA" w:rsidR="000015DE" w:rsidRDefault="00764875" w:rsidP="00055BFA">
            <w:pPr>
              <w:spacing w:after="0"/>
              <w:rPr>
                <w:rFonts w:ascii="Arial" w:hAnsi="Arial" w:cs="Arial"/>
                <w:b/>
                <w:sz w:val="24"/>
                <w:szCs w:val="24"/>
              </w:rPr>
            </w:pPr>
            <w:r>
              <w:rPr>
                <w:rFonts w:ascii="Arial" w:hAnsi="Arial" w:cs="Arial"/>
                <w:b/>
                <w:sz w:val="24"/>
                <w:szCs w:val="24"/>
              </w:rPr>
              <w:t>8</w:t>
            </w:r>
            <w:r w:rsidR="000015DE">
              <w:rPr>
                <w:rFonts w:ascii="Arial" w:hAnsi="Arial" w:cs="Arial"/>
                <w:b/>
                <w:sz w:val="24"/>
                <w:szCs w:val="24"/>
              </w:rPr>
              <w:t>.</w:t>
            </w:r>
          </w:p>
        </w:tc>
        <w:tc>
          <w:tcPr>
            <w:tcW w:w="8801" w:type="dxa"/>
          </w:tcPr>
          <w:p w14:paraId="2C533032" w14:textId="559CF63F" w:rsidR="000015DE" w:rsidRPr="00E07B5D" w:rsidRDefault="000015DE" w:rsidP="000015DE">
            <w:pPr>
              <w:spacing w:after="0"/>
              <w:rPr>
                <w:rFonts w:ascii="Arial" w:hAnsi="Arial" w:cs="Arial"/>
                <w:b/>
                <w:sz w:val="24"/>
                <w:szCs w:val="24"/>
                <w:u w:val="single"/>
              </w:rPr>
            </w:pPr>
            <w:r w:rsidRPr="00E07B5D">
              <w:rPr>
                <w:rFonts w:ascii="Arial" w:hAnsi="Arial" w:cs="Arial"/>
                <w:b/>
                <w:sz w:val="24"/>
                <w:szCs w:val="24"/>
                <w:u w:val="single"/>
              </w:rPr>
              <w:t>EQUALITIES AND HUMAN RIGHTS CONSIDERATIONS</w:t>
            </w:r>
          </w:p>
          <w:p w14:paraId="417C0E88" w14:textId="7B7871CF" w:rsidR="00D343A7" w:rsidRDefault="000015DE" w:rsidP="004326E0">
            <w:pPr>
              <w:spacing w:after="0"/>
              <w:rPr>
                <w:rFonts w:ascii="Arial" w:hAnsi="Arial" w:cs="Arial"/>
                <w:snapToGrid w:val="0"/>
                <w:sz w:val="24"/>
                <w:szCs w:val="24"/>
              </w:rPr>
            </w:pPr>
            <w:r w:rsidRPr="00E07B5D">
              <w:rPr>
                <w:rFonts w:ascii="Arial" w:hAnsi="Arial" w:cs="Arial"/>
                <w:snapToGrid w:val="0"/>
                <w:sz w:val="24"/>
                <w:szCs w:val="24"/>
              </w:rPr>
              <w:t>Und</w:t>
            </w:r>
            <w:r>
              <w:rPr>
                <w:rFonts w:ascii="Arial" w:hAnsi="Arial" w:cs="Arial"/>
                <w:snapToGrid w:val="0"/>
                <w:sz w:val="24"/>
                <w:szCs w:val="24"/>
              </w:rPr>
              <w:t>er the Equality Act 2010, in</w:t>
            </w:r>
            <w:r w:rsidRPr="00E07B5D">
              <w:rPr>
                <w:rFonts w:ascii="Arial" w:hAnsi="Arial" w:cs="Arial"/>
                <w:snapToGrid w:val="0"/>
                <w:sz w:val="24"/>
                <w:szCs w:val="24"/>
              </w:rPr>
              <w:t xml:space="preserve"> carrying out their functions,</w:t>
            </w:r>
            <w:r>
              <w:rPr>
                <w:rFonts w:ascii="Arial" w:hAnsi="Arial" w:cs="Arial"/>
                <w:snapToGrid w:val="0"/>
                <w:sz w:val="24"/>
                <w:szCs w:val="24"/>
              </w:rPr>
              <w:t xml:space="preserve"> police officers must pay</w:t>
            </w:r>
            <w:r w:rsidRPr="00E07B5D">
              <w:rPr>
                <w:rFonts w:ascii="Arial" w:hAnsi="Arial" w:cs="Arial"/>
                <w:snapToGrid w:val="0"/>
                <w:sz w:val="24"/>
                <w:szCs w:val="24"/>
              </w:rPr>
              <w:t xml:space="preserve"> due regard to the need to eliminate unlawful discrimination, harassment and victimisation</w:t>
            </w:r>
            <w:r>
              <w:rPr>
                <w:rFonts w:ascii="Arial" w:hAnsi="Arial" w:cs="Arial"/>
                <w:snapToGrid w:val="0"/>
                <w:sz w:val="24"/>
                <w:szCs w:val="24"/>
              </w:rPr>
              <w:t>;</w:t>
            </w:r>
            <w:r w:rsidRPr="00E07B5D">
              <w:rPr>
                <w:rFonts w:ascii="Arial" w:hAnsi="Arial" w:cs="Arial"/>
                <w:snapToGrid w:val="0"/>
                <w:sz w:val="24"/>
                <w:szCs w:val="24"/>
              </w:rPr>
              <w:t xml:space="preserve"> to advance equality of opportunity between people who share a relevant protected characteristic and people who do not share it</w:t>
            </w:r>
            <w:r>
              <w:rPr>
                <w:rFonts w:ascii="Arial" w:hAnsi="Arial" w:cs="Arial"/>
                <w:snapToGrid w:val="0"/>
                <w:sz w:val="24"/>
                <w:szCs w:val="24"/>
              </w:rPr>
              <w:t>;</w:t>
            </w:r>
            <w:r w:rsidRPr="00E07B5D">
              <w:rPr>
                <w:rFonts w:ascii="Arial" w:hAnsi="Arial" w:cs="Arial"/>
                <w:snapToGrid w:val="0"/>
                <w:sz w:val="24"/>
                <w:szCs w:val="24"/>
              </w:rPr>
              <w:t xml:space="preserve"> and take steps to foster good relations between </w:t>
            </w:r>
            <w:r>
              <w:rPr>
                <w:rFonts w:ascii="Arial" w:hAnsi="Arial" w:cs="Arial"/>
                <w:snapToGrid w:val="0"/>
                <w:sz w:val="24"/>
                <w:szCs w:val="24"/>
              </w:rPr>
              <w:t xml:space="preserve">those persons.  </w:t>
            </w:r>
          </w:p>
          <w:p w14:paraId="578AF0DA" w14:textId="77777777" w:rsidR="00D343A7" w:rsidRDefault="00D343A7" w:rsidP="004326E0">
            <w:pPr>
              <w:spacing w:after="0"/>
              <w:rPr>
                <w:rFonts w:ascii="Arial" w:hAnsi="Arial" w:cs="Arial"/>
                <w:snapToGrid w:val="0"/>
                <w:sz w:val="24"/>
                <w:szCs w:val="24"/>
              </w:rPr>
            </w:pPr>
          </w:p>
          <w:p w14:paraId="0E6CB174" w14:textId="25F6EE28" w:rsidR="000015DE" w:rsidRPr="00E07B5D" w:rsidRDefault="000015DE" w:rsidP="004326E0">
            <w:pPr>
              <w:spacing w:after="0"/>
              <w:rPr>
                <w:rFonts w:ascii="Arial" w:hAnsi="Arial" w:cs="Arial"/>
                <w:snapToGrid w:val="0"/>
                <w:sz w:val="24"/>
                <w:szCs w:val="24"/>
              </w:rPr>
            </w:pPr>
            <w:r>
              <w:rPr>
                <w:rFonts w:ascii="Arial" w:hAnsi="Arial" w:cs="Arial"/>
                <w:snapToGrid w:val="0"/>
                <w:sz w:val="24"/>
                <w:szCs w:val="24"/>
              </w:rPr>
              <w:t>The scrutiny</w:t>
            </w:r>
            <w:r w:rsidRPr="00E07B5D">
              <w:rPr>
                <w:rFonts w:ascii="Arial" w:hAnsi="Arial" w:cs="Arial"/>
                <w:snapToGrid w:val="0"/>
                <w:sz w:val="24"/>
                <w:szCs w:val="24"/>
              </w:rPr>
              <w:t xml:space="preserve"> process aims to help </w:t>
            </w:r>
            <w:r>
              <w:rPr>
                <w:rFonts w:ascii="Arial" w:hAnsi="Arial" w:cs="Arial"/>
                <w:snapToGrid w:val="0"/>
                <w:sz w:val="24"/>
                <w:szCs w:val="24"/>
              </w:rPr>
              <w:t>demonstrate</w:t>
            </w:r>
            <w:r w:rsidRPr="00E07B5D">
              <w:rPr>
                <w:rFonts w:ascii="Arial" w:hAnsi="Arial" w:cs="Arial"/>
                <w:snapToGrid w:val="0"/>
                <w:sz w:val="24"/>
                <w:szCs w:val="24"/>
              </w:rPr>
              <w:t xml:space="preserve"> that </w:t>
            </w:r>
            <w:r w:rsidR="002D1432">
              <w:rPr>
                <w:rFonts w:ascii="Arial" w:hAnsi="Arial" w:cs="Arial"/>
                <w:snapToGrid w:val="0"/>
                <w:sz w:val="24"/>
                <w:szCs w:val="24"/>
              </w:rPr>
              <w:t>p</w:t>
            </w:r>
            <w:r>
              <w:rPr>
                <w:rFonts w:ascii="Arial" w:hAnsi="Arial" w:cs="Arial"/>
                <w:snapToGrid w:val="0"/>
                <w:sz w:val="24"/>
                <w:szCs w:val="24"/>
              </w:rPr>
              <w:t>olice powers</w:t>
            </w:r>
            <w:r w:rsidRPr="00E07B5D">
              <w:rPr>
                <w:rFonts w:ascii="Arial" w:hAnsi="Arial" w:cs="Arial"/>
                <w:snapToGrid w:val="0"/>
                <w:sz w:val="24"/>
                <w:szCs w:val="24"/>
              </w:rPr>
              <w:t xml:space="preserve"> </w:t>
            </w:r>
            <w:r>
              <w:rPr>
                <w:rFonts w:ascii="Arial" w:hAnsi="Arial" w:cs="Arial"/>
                <w:snapToGrid w:val="0"/>
                <w:sz w:val="24"/>
                <w:szCs w:val="24"/>
              </w:rPr>
              <w:t>are</w:t>
            </w:r>
            <w:r w:rsidRPr="00E07B5D">
              <w:rPr>
                <w:rFonts w:ascii="Arial" w:hAnsi="Arial" w:cs="Arial"/>
                <w:snapToGrid w:val="0"/>
                <w:sz w:val="24"/>
                <w:szCs w:val="24"/>
              </w:rPr>
              <w:t xml:space="preserve"> being used effectively, </w:t>
            </w:r>
            <w:r w:rsidR="00A91BA7" w:rsidRPr="00E07B5D">
              <w:rPr>
                <w:rFonts w:ascii="Arial" w:hAnsi="Arial" w:cs="Arial"/>
                <w:snapToGrid w:val="0"/>
                <w:sz w:val="24"/>
                <w:szCs w:val="24"/>
              </w:rPr>
              <w:t>proportionately,</w:t>
            </w:r>
            <w:r w:rsidRPr="00E07B5D">
              <w:rPr>
                <w:rFonts w:ascii="Arial" w:hAnsi="Arial" w:cs="Arial"/>
                <w:snapToGrid w:val="0"/>
                <w:sz w:val="24"/>
                <w:szCs w:val="24"/>
              </w:rPr>
              <w:t xml:space="preserve"> and justifiably across all communities in Gwent.</w:t>
            </w:r>
            <w:r w:rsidR="00520F0A">
              <w:rPr>
                <w:rFonts w:ascii="Arial" w:hAnsi="Arial" w:cs="Arial"/>
                <w:snapToGrid w:val="0"/>
                <w:sz w:val="24"/>
                <w:szCs w:val="24"/>
              </w:rPr>
              <w:t xml:space="preserve"> </w:t>
            </w:r>
            <w:r>
              <w:rPr>
                <w:rFonts w:ascii="Arial" w:hAnsi="Arial" w:cs="Arial"/>
                <w:snapToGrid w:val="0"/>
                <w:sz w:val="24"/>
                <w:szCs w:val="24"/>
              </w:rPr>
              <w:t xml:space="preserve">  </w:t>
            </w:r>
          </w:p>
          <w:p w14:paraId="7AE066F5" w14:textId="77777777" w:rsidR="000015DE" w:rsidRPr="00E07B5D" w:rsidRDefault="000015DE" w:rsidP="000015DE">
            <w:pPr>
              <w:spacing w:after="0"/>
              <w:jc w:val="both"/>
              <w:rPr>
                <w:rFonts w:ascii="Arial" w:hAnsi="Arial" w:cs="Arial"/>
                <w:sz w:val="24"/>
                <w:szCs w:val="24"/>
              </w:rPr>
            </w:pPr>
          </w:p>
          <w:p w14:paraId="783E3373" w14:textId="77777777" w:rsidR="000015DE" w:rsidRDefault="000015DE" w:rsidP="00AB596B">
            <w:pPr>
              <w:spacing w:after="0"/>
              <w:rPr>
                <w:rFonts w:ascii="Arial" w:hAnsi="Arial" w:cs="Arial"/>
                <w:snapToGrid w:val="0"/>
                <w:sz w:val="24"/>
                <w:szCs w:val="24"/>
              </w:rPr>
            </w:pPr>
            <w:r w:rsidRPr="00F33D92">
              <w:rPr>
                <w:rFonts w:ascii="Arial" w:hAnsi="Arial" w:cs="Arial"/>
                <w:bCs/>
                <w:iCs/>
                <w:sz w:val="24"/>
                <w:szCs w:val="24"/>
              </w:rPr>
              <w:lastRenderedPageBreak/>
              <w:t xml:space="preserve">Consideration has been given to requirements of the Articles contained in the European Convention on Human Rights and the Human Rights Act 1998 in preparing this report. </w:t>
            </w:r>
            <w:r>
              <w:rPr>
                <w:rFonts w:ascii="Arial" w:hAnsi="Arial" w:cs="Arial"/>
                <w:bCs/>
                <w:iCs/>
                <w:sz w:val="24"/>
                <w:szCs w:val="24"/>
              </w:rPr>
              <w:t xml:space="preserve">  </w:t>
            </w:r>
            <w:r w:rsidRPr="00E07B5D">
              <w:rPr>
                <w:rFonts w:ascii="Arial" w:hAnsi="Arial" w:cs="Arial"/>
                <w:snapToGrid w:val="0"/>
                <w:sz w:val="24"/>
                <w:szCs w:val="24"/>
              </w:rPr>
              <w:t xml:space="preserve">Any decision to exercise the powers contained within </w:t>
            </w:r>
            <w:r>
              <w:rPr>
                <w:rFonts w:ascii="Arial" w:hAnsi="Arial" w:cs="Arial"/>
                <w:snapToGrid w:val="0"/>
                <w:sz w:val="24"/>
                <w:szCs w:val="24"/>
              </w:rPr>
              <w:t>stop and search</w:t>
            </w:r>
            <w:r w:rsidRPr="00E07B5D">
              <w:rPr>
                <w:rFonts w:ascii="Arial" w:hAnsi="Arial" w:cs="Arial"/>
                <w:snapToGrid w:val="0"/>
                <w:sz w:val="24"/>
                <w:szCs w:val="24"/>
              </w:rPr>
              <w:t xml:space="preserve"> procedure</w:t>
            </w:r>
            <w:r>
              <w:rPr>
                <w:rFonts w:ascii="Arial" w:hAnsi="Arial" w:cs="Arial"/>
                <w:snapToGrid w:val="0"/>
                <w:sz w:val="24"/>
                <w:szCs w:val="24"/>
              </w:rPr>
              <w:t>s</w:t>
            </w:r>
            <w:r w:rsidRPr="00E07B5D">
              <w:rPr>
                <w:rFonts w:ascii="Arial" w:hAnsi="Arial" w:cs="Arial"/>
                <w:snapToGrid w:val="0"/>
                <w:sz w:val="24"/>
                <w:szCs w:val="24"/>
              </w:rPr>
              <w:t xml:space="preserve"> must be based on the principles of legality, legitimate aim and proportionality as required under the Human Rights Act.</w:t>
            </w:r>
          </w:p>
          <w:p w14:paraId="2B0D44EC" w14:textId="56B318C5" w:rsidR="00AB596B" w:rsidRPr="00E07B5D" w:rsidRDefault="00AB596B" w:rsidP="00AB596B">
            <w:pPr>
              <w:spacing w:after="0"/>
              <w:rPr>
                <w:rFonts w:ascii="Arial" w:hAnsi="Arial" w:cs="Arial"/>
                <w:b/>
                <w:sz w:val="24"/>
                <w:szCs w:val="24"/>
                <w:u w:val="single"/>
              </w:rPr>
            </w:pPr>
          </w:p>
        </w:tc>
      </w:tr>
      <w:tr w:rsidR="00647959" w:rsidRPr="00055BFA" w14:paraId="332B8779" w14:textId="77777777" w:rsidTr="0045569F">
        <w:tc>
          <w:tcPr>
            <w:tcW w:w="846" w:type="dxa"/>
          </w:tcPr>
          <w:p w14:paraId="6680D5EE" w14:textId="61972ACF" w:rsidR="00647959" w:rsidRDefault="00764875" w:rsidP="00055BFA">
            <w:pPr>
              <w:spacing w:after="0"/>
              <w:rPr>
                <w:rFonts w:ascii="Arial" w:hAnsi="Arial" w:cs="Arial"/>
                <w:b/>
                <w:sz w:val="24"/>
                <w:szCs w:val="24"/>
              </w:rPr>
            </w:pPr>
            <w:r>
              <w:rPr>
                <w:rFonts w:ascii="Arial" w:hAnsi="Arial" w:cs="Arial"/>
                <w:b/>
                <w:sz w:val="24"/>
                <w:szCs w:val="24"/>
              </w:rPr>
              <w:lastRenderedPageBreak/>
              <w:t>9</w:t>
            </w:r>
            <w:r w:rsidR="00647959">
              <w:rPr>
                <w:rFonts w:ascii="Arial" w:hAnsi="Arial" w:cs="Arial"/>
                <w:b/>
                <w:sz w:val="24"/>
                <w:szCs w:val="24"/>
              </w:rPr>
              <w:t>.</w:t>
            </w:r>
          </w:p>
        </w:tc>
        <w:tc>
          <w:tcPr>
            <w:tcW w:w="8801" w:type="dxa"/>
          </w:tcPr>
          <w:p w14:paraId="49DBB1AE"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RISK</w:t>
            </w:r>
            <w:r w:rsidRPr="00463D64">
              <w:rPr>
                <w:rFonts w:ascii="Arial" w:hAnsi="Arial" w:cs="Arial"/>
                <w:snapToGrid w:val="0"/>
                <w:sz w:val="24"/>
                <w:szCs w:val="24"/>
              </w:rPr>
              <w:t xml:space="preserve"> </w:t>
            </w:r>
          </w:p>
          <w:p w14:paraId="3B5332C2" w14:textId="4A6796D6" w:rsidR="00D343A7" w:rsidRDefault="00E16137" w:rsidP="0091020E">
            <w:pPr>
              <w:rPr>
                <w:rFonts w:ascii="Arial" w:hAnsi="Arial" w:cs="Arial"/>
                <w:sz w:val="24"/>
                <w:szCs w:val="24"/>
              </w:rPr>
            </w:pPr>
            <w:r>
              <w:rPr>
                <w:rFonts w:ascii="Arial" w:hAnsi="Arial" w:cs="Arial"/>
                <w:sz w:val="24"/>
                <w:szCs w:val="24"/>
              </w:rPr>
              <w:t>Both s</w:t>
            </w:r>
            <w:r w:rsidR="002D1432">
              <w:rPr>
                <w:rFonts w:ascii="Arial" w:hAnsi="Arial" w:cs="Arial"/>
                <w:sz w:val="24"/>
                <w:szCs w:val="24"/>
              </w:rPr>
              <w:t xml:space="preserve">top and </w:t>
            </w:r>
            <w:r w:rsidR="002F57BA">
              <w:rPr>
                <w:rFonts w:ascii="Arial" w:hAnsi="Arial" w:cs="Arial"/>
                <w:sz w:val="24"/>
                <w:szCs w:val="24"/>
              </w:rPr>
              <w:t>search,</w:t>
            </w:r>
            <w:r>
              <w:rPr>
                <w:rFonts w:ascii="Arial" w:hAnsi="Arial" w:cs="Arial"/>
                <w:sz w:val="24"/>
                <w:szCs w:val="24"/>
              </w:rPr>
              <w:t xml:space="preserve"> and use of force</w:t>
            </w:r>
            <w:r w:rsidR="00647959">
              <w:rPr>
                <w:rFonts w:ascii="Arial" w:hAnsi="Arial" w:cs="Arial"/>
                <w:sz w:val="24"/>
                <w:szCs w:val="24"/>
              </w:rPr>
              <w:t xml:space="preserve"> </w:t>
            </w:r>
            <w:r w:rsidR="00647959" w:rsidRPr="00463D64">
              <w:rPr>
                <w:rFonts w:ascii="Arial" w:hAnsi="Arial" w:cs="Arial"/>
                <w:sz w:val="24"/>
                <w:szCs w:val="24"/>
              </w:rPr>
              <w:t>ha</w:t>
            </w:r>
            <w:r>
              <w:rPr>
                <w:rFonts w:ascii="Arial" w:hAnsi="Arial" w:cs="Arial"/>
                <w:sz w:val="24"/>
                <w:szCs w:val="24"/>
              </w:rPr>
              <w:t>ve</w:t>
            </w:r>
            <w:r w:rsidR="00647959" w:rsidRPr="00463D64">
              <w:rPr>
                <w:rFonts w:ascii="Arial" w:hAnsi="Arial" w:cs="Arial"/>
                <w:sz w:val="24"/>
                <w:szCs w:val="24"/>
              </w:rPr>
              <w:t xml:space="preserve"> the potential to negatively affect public confidence in the police if not carried out appropriately and with consideration of an individual’s needs</w:t>
            </w:r>
            <w:r w:rsidR="00647959">
              <w:rPr>
                <w:rFonts w:ascii="Arial" w:hAnsi="Arial" w:cs="Arial"/>
                <w:sz w:val="24"/>
                <w:szCs w:val="24"/>
              </w:rPr>
              <w:t xml:space="preserve">.  </w:t>
            </w:r>
            <w:r w:rsidR="001B0BF5">
              <w:rPr>
                <w:rFonts w:ascii="Arial" w:hAnsi="Arial" w:cs="Arial"/>
                <w:sz w:val="24"/>
                <w:szCs w:val="24"/>
              </w:rPr>
              <w:t>For example, c</w:t>
            </w:r>
            <w:r w:rsidR="00D343A7" w:rsidRPr="00D343A7">
              <w:rPr>
                <w:rFonts w:ascii="Arial" w:hAnsi="Arial" w:cs="Arial"/>
                <w:sz w:val="24"/>
                <w:szCs w:val="24"/>
              </w:rPr>
              <w:t>hildren may be more likely to find the experience of stop and search traumatic</w:t>
            </w:r>
            <w:r w:rsidR="00AB7519">
              <w:rPr>
                <w:rFonts w:ascii="Arial" w:hAnsi="Arial" w:cs="Arial"/>
                <w:sz w:val="24"/>
                <w:szCs w:val="24"/>
              </w:rPr>
              <w:t xml:space="preserve"> which</w:t>
            </w:r>
            <w:r w:rsidR="00D343A7" w:rsidRPr="00D343A7">
              <w:rPr>
                <w:rFonts w:ascii="Arial" w:hAnsi="Arial" w:cs="Arial"/>
                <w:sz w:val="24"/>
                <w:szCs w:val="24"/>
              </w:rPr>
              <w:t xml:space="preserve"> may have long-term effects on their perceptions of the police</w:t>
            </w:r>
            <w:r w:rsidR="00D343A7">
              <w:rPr>
                <w:rFonts w:ascii="Arial" w:hAnsi="Arial" w:cs="Arial"/>
                <w:sz w:val="24"/>
                <w:szCs w:val="24"/>
              </w:rPr>
              <w:t>.</w:t>
            </w:r>
          </w:p>
          <w:p w14:paraId="2CA5BF05" w14:textId="77777777" w:rsidR="00647959" w:rsidRDefault="00647959" w:rsidP="00D343A7">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process aims to help ensure that encounters are undertaken appropriately.</w:t>
            </w:r>
            <w:r>
              <w:rPr>
                <w:rFonts w:ascii="Arial" w:hAnsi="Arial" w:cs="Arial"/>
                <w:sz w:val="24"/>
                <w:szCs w:val="24"/>
              </w:rPr>
              <w:t xml:space="preserve">  For the purposes of the exercise all data is anonymised, and members of the </w:t>
            </w:r>
            <w:r w:rsidR="00A91BA7">
              <w:rPr>
                <w:rFonts w:ascii="Arial" w:hAnsi="Arial" w:cs="Arial"/>
                <w:sz w:val="24"/>
                <w:szCs w:val="24"/>
              </w:rPr>
              <w:t>LSP</w:t>
            </w:r>
            <w:r>
              <w:rPr>
                <w:rFonts w:ascii="Arial" w:hAnsi="Arial" w:cs="Arial"/>
                <w:sz w:val="24"/>
                <w:szCs w:val="24"/>
              </w:rPr>
              <w:t xml:space="preserve"> have been vetted according to Gwent Police processes.  A robust Terms of Reference sets out the expectations of members whilst engaged in the scrutiny process.</w:t>
            </w:r>
            <w:r w:rsidR="00A91BA7">
              <w:rPr>
                <w:rFonts w:ascii="Arial" w:hAnsi="Arial" w:cs="Arial"/>
                <w:sz w:val="24"/>
                <w:szCs w:val="24"/>
              </w:rPr>
              <w:t xml:space="preserve">  This is reviewed annually to ensure it remains fit-for-purpose.</w:t>
            </w:r>
          </w:p>
          <w:p w14:paraId="779BE84B" w14:textId="7B3EA0A4" w:rsidR="00D343A7" w:rsidRPr="00D343A7" w:rsidRDefault="00D343A7" w:rsidP="00AC043A">
            <w:pPr>
              <w:spacing w:after="0"/>
              <w:rPr>
                <w:rFonts w:ascii="Arial" w:hAnsi="Arial" w:cs="Arial"/>
                <w:sz w:val="24"/>
                <w:szCs w:val="24"/>
              </w:rPr>
            </w:pPr>
          </w:p>
        </w:tc>
      </w:tr>
      <w:tr w:rsidR="00647959" w:rsidRPr="00055BFA" w14:paraId="08647908" w14:textId="77777777" w:rsidTr="0045569F">
        <w:tc>
          <w:tcPr>
            <w:tcW w:w="846" w:type="dxa"/>
          </w:tcPr>
          <w:p w14:paraId="5184BCF1" w14:textId="7501633B" w:rsidR="00647959" w:rsidRDefault="00764875" w:rsidP="00055BFA">
            <w:pPr>
              <w:spacing w:after="0"/>
              <w:rPr>
                <w:rFonts w:ascii="Arial" w:hAnsi="Arial" w:cs="Arial"/>
                <w:b/>
                <w:sz w:val="24"/>
                <w:szCs w:val="24"/>
              </w:rPr>
            </w:pPr>
            <w:r>
              <w:rPr>
                <w:rFonts w:ascii="Arial" w:hAnsi="Arial" w:cs="Arial"/>
                <w:b/>
                <w:sz w:val="24"/>
                <w:szCs w:val="24"/>
              </w:rPr>
              <w:t>10</w:t>
            </w:r>
            <w:r w:rsidR="00647959">
              <w:rPr>
                <w:rFonts w:ascii="Arial" w:hAnsi="Arial" w:cs="Arial"/>
                <w:b/>
                <w:sz w:val="24"/>
                <w:szCs w:val="24"/>
              </w:rPr>
              <w:t>.</w:t>
            </w:r>
          </w:p>
        </w:tc>
        <w:tc>
          <w:tcPr>
            <w:tcW w:w="8801" w:type="dxa"/>
          </w:tcPr>
          <w:p w14:paraId="4804C047" w14:textId="77777777" w:rsidR="00647959" w:rsidRPr="00463D64" w:rsidRDefault="00647959" w:rsidP="00647959">
            <w:pPr>
              <w:spacing w:after="0"/>
              <w:rPr>
                <w:rFonts w:ascii="Arial" w:hAnsi="Arial" w:cs="Arial"/>
                <w:b/>
                <w:sz w:val="24"/>
                <w:szCs w:val="24"/>
                <w:u w:val="single"/>
              </w:rPr>
            </w:pPr>
            <w:r w:rsidRPr="00463D64">
              <w:rPr>
                <w:rFonts w:ascii="Arial" w:hAnsi="Arial" w:cs="Arial"/>
                <w:b/>
                <w:sz w:val="24"/>
                <w:szCs w:val="24"/>
                <w:u w:val="single"/>
              </w:rPr>
              <w:t>PUBLIC INTEREST</w:t>
            </w:r>
          </w:p>
          <w:p w14:paraId="48391DD3" w14:textId="38776BD7" w:rsidR="00FD344D" w:rsidRDefault="00647959" w:rsidP="00FD344D">
            <w:pPr>
              <w:spacing w:after="0"/>
              <w:rPr>
                <w:rFonts w:ascii="Arial" w:hAnsi="Arial" w:cs="Arial"/>
                <w:sz w:val="24"/>
                <w:szCs w:val="24"/>
              </w:rPr>
            </w:pPr>
            <w:r>
              <w:rPr>
                <w:rFonts w:ascii="Arial" w:hAnsi="Arial" w:cs="Arial"/>
                <w:sz w:val="24"/>
                <w:szCs w:val="24"/>
              </w:rPr>
              <w:t>The scrutiny</w:t>
            </w:r>
            <w:r w:rsidRPr="00463D64">
              <w:rPr>
                <w:rFonts w:ascii="Arial" w:hAnsi="Arial" w:cs="Arial"/>
                <w:sz w:val="24"/>
                <w:szCs w:val="24"/>
              </w:rPr>
              <w:t xml:space="preserve"> exercise can help promote public confidence in th</w:t>
            </w:r>
            <w:r>
              <w:rPr>
                <w:rFonts w:ascii="Arial" w:hAnsi="Arial" w:cs="Arial"/>
                <w:sz w:val="24"/>
                <w:szCs w:val="24"/>
              </w:rPr>
              <w:t xml:space="preserve">e use of </w:t>
            </w:r>
            <w:r w:rsidR="00240AB8">
              <w:rPr>
                <w:rFonts w:ascii="Arial" w:hAnsi="Arial" w:cs="Arial"/>
                <w:sz w:val="24"/>
                <w:szCs w:val="24"/>
              </w:rPr>
              <w:t>p</w:t>
            </w:r>
            <w:r>
              <w:rPr>
                <w:rFonts w:ascii="Arial" w:hAnsi="Arial" w:cs="Arial"/>
                <w:sz w:val="24"/>
                <w:szCs w:val="24"/>
              </w:rPr>
              <w:t>olice powers.  The</w:t>
            </w:r>
            <w:r w:rsidRPr="00463D64">
              <w:rPr>
                <w:rFonts w:ascii="Arial" w:hAnsi="Arial" w:cs="Arial"/>
                <w:sz w:val="24"/>
                <w:szCs w:val="24"/>
              </w:rPr>
              <w:t xml:space="preserve"> report is published</w:t>
            </w:r>
            <w:r>
              <w:rPr>
                <w:rFonts w:ascii="Arial" w:hAnsi="Arial" w:cs="Arial"/>
                <w:sz w:val="24"/>
                <w:szCs w:val="24"/>
              </w:rPr>
              <w:t xml:space="preserve"> externally</w:t>
            </w:r>
            <w:r w:rsidRPr="00463D64">
              <w:rPr>
                <w:rFonts w:ascii="Arial" w:hAnsi="Arial" w:cs="Arial"/>
                <w:sz w:val="24"/>
                <w:szCs w:val="24"/>
              </w:rPr>
              <w:t xml:space="preserve"> on the OPCC website</w:t>
            </w:r>
            <w:r w:rsidR="00FD344D">
              <w:rPr>
                <w:rFonts w:ascii="Arial" w:hAnsi="Arial" w:cs="Arial"/>
                <w:sz w:val="24"/>
                <w:szCs w:val="24"/>
              </w:rPr>
              <w:t>.</w:t>
            </w:r>
          </w:p>
          <w:p w14:paraId="6C515CDD" w14:textId="33BBD723" w:rsidR="000A7A26" w:rsidRPr="0018285F" w:rsidRDefault="000A7A26" w:rsidP="00FD344D">
            <w:pPr>
              <w:spacing w:after="0"/>
              <w:rPr>
                <w:rFonts w:ascii="Arial" w:hAnsi="Arial" w:cs="Arial"/>
                <w:sz w:val="24"/>
                <w:szCs w:val="24"/>
              </w:rPr>
            </w:pPr>
          </w:p>
        </w:tc>
      </w:tr>
      <w:tr w:rsidR="00D22780" w:rsidRPr="00055BFA" w14:paraId="76520C0E" w14:textId="77777777" w:rsidTr="0045569F">
        <w:tc>
          <w:tcPr>
            <w:tcW w:w="846" w:type="dxa"/>
          </w:tcPr>
          <w:p w14:paraId="40DFBF46" w14:textId="6CDF266B" w:rsidR="00D22780"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1</w:t>
            </w:r>
            <w:r w:rsidR="00D22780">
              <w:rPr>
                <w:rFonts w:ascii="Arial" w:hAnsi="Arial" w:cs="Arial"/>
                <w:b/>
                <w:sz w:val="24"/>
                <w:szCs w:val="24"/>
              </w:rPr>
              <w:t>.</w:t>
            </w:r>
          </w:p>
        </w:tc>
        <w:tc>
          <w:tcPr>
            <w:tcW w:w="8801" w:type="dxa"/>
          </w:tcPr>
          <w:p w14:paraId="62B9AC8E" w14:textId="77777777" w:rsidR="00D22780" w:rsidRDefault="00D22780" w:rsidP="00055BFA">
            <w:pPr>
              <w:spacing w:after="0"/>
              <w:rPr>
                <w:rFonts w:ascii="Arial" w:hAnsi="Arial" w:cs="Arial"/>
                <w:b/>
                <w:sz w:val="24"/>
                <w:szCs w:val="24"/>
                <w:u w:val="single"/>
              </w:rPr>
            </w:pPr>
            <w:r>
              <w:rPr>
                <w:rFonts w:ascii="Arial" w:hAnsi="Arial" w:cs="Arial"/>
                <w:b/>
                <w:sz w:val="24"/>
                <w:szCs w:val="24"/>
                <w:u w:val="single"/>
              </w:rPr>
              <w:t>CONTACT OFFICER</w:t>
            </w:r>
          </w:p>
          <w:p w14:paraId="6AC8565A" w14:textId="77777777" w:rsidR="009F3E55" w:rsidRDefault="009F3E55" w:rsidP="00055BFA">
            <w:pPr>
              <w:spacing w:after="0"/>
              <w:rPr>
                <w:rFonts w:ascii="Arial" w:hAnsi="Arial" w:cs="Arial"/>
                <w:sz w:val="24"/>
                <w:szCs w:val="24"/>
              </w:rPr>
            </w:pPr>
            <w:r>
              <w:rPr>
                <w:rFonts w:ascii="Arial" w:hAnsi="Arial" w:cs="Arial"/>
                <w:sz w:val="24"/>
                <w:szCs w:val="24"/>
              </w:rPr>
              <w:t>Caroline Hawkins – Policy Officer, Office of the Police and Crime Commissioner</w:t>
            </w:r>
          </w:p>
          <w:p w14:paraId="081DB269" w14:textId="3690C452" w:rsidR="000A7A26" w:rsidRPr="009F3E55" w:rsidRDefault="000A7A26" w:rsidP="00055BFA">
            <w:pPr>
              <w:spacing w:after="0"/>
              <w:rPr>
                <w:rFonts w:ascii="Arial" w:hAnsi="Arial" w:cs="Arial"/>
                <w:sz w:val="24"/>
                <w:szCs w:val="24"/>
              </w:rPr>
            </w:pPr>
          </w:p>
        </w:tc>
      </w:tr>
      <w:tr w:rsidR="00B45594" w:rsidRPr="00055BFA" w14:paraId="6B98569B" w14:textId="77777777" w:rsidTr="0045569F">
        <w:tc>
          <w:tcPr>
            <w:tcW w:w="846" w:type="dxa"/>
          </w:tcPr>
          <w:p w14:paraId="44A571D7" w14:textId="53359F46" w:rsidR="00B45594" w:rsidRDefault="005C173F" w:rsidP="00055BFA">
            <w:pPr>
              <w:spacing w:after="0"/>
              <w:rPr>
                <w:rFonts w:ascii="Arial" w:hAnsi="Arial" w:cs="Arial"/>
                <w:b/>
                <w:sz w:val="24"/>
                <w:szCs w:val="24"/>
              </w:rPr>
            </w:pPr>
            <w:r>
              <w:rPr>
                <w:rFonts w:ascii="Arial" w:hAnsi="Arial" w:cs="Arial"/>
                <w:b/>
                <w:sz w:val="24"/>
                <w:szCs w:val="24"/>
              </w:rPr>
              <w:t>1</w:t>
            </w:r>
            <w:r w:rsidR="00764875">
              <w:rPr>
                <w:rFonts w:ascii="Arial" w:hAnsi="Arial" w:cs="Arial"/>
                <w:b/>
                <w:sz w:val="24"/>
                <w:szCs w:val="24"/>
              </w:rPr>
              <w:t>2</w:t>
            </w:r>
            <w:r w:rsidR="00B45594">
              <w:rPr>
                <w:rFonts w:ascii="Arial" w:hAnsi="Arial" w:cs="Arial"/>
                <w:b/>
                <w:sz w:val="24"/>
                <w:szCs w:val="24"/>
              </w:rPr>
              <w:t>.</w:t>
            </w:r>
          </w:p>
        </w:tc>
        <w:tc>
          <w:tcPr>
            <w:tcW w:w="8801" w:type="dxa"/>
          </w:tcPr>
          <w:p w14:paraId="1A0D2F95" w14:textId="77777777" w:rsidR="00B45594" w:rsidRDefault="00B45594" w:rsidP="00055BFA">
            <w:pPr>
              <w:spacing w:after="0"/>
              <w:rPr>
                <w:rFonts w:ascii="Arial" w:hAnsi="Arial" w:cs="Arial"/>
                <w:b/>
                <w:sz w:val="24"/>
                <w:szCs w:val="24"/>
                <w:u w:val="single"/>
              </w:rPr>
            </w:pPr>
            <w:r>
              <w:rPr>
                <w:rFonts w:ascii="Arial" w:hAnsi="Arial" w:cs="Arial"/>
                <w:b/>
                <w:sz w:val="24"/>
                <w:szCs w:val="24"/>
                <w:u w:val="single"/>
              </w:rPr>
              <w:t>ANNEXES</w:t>
            </w:r>
          </w:p>
          <w:p w14:paraId="5315F3E2" w14:textId="77777777" w:rsidR="006C09E0" w:rsidRDefault="006C09E0" w:rsidP="00055BFA">
            <w:pPr>
              <w:spacing w:after="0"/>
              <w:rPr>
                <w:rFonts w:ascii="Arial" w:hAnsi="Arial" w:cs="Arial"/>
                <w:b/>
                <w:sz w:val="24"/>
                <w:szCs w:val="24"/>
                <w:u w:val="single"/>
              </w:rPr>
            </w:pPr>
          </w:p>
          <w:bookmarkStart w:id="1" w:name="_MON_1811833316"/>
          <w:bookmarkEnd w:id="1"/>
          <w:p w14:paraId="06E71EE1" w14:textId="53FD321B" w:rsidR="00730CC4" w:rsidRPr="009F3E55" w:rsidRDefault="00805C9D" w:rsidP="00055BFA">
            <w:pPr>
              <w:spacing w:after="0"/>
              <w:rPr>
                <w:rFonts w:ascii="Arial" w:hAnsi="Arial" w:cs="Arial"/>
                <w:bCs/>
                <w:sz w:val="24"/>
                <w:szCs w:val="24"/>
              </w:rPr>
            </w:pPr>
            <w:r>
              <w:rPr>
                <w:rFonts w:ascii="Arial" w:hAnsi="Arial" w:cs="Arial"/>
                <w:bCs/>
                <w:sz w:val="24"/>
                <w:szCs w:val="24"/>
              </w:rPr>
              <w:object w:dxaOrig="1504" w:dyaOrig="982" w14:anchorId="6CFDE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bedded document providing stop and search and use of force definitions" style="width:74.5pt;height:49pt" o:ole="">
                  <v:imagedata r:id="rId12" o:title=""/>
                </v:shape>
                <o:OLEObject Type="Embed" ProgID="Word.Document.12" ShapeID="_x0000_i1025" DrawAspect="Icon" ObjectID="_1829128152" r:id="rId13">
                  <o:FieldCodes>\s</o:FieldCodes>
                </o:OLEObject>
              </w:object>
            </w:r>
          </w:p>
        </w:tc>
      </w:tr>
    </w:tbl>
    <w:p w14:paraId="3FDA3C57" w14:textId="77777777" w:rsidR="0034123A" w:rsidRPr="00DC21E8" w:rsidRDefault="0034123A" w:rsidP="0018285F">
      <w:pPr>
        <w:rPr>
          <w:rFonts w:ascii="Arial" w:hAnsi="Arial" w:cs="Arial"/>
          <w:sz w:val="24"/>
          <w:szCs w:val="24"/>
        </w:rPr>
      </w:pPr>
    </w:p>
    <w:sectPr w:rsidR="0034123A" w:rsidRPr="00DC21E8" w:rsidSect="00D22780">
      <w:headerReference w:type="even" r:id="rId14"/>
      <w:headerReference w:type="default" r:id="rId15"/>
      <w:footerReference w:type="even" r:id="rId16"/>
      <w:footerReference w:type="default" r:id="rId17"/>
      <w:headerReference w:type="first" r:id="rId18"/>
      <w:footerReference w:type="first" r:id="rId19"/>
      <w:pgSz w:w="11906" w:h="16838" w:code="9"/>
      <w:pgMar w:top="454" w:right="1418" w:bottom="340"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1A23" w14:textId="77777777" w:rsidR="00795B9B" w:rsidRDefault="00795B9B" w:rsidP="00D26302">
      <w:pPr>
        <w:spacing w:after="0" w:line="240" w:lineRule="auto"/>
      </w:pPr>
      <w:r>
        <w:separator/>
      </w:r>
    </w:p>
  </w:endnote>
  <w:endnote w:type="continuationSeparator" w:id="0">
    <w:p w14:paraId="01E282C3" w14:textId="77777777" w:rsidR="00795B9B" w:rsidRDefault="00795B9B"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1149" w14:textId="77777777" w:rsidR="00C06627" w:rsidRDefault="00C06627" w:rsidP="00D26302">
    <w:pPr>
      <w:pStyle w:val="Footer"/>
      <w:spacing w:after="0"/>
      <w:jc w:val="center"/>
      <w:rPr>
        <w:rFonts w:ascii="Arial" w:hAnsi="Arial" w:cs="Arial"/>
        <w:b/>
        <w:color w:val="FF0000"/>
        <w:sz w:val="24"/>
      </w:rPr>
    </w:pPr>
    <w:bookmarkStart w:id="4" w:name="aliashDefaultHeaderandFo1FooterEvenPages"/>
  </w:p>
  <w:bookmarkEnd w:id="4"/>
  <w:p w14:paraId="6D251541" w14:textId="77777777" w:rsidR="00C06627" w:rsidRDefault="00C0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7A4D" w14:textId="77777777" w:rsidR="00C06627" w:rsidRDefault="00C06627" w:rsidP="00D26302">
    <w:pPr>
      <w:pStyle w:val="Footer"/>
      <w:spacing w:after="0"/>
      <w:jc w:val="center"/>
      <w:rPr>
        <w:rFonts w:ascii="Arial" w:hAnsi="Arial" w:cs="Arial"/>
        <w:b/>
        <w:color w:val="FF0000"/>
        <w:sz w:val="24"/>
      </w:rPr>
    </w:pPr>
    <w:bookmarkStart w:id="5" w:name="aliashDefaultHeaderandFoot1FooterPrimary"/>
  </w:p>
  <w:bookmarkEnd w:id="5"/>
  <w:p w14:paraId="0A7AA4F5" w14:textId="77777777" w:rsidR="00C06627" w:rsidRDefault="00C0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187C" w14:textId="77777777" w:rsidR="00C06627" w:rsidRDefault="00C06627" w:rsidP="00D26302">
    <w:pPr>
      <w:pStyle w:val="Footer"/>
      <w:spacing w:after="0"/>
      <w:jc w:val="center"/>
      <w:rPr>
        <w:rFonts w:ascii="Arial" w:hAnsi="Arial" w:cs="Arial"/>
        <w:b/>
        <w:color w:val="FF0000"/>
        <w:sz w:val="24"/>
      </w:rPr>
    </w:pPr>
    <w:bookmarkStart w:id="7" w:name="aliashDefaultHeaderandFo1FooterFirstPage"/>
  </w:p>
  <w:bookmarkEnd w:id="7"/>
  <w:p w14:paraId="5BA150B2" w14:textId="77777777" w:rsidR="00C06627" w:rsidRDefault="00C0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B314" w14:textId="77777777" w:rsidR="00795B9B" w:rsidRDefault="00795B9B" w:rsidP="00D26302">
      <w:pPr>
        <w:spacing w:after="0" w:line="240" w:lineRule="auto"/>
      </w:pPr>
      <w:r>
        <w:separator/>
      </w:r>
    </w:p>
  </w:footnote>
  <w:footnote w:type="continuationSeparator" w:id="0">
    <w:p w14:paraId="36F42278" w14:textId="77777777" w:rsidR="00795B9B" w:rsidRDefault="00795B9B"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3743" w14:textId="77777777" w:rsidR="00C06627" w:rsidRDefault="00C06627" w:rsidP="00D26302">
    <w:pPr>
      <w:pStyle w:val="Header"/>
      <w:spacing w:after="0"/>
      <w:jc w:val="center"/>
      <w:rPr>
        <w:rFonts w:ascii="Arial" w:hAnsi="Arial" w:cs="Arial"/>
        <w:b/>
        <w:color w:val="FF0000"/>
        <w:sz w:val="24"/>
      </w:rPr>
    </w:pPr>
    <w:bookmarkStart w:id="2" w:name="aliashDefaultHeaderandFo1HeaderEvenPages"/>
  </w:p>
  <w:bookmarkEnd w:id="2"/>
  <w:p w14:paraId="04FAEF71" w14:textId="77777777" w:rsidR="00C06627" w:rsidRDefault="00C0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8044" w14:textId="77777777" w:rsidR="00C06627" w:rsidRDefault="00C06627" w:rsidP="00D26302">
    <w:pPr>
      <w:pStyle w:val="Header"/>
      <w:spacing w:after="0"/>
      <w:jc w:val="center"/>
      <w:rPr>
        <w:rFonts w:ascii="Arial" w:hAnsi="Arial" w:cs="Arial"/>
        <w:b/>
        <w:color w:val="FF0000"/>
        <w:sz w:val="24"/>
      </w:rPr>
    </w:pPr>
    <w:bookmarkStart w:id="3" w:name="aliashDefaultHeaderandFoot1HeaderPrimary"/>
  </w:p>
  <w:bookmarkEnd w:id="3"/>
  <w:p w14:paraId="5409837F" w14:textId="77777777" w:rsidR="00C06627" w:rsidRDefault="00C0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BC9" w14:textId="77777777" w:rsidR="00C06627" w:rsidRDefault="00C06627" w:rsidP="00D26302">
    <w:pPr>
      <w:pStyle w:val="Header"/>
      <w:spacing w:after="0"/>
      <w:jc w:val="center"/>
      <w:rPr>
        <w:rFonts w:ascii="Arial" w:hAnsi="Arial" w:cs="Arial"/>
        <w:b/>
        <w:color w:val="FF0000"/>
        <w:sz w:val="24"/>
      </w:rPr>
    </w:pPr>
    <w:bookmarkStart w:id="6" w:name="aliashDefaultHeaderandFo1HeaderFirstPage"/>
  </w:p>
  <w:bookmarkEnd w:id="6"/>
  <w:p w14:paraId="1CFACB0B" w14:textId="77777777" w:rsidR="00C06627" w:rsidRDefault="00C0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4C7"/>
    <w:multiLevelType w:val="hybridMultilevel"/>
    <w:tmpl w:val="7C2A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31599"/>
    <w:multiLevelType w:val="hybridMultilevel"/>
    <w:tmpl w:val="92E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3A54"/>
    <w:multiLevelType w:val="hybridMultilevel"/>
    <w:tmpl w:val="4CFE31A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7DB"/>
    <w:multiLevelType w:val="hybridMultilevel"/>
    <w:tmpl w:val="10A8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0E06"/>
    <w:multiLevelType w:val="hybridMultilevel"/>
    <w:tmpl w:val="7180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C43A7"/>
    <w:multiLevelType w:val="hybridMultilevel"/>
    <w:tmpl w:val="7826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97002"/>
    <w:multiLevelType w:val="hybridMultilevel"/>
    <w:tmpl w:val="5E48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144F9"/>
    <w:multiLevelType w:val="hybridMultilevel"/>
    <w:tmpl w:val="8510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41B31"/>
    <w:multiLevelType w:val="multilevel"/>
    <w:tmpl w:val="D3B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31348"/>
    <w:multiLevelType w:val="hybridMultilevel"/>
    <w:tmpl w:val="CB4E1E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1EC8081D"/>
    <w:multiLevelType w:val="hybridMultilevel"/>
    <w:tmpl w:val="E450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66118"/>
    <w:multiLevelType w:val="hybridMultilevel"/>
    <w:tmpl w:val="4C90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91743"/>
    <w:multiLevelType w:val="hybridMultilevel"/>
    <w:tmpl w:val="4204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0164F"/>
    <w:multiLevelType w:val="hybridMultilevel"/>
    <w:tmpl w:val="13D0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05903"/>
    <w:multiLevelType w:val="hybridMultilevel"/>
    <w:tmpl w:val="1B98E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A56A1"/>
    <w:multiLevelType w:val="hybridMultilevel"/>
    <w:tmpl w:val="614E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A263F"/>
    <w:multiLevelType w:val="hybridMultilevel"/>
    <w:tmpl w:val="FE8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D5C4D"/>
    <w:multiLevelType w:val="hybridMultilevel"/>
    <w:tmpl w:val="3B92B5BA"/>
    <w:lvl w:ilvl="0" w:tplc="1B0627B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76D17"/>
    <w:multiLevelType w:val="hybridMultilevel"/>
    <w:tmpl w:val="B64A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C6D8E"/>
    <w:multiLevelType w:val="hybridMultilevel"/>
    <w:tmpl w:val="41C2FFD8"/>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2" w15:restartNumberingAfterBreak="0">
    <w:nsid w:val="3BDC212E"/>
    <w:multiLevelType w:val="hybridMultilevel"/>
    <w:tmpl w:val="0DA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80CB9"/>
    <w:multiLevelType w:val="hybridMultilevel"/>
    <w:tmpl w:val="E2EC28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4E4325C6"/>
    <w:multiLevelType w:val="hybridMultilevel"/>
    <w:tmpl w:val="9BD4B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C04F1"/>
    <w:multiLevelType w:val="hybridMultilevel"/>
    <w:tmpl w:val="A776F5EA"/>
    <w:lvl w:ilvl="0" w:tplc="CD9EDC28">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90CE7"/>
    <w:multiLevelType w:val="hybridMultilevel"/>
    <w:tmpl w:val="4AB0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946CC"/>
    <w:multiLevelType w:val="hybridMultilevel"/>
    <w:tmpl w:val="6F10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D55C9"/>
    <w:multiLevelType w:val="hybridMultilevel"/>
    <w:tmpl w:val="984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C3090"/>
    <w:multiLevelType w:val="hybridMultilevel"/>
    <w:tmpl w:val="5052AC8C"/>
    <w:lvl w:ilvl="0" w:tplc="EA0C8FD4">
      <w:start w:val="1"/>
      <w:numFmt w:val="decimal"/>
      <w:lvlText w:val="%1."/>
      <w:lvlJc w:val="left"/>
      <w:pPr>
        <w:tabs>
          <w:tab w:val="num" w:pos="720"/>
        </w:tabs>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72DFA"/>
    <w:multiLevelType w:val="hybridMultilevel"/>
    <w:tmpl w:val="275072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1" w15:restartNumberingAfterBreak="0">
    <w:nsid w:val="66CF6EC2"/>
    <w:multiLevelType w:val="hybridMultilevel"/>
    <w:tmpl w:val="FF1C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67AF0"/>
    <w:multiLevelType w:val="hybridMultilevel"/>
    <w:tmpl w:val="558E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857DB"/>
    <w:multiLevelType w:val="hybridMultilevel"/>
    <w:tmpl w:val="4A6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B7E0F"/>
    <w:multiLevelType w:val="hybridMultilevel"/>
    <w:tmpl w:val="D700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479D2"/>
    <w:multiLevelType w:val="hybridMultilevel"/>
    <w:tmpl w:val="60D8B166"/>
    <w:lvl w:ilvl="0" w:tplc="3984C738">
      <w:start w:val="17"/>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336110629">
    <w:abstractNumId w:val="3"/>
  </w:num>
  <w:num w:numId="2" w16cid:durableId="310259969">
    <w:abstractNumId w:val="10"/>
  </w:num>
  <w:num w:numId="3" w16cid:durableId="1304232684">
    <w:abstractNumId w:val="6"/>
  </w:num>
  <w:num w:numId="4" w16cid:durableId="1884515511">
    <w:abstractNumId w:val="1"/>
  </w:num>
  <w:num w:numId="5" w16cid:durableId="546114233">
    <w:abstractNumId w:val="29"/>
  </w:num>
  <w:num w:numId="6" w16cid:durableId="1445613568">
    <w:abstractNumId w:val="25"/>
  </w:num>
  <w:num w:numId="7" w16cid:durableId="1634019708">
    <w:abstractNumId w:val="21"/>
  </w:num>
  <w:num w:numId="8" w16cid:durableId="898131071">
    <w:abstractNumId w:val="0"/>
  </w:num>
  <w:num w:numId="9" w16cid:durableId="1903179989">
    <w:abstractNumId w:val="19"/>
  </w:num>
  <w:num w:numId="10" w16cid:durableId="1774013490">
    <w:abstractNumId w:val="2"/>
  </w:num>
  <w:num w:numId="11" w16cid:durableId="822241637">
    <w:abstractNumId w:val="11"/>
  </w:num>
  <w:num w:numId="12" w16cid:durableId="2093116647">
    <w:abstractNumId w:val="8"/>
  </w:num>
  <w:num w:numId="13" w16cid:durableId="113838324">
    <w:abstractNumId w:val="16"/>
  </w:num>
  <w:num w:numId="14" w16cid:durableId="1108501355">
    <w:abstractNumId w:val="12"/>
  </w:num>
  <w:num w:numId="15" w16cid:durableId="1965189237">
    <w:abstractNumId w:val="31"/>
  </w:num>
  <w:num w:numId="16" w16cid:durableId="36243909">
    <w:abstractNumId w:val="5"/>
  </w:num>
  <w:num w:numId="17" w16cid:durableId="2072580151">
    <w:abstractNumId w:val="26"/>
  </w:num>
  <w:num w:numId="18" w16cid:durableId="641354558">
    <w:abstractNumId w:val="28"/>
  </w:num>
  <w:num w:numId="19" w16cid:durableId="1459835767">
    <w:abstractNumId w:val="24"/>
  </w:num>
  <w:num w:numId="20" w16cid:durableId="628827441">
    <w:abstractNumId w:val="4"/>
  </w:num>
  <w:num w:numId="21" w16cid:durableId="684137319">
    <w:abstractNumId w:val="34"/>
  </w:num>
  <w:num w:numId="22" w16cid:durableId="1985621506">
    <w:abstractNumId w:val="27"/>
  </w:num>
  <w:num w:numId="23" w16cid:durableId="1102530683">
    <w:abstractNumId w:val="23"/>
  </w:num>
  <w:num w:numId="24" w16cid:durableId="1749620308">
    <w:abstractNumId w:val="32"/>
  </w:num>
  <w:num w:numId="25" w16cid:durableId="22294813">
    <w:abstractNumId w:val="33"/>
  </w:num>
  <w:num w:numId="26" w16cid:durableId="601649987">
    <w:abstractNumId w:val="18"/>
  </w:num>
  <w:num w:numId="27" w16cid:durableId="971442369">
    <w:abstractNumId w:val="35"/>
  </w:num>
  <w:num w:numId="28" w16cid:durableId="644548602">
    <w:abstractNumId w:val="13"/>
  </w:num>
  <w:num w:numId="29" w16cid:durableId="76486596">
    <w:abstractNumId w:val="9"/>
  </w:num>
  <w:num w:numId="30" w16cid:durableId="1558392079">
    <w:abstractNumId w:val="7"/>
  </w:num>
  <w:num w:numId="31" w16cid:durableId="558710191">
    <w:abstractNumId w:val="15"/>
  </w:num>
  <w:num w:numId="32" w16cid:durableId="1132946890">
    <w:abstractNumId w:val="20"/>
  </w:num>
  <w:num w:numId="33" w16cid:durableId="1208491070">
    <w:abstractNumId w:val="17"/>
  </w:num>
  <w:num w:numId="34" w16cid:durableId="1929578853">
    <w:abstractNumId w:val="14"/>
  </w:num>
  <w:num w:numId="35" w16cid:durableId="1969554464">
    <w:abstractNumId w:val="30"/>
  </w:num>
  <w:num w:numId="36" w16cid:durableId="1830243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0595"/>
    <w:rsid w:val="000006DB"/>
    <w:rsid w:val="000015DE"/>
    <w:rsid w:val="0000191A"/>
    <w:rsid w:val="00001C08"/>
    <w:rsid w:val="00001D0E"/>
    <w:rsid w:val="0000201C"/>
    <w:rsid w:val="000021DF"/>
    <w:rsid w:val="00002B27"/>
    <w:rsid w:val="00002EA8"/>
    <w:rsid w:val="000030E9"/>
    <w:rsid w:val="0000325E"/>
    <w:rsid w:val="000032FD"/>
    <w:rsid w:val="00003D6D"/>
    <w:rsid w:val="0000407F"/>
    <w:rsid w:val="00004FC7"/>
    <w:rsid w:val="00005156"/>
    <w:rsid w:val="00005511"/>
    <w:rsid w:val="000056EE"/>
    <w:rsid w:val="00005F2D"/>
    <w:rsid w:val="0000611C"/>
    <w:rsid w:val="0000616F"/>
    <w:rsid w:val="00006FB6"/>
    <w:rsid w:val="000079B2"/>
    <w:rsid w:val="000107DC"/>
    <w:rsid w:val="000108E3"/>
    <w:rsid w:val="00010B03"/>
    <w:rsid w:val="00011392"/>
    <w:rsid w:val="0001149A"/>
    <w:rsid w:val="00011E6D"/>
    <w:rsid w:val="00012129"/>
    <w:rsid w:val="00012350"/>
    <w:rsid w:val="00012B6A"/>
    <w:rsid w:val="000138C0"/>
    <w:rsid w:val="00014695"/>
    <w:rsid w:val="00014B48"/>
    <w:rsid w:val="00014B80"/>
    <w:rsid w:val="00014BEF"/>
    <w:rsid w:val="00014D73"/>
    <w:rsid w:val="00015319"/>
    <w:rsid w:val="0001633D"/>
    <w:rsid w:val="00016E9F"/>
    <w:rsid w:val="000200BF"/>
    <w:rsid w:val="00020466"/>
    <w:rsid w:val="00020C9E"/>
    <w:rsid w:val="00020E2C"/>
    <w:rsid w:val="00021004"/>
    <w:rsid w:val="000210E1"/>
    <w:rsid w:val="000227FE"/>
    <w:rsid w:val="00022E21"/>
    <w:rsid w:val="0002308A"/>
    <w:rsid w:val="00023104"/>
    <w:rsid w:val="00023371"/>
    <w:rsid w:val="00023465"/>
    <w:rsid w:val="00023EBD"/>
    <w:rsid w:val="000243FB"/>
    <w:rsid w:val="00024932"/>
    <w:rsid w:val="00024ACB"/>
    <w:rsid w:val="00025961"/>
    <w:rsid w:val="00025969"/>
    <w:rsid w:val="00025A90"/>
    <w:rsid w:val="0002638A"/>
    <w:rsid w:val="00026544"/>
    <w:rsid w:val="0002692A"/>
    <w:rsid w:val="00026D10"/>
    <w:rsid w:val="00026D91"/>
    <w:rsid w:val="0002761B"/>
    <w:rsid w:val="0003057E"/>
    <w:rsid w:val="00030829"/>
    <w:rsid w:val="000309EF"/>
    <w:rsid w:val="00030A58"/>
    <w:rsid w:val="00031A77"/>
    <w:rsid w:val="00031C01"/>
    <w:rsid w:val="000326CE"/>
    <w:rsid w:val="00032CB6"/>
    <w:rsid w:val="0003342C"/>
    <w:rsid w:val="00033476"/>
    <w:rsid w:val="0003350D"/>
    <w:rsid w:val="000337FF"/>
    <w:rsid w:val="00033F81"/>
    <w:rsid w:val="00034518"/>
    <w:rsid w:val="00034C32"/>
    <w:rsid w:val="000352C9"/>
    <w:rsid w:val="00035CDE"/>
    <w:rsid w:val="000364AB"/>
    <w:rsid w:val="0003661B"/>
    <w:rsid w:val="000369CA"/>
    <w:rsid w:val="000376D3"/>
    <w:rsid w:val="000377E5"/>
    <w:rsid w:val="000401C3"/>
    <w:rsid w:val="0004151B"/>
    <w:rsid w:val="000415D2"/>
    <w:rsid w:val="000419FC"/>
    <w:rsid w:val="00041A15"/>
    <w:rsid w:val="00042376"/>
    <w:rsid w:val="000423F9"/>
    <w:rsid w:val="00042B4C"/>
    <w:rsid w:val="00042FC7"/>
    <w:rsid w:val="00043926"/>
    <w:rsid w:val="00043D9F"/>
    <w:rsid w:val="00043E4E"/>
    <w:rsid w:val="00043F9F"/>
    <w:rsid w:val="000444E1"/>
    <w:rsid w:val="0004470F"/>
    <w:rsid w:val="00044CB0"/>
    <w:rsid w:val="000452BD"/>
    <w:rsid w:val="00045737"/>
    <w:rsid w:val="00045BC7"/>
    <w:rsid w:val="00046737"/>
    <w:rsid w:val="00046C9C"/>
    <w:rsid w:val="00047439"/>
    <w:rsid w:val="00047A08"/>
    <w:rsid w:val="0005013C"/>
    <w:rsid w:val="00050413"/>
    <w:rsid w:val="0005194D"/>
    <w:rsid w:val="00051E0E"/>
    <w:rsid w:val="0005264E"/>
    <w:rsid w:val="000528CA"/>
    <w:rsid w:val="00053046"/>
    <w:rsid w:val="00053514"/>
    <w:rsid w:val="00053ED4"/>
    <w:rsid w:val="00054C07"/>
    <w:rsid w:val="00054ECB"/>
    <w:rsid w:val="00055454"/>
    <w:rsid w:val="00055576"/>
    <w:rsid w:val="00055804"/>
    <w:rsid w:val="00055BFA"/>
    <w:rsid w:val="000563F2"/>
    <w:rsid w:val="00056461"/>
    <w:rsid w:val="00056F0E"/>
    <w:rsid w:val="00057969"/>
    <w:rsid w:val="000603F3"/>
    <w:rsid w:val="00060F06"/>
    <w:rsid w:val="00061B3B"/>
    <w:rsid w:val="00061D3E"/>
    <w:rsid w:val="000620A9"/>
    <w:rsid w:val="000626E3"/>
    <w:rsid w:val="000630BD"/>
    <w:rsid w:val="000638F6"/>
    <w:rsid w:val="00063A84"/>
    <w:rsid w:val="00064177"/>
    <w:rsid w:val="00064F80"/>
    <w:rsid w:val="000655D4"/>
    <w:rsid w:val="000656FB"/>
    <w:rsid w:val="0006623F"/>
    <w:rsid w:val="00066A4F"/>
    <w:rsid w:val="00066EF6"/>
    <w:rsid w:val="00070802"/>
    <w:rsid w:val="00070833"/>
    <w:rsid w:val="00070EA1"/>
    <w:rsid w:val="00070F0D"/>
    <w:rsid w:val="0007139F"/>
    <w:rsid w:val="00071461"/>
    <w:rsid w:val="00071471"/>
    <w:rsid w:val="00071791"/>
    <w:rsid w:val="00072014"/>
    <w:rsid w:val="00072057"/>
    <w:rsid w:val="00072203"/>
    <w:rsid w:val="00072497"/>
    <w:rsid w:val="0007255C"/>
    <w:rsid w:val="0007265F"/>
    <w:rsid w:val="00072FB6"/>
    <w:rsid w:val="00073190"/>
    <w:rsid w:val="00073399"/>
    <w:rsid w:val="00073449"/>
    <w:rsid w:val="00073682"/>
    <w:rsid w:val="000740CF"/>
    <w:rsid w:val="0007410C"/>
    <w:rsid w:val="000754EB"/>
    <w:rsid w:val="000754F0"/>
    <w:rsid w:val="00075663"/>
    <w:rsid w:val="00076077"/>
    <w:rsid w:val="00077FB2"/>
    <w:rsid w:val="00081484"/>
    <w:rsid w:val="0008150A"/>
    <w:rsid w:val="000815CD"/>
    <w:rsid w:val="000815F5"/>
    <w:rsid w:val="00081D8A"/>
    <w:rsid w:val="00082482"/>
    <w:rsid w:val="0008265E"/>
    <w:rsid w:val="00082878"/>
    <w:rsid w:val="00082B9D"/>
    <w:rsid w:val="000834F5"/>
    <w:rsid w:val="0008377D"/>
    <w:rsid w:val="00083BF7"/>
    <w:rsid w:val="00083D1F"/>
    <w:rsid w:val="0008401E"/>
    <w:rsid w:val="00084546"/>
    <w:rsid w:val="00084902"/>
    <w:rsid w:val="0008493B"/>
    <w:rsid w:val="00084F3C"/>
    <w:rsid w:val="00085183"/>
    <w:rsid w:val="000856C2"/>
    <w:rsid w:val="00085CAB"/>
    <w:rsid w:val="00085F0A"/>
    <w:rsid w:val="00085F55"/>
    <w:rsid w:val="00086E0B"/>
    <w:rsid w:val="000872F7"/>
    <w:rsid w:val="0008752E"/>
    <w:rsid w:val="00090041"/>
    <w:rsid w:val="000906D2"/>
    <w:rsid w:val="000923B9"/>
    <w:rsid w:val="00092D0D"/>
    <w:rsid w:val="00092D32"/>
    <w:rsid w:val="00093212"/>
    <w:rsid w:val="0009340B"/>
    <w:rsid w:val="000936C0"/>
    <w:rsid w:val="000937C4"/>
    <w:rsid w:val="00093A27"/>
    <w:rsid w:val="00093BBC"/>
    <w:rsid w:val="00094DF1"/>
    <w:rsid w:val="000950C5"/>
    <w:rsid w:val="00095436"/>
    <w:rsid w:val="0009582A"/>
    <w:rsid w:val="00095BC9"/>
    <w:rsid w:val="00095E4F"/>
    <w:rsid w:val="00096641"/>
    <w:rsid w:val="000966EF"/>
    <w:rsid w:val="000968FE"/>
    <w:rsid w:val="00096FDB"/>
    <w:rsid w:val="0009793F"/>
    <w:rsid w:val="000A0B50"/>
    <w:rsid w:val="000A1482"/>
    <w:rsid w:val="000A16A7"/>
    <w:rsid w:val="000A2824"/>
    <w:rsid w:val="000A373D"/>
    <w:rsid w:val="000A3CBF"/>
    <w:rsid w:val="000A436E"/>
    <w:rsid w:val="000A4482"/>
    <w:rsid w:val="000A44D3"/>
    <w:rsid w:val="000A4971"/>
    <w:rsid w:val="000A4CF6"/>
    <w:rsid w:val="000A61AC"/>
    <w:rsid w:val="000A642F"/>
    <w:rsid w:val="000A68FA"/>
    <w:rsid w:val="000A6E0D"/>
    <w:rsid w:val="000A7A26"/>
    <w:rsid w:val="000A7E87"/>
    <w:rsid w:val="000A7F2B"/>
    <w:rsid w:val="000B07FE"/>
    <w:rsid w:val="000B0B5F"/>
    <w:rsid w:val="000B0C16"/>
    <w:rsid w:val="000B1119"/>
    <w:rsid w:val="000B11A7"/>
    <w:rsid w:val="000B1D8F"/>
    <w:rsid w:val="000B331B"/>
    <w:rsid w:val="000B36EA"/>
    <w:rsid w:val="000B3AE0"/>
    <w:rsid w:val="000B3E02"/>
    <w:rsid w:val="000B3EB2"/>
    <w:rsid w:val="000B4206"/>
    <w:rsid w:val="000B4777"/>
    <w:rsid w:val="000B4E56"/>
    <w:rsid w:val="000B57BA"/>
    <w:rsid w:val="000B5BF6"/>
    <w:rsid w:val="000B6858"/>
    <w:rsid w:val="000B7667"/>
    <w:rsid w:val="000C03A9"/>
    <w:rsid w:val="000C1362"/>
    <w:rsid w:val="000C1DBF"/>
    <w:rsid w:val="000C1F22"/>
    <w:rsid w:val="000C231E"/>
    <w:rsid w:val="000C269E"/>
    <w:rsid w:val="000C283A"/>
    <w:rsid w:val="000C3465"/>
    <w:rsid w:val="000C35A5"/>
    <w:rsid w:val="000C414D"/>
    <w:rsid w:val="000C4A67"/>
    <w:rsid w:val="000C4BF5"/>
    <w:rsid w:val="000C5196"/>
    <w:rsid w:val="000C5222"/>
    <w:rsid w:val="000C55DD"/>
    <w:rsid w:val="000C563C"/>
    <w:rsid w:val="000C5671"/>
    <w:rsid w:val="000C5E1E"/>
    <w:rsid w:val="000C64C4"/>
    <w:rsid w:val="000C6C77"/>
    <w:rsid w:val="000C7222"/>
    <w:rsid w:val="000C748E"/>
    <w:rsid w:val="000C7E3A"/>
    <w:rsid w:val="000D0031"/>
    <w:rsid w:val="000D0168"/>
    <w:rsid w:val="000D0FB3"/>
    <w:rsid w:val="000D13AC"/>
    <w:rsid w:val="000D1A6D"/>
    <w:rsid w:val="000D1B05"/>
    <w:rsid w:val="000D1BE7"/>
    <w:rsid w:val="000D1F41"/>
    <w:rsid w:val="000D20BA"/>
    <w:rsid w:val="000D299E"/>
    <w:rsid w:val="000D29A4"/>
    <w:rsid w:val="000D35C3"/>
    <w:rsid w:val="000D36DE"/>
    <w:rsid w:val="000D3A1F"/>
    <w:rsid w:val="000D3C38"/>
    <w:rsid w:val="000D3D34"/>
    <w:rsid w:val="000D3FE2"/>
    <w:rsid w:val="000D44D9"/>
    <w:rsid w:val="000D484A"/>
    <w:rsid w:val="000D4A17"/>
    <w:rsid w:val="000D5580"/>
    <w:rsid w:val="000D566C"/>
    <w:rsid w:val="000D5D1B"/>
    <w:rsid w:val="000D5E3D"/>
    <w:rsid w:val="000D5F07"/>
    <w:rsid w:val="000D6406"/>
    <w:rsid w:val="000D7D14"/>
    <w:rsid w:val="000E1AE1"/>
    <w:rsid w:val="000E1B6B"/>
    <w:rsid w:val="000E235C"/>
    <w:rsid w:val="000E37EF"/>
    <w:rsid w:val="000E3C2A"/>
    <w:rsid w:val="000E444B"/>
    <w:rsid w:val="000E49B9"/>
    <w:rsid w:val="000E5ACE"/>
    <w:rsid w:val="000E5DD2"/>
    <w:rsid w:val="000E659F"/>
    <w:rsid w:val="000E6C08"/>
    <w:rsid w:val="000F038F"/>
    <w:rsid w:val="000F098E"/>
    <w:rsid w:val="000F0C94"/>
    <w:rsid w:val="000F1293"/>
    <w:rsid w:val="000F182C"/>
    <w:rsid w:val="000F1E57"/>
    <w:rsid w:val="000F2D94"/>
    <w:rsid w:val="000F2EFF"/>
    <w:rsid w:val="000F2FD4"/>
    <w:rsid w:val="000F3202"/>
    <w:rsid w:val="000F32F3"/>
    <w:rsid w:val="000F3764"/>
    <w:rsid w:val="000F39BD"/>
    <w:rsid w:val="000F3D9B"/>
    <w:rsid w:val="000F478F"/>
    <w:rsid w:val="000F5303"/>
    <w:rsid w:val="000F537E"/>
    <w:rsid w:val="000F53BE"/>
    <w:rsid w:val="000F560F"/>
    <w:rsid w:val="000F6A73"/>
    <w:rsid w:val="000F6FB3"/>
    <w:rsid w:val="000F7732"/>
    <w:rsid w:val="000F7988"/>
    <w:rsid w:val="001003F9"/>
    <w:rsid w:val="0010046A"/>
    <w:rsid w:val="00100ACF"/>
    <w:rsid w:val="00100F78"/>
    <w:rsid w:val="00101799"/>
    <w:rsid w:val="00102539"/>
    <w:rsid w:val="00102834"/>
    <w:rsid w:val="00103B31"/>
    <w:rsid w:val="00103F65"/>
    <w:rsid w:val="0010432B"/>
    <w:rsid w:val="001046B3"/>
    <w:rsid w:val="00104D5E"/>
    <w:rsid w:val="00104F19"/>
    <w:rsid w:val="00105111"/>
    <w:rsid w:val="00105136"/>
    <w:rsid w:val="001051CB"/>
    <w:rsid w:val="00105B4C"/>
    <w:rsid w:val="00105E91"/>
    <w:rsid w:val="001060C0"/>
    <w:rsid w:val="001067ED"/>
    <w:rsid w:val="00106CC7"/>
    <w:rsid w:val="0010745C"/>
    <w:rsid w:val="00107D2E"/>
    <w:rsid w:val="00107DC1"/>
    <w:rsid w:val="001100FC"/>
    <w:rsid w:val="0011079F"/>
    <w:rsid w:val="00110C9B"/>
    <w:rsid w:val="00113F8A"/>
    <w:rsid w:val="00114418"/>
    <w:rsid w:val="00114F7A"/>
    <w:rsid w:val="0011516A"/>
    <w:rsid w:val="00115539"/>
    <w:rsid w:val="00115746"/>
    <w:rsid w:val="00115CFA"/>
    <w:rsid w:val="00116544"/>
    <w:rsid w:val="00116E15"/>
    <w:rsid w:val="001201D9"/>
    <w:rsid w:val="00121ED3"/>
    <w:rsid w:val="001227B2"/>
    <w:rsid w:val="00122A9C"/>
    <w:rsid w:val="0012505A"/>
    <w:rsid w:val="00125C33"/>
    <w:rsid w:val="001269F7"/>
    <w:rsid w:val="00126FBA"/>
    <w:rsid w:val="00127128"/>
    <w:rsid w:val="001271BC"/>
    <w:rsid w:val="00127A43"/>
    <w:rsid w:val="0013019A"/>
    <w:rsid w:val="001307AC"/>
    <w:rsid w:val="00130FDA"/>
    <w:rsid w:val="00131CC0"/>
    <w:rsid w:val="00132A29"/>
    <w:rsid w:val="00132C0D"/>
    <w:rsid w:val="00132C49"/>
    <w:rsid w:val="001330A4"/>
    <w:rsid w:val="001330F5"/>
    <w:rsid w:val="001333E1"/>
    <w:rsid w:val="00133F5B"/>
    <w:rsid w:val="00134C9C"/>
    <w:rsid w:val="0013533C"/>
    <w:rsid w:val="00135BF2"/>
    <w:rsid w:val="00135D22"/>
    <w:rsid w:val="0013616B"/>
    <w:rsid w:val="00136FF2"/>
    <w:rsid w:val="00137145"/>
    <w:rsid w:val="0013739F"/>
    <w:rsid w:val="00137518"/>
    <w:rsid w:val="001378D1"/>
    <w:rsid w:val="00137EE9"/>
    <w:rsid w:val="001402EA"/>
    <w:rsid w:val="00140603"/>
    <w:rsid w:val="00140B7D"/>
    <w:rsid w:val="00140B8D"/>
    <w:rsid w:val="00140CD9"/>
    <w:rsid w:val="0014106C"/>
    <w:rsid w:val="001414D7"/>
    <w:rsid w:val="00141EC8"/>
    <w:rsid w:val="00141EE9"/>
    <w:rsid w:val="0014256E"/>
    <w:rsid w:val="00142F13"/>
    <w:rsid w:val="00143287"/>
    <w:rsid w:val="00143305"/>
    <w:rsid w:val="00144B6F"/>
    <w:rsid w:val="00144D44"/>
    <w:rsid w:val="00144EB4"/>
    <w:rsid w:val="00145396"/>
    <w:rsid w:val="00145430"/>
    <w:rsid w:val="00145D54"/>
    <w:rsid w:val="001462D0"/>
    <w:rsid w:val="001467DC"/>
    <w:rsid w:val="00147C01"/>
    <w:rsid w:val="00147F63"/>
    <w:rsid w:val="00150796"/>
    <w:rsid w:val="001508F6"/>
    <w:rsid w:val="00150DF5"/>
    <w:rsid w:val="00150EFE"/>
    <w:rsid w:val="00151380"/>
    <w:rsid w:val="001513CE"/>
    <w:rsid w:val="00151768"/>
    <w:rsid w:val="001518A4"/>
    <w:rsid w:val="00151F98"/>
    <w:rsid w:val="00152209"/>
    <w:rsid w:val="0015246B"/>
    <w:rsid w:val="00152E3A"/>
    <w:rsid w:val="0015309D"/>
    <w:rsid w:val="00153623"/>
    <w:rsid w:val="00153930"/>
    <w:rsid w:val="00153972"/>
    <w:rsid w:val="00155371"/>
    <w:rsid w:val="0015577E"/>
    <w:rsid w:val="00156497"/>
    <w:rsid w:val="001564B3"/>
    <w:rsid w:val="00156B7E"/>
    <w:rsid w:val="00156C20"/>
    <w:rsid w:val="00156E1E"/>
    <w:rsid w:val="00157137"/>
    <w:rsid w:val="00157BBF"/>
    <w:rsid w:val="00157CD9"/>
    <w:rsid w:val="00157D9F"/>
    <w:rsid w:val="00160CDC"/>
    <w:rsid w:val="00161024"/>
    <w:rsid w:val="0016133B"/>
    <w:rsid w:val="001614CE"/>
    <w:rsid w:val="0016162A"/>
    <w:rsid w:val="00161653"/>
    <w:rsid w:val="001618B3"/>
    <w:rsid w:val="001624A8"/>
    <w:rsid w:val="00162BCA"/>
    <w:rsid w:val="00162E0B"/>
    <w:rsid w:val="00163154"/>
    <w:rsid w:val="0016354E"/>
    <w:rsid w:val="00163773"/>
    <w:rsid w:val="001645DD"/>
    <w:rsid w:val="00164635"/>
    <w:rsid w:val="00164693"/>
    <w:rsid w:val="00164B85"/>
    <w:rsid w:val="00164C79"/>
    <w:rsid w:val="00165411"/>
    <w:rsid w:val="001656B6"/>
    <w:rsid w:val="00165A88"/>
    <w:rsid w:val="00165F3B"/>
    <w:rsid w:val="001665A5"/>
    <w:rsid w:val="00166F3E"/>
    <w:rsid w:val="001702B5"/>
    <w:rsid w:val="001713DE"/>
    <w:rsid w:val="001713FA"/>
    <w:rsid w:val="00171FDE"/>
    <w:rsid w:val="00172478"/>
    <w:rsid w:val="0017276F"/>
    <w:rsid w:val="00173A49"/>
    <w:rsid w:val="00174B10"/>
    <w:rsid w:val="0017569D"/>
    <w:rsid w:val="001756F2"/>
    <w:rsid w:val="001758DA"/>
    <w:rsid w:val="00175D3C"/>
    <w:rsid w:val="00176299"/>
    <w:rsid w:val="00176CBF"/>
    <w:rsid w:val="00177849"/>
    <w:rsid w:val="00177B9F"/>
    <w:rsid w:val="00177E8E"/>
    <w:rsid w:val="001802C6"/>
    <w:rsid w:val="00180FA1"/>
    <w:rsid w:val="00181447"/>
    <w:rsid w:val="001818F4"/>
    <w:rsid w:val="00181C9A"/>
    <w:rsid w:val="0018263B"/>
    <w:rsid w:val="0018285F"/>
    <w:rsid w:val="00182F8E"/>
    <w:rsid w:val="001830EC"/>
    <w:rsid w:val="00183436"/>
    <w:rsid w:val="001837B7"/>
    <w:rsid w:val="00183B7D"/>
    <w:rsid w:val="00184CF5"/>
    <w:rsid w:val="00185A45"/>
    <w:rsid w:val="00185C6E"/>
    <w:rsid w:val="00185F74"/>
    <w:rsid w:val="0018623D"/>
    <w:rsid w:val="001863C0"/>
    <w:rsid w:val="001863FD"/>
    <w:rsid w:val="0018687D"/>
    <w:rsid w:val="001868ED"/>
    <w:rsid w:val="00186C32"/>
    <w:rsid w:val="001873AE"/>
    <w:rsid w:val="0018782A"/>
    <w:rsid w:val="00187E4D"/>
    <w:rsid w:val="00187E9C"/>
    <w:rsid w:val="00190C3F"/>
    <w:rsid w:val="00190D4A"/>
    <w:rsid w:val="0019124A"/>
    <w:rsid w:val="00191D8D"/>
    <w:rsid w:val="00191DC0"/>
    <w:rsid w:val="001928F2"/>
    <w:rsid w:val="0019329D"/>
    <w:rsid w:val="00194C97"/>
    <w:rsid w:val="001950A8"/>
    <w:rsid w:val="0019558F"/>
    <w:rsid w:val="001966F7"/>
    <w:rsid w:val="00197C4A"/>
    <w:rsid w:val="00197D7A"/>
    <w:rsid w:val="00197ED6"/>
    <w:rsid w:val="001A0DCD"/>
    <w:rsid w:val="001A1032"/>
    <w:rsid w:val="001A12FC"/>
    <w:rsid w:val="001A1A17"/>
    <w:rsid w:val="001A4803"/>
    <w:rsid w:val="001A4C78"/>
    <w:rsid w:val="001A4D04"/>
    <w:rsid w:val="001A5136"/>
    <w:rsid w:val="001A55A6"/>
    <w:rsid w:val="001A582A"/>
    <w:rsid w:val="001A5885"/>
    <w:rsid w:val="001A61BF"/>
    <w:rsid w:val="001A6E24"/>
    <w:rsid w:val="001A71D4"/>
    <w:rsid w:val="001A7251"/>
    <w:rsid w:val="001A735D"/>
    <w:rsid w:val="001A7B7E"/>
    <w:rsid w:val="001A7D1F"/>
    <w:rsid w:val="001B0BF5"/>
    <w:rsid w:val="001B13D9"/>
    <w:rsid w:val="001B1C23"/>
    <w:rsid w:val="001B1DD6"/>
    <w:rsid w:val="001B2421"/>
    <w:rsid w:val="001B26D5"/>
    <w:rsid w:val="001B3494"/>
    <w:rsid w:val="001B3E02"/>
    <w:rsid w:val="001B45A3"/>
    <w:rsid w:val="001B64A2"/>
    <w:rsid w:val="001B68A8"/>
    <w:rsid w:val="001B6BE6"/>
    <w:rsid w:val="001B7C6E"/>
    <w:rsid w:val="001B7DBB"/>
    <w:rsid w:val="001B7F3A"/>
    <w:rsid w:val="001C0007"/>
    <w:rsid w:val="001C047C"/>
    <w:rsid w:val="001C119C"/>
    <w:rsid w:val="001C12FC"/>
    <w:rsid w:val="001C1A8F"/>
    <w:rsid w:val="001C1AD7"/>
    <w:rsid w:val="001C1B0D"/>
    <w:rsid w:val="001C1DB4"/>
    <w:rsid w:val="001C231D"/>
    <w:rsid w:val="001C2BBD"/>
    <w:rsid w:val="001C3A92"/>
    <w:rsid w:val="001C3B81"/>
    <w:rsid w:val="001C3D7A"/>
    <w:rsid w:val="001C4172"/>
    <w:rsid w:val="001C41DA"/>
    <w:rsid w:val="001C425B"/>
    <w:rsid w:val="001C4836"/>
    <w:rsid w:val="001C4A2C"/>
    <w:rsid w:val="001C4C20"/>
    <w:rsid w:val="001C4F84"/>
    <w:rsid w:val="001C5078"/>
    <w:rsid w:val="001C5346"/>
    <w:rsid w:val="001C57A0"/>
    <w:rsid w:val="001C5BC4"/>
    <w:rsid w:val="001C60AF"/>
    <w:rsid w:val="001C6476"/>
    <w:rsid w:val="001C6665"/>
    <w:rsid w:val="001C6AD2"/>
    <w:rsid w:val="001C6C62"/>
    <w:rsid w:val="001C75D6"/>
    <w:rsid w:val="001C7C05"/>
    <w:rsid w:val="001C7CB2"/>
    <w:rsid w:val="001C7E3F"/>
    <w:rsid w:val="001D00D8"/>
    <w:rsid w:val="001D07FE"/>
    <w:rsid w:val="001D16B5"/>
    <w:rsid w:val="001D1BEA"/>
    <w:rsid w:val="001D2F14"/>
    <w:rsid w:val="001D3336"/>
    <w:rsid w:val="001D353E"/>
    <w:rsid w:val="001D3798"/>
    <w:rsid w:val="001D4033"/>
    <w:rsid w:val="001D410A"/>
    <w:rsid w:val="001D4238"/>
    <w:rsid w:val="001D42C1"/>
    <w:rsid w:val="001D45B2"/>
    <w:rsid w:val="001D46FC"/>
    <w:rsid w:val="001D5370"/>
    <w:rsid w:val="001D5589"/>
    <w:rsid w:val="001D57D3"/>
    <w:rsid w:val="001D5F03"/>
    <w:rsid w:val="001D60F7"/>
    <w:rsid w:val="001D672F"/>
    <w:rsid w:val="001D7861"/>
    <w:rsid w:val="001D7E95"/>
    <w:rsid w:val="001E03E3"/>
    <w:rsid w:val="001E03E4"/>
    <w:rsid w:val="001E0B97"/>
    <w:rsid w:val="001E106F"/>
    <w:rsid w:val="001E1979"/>
    <w:rsid w:val="001E257D"/>
    <w:rsid w:val="001E31F9"/>
    <w:rsid w:val="001E366F"/>
    <w:rsid w:val="001E3E5A"/>
    <w:rsid w:val="001E41B9"/>
    <w:rsid w:val="001E4231"/>
    <w:rsid w:val="001E445E"/>
    <w:rsid w:val="001E4CAD"/>
    <w:rsid w:val="001E4CE4"/>
    <w:rsid w:val="001E52FD"/>
    <w:rsid w:val="001E535C"/>
    <w:rsid w:val="001E5846"/>
    <w:rsid w:val="001E585F"/>
    <w:rsid w:val="001E5B4B"/>
    <w:rsid w:val="001E5CF4"/>
    <w:rsid w:val="001E5F24"/>
    <w:rsid w:val="001E5F34"/>
    <w:rsid w:val="001E617E"/>
    <w:rsid w:val="001E7028"/>
    <w:rsid w:val="001E7259"/>
    <w:rsid w:val="001F072C"/>
    <w:rsid w:val="001F0BB2"/>
    <w:rsid w:val="001F0BB9"/>
    <w:rsid w:val="001F1441"/>
    <w:rsid w:val="001F1462"/>
    <w:rsid w:val="001F15CB"/>
    <w:rsid w:val="001F1AB0"/>
    <w:rsid w:val="001F22C2"/>
    <w:rsid w:val="001F2423"/>
    <w:rsid w:val="001F284D"/>
    <w:rsid w:val="001F319C"/>
    <w:rsid w:val="001F32B2"/>
    <w:rsid w:val="001F3D84"/>
    <w:rsid w:val="001F3E15"/>
    <w:rsid w:val="001F3E50"/>
    <w:rsid w:val="001F41AD"/>
    <w:rsid w:val="001F4653"/>
    <w:rsid w:val="001F46A2"/>
    <w:rsid w:val="001F47CD"/>
    <w:rsid w:val="001F53C8"/>
    <w:rsid w:val="001F5751"/>
    <w:rsid w:val="001F5E15"/>
    <w:rsid w:val="001F6273"/>
    <w:rsid w:val="001F69BE"/>
    <w:rsid w:val="001F6A0F"/>
    <w:rsid w:val="001F775A"/>
    <w:rsid w:val="002006D6"/>
    <w:rsid w:val="002007A1"/>
    <w:rsid w:val="00200834"/>
    <w:rsid w:val="00200B48"/>
    <w:rsid w:val="00201106"/>
    <w:rsid w:val="0020160D"/>
    <w:rsid w:val="002017DC"/>
    <w:rsid w:val="00201A08"/>
    <w:rsid w:val="0020231D"/>
    <w:rsid w:val="00203440"/>
    <w:rsid w:val="00203595"/>
    <w:rsid w:val="00203760"/>
    <w:rsid w:val="00203C7D"/>
    <w:rsid w:val="00204512"/>
    <w:rsid w:val="00205DC0"/>
    <w:rsid w:val="00205DE9"/>
    <w:rsid w:val="00206569"/>
    <w:rsid w:val="00206692"/>
    <w:rsid w:val="00206844"/>
    <w:rsid w:val="002069F1"/>
    <w:rsid w:val="00206A44"/>
    <w:rsid w:val="0020738C"/>
    <w:rsid w:val="00207BED"/>
    <w:rsid w:val="0021026C"/>
    <w:rsid w:val="002102BC"/>
    <w:rsid w:val="00210447"/>
    <w:rsid w:val="00210906"/>
    <w:rsid w:val="00210BF6"/>
    <w:rsid w:val="0021177D"/>
    <w:rsid w:val="002117A3"/>
    <w:rsid w:val="00211E5C"/>
    <w:rsid w:val="0021251B"/>
    <w:rsid w:val="00212E83"/>
    <w:rsid w:val="00213296"/>
    <w:rsid w:val="002134A5"/>
    <w:rsid w:val="00213809"/>
    <w:rsid w:val="002146F5"/>
    <w:rsid w:val="0021519E"/>
    <w:rsid w:val="002159D9"/>
    <w:rsid w:val="00215A35"/>
    <w:rsid w:val="0021620F"/>
    <w:rsid w:val="00216384"/>
    <w:rsid w:val="00216531"/>
    <w:rsid w:val="00216CD8"/>
    <w:rsid w:val="002176CF"/>
    <w:rsid w:val="00217D54"/>
    <w:rsid w:val="002205CB"/>
    <w:rsid w:val="002208EC"/>
    <w:rsid w:val="002209F4"/>
    <w:rsid w:val="00220D3E"/>
    <w:rsid w:val="00220E5C"/>
    <w:rsid w:val="00221647"/>
    <w:rsid w:val="00221725"/>
    <w:rsid w:val="00221D98"/>
    <w:rsid w:val="00221EAE"/>
    <w:rsid w:val="002224F6"/>
    <w:rsid w:val="002230DE"/>
    <w:rsid w:val="00223A3D"/>
    <w:rsid w:val="00223EC1"/>
    <w:rsid w:val="002245E9"/>
    <w:rsid w:val="002246B7"/>
    <w:rsid w:val="00224725"/>
    <w:rsid w:val="00225521"/>
    <w:rsid w:val="002258EB"/>
    <w:rsid w:val="00225A53"/>
    <w:rsid w:val="00225AB2"/>
    <w:rsid w:val="00226108"/>
    <w:rsid w:val="002264CA"/>
    <w:rsid w:val="0022692A"/>
    <w:rsid w:val="002274DD"/>
    <w:rsid w:val="0023014F"/>
    <w:rsid w:val="00230A96"/>
    <w:rsid w:val="00231041"/>
    <w:rsid w:val="00231BF1"/>
    <w:rsid w:val="00232231"/>
    <w:rsid w:val="00232586"/>
    <w:rsid w:val="00232933"/>
    <w:rsid w:val="0023312E"/>
    <w:rsid w:val="002334BA"/>
    <w:rsid w:val="002335EF"/>
    <w:rsid w:val="00234CB5"/>
    <w:rsid w:val="00235117"/>
    <w:rsid w:val="00235260"/>
    <w:rsid w:val="002355DB"/>
    <w:rsid w:val="00235F1E"/>
    <w:rsid w:val="00236CB0"/>
    <w:rsid w:val="00237BAE"/>
    <w:rsid w:val="0024075B"/>
    <w:rsid w:val="00240AB8"/>
    <w:rsid w:val="002413E7"/>
    <w:rsid w:val="0024205B"/>
    <w:rsid w:val="002421BF"/>
    <w:rsid w:val="00242423"/>
    <w:rsid w:val="00242FBF"/>
    <w:rsid w:val="00243270"/>
    <w:rsid w:val="00243843"/>
    <w:rsid w:val="00243FC1"/>
    <w:rsid w:val="00244CC8"/>
    <w:rsid w:val="00244CE0"/>
    <w:rsid w:val="00244D2D"/>
    <w:rsid w:val="002456DE"/>
    <w:rsid w:val="00245956"/>
    <w:rsid w:val="00246156"/>
    <w:rsid w:val="002463B6"/>
    <w:rsid w:val="002467E0"/>
    <w:rsid w:val="00246AD4"/>
    <w:rsid w:val="00246CC2"/>
    <w:rsid w:val="00246EB9"/>
    <w:rsid w:val="002470ED"/>
    <w:rsid w:val="00247629"/>
    <w:rsid w:val="002504CC"/>
    <w:rsid w:val="00250F2D"/>
    <w:rsid w:val="00251136"/>
    <w:rsid w:val="002518EF"/>
    <w:rsid w:val="00251EF4"/>
    <w:rsid w:val="00251FBA"/>
    <w:rsid w:val="00252772"/>
    <w:rsid w:val="0025279F"/>
    <w:rsid w:val="002528B7"/>
    <w:rsid w:val="00252DBF"/>
    <w:rsid w:val="00252EE9"/>
    <w:rsid w:val="00252EF0"/>
    <w:rsid w:val="002541EF"/>
    <w:rsid w:val="00254244"/>
    <w:rsid w:val="00254E52"/>
    <w:rsid w:val="0025624C"/>
    <w:rsid w:val="00256299"/>
    <w:rsid w:val="00256F30"/>
    <w:rsid w:val="00257271"/>
    <w:rsid w:val="00260888"/>
    <w:rsid w:val="00260E17"/>
    <w:rsid w:val="00260F85"/>
    <w:rsid w:val="00261046"/>
    <w:rsid w:val="00261F9C"/>
    <w:rsid w:val="002622D0"/>
    <w:rsid w:val="002623EA"/>
    <w:rsid w:val="002625A6"/>
    <w:rsid w:val="00262FBC"/>
    <w:rsid w:val="002630EB"/>
    <w:rsid w:val="0026335A"/>
    <w:rsid w:val="002653CE"/>
    <w:rsid w:val="0026568C"/>
    <w:rsid w:val="00266D2D"/>
    <w:rsid w:val="002672E2"/>
    <w:rsid w:val="00267EE2"/>
    <w:rsid w:val="002701CB"/>
    <w:rsid w:val="00270BCD"/>
    <w:rsid w:val="00270C49"/>
    <w:rsid w:val="0027107F"/>
    <w:rsid w:val="00271913"/>
    <w:rsid w:val="00271ADB"/>
    <w:rsid w:val="00271D4A"/>
    <w:rsid w:val="00271EA1"/>
    <w:rsid w:val="0027205E"/>
    <w:rsid w:val="00272183"/>
    <w:rsid w:val="00272746"/>
    <w:rsid w:val="00273125"/>
    <w:rsid w:val="002736A7"/>
    <w:rsid w:val="00273704"/>
    <w:rsid w:val="0027444B"/>
    <w:rsid w:val="00274787"/>
    <w:rsid w:val="00275116"/>
    <w:rsid w:val="002753C0"/>
    <w:rsid w:val="002753CF"/>
    <w:rsid w:val="002756AF"/>
    <w:rsid w:val="00275731"/>
    <w:rsid w:val="00276CC8"/>
    <w:rsid w:val="00276FC7"/>
    <w:rsid w:val="0027738E"/>
    <w:rsid w:val="00277D73"/>
    <w:rsid w:val="00280503"/>
    <w:rsid w:val="00280540"/>
    <w:rsid w:val="00280A5F"/>
    <w:rsid w:val="00280E0E"/>
    <w:rsid w:val="00282057"/>
    <w:rsid w:val="002826DF"/>
    <w:rsid w:val="00282AB5"/>
    <w:rsid w:val="00282BFA"/>
    <w:rsid w:val="00283BB9"/>
    <w:rsid w:val="00284C37"/>
    <w:rsid w:val="002851C3"/>
    <w:rsid w:val="00285322"/>
    <w:rsid w:val="00285438"/>
    <w:rsid w:val="00285A67"/>
    <w:rsid w:val="00285B02"/>
    <w:rsid w:val="00285FD8"/>
    <w:rsid w:val="002869E9"/>
    <w:rsid w:val="00286A20"/>
    <w:rsid w:val="00286B14"/>
    <w:rsid w:val="00287673"/>
    <w:rsid w:val="00290070"/>
    <w:rsid w:val="00290B95"/>
    <w:rsid w:val="00290C1B"/>
    <w:rsid w:val="002915FA"/>
    <w:rsid w:val="002921AE"/>
    <w:rsid w:val="002923C3"/>
    <w:rsid w:val="00292612"/>
    <w:rsid w:val="0029270D"/>
    <w:rsid w:val="00292C57"/>
    <w:rsid w:val="00292DD9"/>
    <w:rsid w:val="00292EF6"/>
    <w:rsid w:val="002934BA"/>
    <w:rsid w:val="002939DA"/>
    <w:rsid w:val="00293A02"/>
    <w:rsid w:val="0029464C"/>
    <w:rsid w:val="00294700"/>
    <w:rsid w:val="00294C0F"/>
    <w:rsid w:val="002950C0"/>
    <w:rsid w:val="00295C60"/>
    <w:rsid w:val="002966E8"/>
    <w:rsid w:val="0029693D"/>
    <w:rsid w:val="00296CF6"/>
    <w:rsid w:val="00296FED"/>
    <w:rsid w:val="00297048"/>
    <w:rsid w:val="002975C7"/>
    <w:rsid w:val="00297E05"/>
    <w:rsid w:val="002A0217"/>
    <w:rsid w:val="002A0266"/>
    <w:rsid w:val="002A06C9"/>
    <w:rsid w:val="002A09C8"/>
    <w:rsid w:val="002A13DA"/>
    <w:rsid w:val="002A19D2"/>
    <w:rsid w:val="002A1CF8"/>
    <w:rsid w:val="002A2DCE"/>
    <w:rsid w:val="002A2E29"/>
    <w:rsid w:val="002A3EE6"/>
    <w:rsid w:val="002A41C0"/>
    <w:rsid w:val="002A450A"/>
    <w:rsid w:val="002A4E5B"/>
    <w:rsid w:val="002A56FE"/>
    <w:rsid w:val="002A5A31"/>
    <w:rsid w:val="002A6277"/>
    <w:rsid w:val="002A6E77"/>
    <w:rsid w:val="002A70DB"/>
    <w:rsid w:val="002B0FF6"/>
    <w:rsid w:val="002B1486"/>
    <w:rsid w:val="002B15C2"/>
    <w:rsid w:val="002B33E4"/>
    <w:rsid w:val="002B3531"/>
    <w:rsid w:val="002B3614"/>
    <w:rsid w:val="002B3AAE"/>
    <w:rsid w:val="002B3CD0"/>
    <w:rsid w:val="002B3E2D"/>
    <w:rsid w:val="002B43CE"/>
    <w:rsid w:val="002B4673"/>
    <w:rsid w:val="002B4BA3"/>
    <w:rsid w:val="002B4D1A"/>
    <w:rsid w:val="002B4D28"/>
    <w:rsid w:val="002B513C"/>
    <w:rsid w:val="002B6142"/>
    <w:rsid w:val="002B6A4D"/>
    <w:rsid w:val="002B6DDC"/>
    <w:rsid w:val="002B7022"/>
    <w:rsid w:val="002B7335"/>
    <w:rsid w:val="002B749B"/>
    <w:rsid w:val="002B74C4"/>
    <w:rsid w:val="002B7976"/>
    <w:rsid w:val="002B7C60"/>
    <w:rsid w:val="002C00F9"/>
    <w:rsid w:val="002C0722"/>
    <w:rsid w:val="002C0D97"/>
    <w:rsid w:val="002C10DE"/>
    <w:rsid w:val="002C1306"/>
    <w:rsid w:val="002C13BB"/>
    <w:rsid w:val="002C16C5"/>
    <w:rsid w:val="002C183E"/>
    <w:rsid w:val="002C19E1"/>
    <w:rsid w:val="002C1B96"/>
    <w:rsid w:val="002C1FD1"/>
    <w:rsid w:val="002C27B1"/>
    <w:rsid w:val="002C2DA4"/>
    <w:rsid w:val="002C35AE"/>
    <w:rsid w:val="002C4756"/>
    <w:rsid w:val="002C4A95"/>
    <w:rsid w:val="002C5663"/>
    <w:rsid w:val="002C6CA0"/>
    <w:rsid w:val="002C71E9"/>
    <w:rsid w:val="002C76E0"/>
    <w:rsid w:val="002C78AA"/>
    <w:rsid w:val="002C7BB6"/>
    <w:rsid w:val="002D0850"/>
    <w:rsid w:val="002D0C5F"/>
    <w:rsid w:val="002D0E00"/>
    <w:rsid w:val="002D1432"/>
    <w:rsid w:val="002D190F"/>
    <w:rsid w:val="002D1AC7"/>
    <w:rsid w:val="002D1CB7"/>
    <w:rsid w:val="002D1F7A"/>
    <w:rsid w:val="002D2160"/>
    <w:rsid w:val="002D26AA"/>
    <w:rsid w:val="002D2888"/>
    <w:rsid w:val="002D33D1"/>
    <w:rsid w:val="002D3697"/>
    <w:rsid w:val="002D417D"/>
    <w:rsid w:val="002D4F0D"/>
    <w:rsid w:val="002D5499"/>
    <w:rsid w:val="002D5D07"/>
    <w:rsid w:val="002D7A8A"/>
    <w:rsid w:val="002D7CCD"/>
    <w:rsid w:val="002E032F"/>
    <w:rsid w:val="002E09CB"/>
    <w:rsid w:val="002E0C1B"/>
    <w:rsid w:val="002E0C3C"/>
    <w:rsid w:val="002E1382"/>
    <w:rsid w:val="002E1500"/>
    <w:rsid w:val="002E1CE8"/>
    <w:rsid w:val="002E3207"/>
    <w:rsid w:val="002E38C1"/>
    <w:rsid w:val="002E4673"/>
    <w:rsid w:val="002E4A46"/>
    <w:rsid w:val="002E5202"/>
    <w:rsid w:val="002E5808"/>
    <w:rsid w:val="002E5F97"/>
    <w:rsid w:val="002E6DA2"/>
    <w:rsid w:val="002E6EE7"/>
    <w:rsid w:val="002E71E8"/>
    <w:rsid w:val="002E75B0"/>
    <w:rsid w:val="002E7E7A"/>
    <w:rsid w:val="002F026F"/>
    <w:rsid w:val="002F05FD"/>
    <w:rsid w:val="002F0845"/>
    <w:rsid w:val="002F1246"/>
    <w:rsid w:val="002F2248"/>
    <w:rsid w:val="002F2538"/>
    <w:rsid w:val="002F30CF"/>
    <w:rsid w:val="002F32AF"/>
    <w:rsid w:val="002F3CA0"/>
    <w:rsid w:val="002F4347"/>
    <w:rsid w:val="002F4C3B"/>
    <w:rsid w:val="002F4E87"/>
    <w:rsid w:val="002F4FE2"/>
    <w:rsid w:val="002F5002"/>
    <w:rsid w:val="002F5440"/>
    <w:rsid w:val="002F57BA"/>
    <w:rsid w:val="002F6AC1"/>
    <w:rsid w:val="002F6AE9"/>
    <w:rsid w:val="002F6E8B"/>
    <w:rsid w:val="002F7A4C"/>
    <w:rsid w:val="002F7C04"/>
    <w:rsid w:val="002F7DAD"/>
    <w:rsid w:val="003004B6"/>
    <w:rsid w:val="003004CA"/>
    <w:rsid w:val="00300749"/>
    <w:rsid w:val="003011A2"/>
    <w:rsid w:val="003024CD"/>
    <w:rsid w:val="0030278D"/>
    <w:rsid w:val="00302BC7"/>
    <w:rsid w:val="00302E27"/>
    <w:rsid w:val="00303339"/>
    <w:rsid w:val="003036B4"/>
    <w:rsid w:val="003037EA"/>
    <w:rsid w:val="003038FF"/>
    <w:rsid w:val="00303E96"/>
    <w:rsid w:val="00304738"/>
    <w:rsid w:val="003052CF"/>
    <w:rsid w:val="00305424"/>
    <w:rsid w:val="00305992"/>
    <w:rsid w:val="00305B9B"/>
    <w:rsid w:val="00305FEC"/>
    <w:rsid w:val="00306660"/>
    <w:rsid w:val="00306ECF"/>
    <w:rsid w:val="003075BC"/>
    <w:rsid w:val="003105F5"/>
    <w:rsid w:val="00310D0C"/>
    <w:rsid w:val="00310FC2"/>
    <w:rsid w:val="00311B11"/>
    <w:rsid w:val="00311FDE"/>
    <w:rsid w:val="00312012"/>
    <w:rsid w:val="00312597"/>
    <w:rsid w:val="00313328"/>
    <w:rsid w:val="00313AF0"/>
    <w:rsid w:val="00314BE9"/>
    <w:rsid w:val="00315034"/>
    <w:rsid w:val="003157FF"/>
    <w:rsid w:val="00315A3D"/>
    <w:rsid w:val="00315ADC"/>
    <w:rsid w:val="00316DCF"/>
    <w:rsid w:val="00317408"/>
    <w:rsid w:val="00317450"/>
    <w:rsid w:val="00320024"/>
    <w:rsid w:val="00321DC5"/>
    <w:rsid w:val="00321F18"/>
    <w:rsid w:val="003229C9"/>
    <w:rsid w:val="003230DF"/>
    <w:rsid w:val="00323B80"/>
    <w:rsid w:val="00323FCF"/>
    <w:rsid w:val="00324F9C"/>
    <w:rsid w:val="00325A65"/>
    <w:rsid w:val="00325DD1"/>
    <w:rsid w:val="00325DF9"/>
    <w:rsid w:val="003264C3"/>
    <w:rsid w:val="0032681E"/>
    <w:rsid w:val="00326983"/>
    <w:rsid w:val="003269F0"/>
    <w:rsid w:val="00326C7B"/>
    <w:rsid w:val="003277EC"/>
    <w:rsid w:val="003278E9"/>
    <w:rsid w:val="00327C30"/>
    <w:rsid w:val="00327D13"/>
    <w:rsid w:val="0033061C"/>
    <w:rsid w:val="00331493"/>
    <w:rsid w:val="00331BB5"/>
    <w:rsid w:val="00332487"/>
    <w:rsid w:val="003324BC"/>
    <w:rsid w:val="003328D4"/>
    <w:rsid w:val="00333533"/>
    <w:rsid w:val="0033428A"/>
    <w:rsid w:val="00335133"/>
    <w:rsid w:val="00335FDD"/>
    <w:rsid w:val="0033628B"/>
    <w:rsid w:val="0033655D"/>
    <w:rsid w:val="0033665F"/>
    <w:rsid w:val="00336949"/>
    <w:rsid w:val="00336C95"/>
    <w:rsid w:val="00336EFA"/>
    <w:rsid w:val="003377A4"/>
    <w:rsid w:val="00337A29"/>
    <w:rsid w:val="00337DEE"/>
    <w:rsid w:val="00340672"/>
    <w:rsid w:val="0034068F"/>
    <w:rsid w:val="00340974"/>
    <w:rsid w:val="00341238"/>
    <w:rsid w:val="0034123A"/>
    <w:rsid w:val="00341ACE"/>
    <w:rsid w:val="00341CAE"/>
    <w:rsid w:val="00341F96"/>
    <w:rsid w:val="0034211B"/>
    <w:rsid w:val="00343059"/>
    <w:rsid w:val="003437A7"/>
    <w:rsid w:val="00344208"/>
    <w:rsid w:val="0034496D"/>
    <w:rsid w:val="003450BA"/>
    <w:rsid w:val="00345CE9"/>
    <w:rsid w:val="00345F2C"/>
    <w:rsid w:val="003463FE"/>
    <w:rsid w:val="00346B29"/>
    <w:rsid w:val="003470C1"/>
    <w:rsid w:val="00347651"/>
    <w:rsid w:val="0034772C"/>
    <w:rsid w:val="003478F3"/>
    <w:rsid w:val="00347D3A"/>
    <w:rsid w:val="00347F14"/>
    <w:rsid w:val="003504A4"/>
    <w:rsid w:val="00350B0C"/>
    <w:rsid w:val="00350C18"/>
    <w:rsid w:val="003510CF"/>
    <w:rsid w:val="003511D4"/>
    <w:rsid w:val="00351B19"/>
    <w:rsid w:val="003524AC"/>
    <w:rsid w:val="003525FA"/>
    <w:rsid w:val="00352ABE"/>
    <w:rsid w:val="003534F0"/>
    <w:rsid w:val="00353CBE"/>
    <w:rsid w:val="00353D1B"/>
    <w:rsid w:val="00353E87"/>
    <w:rsid w:val="00353F6D"/>
    <w:rsid w:val="0035433C"/>
    <w:rsid w:val="003544AF"/>
    <w:rsid w:val="00354718"/>
    <w:rsid w:val="00354ACA"/>
    <w:rsid w:val="003559FD"/>
    <w:rsid w:val="00355AEF"/>
    <w:rsid w:val="00355E38"/>
    <w:rsid w:val="003563EC"/>
    <w:rsid w:val="00356557"/>
    <w:rsid w:val="0035700E"/>
    <w:rsid w:val="0035768B"/>
    <w:rsid w:val="00357CEE"/>
    <w:rsid w:val="0036113E"/>
    <w:rsid w:val="00362A9D"/>
    <w:rsid w:val="003631BE"/>
    <w:rsid w:val="00363958"/>
    <w:rsid w:val="00363A1E"/>
    <w:rsid w:val="00363C1F"/>
    <w:rsid w:val="00364A99"/>
    <w:rsid w:val="00364F36"/>
    <w:rsid w:val="00366308"/>
    <w:rsid w:val="00366557"/>
    <w:rsid w:val="00366838"/>
    <w:rsid w:val="00366995"/>
    <w:rsid w:val="00366DEB"/>
    <w:rsid w:val="00367068"/>
    <w:rsid w:val="0036759E"/>
    <w:rsid w:val="00367B41"/>
    <w:rsid w:val="00367E9E"/>
    <w:rsid w:val="00367F19"/>
    <w:rsid w:val="00370071"/>
    <w:rsid w:val="00370838"/>
    <w:rsid w:val="00370D3F"/>
    <w:rsid w:val="00371A9E"/>
    <w:rsid w:val="00372A16"/>
    <w:rsid w:val="00373101"/>
    <w:rsid w:val="00373290"/>
    <w:rsid w:val="003737A8"/>
    <w:rsid w:val="00373895"/>
    <w:rsid w:val="00373B87"/>
    <w:rsid w:val="00373C4A"/>
    <w:rsid w:val="00373E97"/>
    <w:rsid w:val="00374264"/>
    <w:rsid w:val="003742DC"/>
    <w:rsid w:val="003759BF"/>
    <w:rsid w:val="003764B5"/>
    <w:rsid w:val="00376835"/>
    <w:rsid w:val="00376DE9"/>
    <w:rsid w:val="00377058"/>
    <w:rsid w:val="003775B5"/>
    <w:rsid w:val="00377F7D"/>
    <w:rsid w:val="00380053"/>
    <w:rsid w:val="003801E2"/>
    <w:rsid w:val="00380C52"/>
    <w:rsid w:val="00380FAF"/>
    <w:rsid w:val="00381095"/>
    <w:rsid w:val="003818A3"/>
    <w:rsid w:val="00381A0B"/>
    <w:rsid w:val="00382646"/>
    <w:rsid w:val="00382AB5"/>
    <w:rsid w:val="00382B07"/>
    <w:rsid w:val="00382C20"/>
    <w:rsid w:val="003830F7"/>
    <w:rsid w:val="003832BE"/>
    <w:rsid w:val="00383E05"/>
    <w:rsid w:val="00383F8E"/>
    <w:rsid w:val="00384B2D"/>
    <w:rsid w:val="00384CB5"/>
    <w:rsid w:val="003851AB"/>
    <w:rsid w:val="00385EEF"/>
    <w:rsid w:val="0038641E"/>
    <w:rsid w:val="0038665C"/>
    <w:rsid w:val="00386827"/>
    <w:rsid w:val="00387110"/>
    <w:rsid w:val="00387284"/>
    <w:rsid w:val="003911A4"/>
    <w:rsid w:val="00392034"/>
    <w:rsid w:val="00392F4B"/>
    <w:rsid w:val="00393202"/>
    <w:rsid w:val="0039379F"/>
    <w:rsid w:val="003945EE"/>
    <w:rsid w:val="00394613"/>
    <w:rsid w:val="00394ACC"/>
    <w:rsid w:val="00395398"/>
    <w:rsid w:val="00395589"/>
    <w:rsid w:val="00395A82"/>
    <w:rsid w:val="00395C6F"/>
    <w:rsid w:val="003969C6"/>
    <w:rsid w:val="00396E81"/>
    <w:rsid w:val="003970CD"/>
    <w:rsid w:val="00397110"/>
    <w:rsid w:val="003972D4"/>
    <w:rsid w:val="00397393"/>
    <w:rsid w:val="00397970"/>
    <w:rsid w:val="003A0A80"/>
    <w:rsid w:val="003A1785"/>
    <w:rsid w:val="003A1A3D"/>
    <w:rsid w:val="003A1F0B"/>
    <w:rsid w:val="003A2152"/>
    <w:rsid w:val="003A289C"/>
    <w:rsid w:val="003A38D0"/>
    <w:rsid w:val="003A4094"/>
    <w:rsid w:val="003A40C0"/>
    <w:rsid w:val="003A5102"/>
    <w:rsid w:val="003A51C4"/>
    <w:rsid w:val="003A51C7"/>
    <w:rsid w:val="003A5319"/>
    <w:rsid w:val="003A5D5C"/>
    <w:rsid w:val="003A607C"/>
    <w:rsid w:val="003A65FF"/>
    <w:rsid w:val="003A6693"/>
    <w:rsid w:val="003A68A9"/>
    <w:rsid w:val="003A7241"/>
    <w:rsid w:val="003B0001"/>
    <w:rsid w:val="003B00E6"/>
    <w:rsid w:val="003B038C"/>
    <w:rsid w:val="003B074C"/>
    <w:rsid w:val="003B0B78"/>
    <w:rsid w:val="003B1EE0"/>
    <w:rsid w:val="003B2777"/>
    <w:rsid w:val="003B32D2"/>
    <w:rsid w:val="003B35CB"/>
    <w:rsid w:val="003B40FA"/>
    <w:rsid w:val="003B49A4"/>
    <w:rsid w:val="003B5065"/>
    <w:rsid w:val="003B5260"/>
    <w:rsid w:val="003B556C"/>
    <w:rsid w:val="003B55B1"/>
    <w:rsid w:val="003B57D7"/>
    <w:rsid w:val="003B648E"/>
    <w:rsid w:val="003B687C"/>
    <w:rsid w:val="003B6B49"/>
    <w:rsid w:val="003B6DBC"/>
    <w:rsid w:val="003C0194"/>
    <w:rsid w:val="003C0848"/>
    <w:rsid w:val="003C0CE7"/>
    <w:rsid w:val="003C0E77"/>
    <w:rsid w:val="003C1565"/>
    <w:rsid w:val="003C1E8C"/>
    <w:rsid w:val="003C1EE6"/>
    <w:rsid w:val="003C20DD"/>
    <w:rsid w:val="003C2CE0"/>
    <w:rsid w:val="003C3412"/>
    <w:rsid w:val="003C350B"/>
    <w:rsid w:val="003C3789"/>
    <w:rsid w:val="003C397E"/>
    <w:rsid w:val="003C4DAE"/>
    <w:rsid w:val="003C5025"/>
    <w:rsid w:val="003C56A1"/>
    <w:rsid w:val="003C5734"/>
    <w:rsid w:val="003C5F93"/>
    <w:rsid w:val="003C6203"/>
    <w:rsid w:val="003C64F0"/>
    <w:rsid w:val="003C65B2"/>
    <w:rsid w:val="003C68F9"/>
    <w:rsid w:val="003C6A00"/>
    <w:rsid w:val="003C6CAD"/>
    <w:rsid w:val="003C6FD1"/>
    <w:rsid w:val="003C72C7"/>
    <w:rsid w:val="003C778D"/>
    <w:rsid w:val="003C7F63"/>
    <w:rsid w:val="003D0421"/>
    <w:rsid w:val="003D06A8"/>
    <w:rsid w:val="003D09C0"/>
    <w:rsid w:val="003D1469"/>
    <w:rsid w:val="003D15FD"/>
    <w:rsid w:val="003D1ABD"/>
    <w:rsid w:val="003D1C4D"/>
    <w:rsid w:val="003D1E27"/>
    <w:rsid w:val="003D27B5"/>
    <w:rsid w:val="003D2CE8"/>
    <w:rsid w:val="003D3041"/>
    <w:rsid w:val="003D3318"/>
    <w:rsid w:val="003D3C27"/>
    <w:rsid w:val="003D400D"/>
    <w:rsid w:val="003D40FF"/>
    <w:rsid w:val="003D44ED"/>
    <w:rsid w:val="003D46D9"/>
    <w:rsid w:val="003D4A56"/>
    <w:rsid w:val="003D4D46"/>
    <w:rsid w:val="003D4E4C"/>
    <w:rsid w:val="003D5D0E"/>
    <w:rsid w:val="003D6E06"/>
    <w:rsid w:val="003D7090"/>
    <w:rsid w:val="003D75E1"/>
    <w:rsid w:val="003D7DDD"/>
    <w:rsid w:val="003D7F93"/>
    <w:rsid w:val="003D7FE8"/>
    <w:rsid w:val="003E0CA4"/>
    <w:rsid w:val="003E0E0C"/>
    <w:rsid w:val="003E1004"/>
    <w:rsid w:val="003E1796"/>
    <w:rsid w:val="003E2B86"/>
    <w:rsid w:val="003E39E9"/>
    <w:rsid w:val="003E3C49"/>
    <w:rsid w:val="003E3C7A"/>
    <w:rsid w:val="003E3CD3"/>
    <w:rsid w:val="003E44AB"/>
    <w:rsid w:val="003E4702"/>
    <w:rsid w:val="003E499D"/>
    <w:rsid w:val="003E4A90"/>
    <w:rsid w:val="003E5755"/>
    <w:rsid w:val="003E59C2"/>
    <w:rsid w:val="003E5E01"/>
    <w:rsid w:val="003E615F"/>
    <w:rsid w:val="003E6361"/>
    <w:rsid w:val="003E655E"/>
    <w:rsid w:val="003E68B6"/>
    <w:rsid w:val="003E730F"/>
    <w:rsid w:val="003E73E9"/>
    <w:rsid w:val="003E7CB3"/>
    <w:rsid w:val="003E7DBE"/>
    <w:rsid w:val="003F011D"/>
    <w:rsid w:val="003F14B9"/>
    <w:rsid w:val="003F1CCF"/>
    <w:rsid w:val="003F25C4"/>
    <w:rsid w:val="003F264C"/>
    <w:rsid w:val="003F28D5"/>
    <w:rsid w:val="003F3A7B"/>
    <w:rsid w:val="003F3C1A"/>
    <w:rsid w:val="003F4155"/>
    <w:rsid w:val="003F47BB"/>
    <w:rsid w:val="003F49FF"/>
    <w:rsid w:val="003F4AD5"/>
    <w:rsid w:val="003F5059"/>
    <w:rsid w:val="003F528F"/>
    <w:rsid w:val="003F5E89"/>
    <w:rsid w:val="003F6DA2"/>
    <w:rsid w:val="003F7867"/>
    <w:rsid w:val="003F7ACC"/>
    <w:rsid w:val="003F7DC6"/>
    <w:rsid w:val="00400376"/>
    <w:rsid w:val="004006BC"/>
    <w:rsid w:val="00400979"/>
    <w:rsid w:val="00400B0B"/>
    <w:rsid w:val="00400D4D"/>
    <w:rsid w:val="00400E3B"/>
    <w:rsid w:val="0040109D"/>
    <w:rsid w:val="00401362"/>
    <w:rsid w:val="00401794"/>
    <w:rsid w:val="00401CF2"/>
    <w:rsid w:val="0040201F"/>
    <w:rsid w:val="004020A2"/>
    <w:rsid w:val="004024C6"/>
    <w:rsid w:val="0040255C"/>
    <w:rsid w:val="004027A8"/>
    <w:rsid w:val="004037AF"/>
    <w:rsid w:val="00403EF8"/>
    <w:rsid w:val="00403EF9"/>
    <w:rsid w:val="00404338"/>
    <w:rsid w:val="0040467D"/>
    <w:rsid w:val="004052D6"/>
    <w:rsid w:val="0040556C"/>
    <w:rsid w:val="00405A28"/>
    <w:rsid w:val="00405AB4"/>
    <w:rsid w:val="00405ABD"/>
    <w:rsid w:val="00406DBD"/>
    <w:rsid w:val="004073BD"/>
    <w:rsid w:val="00410FE4"/>
    <w:rsid w:val="004110E2"/>
    <w:rsid w:val="00411404"/>
    <w:rsid w:val="00412297"/>
    <w:rsid w:val="004122A1"/>
    <w:rsid w:val="00412469"/>
    <w:rsid w:val="00412C2F"/>
    <w:rsid w:val="0041320B"/>
    <w:rsid w:val="004134B6"/>
    <w:rsid w:val="00413592"/>
    <w:rsid w:val="00413689"/>
    <w:rsid w:val="004138D3"/>
    <w:rsid w:val="00414566"/>
    <w:rsid w:val="004145BF"/>
    <w:rsid w:val="00414778"/>
    <w:rsid w:val="004147C1"/>
    <w:rsid w:val="00414F06"/>
    <w:rsid w:val="00415131"/>
    <w:rsid w:val="004152BB"/>
    <w:rsid w:val="00415918"/>
    <w:rsid w:val="00415BEE"/>
    <w:rsid w:val="00415F41"/>
    <w:rsid w:val="00420A6F"/>
    <w:rsid w:val="00420EBE"/>
    <w:rsid w:val="00420F87"/>
    <w:rsid w:val="004210C7"/>
    <w:rsid w:val="00421411"/>
    <w:rsid w:val="00421B36"/>
    <w:rsid w:val="00421CFE"/>
    <w:rsid w:val="004222E8"/>
    <w:rsid w:val="00422A78"/>
    <w:rsid w:val="00423214"/>
    <w:rsid w:val="004232F1"/>
    <w:rsid w:val="0042384C"/>
    <w:rsid w:val="00423878"/>
    <w:rsid w:val="00423E1D"/>
    <w:rsid w:val="004241F4"/>
    <w:rsid w:val="0042426F"/>
    <w:rsid w:val="004248DD"/>
    <w:rsid w:val="00424E71"/>
    <w:rsid w:val="00425112"/>
    <w:rsid w:val="004259F2"/>
    <w:rsid w:val="00425E5A"/>
    <w:rsid w:val="00425FC9"/>
    <w:rsid w:val="0042659B"/>
    <w:rsid w:val="00426EE5"/>
    <w:rsid w:val="00427183"/>
    <w:rsid w:val="004273D4"/>
    <w:rsid w:val="004277B4"/>
    <w:rsid w:val="004278BA"/>
    <w:rsid w:val="0042797D"/>
    <w:rsid w:val="00427BD5"/>
    <w:rsid w:val="0043062E"/>
    <w:rsid w:val="00431021"/>
    <w:rsid w:val="00431788"/>
    <w:rsid w:val="004325E2"/>
    <w:rsid w:val="004326E0"/>
    <w:rsid w:val="00432BE7"/>
    <w:rsid w:val="004332C2"/>
    <w:rsid w:val="004338AA"/>
    <w:rsid w:val="00433C9C"/>
    <w:rsid w:val="00433DDB"/>
    <w:rsid w:val="00434370"/>
    <w:rsid w:val="004346D6"/>
    <w:rsid w:val="00434789"/>
    <w:rsid w:val="00434A0A"/>
    <w:rsid w:val="00434C38"/>
    <w:rsid w:val="00434DCA"/>
    <w:rsid w:val="00435295"/>
    <w:rsid w:val="00435866"/>
    <w:rsid w:val="00435E0F"/>
    <w:rsid w:val="0043639F"/>
    <w:rsid w:val="004365C4"/>
    <w:rsid w:val="00436607"/>
    <w:rsid w:val="00437D32"/>
    <w:rsid w:val="0044005A"/>
    <w:rsid w:val="0044154A"/>
    <w:rsid w:val="0044170E"/>
    <w:rsid w:val="0044216B"/>
    <w:rsid w:val="00442319"/>
    <w:rsid w:val="0044242B"/>
    <w:rsid w:val="00442700"/>
    <w:rsid w:val="00442BF8"/>
    <w:rsid w:val="00444028"/>
    <w:rsid w:val="0044435D"/>
    <w:rsid w:val="00444B4A"/>
    <w:rsid w:val="00444C31"/>
    <w:rsid w:val="00445245"/>
    <w:rsid w:val="004453E7"/>
    <w:rsid w:val="004454C1"/>
    <w:rsid w:val="00445820"/>
    <w:rsid w:val="004458B0"/>
    <w:rsid w:val="00445938"/>
    <w:rsid w:val="00445E4B"/>
    <w:rsid w:val="00446C1F"/>
    <w:rsid w:val="00446F27"/>
    <w:rsid w:val="004470C6"/>
    <w:rsid w:val="0044712C"/>
    <w:rsid w:val="00447988"/>
    <w:rsid w:val="00447FF4"/>
    <w:rsid w:val="004509BB"/>
    <w:rsid w:val="00450EFA"/>
    <w:rsid w:val="00450F20"/>
    <w:rsid w:val="00451430"/>
    <w:rsid w:val="00451765"/>
    <w:rsid w:val="00451E4C"/>
    <w:rsid w:val="0045375E"/>
    <w:rsid w:val="004542E4"/>
    <w:rsid w:val="00454BEF"/>
    <w:rsid w:val="0045569F"/>
    <w:rsid w:val="00455CF5"/>
    <w:rsid w:val="00456195"/>
    <w:rsid w:val="00456832"/>
    <w:rsid w:val="0045698E"/>
    <w:rsid w:val="00456BC7"/>
    <w:rsid w:val="00456FBB"/>
    <w:rsid w:val="00460BAA"/>
    <w:rsid w:val="00460F02"/>
    <w:rsid w:val="00461BD6"/>
    <w:rsid w:val="00461F27"/>
    <w:rsid w:val="004620B4"/>
    <w:rsid w:val="00462725"/>
    <w:rsid w:val="004629E2"/>
    <w:rsid w:val="004630CC"/>
    <w:rsid w:val="004636D8"/>
    <w:rsid w:val="004636FA"/>
    <w:rsid w:val="0046423E"/>
    <w:rsid w:val="004661F7"/>
    <w:rsid w:val="0046641A"/>
    <w:rsid w:val="00466D8F"/>
    <w:rsid w:val="00467287"/>
    <w:rsid w:val="00467779"/>
    <w:rsid w:val="00467906"/>
    <w:rsid w:val="00470B7A"/>
    <w:rsid w:val="00470C62"/>
    <w:rsid w:val="00471357"/>
    <w:rsid w:val="004717C1"/>
    <w:rsid w:val="004724FD"/>
    <w:rsid w:val="00472B79"/>
    <w:rsid w:val="00472EF1"/>
    <w:rsid w:val="0047333D"/>
    <w:rsid w:val="00473360"/>
    <w:rsid w:val="00473542"/>
    <w:rsid w:val="00473583"/>
    <w:rsid w:val="00473BF5"/>
    <w:rsid w:val="00473CB4"/>
    <w:rsid w:val="0047448B"/>
    <w:rsid w:val="00475752"/>
    <w:rsid w:val="00476724"/>
    <w:rsid w:val="00476DF6"/>
    <w:rsid w:val="004770D1"/>
    <w:rsid w:val="00477B10"/>
    <w:rsid w:val="0048010C"/>
    <w:rsid w:val="00480135"/>
    <w:rsid w:val="00480E51"/>
    <w:rsid w:val="0048121A"/>
    <w:rsid w:val="00481CE0"/>
    <w:rsid w:val="00481DCA"/>
    <w:rsid w:val="004822E6"/>
    <w:rsid w:val="004825AF"/>
    <w:rsid w:val="00482DB8"/>
    <w:rsid w:val="00482E39"/>
    <w:rsid w:val="00483145"/>
    <w:rsid w:val="004838CB"/>
    <w:rsid w:val="004839A8"/>
    <w:rsid w:val="00483A05"/>
    <w:rsid w:val="00483EFE"/>
    <w:rsid w:val="00484B21"/>
    <w:rsid w:val="00484E8F"/>
    <w:rsid w:val="004859A9"/>
    <w:rsid w:val="004860F1"/>
    <w:rsid w:val="00486416"/>
    <w:rsid w:val="0048664F"/>
    <w:rsid w:val="0048667C"/>
    <w:rsid w:val="00486696"/>
    <w:rsid w:val="00486872"/>
    <w:rsid w:val="0048690A"/>
    <w:rsid w:val="004870C1"/>
    <w:rsid w:val="004871FF"/>
    <w:rsid w:val="004874A5"/>
    <w:rsid w:val="004876ED"/>
    <w:rsid w:val="00487D4C"/>
    <w:rsid w:val="00487FC9"/>
    <w:rsid w:val="00490437"/>
    <w:rsid w:val="004905F7"/>
    <w:rsid w:val="00490701"/>
    <w:rsid w:val="004907AD"/>
    <w:rsid w:val="00490B30"/>
    <w:rsid w:val="00491471"/>
    <w:rsid w:val="0049272D"/>
    <w:rsid w:val="0049276A"/>
    <w:rsid w:val="00492E6E"/>
    <w:rsid w:val="00493975"/>
    <w:rsid w:val="00493FB5"/>
    <w:rsid w:val="0049485D"/>
    <w:rsid w:val="00494F0D"/>
    <w:rsid w:val="004950C2"/>
    <w:rsid w:val="004952F8"/>
    <w:rsid w:val="00495614"/>
    <w:rsid w:val="004957EA"/>
    <w:rsid w:val="00496232"/>
    <w:rsid w:val="00496726"/>
    <w:rsid w:val="00496CAA"/>
    <w:rsid w:val="004A02B3"/>
    <w:rsid w:val="004A042A"/>
    <w:rsid w:val="004A2454"/>
    <w:rsid w:val="004A24F3"/>
    <w:rsid w:val="004A26D2"/>
    <w:rsid w:val="004A2B5B"/>
    <w:rsid w:val="004A2EA0"/>
    <w:rsid w:val="004A3A36"/>
    <w:rsid w:val="004A3D71"/>
    <w:rsid w:val="004A3F7B"/>
    <w:rsid w:val="004A41C8"/>
    <w:rsid w:val="004A445C"/>
    <w:rsid w:val="004A4C7E"/>
    <w:rsid w:val="004A4CDA"/>
    <w:rsid w:val="004A4D45"/>
    <w:rsid w:val="004A5616"/>
    <w:rsid w:val="004A5D72"/>
    <w:rsid w:val="004A60D0"/>
    <w:rsid w:val="004B0362"/>
    <w:rsid w:val="004B03F1"/>
    <w:rsid w:val="004B0885"/>
    <w:rsid w:val="004B1B13"/>
    <w:rsid w:val="004B1B77"/>
    <w:rsid w:val="004B1C1B"/>
    <w:rsid w:val="004B1D4F"/>
    <w:rsid w:val="004B1EF0"/>
    <w:rsid w:val="004B229A"/>
    <w:rsid w:val="004B336C"/>
    <w:rsid w:val="004B3EE8"/>
    <w:rsid w:val="004B402B"/>
    <w:rsid w:val="004B4981"/>
    <w:rsid w:val="004B4FAD"/>
    <w:rsid w:val="004B50C4"/>
    <w:rsid w:val="004B60B0"/>
    <w:rsid w:val="004B62D1"/>
    <w:rsid w:val="004B67C1"/>
    <w:rsid w:val="004B68AB"/>
    <w:rsid w:val="004B6F3F"/>
    <w:rsid w:val="004B7009"/>
    <w:rsid w:val="004B7614"/>
    <w:rsid w:val="004B7E36"/>
    <w:rsid w:val="004B7FE8"/>
    <w:rsid w:val="004C09F5"/>
    <w:rsid w:val="004C0A73"/>
    <w:rsid w:val="004C0FEB"/>
    <w:rsid w:val="004C11D8"/>
    <w:rsid w:val="004C122A"/>
    <w:rsid w:val="004C1368"/>
    <w:rsid w:val="004C13C4"/>
    <w:rsid w:val="004C15F8"/>
    <w:rsid w:val="004C17AC"/>
    <w:rsid w:val="004C2A10"/>
    <w:rsid w:val="004C31E8"/>
    <w:rsid w:val="004C37F6"/>
    <w:rsid w:val="004C3F5A"/>
    <w:rsid w:val="004C4354"/>
    <w:rsid w:val="004C510D"/>
    <w:rsid w:val="004C5366"/>
    <w:rsid w:val="004C53F4"/>
    <w:rsid w:val="004D015C"/>
    <w:rsid w:val="004D0A6F"/>
    <w:rsid w:val="004D0A9F"/>
    <w:rsid w:val="004D18BA"/>
    <w:rsid w:val="004D2438"/>
    <w:rsid w:val="004D2736"/>
    <w:rsid w:val="004D2BEE"/>
    <w:rsid w:val="004D2E25"/>
    <w:rsid w:val="004D35E7"/>
    <w:rsid w:val="004D41C4"/>
    <w:rsid w:val="004D47F8"/>
    <w:rsid w:val="004D4B81"/>
    <w:rsid w:val="004D4CF2"/>
    <w:rsid w:val="004D52FF"/>
    <w:rsid w:val="004D53DD"/>
    <w:rsid w:val="004D56C9"/>
    <w:rsid w:val="004D5EFD"/>
    <w:rsid w:val="004D6325"/>
    <w:rsid w:val="004D69E3"/>
    <w:rsid w:val="004D6F92"/>
    <w:rsid w:val="004D74DD"/>
    <w:rsid w:val="004D7910"/>
    <w:rsid w:val="004E020D"/>
    <w:rsid w:val="004E022F"/>
    <w:rsid w:val="004E0448"/>
    <w:rsid w:val="004E09B3"/>
    <w:rsid w:val="004E2638"/>
    <w:rsid w:val="004E2753"/>
    <w:rsid w:val="004E30DC"/>
    <w:rsid w:val="004E3A62"/>
    <w:rsid w:val="004E438B"/>
    <w:rsid w:val="004E4680"/>
    <w:rsid w:val="004E496A"/>
    <w:rsid w:val="004E4A62"/>
    <w:rsid w:val="004E602A"/>
    <w:rsid w:val="004E62D5"/>
    <w:rsid w:val="004E63BD"/>
    <w:rsid w:val="004E669C"/>
    <w:rsid w:val="004E68FC"/>
    <w:rsid w:val="004E6DE1"/>
    <w:rsid w:val="004E6E1C"/>
    <w:rsid w:val="004E7FF2"/>
    <w:rsid w:val="004F0070"/>
    <w:rsid w:val="004F0268"/>
    <w:rsid w:val="004F04B9"/>
    <w:rsid w:val="004F06BA"/>
    <w:rsid w:val="004F0E18"/>
    <w:rsid w:val="004F0F85"/>
    <w:rsid w:val="004F0F95"/>
    <w:rsid w:val="004F2350"/>
    <w:rsid w:val="004F2737"/>
    <w:rsid w:val="004F2A32"/>
    <w:rsid w:val="004F2F8E"/>
    <w:rsid w:val="004F30C9"/>
    <w:rsid w:val="004F36CA"/>
    <w:rsid w:val="004F4478"/>
    <w:rsid w:val="004F4511"/>
    <w:rsid w:val="004F4536"/>
    <w:rsid w:val="004F4587"/>
    <w:rsid w:val="004F5B1A"/>
    <w:rsid w:val="004F6105"/>
    <w:rsid w:val="004F6865"/>
    <w:rsid w:val="004F71C5"/>
    <w:rsid w:val="004F71CB"/>
    <w:rsid w:val="004F72EA"/>
    <w:rsid w:val="004F7590"/>
    <w:rsid w:val="004F7831"/>
    <w:rsid w:val="005000BF"/>
    <w:rsid w:val="00500734"/>
    <w:rsid w:val="00500F18"/>
    <w:rsid w:val="00501064"/>
    <w:rsid w:val="00501D82"/>
    <w:rsid w:val="00501E6D"/>
    <w:rsid w:val="00502CDE"/>
    <w:rsid w:val="0050301C"/>
    <w:rsid w:val="005030B9"/>
    <w:rsid w:val="00503329"/>
    <w:rsid w:val="00503E02"/>
    <w:rsid w:val="00504D13"/>
    <w:rsid w:val="00504D9D"/>
    <w:rsid w:val="00505AA9"/>
    <w:rsid w:val="00505FC6"/>
    <w:rsid w:val="00506ABE"/>
    <w:rsid w:val="00506BA0"/>
    <w:rsid w:val="005075C3"/>
    <w:rsid w:val="00507FB3"/>
    <w:rsid w:val="0051020B"/>
    <w:rsid w:val="0051030B"/>
    <w:rsid w:val="0051113A"/>
    <w:rsid w:val="00511BF9"/>
    <w:rsid w:val="00511C78"/>
    <w:rsid w:val="00511D97"/>
    <w:rsid w:val="005121A4"/>
    <w:rsid w:val="005123BB"/>
    <w:rsid w:val="0051248D"/>
    <w:rsid w:val="0051267C"/>
    <w:rsid w:val="00512EB2"/>
    <w:rsid w:val="0051361F"/>
    <w:rsid w:val="00513A65"/>
    <w:rsid w:val="00513EED"/>
    <w:rsid w:val="00513F17"/>
    <w:rsid w:val="00514323"/>
    <w:rsid w:val="00514811"/>
    <w:rsid w:val="00514D15"/>
    <w:rsid w:val="00515B71"/>
    <w:rsid w:val="0051674C"/>
    <w:rsid w:val="005168F6"/>
    <w:rsid w:val="00516D78"/>
    <w:rsid w:val="0051719C"/>
    <w:rsid w:val="00517707"/>
    <w:rsid w:val="0051785D"/>
    <w:rsid w:val="00517AFA"/>
    <w:rsid w:val="00517EF5"/>
    <w:rsid w:val="005205C1"/>
    <w:rsid w:val="0052086C"/>
    <w:rsid w:val="00520D34"/>
    <w:rsid w:val="00520F0A"/>
    <w:rsid w:val="00521E1B"/>
    <w:rsid w:val="005220D5"/>
    <w:rsid w:val="00522200"/>
    <w:rsid w:val="00522269"/>
    <w:rsid w:val="00522B31"/>
    <w:rsid w:val="00522BBF"/>
    <w:rsid w:val="00522D56"/>
    <w:rsid w:val="00522F71"/>
    <w:rsid w:val="00524523"/>
    <w:rsid w:val="00525A99"/>
    <w:rsid w:val="00525E22"/>
    <w:rsid w:val="0052692F"/>
    <w:rsid w:val="0053017A"/>
    <w:rsid w:val="005303EA"/>
    <w:rsid w:val="00530440"/>
    <w:rsid w:val="005304D2"/>
    <w:rsid w:val="00531186"/>
    <w:rsid w:val="00531544"/>
    <w:rsid w:val="00531D94"/>
    <w:rsid w:val="005321C8"/>
    <w:rsid w:val="005325C5"/>
    <w:rsid w:val="00532717"/>
    <w:rsid w:val="00532968"/>
    <w:rsid w:val="00532B08"/>
    <w:rsid w:val="005330C0"/>
    <w:rsid w:val="005338C7"/>
    <w:rsid w:val="005342DC"/>
    <w:rsid w:val="00534539"/>
    <w:rsid w:val="00534A60"/>
    <w:rsid w:val="00534F76"/>
    <w:rsid w:val="00534F9B"/>
    <w:rsid w:val="0053537B"/>
    <w:rsid w:val="00536341"/>
    <w:rsid w:val="00536BC9"/>
    <w:rsid w:val="00536BFF"/>
    <w:rsid w:val="00536E72"/>
    <w:rsid w:val="005377AD"/>
    <w:rsid w:val="00537EA3"/>
    <w:rsid w:val="00537FA1"/>
    <w:rsid w:val="00537FC7"/>
    <w:rsid w:val="00540706"/>
    <w:rsid w:val="00540F71"/>
    <w:rsid w:val="005413F3"/>
    <w:rsid w:val="00541E55"/>
    <w:rsid w:val="00541F1C"/>
    <w:rsid w:val="00542B68"/>
    <w:rsid w:val="005430FC"/>
    <w:rsid w:val="00543C4B"/>
    <w:rsid w:val="00544DDC"/>
    <w:rsid w:val="005467C9"/>
    <w:rsid w:val="00547CCB"/>
    <w:rsid w:val="00550B83"/>
    <w:rsid w:val="00550C09"/>
    <w:rsid w:val="00551291"/>
    <w:rsid w:val="0055141B"/>
    <w:rsid w:val="00552124"/>
    <w:rsid w:val="00552B48"/>
    <w:rsid w:val="00552FC5"/>
    <w:rsid w:val="00553F95"/>
    <w:rsid w:val="005543EF"/>
    <w:rsid w:val="00555849"/>
    <w:rsid w:val="005569EC"/>
    <w:rsid w:val="00556AA2"/>
    <w:rsid w:val="00556F72"/>
    <w:rsid w:val="00556F8C"/>
    <w:rsid w:val="00557B34"/>
    <w:rsid w:val="00557C61"/>
    <w:rsid w:val="00557F2F"/>
    <w:rsid w:val="0056044D"/>
    <w:rsid w:val="0056097D"/>
    <w:rsid w:val="00560C4E"/>
    <w:rsid w:val="00561207"/>
    <w:rsid w:val="00561747"/>
    <w:rsid w:val="00561DC0"/>
    <w:rsid w:val="00562B6D"/>
    <w:rsid w:val="00563634"/>
    <w:rsid w:val="005638EE"/>
    <w:rsid w:val="00564080"/>
    <w:rsid w:val="00564F5B"/>
    <w:rsid w:val="00565C35"/>
    <w:rsid w:val="00565E6F"/>
    <w:rsid w:val="00566469"/>
    <w:rsid w:val="00566AEE"/>
    <w:rsid w:val="00566CE1"/>
    <w:rsid w:val="00567359"/>
    <w:rsid w:val="00570958"/>
    <w:rsid w:val="005712F0"/>
    <w:rsid w:val="005714AB"/>
    <w:rsid w:val="00571871"/>
    <w:rsid w:val="00571967"/>
    <w:rsid w:val="00573D06"/>
    <w:rsid w:val="005740D4"/>
    <w:rsid w:val="00574B3B"/>
    <w:rsid w:val="005752C8"/>
    <w:rsid w:val="00575B9B"/>
    <w:rsid w:val="00575CA8"/>
    <w:rsid w:val="005765C4"/>
    <w:rsid w:val="00577380"/>
    <w:rsid w:val="00580164"/>
    <w:rsid w:val="00580655"/>
    <w:rsid w:val="005806FA"/>
    <w:rsid w:val="00580C5C"/>
    <w:rsid w:val="00580D73"/>
    <w:rsid w:val="0058100C"/>
    <w:rsid w:val="00581D95"/>
    <w:rsid w:val="005824B5"/>
    <w:rsid w:val="00582515"/>
    <w:rsid w:val="005827A0"/>
    <w:rsid w:val="005838F7"/>
    <w:rsid w:val="00584815"/>
    <w:rsid w:val="00584AEB"/>
    <w:rsid w:val="00585FF1"/>
    <w:rsid w:val="005861E3"/>
    <w:rsid w:val="005862FA"/>
    <w:rsid w:val="0058759E"/>
    <w:rsid w:val="00590217"/>
    <w:rsid w:val="00590E42"/>
    <w:rsid w:val="005918F8"/>
    <w:rsid w:val="00591B8D"/>
    <w:rsid w:val="00591C3A"/>
    <w:rsid w:val="0059333E"/>
    <w:rsid w:val="005935AE"/>
    <w:rsid w:val="0059386E"/>
    <w:rsid w:val="00593B0C"/>
    <w:rsid w:val="00594529"/>
    <w:rsid w:val="005951F2"/>
    <w:rsid w:val="00595984"/>
    <w:rsid w:val="00595D3B"/>
    <w:rsid w:val="00596B7F"/>
    <w:rsid w:val="00596F7E"/>
    <w:rsid w:val="00596FD1"/>
    <w:rsid w:val="00597057"/>
    <w:rsid w:val="005976C6"/>
    <w:rsid w:val="00597D66"/>
    <w:rsid w:val="005A04A6"/>
    <w:rsid w:val="005A06DB"/>
    <w:rsid w:val="005A079B"/>
    <w:rsid w:val="005A0CE1"/>
    <w:rsid w:val="005A18DD"/>
    <w:rsid w:val="005A1F64"/>
    <w:rsid w:val="005A276B"/>
    <w:rsid w:val="005A2E2B"/>
    <w:rsid w:val="005A4590"/>
    <w:rsid w:val="005A4711"/>
    <w:rsid w:val="005A50F5"/>
    <w:rsid w:val="005A56A3"/>
    <w:rsid w:val="005A6C5D"/>
    <w:rsid w:val="005A7306"/>
    <w:rsid w:val="005A7A0C"/>
    <w:rsid w:val="005A7B69"/>
    <w:rsid w:val="005A7E74"/>
    <w:rsid w:val="005B0234"/>
    <w:rsid w:val="005B0328"/>
    <w:rsid w:val="005B1449"/>
    <w:rsid w:val="005B18C8"/>
    <w:rsid w:val="005B1B5C"/>
    <w:rsid w:val="005B23E3"/>
    <w:rsid w:val="005B25E2"/>
    <w:rsid w:val="005B2725"/>
    <w:rsid w:val="005B2DF5"/>
    <w:rsid w:val="005B34CC"/>
    <w:rsid w:val="005B3C63"/>
    <w:rsid w:val="005B3DB3"/>
    <w:rsid w:val="005B3F53"/>
    <w:rsid w:val="005B43B1"/>
    <w:rsid w:val="005B44BB"/>
    <w:rsid w:val="005B4D55"/>
    <w:rsid w:val="005B5D9E"/>
    <w:rsid w:val="005B646A"/>
    <w:rsid w:val="005B64F4"/>
    <w:rsid w:val="005B68AD"/>
    <w:rsid w:val="005B6A99"/>
    <w:rsid w:val="005B6C32"/>
    <w:rsid w:val="005B6F7B"/>
    <w:rsid w:val="005B7D59"/>
    <w:rsid w:val="005C09F1"/>
    <w:rsid w:val="005C0E31"/>
    <w:rsid w:val="005C11E2"/>
    <w:rsid w:val="005C1440"/>
    <w:rsid w:val="005C170F"/>
    <w:rsid w:val="005C173F"/>
    <w:rsid w:val="005C1848"/>
    <w:rsid w:val="005C2890"/>
    <w:rsid w:val="005C2964"/>
    <w:rsid w:val="005C2BFF"/>
    <w:rsid w:val="005C2D7D"/>
    <w:rsid w:val="005C35EB"/>
    <w:rsid w:val="005C3A1C"/>
    <w:rsid w:val="005C42A4"/>
    <w:rsid w:val="005C4B69"/>
    <w:rsid w:val="005C55B4"/>
    <w:rsid w:val="005C5D1D"/>
    <w:rsid w:val="005C6877"/>
    <w:rsid w:val="005C6AD9"/>
    <w:rsid w:val="005C6F13"/>
    <w:rsid w:val="005C753B"/>
    <w:rsid w:val="005C7AE4"/>
    <w:rsid w:val="005C7FA0"/>
    <w:rsid w:val="005D0693"/>
    <w:rsid w:val="005D16E7"/>
    <w:rsid w:val="005D1D89"/>
    <w:rsid w:val="005D28E2"/>
    <w:rsid w:val="005D3479"/>
    <w:rsid w:val="005D50E2"/>
    <w:rsid w:val="005D51B4"/>
    <w:rsid w:val="005D5C1E"/>
    <w:rsid w:val="005D5CC9"/>
    <w:rsid w:val="005D6669"/>
    <w:rsid w:val="005D66C9"/>
    <w:rsid w:val="005D731F"/>
    <w:rsid w:val="005D7E84"/>
    <w:rsid w:val="005D7F51"/>
    <w:rsid w:val="005E0408"/>
    <w:rsid w:val="005E080C"/>
    <w:rsid w:val="005E1148"/>
    <w:rsid w:val="005E12F5"/>
    <w:rsid w:val="005E154A"/>
    <w:rsid w:val="005E1E6D"/>
    <w:rsid w:val="005E244D"/>
    <w:rsid w:val="005E27A2"/>
    <w:rsid w:val="005E2DCD"/>
    <w:rsid w:val="005E304F"/>
    <w:rsid w:val="005E30AE"/>
    <w:rsid w:val="005E3139"/>
    <w:rsid w:val="005E3539"/>
    <w:rsid w:val="005E3649"/>
    <w:rsid w:val="005E37D4"/>
    <w:rsid w:val="005E46B5"/>
    <w:rsid w:val="005E46E0"/>
    <w:rsid w:val="005E4715"/>
    <w:rsid w:val="005E48B1"/>
    <w:rsid w:val="005E51F2"/>
    <w:rsid w:val="005E5C9A"/>
    <w:rsid w:val="005E5CD8"/>
    <w:rsid w:val="005E5DCA"/>
    <w:rsid w:val="005E6697"/>
    <w:rsid w:val="005E6B17"/>
    <w:rsid w:val="005E7491"/>
    <w:rsid w:val="005F0645"/>
    <w:rsid w:val="005F08E2"/>
    <w:rsid w:val="005F18A7"/>
    <w:rsid w:val="005F19E7"/>
    <w:rsid w:val="005F1EE4"/>
    <w:rsid w:val="005F2CD8"/>
    <w:rsid w:val="005F3366"/>
    <w:rsid w:val="005F3648"/>
    <w:rsid w:val="005F3826"/>
    <w:rsid w:val="005F4370"/>
    <w:rsid w:val="005F4C91"/>
    <w:rsid w:val="005F4E50"/>
    <w:rsid w:val="005F5BA4"/>
    <w:rsid w:val="005F645E"/>
    <w:rsid w:val="005F69E2"/>
    <w:rsid w:val="005F6D41"/>
    <w:rsid w:val="005F7C5D"/>
    <w:rsid w:val="005F7EBE"/>
    <w:rsid w:val="00601D78"/>
    <w:rsid w:val="006026D1"/>
    <w:rsid w:val="0060379C"/>
    <w:rsid w:val="006037BC"/>
    <w:rsid w:val="006039E5"/>
    <w:rsid w:val="00603CAE"/>
    <w:rsid w:val="00603F58"/>
    <w:rsid w:val="0060455C"/>
    <w:rsid w:val="00605043"/>
    <w:rsid w:val="00605640"/>
    <w:rsid w:val="00606084"/>
    <w:rsid w:val="00606171"/>
    <w:rsid w:val="006078F5"/>
    <w:rsid w:val="0061058D"/>
    <w:rsid w:val="006106C2"/>
    <w:rsid w:val="00610F9D"/>
    <w:rsid w:val="00611241"/>
    <w:rsid w:val="006117F4"/>
    <w:rsid w:val="0061181D"/>
    <w:rsid w:val="00611F44"/>
    <w:rsid w:val="00612407"/>
    <w:rsid w:val="00612CEB"/>
    <w:rsid w:val="00613743"/>
    <w:rsid w:val="00613836"/>
    <w:rsid w:val="00613948"/>
    <w:rsid w:val="00613B6E"/>
    <w:rsid w:val="00615417"/>
    <w:rsid w:val="006162CF"/>
    <w:rsid w:val="006164A8"/>
    <w:rsid w:val="00617498"/>
    <w:rsid w:val="006174ED"/>
    <w:rsid w:val="00617E67"/>
    <w:rsid w:val="00617F28"/>
    <w:rsid w:val="0062062D"/>
    <w:rsid w:val="00620886"/>
    <w:rsid w:val="006223CD"/>
    <w:rsid w:val="00622950"/>
    <w:rsid w:val="00622C21"/>
    <w:rsid w:val="00622D18"/>
    <w:rsid w:val="00622FF2"/>
    <w:rsid w:val="0062346F"/>
    <w:rsid w:val="00623B99"/>
    <w:rsid w:val="00623D0F"/>
    <w:rsid w:val="00623DD7"/>
    <w:rsid w:val="00623FCB"/>
    <w:rsid w:val="00624425"/>
    <w:rsid w:val="00624A52"/>
    <w:rsid w:val="0062515E"/>
    <w:rsid w:val="006251C6"/>
    <w:rsid w:val="0062570E"/>
    <w:rsid w:val="00625F92"/>
    <w:rsid w:val="006261BD"/>
    <w:rsid w:val="00626CF5"/>
    <w:rsid w:val="0062712F"/>
    <w:rsid w:val="00627572"/>
    <w:rsid w:val="006275AD"/>
    <w:rsid w:val="00627677"/>
    <w:rsid w:val="006277C4"/>
    <w:rsid w:val="006278E8"/>
    <w:rsid w:val="0063022F"/>
    <w:rsid w:val="0063076B"/>
    <w:rsid w:val="0063151A"/>
    <w:rsid w:val="006319ED"/>
    <w:rsid w:val="00632A30"/>
    <w:rsid w:val="00632CDD"/>
    <w:rsid w:val="00633192"/>
    <w:rsid w:val="006331F1"/>
    <w:rsid w:val="006332AD"/>
    <w:rsid w:val="00633364"/>
    <w:rsid w:val="00633398"/>
    <w:rsid w:val="0063384D"/>
    <w:rsid w:val="00634480"/>
    <w:rsid w:val="00634575"/>
    <w:rsid w:val="006345B0"/>
    <w:rsid w:val="00634D79"/>
    <w:rsid w:val="00635176"/>
    <w:rsid w:val="0063521A"/>
    <w:rsid w:val="00636EED"/>
    <w:rsid w:val="00637162"/>
    <w:rsid w:val="006400A4"/>
    <w:rsid w:val="00640732"/>
    <w:rsid w:val="0064169E"/>
    <w:rsid w:val="00641D09"/>
    <w:rsid w:val="006425DC"/>
    <w:rsid w:val="006426CB"/>
    <w:rsid w:val="00643B04"/>
    <w:rsid w:val="00643C2F"/>
    <w:rsid w:val="00643CFD"/>
    <w:rsid w:val="00644226"/>
    <w:rsid w:val="00644AC6"/>
    <w:rsid w:val="00645193"/>
    <w:rsid w:val="006460F2"/>
    <w:rsid w:val="00646688"/>
    <w:rsid w:val="006467BC"/>
    <w:rsid w:val="00647959"/>
    <w:rsid w:val="00647C37"/>
    <w:rsid w:val="00647DD8"/>
    <w:rsid w:val="006506C6"/>
    <w:rsid w:val="00650C62"/>
    <w:rsid w:val="00652049"/>
    <w:rsid w:val="00652063"/>
    <w:rsid w:val="00652BBF"/>
    <w:rsid w:val="00652E7E"/>
    <w:rsid w:val="00653674"/>
    <w:rsid w:val="0065376D"/>
    <w:rsid w:val="00653A1B"/>
    <w:rsid w:val="00654529"/>
    <w:rsid w:val="006545AE"/>
    <w:rsid w:val="0065518D"/>
    <w:rsid w:val="0065528B"/>
    <w:rsid w:val="006561B8"/>
    <w:rsid w:val="0065693D"/>
    <w:rsid w:val="00656AAE"/>
    <w:rsid w:val="00656B16"/>
    <w:rsid w:val="00656C9C"/>
    <w:rsid w:val="006578F1"/>
    <w:rsid w:val="006603BA"/>
    <w:rsid w:val="00661042"/>
    <w:rsid w:val="006619C1"/>
    <w:rsid w:val="00661AA9"/>
    <w:rsid w:val="00661BB4"/>
    <w:rsid w:val="0066246C"/>
    <w:rsid w:val="00662EBC"/>
    <w:rsid w:val="00662F63"/>
    <w:rsid w:val="00662F99"/>
    <w:rsid w:val="00663CE8"/>
    <w:rsid w:val="0066492C"/>
    <w:rsid w:val="00664F34"/>
    <w:rsid w:val="006659EF"/>
    <w:rsid w:val="00665BE3"/>
    <w:rsid w:val="00666226"/>
    <w:rsid w:val="00666496"/>
    <w:rsid w:val="006665B6"/>
    <w:rsid w:val="00666644"/>
    <w:rsid w:val="00666DB3"/>
    <w:rsid w:val="00667A06"/>
    <w:rsid w:val="00667B54"/>
    <w:rsid w:val="00670E7D"/>
    <w:rsid w:val="00671679"/>
    <w:rsid w:val="00671894"/>
    <w:rsid w:val="00671AB8"/>
    <w:rsid w:val="0067206E"/>
    <w:rsid w:val="006720F5"/>
    <w:rsid w:val="00672B0D"/>
    <w:rsid w:val="00672C4A"/>
    <w:rsid w:val="00672DF7"/>
    <w:rsid w:val="00672F4D"/>
    <w:rsid w:val="0067301A"/>
    <w:rsid w:val="00673536"/>
    <w:rsid w:val="00673FF2"/>
    <w:rsid w:val="00674EA0"/>
    <w:rsid w:val="006750CC"/>
    <w:rsid w:val="0067521B"/>
    <w:rsid w:val="00675315"/>
    <w:rsid w:val="00675649"/>
    <w:rsid w:val="00676149"/>
    <w:rsid w:val="0067653B"/>
    <w:rsid w:val="00676D18"/>
    <w:rsid w:val="00676DF5"/>
    <w:rsid w:val="00676F80"/>
    <w:rsid w:val="0067738E"/>
    <w:rsid w:val="006774AE"/>
    <w:rsid w:val="0067794E"/>
    <w:rsid w:val="006779B4"/>
    <w:rsid w:val="00680055"/>
    <w:rsid w:val="00680A14"/>
    <w:rsid w:val="00680B48"/>
    <w:rsid w:val="00680DA5"/>
    <w:rsid w:val="00681245"/>
    <w:rsid w:val="00681965"/>
    <w:rsid w:val="00681A7E"/>
    <w:rsid w:val="00681FE9"/>
    <w:rsid w:val="006820B4"/>
    <w:rsid w:val="006828DA"/>
    <w:rsid w:val="00682D45"/>
    <w:rsid w:val="006830C1"/>
    <w:rsid w:val="0068376C"/>
    <w:rsid w:val="006842FC"/>
    <w:rsid w:val="006871F0"/>
    <w:rsid w:val="0068740A"/>
    <w:rsid w:val="00687507"/>
    <w:rsid w:val="00687580"/>
    <w:rsid w:val="00690180"/>
    <w:rsid w:val="0069065C"/>
    <w:rsid w:val="00691BED"/>
    <w:rsid w:val="00691CA7"/>
    <w:rsid w:val="00692281"/>
    <w:rsid w:val="006928F1"/>
    <w:rsid w:val="00693D9A"/>
    <w:rsid w:val="006945A5"/>
    <w:rsid w:val="00694AC1"/>
    <w:rsid w:val="00694C6F"/>
    <w:rsid w:val="00695360"/>
    <w:rsid w:val="00695BBA"/>
    <w:rsid w:val="00695E86"/>
    <w:rsid w:val="00696C2D"/>
    <w:rsid w:val="006972B3"/>
    <w:rsid w:val="006A0480"/>
    <w:rsid w:val="006A093B"/>
    <w:rsid w:val="006A0994"/>
    <w:rsid w:val="006A0D92"/>
    <w:rsid w:val="006A10BA"/>
    <w:rsid w:val="006A1511"/>
    <w:rsid w:val="006A1F79"/>
    <w:rsid w:val="006A22AE"/>
    <w:rsid w:val="006A2D7D"/>
    <w:rsid w:val="006A2FDB"/>
    <w:rsid w:val="006A3486"/>
    <w:rsid w:val="006A3F4B"/>
    <w:rsid w:val="006A43C8"/>
    <w:rsid w:val="006A4D59"/>
    <w:rsid w:val="006A4DC0"/>
    <w:rsid w:val="006A4E25"/>
    <w:rsid w:val="006A4EA9"/>
    <w:rsid w:val="006A557C"/>
    <w:rsid w:val="006A6B50"/>
    <w:rsid w:val="006A6BFB"/>
    <w:rsid w:val="006A7A0A"/>
    <w:rsid w:val="006B00B7"/>
    <w:rsid w:val="006B00D9"/>
    <w:rsid w:val="006B031C"/>
    <w:rsid w:val="006B0778"/>
    <w:rsid w:val="006B0B1B"/>
    <w:rsid w:val="006B0B83"/>
    <w:rsid w:val="006B0E61"/>
    <w:rsid w:val="006B0F0C"/>
    <w:rsid w:val="006B1D54"/>
    <w:rsid w:val="006B3680"/>
    <w:rsid w:val="006B378D"/>
    <w:rsid w:val="006B3C7A"/>
    <w:rsid w:val="006B443E"/>
    <w:rsid w:val="006B4942"/>
    <w:rsid w:val="006B5327"/>
    <w:rsid w:val="006B5C81"/>
    <w:rsid w:val="006B6259"/>
    <w:rsid w:val="006B64C1"/>
    <w:rsid w:val="006B6858"/>
    <w:rsid w:val="006B697B"/>
    <w:rsid w:val="006B706B"/>
    <w:rsid w:val="006B787E"/>
    <w:rsid w:val="006B7884"/>
    <w:rsid w:val="006C041B"/>
    <w:rsid w:val="006C09E0"/>
    <w:rsid w:val="006C1247"/>
    <w:rsid w:val="006C1FD0"/>
    <w:rsid w:val="006C253D"/>
    <w:rsid w:val="006C258C"/>
    <w:rsid w:val="006C30DC"/>
    <w:rsid w:val="006C315A"/>
    <w:rsid w:val="006C3892"/>
    <w:rsid w:val="006C3D08"/>
    <w:rsid w:val="006C4775"/>
    <w:rsid w:val="006C49F2"/>
    <w:rsid w:val="006C64C0"/>
    <w:rsid w:val="006C663C"/>
    <w:rsid w:val="006C6BAC"/>
    <w:rsid w:val="006C7181"/>
    <w:rsid w:val="006C7322"/>
    <w:rsid w:val="006C7BA5"/>
    <w:rsid w:val="006C7FB1"/>
    <w:rsid w:val="006D0746"/>
    <w:rsid w:val="006D0EE0"/>
    <w:rsid w:val="006D1086"/>
    <w:rsid w:val="006D1D86"/>
    <w:rsid w:val="006D22C0"/>
    <w:rsid w:val="006D237D"/>
    <w:rsid w:val="006D26FC"/>
    <w:rsid w:val="006D2CE6"/>
    <w:rsid w:val="006D44AD"/>
    <w:rsid w:val="006D5569"/>
    <w:rsid w:val="006D56AC"/>
    <w:rsid w:val="006D5DEB"/>
    <w:rsid w:val="006D6988"/>
    <w:rsid w:val="006D7D68"/>
    <w:rsid w:val="006D7F4E"/>
    <w:rsid w:val="006E1444"/>
    <w:rsid w:val="006E159B"/>
    <w:rsid w:val="006E1E51"/>
    <w:rsid w:val="006E1F13"/>
    <w:rsid w:val="006E1F67"/>
    <w:rsid w:val="006E205B"/>
    <w:rsid w:val="006E26B9"/>
    <w:rsid w:val="006E2995"/>
    <w:rsid w:val="006E2F97"/>
    <w:rsid w:val="006E3160"/>
    <w:rsid w:val="006E7BA5"/>
    <w:rsid w:val="006E7C82"/>
    <w:rsid w:val="006E7EF4"/>
    <w:rsid w:val="006F0E7F"/>
    <w:rsid w:val="006F2D39"/>
    <w:rsid w:val="006F2EDE"/>
    <w:rsid w:val="006F2F7B"/>
    <w:rsid w:val="006F3372"/>
    <w:rsid w:val="006F3564"/>
    <w:rsid w:val="006F3F70"/>
    <w:rsid w:val="006F3FDF"/>
    <w:rsid w:val="006F4283"/>
    <w:rsid w:val="006F45C9"/>
    <w:rsid w:val="006F45DF"/>
    <w:rsid w:val="006F46C7"/>
    <w:rsid w:val="006F4EFC"/>
    <w:rsid w:val="006F6706"/>
    <w:rsid w:val="006F672B"/>
    <w:rsid w:val="006F6903"/>
    <w:rsid w:val="006F7C16"/>
    <w:rsid w:val="0070038D"/>
    <w:rsid w:val="00700966"/>
    <w:rsid w:val="00700E82"/>
    <w:rsid w:val="0070107D"/>
    <w:rsid w:val="0070147B"/>
    <w:rsid w:val="0070169C"/>
    <w:rsid w:val="0070186B"/>
    <w:rsid w:val="00701A68"/>
    <w:rsid w:val="00702044"/>
    <w:rsid w:val="00702059"/>
    <w:rsid w:val="0070240E"/>
    <w:rsid w:val="0070241A"/>
    <w:rsid w:val="007028C5"/>
    <w:rsid w:val="0070292A"/>
    <w:rsid w:val="007031CC"/>
    <w:rsid w:val="007032C5"/>
    <w:rsid w:val="00703597"/>
    <w:rsid w:val="00703AFD"/>
    <w:rsid w:val="00703C2B"/>
    <w:rsid w:val="00703CCB"/>
    <w:rsid w:val="00703DC1"/>
    <w:rsid w:val="00704E56"/>
    <w:rsid w:val="00705267"/>
    <w:rsid w:val="00705746"/>
    <w:rsid w:val="00706965"/>
    <w:rsid w:val="00706ACF"/>
    <w:rsid w:val="00706C37"/>
    <w:rsid w:val="007077C1"/>
    <w:rsid w:val="00707820"/>
    <w:rsid w:val="00707F53"/>
    <w:rsid w:val="007103BF"/>
    <w:rsid w:val="00710E09"/>
    <w:rsid w:val="0071135C"/>
    <w:rsid w:val="00711390"/>
    <w:rsid w:val="00712367"/>
    <w:rsid w:val="0071251C"/>
    <w:rsid w:val="00713220"/>
    <w:rsid w:val="007138D5"/>
    <w:rsid w:val="00713F49"/>
    <w:rsid w:val="007149C5"/>
    <w:rsid w:val="00715E77"/>
    <w:rsid w:val="00716D8A"/>
    <w:rsid w:val="00716E41"/>
    <w:rsid w:val="00717530"/>
    <w:rsid w:val="007200C3"/>
    <w:rsid w:val="00720576"/>
    <w:rsid w:val="00720819"/>
    <w:rsid w:val="00722084"/>
    <w:rsid w:val="007220F8"/>
    <w:rsid w:val="0072259C"/>
    <w:rsid w:val="00722EBE"/>
    <w:rsid w:val="00722FC1"/>
    <w:rsid w:val="00723261"/>
    <w:rsid w:val="0072342D"/>
    <w:rsid w:val="00723BC3"/>
    <w:rsid w:val="007244F0"/>
    <w:rsid w:val="007245E5"/>
    <w:rsid w:val="007248CA"/>
    <w:rsid w:val="00724C7C"/>
    <w:rsid w:val="00724E1F"/>
    <w:rsid w:val="007251A4"/>
    <w:rsid w:val="007255B7"/>
    <w:rsid w:val="007260BA"/>
    <w:rsid w:val="007263EC"/>
    <w:rsid w:val="00726B65"/>
    <w:rsid w:val="00726F94"/>
    <w:rsid w:val="007271BF"/>
    <w:rsid w:val="0072781F"/>
    <w:rsid w:val="00727C8E"/>
    <w:rsid w:val="00727DA0"/>
    <w:rsid w:val="00727E21"/>
    <w:rsid w:val="007306BE"/>
    <w:rsid w:val="0073074B"/>
    <w:rsid w:val="00730CC4"/>
    <w:rsid w:val="00731131"/>
    <w:rsid w:val="00731D5E"/>
    <w:rsid w:val="00732975"/>
    <w:rsid w:val="00732BD8"/>
    <w:rsid w:val="007331F2"/>
    <w:rsid w:val="007341C9"/>
    <w:rsid w:val="007344B6"/>
    <w:rsid w:val="00734518"/>
    <w:rsid w:val="00734F54"/>
    <w:rsid w:val="007350BE"/>
    <w:rsid w:val="007352DC"/>
    <w:rsid w:val="00735CD5"/>
    <w:rsid w:val="00736082"/>
    <w:rsid w:val="007365B6"/>
    <w:rsid w:val="007365CD"/>
    <w:rsid w:val="00736816"/>
    <w:rsid w:val="00736A9C"/>
    <w:rsid w:val="00736AD5"/>
    <w:rsid w:val="0073762E"/>
    <w:rsid w:val="00737697"/>
    <w:rsid w:val="00737837"/>
    <w:rsid w:val="00737B7E"/>
    <w:rsid w:val="00737CE1"/>
    <w:rsid w:val="00740482"/>
    <w:rsid w:val="00740B6E"/>
    <w:rsid w:val="00740F42"/>
    <w:rsid w:val="00741E08"/>
    <w:rsid w:val="00741F1B"/>
    <w:rsid w:val="007425BF"/>
    <w:rsid w:val="00742C34"/>
    <w:rsid w:val="007434F6"/>
    <w:rsid w:val="00743DB7"/>
    <w:rsid w:val="007442E7"/>
    <w:rsid w:val="007446D8"/>
    <w:rsid w:val="00744A43"/>
    <w:rsid w:val="00744B9E"/>
    <w:rsid w:val="00745029"/>
    <w:rsid w:val="0074598F"/>
    <w:rsid w:val="00746330"/>
    <w:rsid w:val="007479FA"/>
    <w:rsid w:val="00747FF4"/>
    <w:rsid w:val="00750B6D"/>
    <w:rsid w:val="00750DED"/>
    <w:rsid w:val="007516C6"/>
    <w:rsid w:val="00751948"/>
    <w:rsid w:val="00751F36"/>
    <w:rsid w:val="00751FCA"/>
    <w:rsid w:val="00752BF4"/>
    <w:rsid w:val="00752E0B"/>
    <w:rsid w:val="0075343B"/>
    <w:rsid w:val="0075394A"/>
    <w:rsid w:val="00754BC7"/>
    <w:rsid w:val="00754D62"/>
    <w:rsid w:val="0075524C"/>
    <w:rsid w:val="007555DE"/>
    <w:rsid w:val="00755BCF"/>
    <w:rsid w:val="00755C00"/>
    <w:rsid w:val="00756F93"/>
    <w:rsid w:val="00757498"/>
    <w:rsid w:val="00757641"/>
    <w:rsid w:val="00757AAD"/>
    <w:rsid w:val="00757D6D"/>
    <w:rsid w:val="00757E87"/>
    <w:rsid w:val="00757ED5"/>
    <w:rsid w:val="00760773"/>
    <w:rsid w:val="00760E8C"/>
    <w:rsid w:val="007623CB"/>
    <w:rsid w:val="00762577"/>
    <w:rsid w:val="00762C16"/>
    <w:rsid w:val="00762FD5"/>
    <w:rsid w:val="007633A6"/>
    <w:rsid w:val="0076399A"/>
    <w:rsid w:val="007639DC"/>
    <w:rsid w:val="00763D10"/>
    <w:rsid w:val="00764342"/>
    <w:rsid w:val="00764417"/>
    <w:rsid w:val="00764875"/>
    <w:rsid w:val="00764D2B"/>
    <w:rsid w:val="00765213"/>
    <w:rsid w:val="007656E8"/>
    <w:rsid w:val="00765BBF"/>
    <w:rsid w:val="0076609C"/>
    <w:rsid w:val="007660F9"/>
    <w:rsid w:val="00766284"/>
    <w:rsid w:val="00766EEA"/>
    <w:rsid w:val="007679BA"/>
    <w:rsid w:val="00770160"/>
    <w:rsid w:val="00770352"/>
    <w:rsid w:val="007709C6"/>
    <w:rsid w:val="00771774"/>
    <w:rsid w:val="007718DD"/>
    <w:rsid w:val="00771AFA"/>
    <w:rsid w:val="00772AE0"/>
    <w:rsid w:val="007733FC"/>
    <w:rsid w:val="007734BD"/>
    <w:rsid w:val="00773811"/>
    <w:rsid w:val="00774195"/>
    <w:rsid w:val="0077477A"/>
    <w:rsid w:val="00774830"/>
    <w:rsid w:val="0077496D"/>
    <w:rsid w:val="007759AE"/>
    <w:rsid w:val="007760A6"/>
    <w:rsid w:val="007764E7"/>
    <w:rsid w:val="00776957"/>
    <w:rsid w:val="00776BFD"/>
    <w:rsid w:val="00776DA6"/>
    <w:rsid w:val="0077728A"/>
    <w:rsid w:val="00777608"/>
    <w:rsid w:val="00777941"/>
    <w:rsid w:val="0077798F"/>
    <w:rsid w:val="0078015E"/>
    <w:rsid w:val="0078080A"/>
    <w:rsid w:val="0078097F"/>
    <w:rsid w:val="00782396"/>
    <w:rsid w:val="0078309F"/>
    <w:rsid w:val="00783104"/>
    <w:rsid w:val="00784FA6"/>
    <w:rsid w:val="00785162"/>
    <w:rsid w:val="0078553C"/>
    <w:rsid w:val="00785762"/>
    <w:rsid w:val="007858AA"/>
    <w:rsid w:val="00785AC1"/>
    <w:rsid w:val="007869FE"/>
    <w:rsid w:val="00786AEA"/>
    <w:rsid w:val="00787020"/>
    <w:rsid w:val="007870D2"/>
    <w:rsid w:val="00787160"/>
    <w:rsid w:val="00787254"/>
    <w:rsid w:val="00791124"/>
    <w:rsid w:val="0079191B"/>
    <w:rsid w:val="007920A2"/>
    <w:rsid w:val="007923F3"/>
    <w:rsid w:val="00793163"/>
    <w:rsid w:val="007935C4"/>
    <w:rsid w:val="00794281"/>
    <w:rsid w:val="00794D26"/>
    <w:rsid w:val="00794EB8"/>
    <w:rsid w:val="007951BC"/>
    <w:rsid w:val="00795B9B"/>
    <w:rsid w:val="007969F7"/>
    <w:rsid w:val="00797A76"/>
    <w:rsid w:val="007A0222"/>
    <w:rsid w:val="007A1388"/>
    <w:rsid w:val="007A15B4"/>
    <w:rsid w:val="007A18DA"/>
    <w:rsid w:val="007A18F1"/>
    <w:rsid w:val="007A1DF2"/>
    <w:rsid w:val="007A22CA"/>
    <w:rsid w:val="007A26CD"/>
    <w:rsid w:val="007A2909"/>
    <w:rsid w:val="007A2927"/>
    <w:rsid w:val="007A2A84"/>
    <w:rsid w:val="007A33E4"/>
    <w:rsid w:val="007A444E"/>
    <w:rsid w:val="007A50EA"/>
    <w:rsid w:val="007A5174"/>
    <w:rsid w:val="007A582D"/>
    <w:rsid w:val="007A5D84"/>
    <w:rsid w:val="007A6742"/>
    <w:rsid w:val="007A6969"/>
    <w:rsid w:val="007A69DB"/>
    <w:rsid w:val="007A6CCD"/>
    <w:rsid w:val="007A7F34"/>
    <w:rsid w:val="007B099C"/>
    <w:rsid w:val="007B11D3"/>
    <w:rsid w:val="007B12AB"/>
    <w:rsid w:val="007B17C6"/>
    <w:rsid w:val="007B1B01"/>
    <w:rsid w:val="007B2B50"/>
    <w:rsid w:val="007B2D51"/>
    <w:rsid w:val="007B30A5"/>
    <w:rsid w:val="007B36B0"/>
    <w:rsid w:val="007B4021"/>
    <w:rsid w:val="007B49C5"/>
    <w:rsid w:val="007B4F90"/>
    <w:rsid w:val="007B55AF"/>
    <w:rsid w:val="007B585E"/>
    <w:rsid w:val="007B5A0F"/>
    <w:rsid w:val="007B5FB6"/>
    <w:rsid w:val="007B6139"/>
    <w:rsid w:val="007B6704"/>
    <w:rsid w:val="007B7488"/>
    <w:rsid w:val="007B75E6"/>
    <w:rsid w:val="007B7623"/>
    <w:rsid w:val="007C0FD3"/>
    <w:rsid w:val="007C106D"/>
    <w:rsid w:val="007C2370"/>
    <w:rsid w:val="007C23A1"/>
    <w:rsid w:val="007C24C3"/>
    <w:rsid w:val="007C2A5B"/>
    <w:rsid w:val="007C2CCA"/>
    <w:rsid w:val="007C2F8F"/>
    <w:rsid w:val="007C42B3"/>
    <w:rsid w:val="007C43BE"/>
    <w:rsid w:val="007C4867"/>
    <w:rsid w:val="007C4FA3"/>
    <w:rsid w:val="007C507F"/>
    <w:rsid w:val="007C50DB"/>
    <w:rsid w:val="007C5305"/>
    <w:rsid w:val="007C5518"/>
    <w:rsid w:val="007C623F"/>
    <w:rsid w:val="007C6324"/>
    <w:rsid w:val="007C65C7"/>
    <w:rsid w:val="007C67CC"/>
    <w:rsid w:val="007C6A21"/>
    <w:rsid w:val="007C6FB2"/>
    <w:rsid w:val="007C7832"/>
    <w:rsid w:val="007C7AB4"/>
    <w:rsid w:val="007C7C24"/>
    <w:rsid w:val="007C7DE6"/>
    <w:rsid w:val="007D05E9"/>
    <w:rsid w:val="007D0FE1"/>
    <w:rsid w:val="007D10C6"/>
    <w:rsid w:val="007D150D"/>
    <w:rsid w:val="007D1673"/>
    <w:rsid w:val="007D1C19"/>
    <w:rsid w:val="007D1C59"/>
    <w:rsid w:val="007D2271"/>
    <w:rsid w:val="007D264D"/>
    <w:rsid w:val="007D28AD"/>
    <w:rsid w:val="007D3387"/>
    <w:rsid w:val="007D36DF"/>
    <w:rsid w:val="007D3755"/>
    <w:rsid w:val="007D456B"/>
    <w:rsid w:val="007D47F5"/>
    <w:rsid w:val="007D506F"/>
    <w:rsid w:val="007D52D6"/>
    <w:rsid w:val="007D5C8D"/>
    <w:rsid w:val="007D5E14"/>
    <w:rsid w:val="007D69E2"/>
    <w:rsid w:val="007D75CD"/>
    <w:rsid w:val="007D7776"/>
    <w:rsid w:val="007E03FC"/>
    <w:rsid w:val="007E0A43"/>
    <w:rsid w:val="007E0D32"/>
    <w:rsid w:val="007E0E5D"/>
    <w:rsid w:val="007E1F09"/>
    <w:rsid w:val="007E1F2E"/>
    <w:rsid w:val="007E24E8"/>
    <w:rsid w:val="007E2FD6"/>
    <w:rsid w:val="007E30EC"/>
    <w:rsid w:val="007E4191"/>
    <w:rsid w:val="007E533D"/>
    <w:rsid w:val="007E5368"/>
    <w:rsid w:val="007E54E6"/>
    <w:rsid w:val="007E563C"/>
    <w:rsid w:val="007E5E74"/>
    <w:rsid w:val="007E5FB9"/>
    <w:rsid w:val="007E629F"/>
    <w:rsid w:val="007E658C"/>
    <w:rsid w:val="007E6681"/>
    <w:rsid w:val="007E70F3"/>
    <w:rsid w:val="007F0922"/>
    <w:rsid w:val="007F0F1B"/>
    <w:rsid w:val="007F166D"/>
    <w:rsid w:val="007F1D0F"/>
    <w:rsid w:val="007F244B"/>
    <w:rsid w:val="007F291B"/>
    <w:rsid w:val="007F2B97"/>
    <w:rsid w:val="007F3C1E"/>
    <w:rsid w:val="007F4A26"/>
    <w:rsid w:val="007F5578"/>
    <w:rsid w:val="007F599E"/>
    <w:rsid w:val="007F6079"/>
    <w:rsid w:val="007F69FE"/>
    <w:rsid w:val="007F71FA"/>
    <w:rsid w:val="007F7733"/>
    <w:rsid w:val="007F777C"/>
    <w:rsid w:val="007F7A24"/>
    <w:rsid w:val="007F7F4A"/>
    <w:rsid w:val="00800131"/>
    <w:rsid w:val="00800379"/>
    <w:rsid w:val="00800EC3"/>
    <w:rsid w:val="008010F3"/>
    <w:rsid w:val="0080110E"/>
    <w:rsid w:val="00801416"/>
    <w:rsid w:val="00801A0E"/>
    <w:rsid w:val="00801B59"/>
    <w:rsid w:val="00801DEA"/>
    <w:rsid w:val="00801FA7"/>
    <w:rsid w:val="00803234"/>
    <w:rsid w:val="0080393F"/>
    <w:rsid w:val="00803B57"/>
    <w:rsid w:val="008041DB"/>
    <w:rsid w:val="00804ABD"/>
    <w:rsid w:val="00804DDF"/>
    <w:rsid w:val="00804E8E"/>
    <w:rsid w:val="00805C9D"/>
    <w:rsid w:val="00806D4A"/>
    <w:rsid w:val="0081052F"/>
    <w:rsid w:val="00810EA6"/>
    <w:rsid w:val="00811101"/>
    <w:rsid w:val="0081152C"/>
    <w:rsid w:val="008117DD"/>
    <w:rsid w:val="00811BC3"/>
    <w:rsid w:val="00811D22"/>
    <w:rsid w:val="008120A5"/>
    <w:rsid w:val="0081327B"/>
    <w:rsid w:val="00813936"/>
    <w:rsid w:val="008144FA"/>
    <w:rsid w:val="00814FDD"/>
    <w:rsid w:val="008152BA"/>
    <w:rsid w:val="0081617A"/>
    <w:rsid w:val="00816B09"/>
    <w:rsid w:val="00816BB9"/>
    <w:rsid w:val="00816CF0"/>
    <w:rsid w:val="00816DC9"/>
    <w:rsid w:val="008170C4"/>
    <w:rsid w:val="00817BDE"/>
    <w:rsid w:val="00820268"/>
    <w:rsid w:val="008202DB"/>
    <w:rsid w:val="00820363"/>
    <w:rsid w:val="0082058E"/>
    <w:rsid w:val="00820648"/>
    <w:rsid w:val="00820ABB"/>
    <w:rsid w:val="00820BB3"/>
    <w:rsid w:val="00821F59"/>
    <w:rsid w:val="00822113"/>
    <w:rsid w:val="00822B6A"/>
    <w:rsid w:val="00822D7A"/>
    <w:rsid w:val="008231B6"/>
    <w:rsid w:val="0082366B"/>
    <w:rsid w:val="008236B2"/>
    <w:rsid w:val="008236CA"/>
    <w:rsid w:val="00823CB2"/>
    <w:rsid w:val="00823D43"/>
    <w:rsid w:val="008247EC"/>
    <w:rsid w:val="00824847"/>
    <w:rsid w:val="00824C66"/>
    <w:rsid w:val="00824C97"/>
    <w:rsid w:val="00824F04"/>
    <w:rsid w:val="00825A14"/>
    <w:rsid w:val="0082664B"/>
    <w:rsid w:val="008266DA"/>
    <w:rsid w:val="00826B31"/>
    <w:rsid w:val="00830658"/>
    <w:rsid w:val="00830921"/>
    <w:rsid w:val="00832344"/>
    <w:rsid w:val="00832A64"/>
    <w:rsid w:val="00833356"/>
    <w:rsid w:val="00833D4F"/>
    <w:rsid w:val="00833FD2"/>
    <w:rsid w:val="00834B1B"/>
    <w:rsid w:val="00834D3B"/>
    <w:rsid w:val="00834EE0"/>
    <w:rsid w:val="00835AFE"/>
    <w:rsid w:val="00835E97"/>
    <w:rsid w:val="008362BB"/>
    <w:rsid w:val="00836660"/>
    <w:rsid w:val="00836979"/>
    <w:rsid w:val="00836DFB"/>
    <w:rsid w:val="00837344"/>
    <w:rsid w:val="008373F6"/>
    <w:rsid w:val="008376EF"/>
    <w:rsid w:val="00837C36"/>
    <w:rsid w:val="00837DE6"/>
    <w:rsid w:val="00840813"/>
    <w:rsid w:val="00840954"/>
    <w:rsid w:val="00841201"/>
    <w:rsid w:val="008419E2"/>
    <w:rsid w:val="00842B04"/>
    <w:rsid w:val="00843567"/>
    <w:rsid w:val="00843B8C"/>
    <w:rsid w:val="00843F2B"/>
    <w:rsid w:val="008441C2"/>
    <w:rsid w:val="0084420C"/>
    <w:rsid w:val="00844888"/>
    <w:rsid w:val="00844A14"/>
    <w:rsid w:val="008453FF"/>
    <w:rsid w:val="0084599E"/>
    <w:rsid w:val="00845A9A"/>
    <w:rsid w:val="00846093"/>
    <w:rsid w:val="0084677C"/>
    <w:rsid w:val="00847175"/>
    <w:rsid w:val="00847276"/>
    <w:rsid w:val="008477C6"/>
    <w:rsid w:val="00847CFE"/>
    <w:rsid w:val="008502D3"/>
    <w:rsid w:val="0085091D"/>
    <w:rsid w:val="00850F7E"/>
    <w:rsid w:val="0085246F"/>
    <w:rsid w:val="0085253B"/>
    <w:rsid w:val="008525ED"/>
    <w:rsid w:val="00852D16"/>
    <w:rsid w:val="00852DB9"/>
    <w:rsid w:val="00852EF5"/>
    <w:rsid w:val="00853F33"/>
    <w:rsid w:val="00854433"/>
    <w:rsid w:val="00854517"/>
    <w:rsid w:val="00855141"/>
    <w:rsid w:val="00855953"/>
    <w:rsid w:val="00856185"/>
    <w:rsid w:val="00856345"/>
    <w:rsid w:val="00856586"/>
    <w:rsid w:val="00856736"/>
    <w:rsid w:val="008568A7"/>
    <w:rsid w:val="00856F74"/>
    <w:rsid w:val="008572AC"/>
    <w:rsid w:val="008612FC"/>
    <w:rsid w:val="0086152C"/>
    <w:rsid w:val="00861DB1"/>
    <w:rsid w:val="0086264F"/>
    <w:rsid w:val="00862ACF"/>
    <w:rsid w:val="00863101"/>
    <w:rsid w:val="00863459"/>
    <w:rsid w:val="00864022"/>
    <w:rsid w:val="00864069"/>
    <w:rsid w:val="00864307"/>
    <w:rsid w:val="00864440"/>
    <w:rsid w:val="00864CF6"/>
    <w:rsid w:val="0086503B"/>
    <w:rsid w:val="00865BE8"/>
    <w:rsid w:val="00866444"/>
    <w:rsid w:val="0086691C"/>
    <w:rsid w:val="008701EC"/>
    <w:rsid w:val="00870D65"/>
    <w:rsid w:val="00872232"/>
    <w:rsid w:val="00872DEA"/>
    <w:rsid w:val="00872FDF"/>
    <w:rsid w:val="008734FD"/>
    <w:rsid w:val="0087433A"/>
    <w:rsid w:val="0087439C"/>
    <w:rsid w:val="008743BE"/>
    <w:rsid w:val="008746D1"/>
    <w:rsid w:val="00874BD4"/>
    <w:rsid w:val="00875367"/>
    <w:rsid w:val="0087536C"/>
    <w:rsid w:val="008773D0"/>
    <w:rsid w:val="00880FF6"/>
    <w:rsid w:val="008812C8"/>
    <w:rsid w:val="008814DE"/>
    <w:rsid w:val="0088156A"/>
    <w:rsid w:val="008815F7"/>
    <w:rsid w:val="0088169D"/>
    <w:rsid w:val="00881A94"/>
    <w:rsid w:val="008837D0"/>
    <w:rsid w:val="008837DC"/>
    <w:rsid w:val="00883B8E"/>
    <w:rsid w:val="00883E6C"/>
    <w:rsid w:val="00883F33"/>
    <w:rsid w:val="008849A9"/>
    <w:rsid w:val="00884B2D"/>
    <w:rsid w:val="00884D74"/>
    <w:rsid w:val="00884DC4"/>
    <w:rsid w:val="00885355"/>
    <w:rsid w:val="00885424"/>
    <w:rsid w:val="008855CC"/>
    <w:rsid w:val="00885B2C"/>
    <w:rsid w:val="008861C8"/>
    <w:rsid w:val="00886CA0"/>
    <w:rsid w:val="00890084"/>
    <w:rsid w:val="00890306"/>
    <w:rsid w:val="00892048"/>
    <w:rsid w:val="00892B74"/>
    <w:rsid w:val="00893229"/>
    <w:rsid w:val="00893E1D"/>
    <w:rsid w:val="008958DB"/>
    <w:rsid w:val="00896645"/>
    <w:rsid w:val="00896D71"/>
    <w:rsid w:val="00896FF0"/>
    <w:rsid w:val="00897487"/>
    <w:rsid w:val="00897597"/>
    <w:rsid w:val="00897ACE"/>
    <w:rsid w:val="008A00A6"/>
    <w:rsid w:val="008A132E"/>
    <w:rsid w:val="008A1500"/>
    <w:rsid w:val="008A1609"/>
    <w:rsid w:val="008A16BE"/>
    <w:rsid w:val="008A1830"/>
    <w:rsid w:val="008A1AFC"/>
    <w:rsid w:val="008A1D1A"/>
    <w:rsid w:val="008A271C"/>
    <w:rsid w:val="008A27FD"/>
    <w:rsid w:val="008A2AAD"/>
    <w:rsid w:val="008A2EC7"/>
    <w:rsid w:val="008A32A7"/>
    <w:rsid w:val="008A3417"/>
    <w:rsid w:val="008A34EB"/>
    <w:rsid w:val="008A4B6A"/>
    <w:rsid w:val="008A4FB9"/>
    <w:rsid w:val="008A55B9"/>
    <w:rsid w:val="008A5609"/>
    <w:rsid w:val="008A5716"/>
    <w:rsid w:val="008A5E4B"/>
    <w:rsid w:val="008A5F67"/>
    <w:rsid w:val="008A636E"/>
    <w:rsid w:val="008A640C"/>
    <w:rsid w:val="008A683C"/>
    <w:rsid w:val="008A69A4"/>
    <w:rsid w:val="008A6BBF"/>
    <w:rsid w:val="008A7197"/>
    <w:rsid w:val="008A729B"/>
    <w:rsid w:val="008A764C"/>
    <w:rsid w:val="008A7691"/>
    <w:rsid w:val="008B02D8"/>
    <w:rsid w:val="008B0620"/>
    <w:rsid w:val="008B0632"/>
    <w:rsid w:val="008B0DAF"/>
    <w:rsid w:val="008B0E5F"/>
    <w:rsid w:val="008B118A"/>
    <w:rsid w:val="008B1601"/>
    <w:rsid w:val="008B16AB"/>
    <w:rsid w:val="008B2256"/>
    <w:rsid w:val="008B268C"/>
    <w:rsid w:val="008B2ABB"/>
    <w:rsid w:val="008B2F9C"/>
    <w:rsid w:val="008B3940"/>
    <w:rsid w:val="008B3C3B"/>
    <w:rsid w:val="008B403E"/>
    <w:rsid w:val="008B418A"/>
    <w:rsid w:val="008B4C83"/>
    <w:rsid w:val="008B4D70"/>
    <w:rsid w:val="008B4D9D"/>
    <w:rsid w:val="008B5A2C"/>
    <w:rsid w:val="008B600B"/>
    <w:rsid w:val="008B6497"/>
    <w:rsid w:val="008B6B8E"/>
    <w:rsid w:val="008B725A"/>
    <w:rsid w:val="008B78F8"/>
    <w:rsid w:val="008B7B44"/>
    <w:rsid w:val="008B7D3D"/>
    <w:rsid w:val="008B7F65"/>
    <w:rsid w:val="008C0A38"/>
    <w:rsid w:val="008C0CC3"/>
    <w:rsid w:val="008C0E8E"/>
    <w:rsid w:val="008C0EC4"/>
    <w:rsid w:val="008C112F"/>
    <w:rsid w:val="008C159D"/>
    <w:rsid w:val="008C1830"/>
    <w:rsid w:val="008C18AD"/>
    <w:rsid w:val="008C2D76"/>
    <w:rsid w:val="008C2F4D"/>
    <w:rsid w:val="008C3022"/>
    <w:rsid w:val="008C3112"/>
    <w:rsid w:val="008C3601"/>
    <w:rsid w:val="008C37AA"/>
    <w:rsid w:val="008C4374"/>
    <w:rsid w:val="008C4652"/>
    <w:rsid w:val="008C5727"/>
    <w:rsid w:val="008C5B60"/>
    <w:rsid w:val="008C5C04"/>
    <w:rsid w:val="008C7CC5"/>
    <w:rsid w:val="008C7E2C"/>
    <w:rsid w:val="008C7F66"/>
    <w:rsid w:val="008D00FC"/>
    <w:rsid w:val="008D0C20"/>
    <w:rsid w:val="008D0D32"/>
    <w:rsid w:val="008D0E79"/>
    <w:rsid w:val="008D169B"/>
    <w:rsid w:val="008D2918"/>
    <w:rsid w:val="008D2CBD"/>
    <w:rsid w:val="008D2D10"/>
    <w:rsid w:val="008D3247"/>
    <w:rsid w:val="008D32AD"/>
    <w:rsid w:val="008D391E"/>
    <w:rsid w:val="008D3EFB"/>
    <w:rsid w:val="008D4462"/>
    <w:rsid w:val="008D44D2"/>
    <w:rsid w:val="008D4516"/>
    <w:rsid w:val="008D493A"/>
    <w:rsid w:val="008D4F8E"/>
    <w:rsid w:val="008D574B"/>
    <w:rsid w:val="008D591E"/>
    <w:rsid w:val="008D5ABA"/>
    <w:rsid w:val="008D5ACD"/>
    <w:rsid w:val="008D5FCE"/>
    <w:rsid w:val="008D662A"/>
    <w:rsid w:val="008D692C"/>
    <w:rsid w:val="008D6CA1"/>
    <w:rsid w:val="008D6E7B"/>
    <w:rsid w:val="008D6F51"/>
    <w:rsid w:val="008D7517"/>
    <w:rsid w:val="008D7A60"/>
    <w:rsid w:val="008E0D4B"/>
    <w:rsid w:val="008E1C54"/>
    <w:rsid w:val="008E1D44"/>
    <w:rsid w:val="008E2121"/>
    <w:rsid w:val="008E26A9"/>
    <w:rsid w:val="008E288A"/>
    <w:rsid w:val="008E3018"/>
    <w:rsid w:val="008E340C"/>
    <w:rsid w:val="008E3CCD"/>
    <w:rsid w:val="008E3DEA"/>
    <w:rsid w:val="008E457D"/>
    <w:rsid w:val="008E4C0D"/>
    <w:rsid w:val="008E4FA3"/>
    <w:rsid w:val="008E5147"/>
    <w:rsid w:val="008E5730"/>
    <w:rsid w:val="008E60F3"/>
    <w:rsid w:val="008E62AA"/>
    <w:rsid w:val="008E6AB4"/>
    <w:rsid w:val="008E70C2"/>
    <w:rsid w:val="008E729D"/>
    <w:rsid w:val="008E7300"/>
    <w:rsid w:val="008E73B3"/>
    <w:rsid w:val="008E78BA"/>
    <w:rsid w:val="008E7E04"/>
    <w:rsid w:val="008F03F9"/>
    <w:rsid w:val="008F0503"/>
    <w:rsid w:val="008F0547"/>
    <w:rsid w:val="008F07AA"/>
    <w:rsid w:val="008F089F"/>
    <w:rsid w:val="008F0ECC"/>
    <w:rsid w:val="008F10E3"/>
    <w:rsid w:val="008F18B7"/>
    <w:rsid w:val="008F1936"/>
    <w:rsid w:val="008F1C63"/>
    <w:rsid w:val="008F21E8"/>
    <w:rsid w:val="008F25FA"/>
    <w:rsid w:val="008F2C3C"/>
    <w:rsid w:val="008F2DC9"/>
    <w:rsid w:val="008F333B"/>
    <w:rsid w:val="008F3B7C"/>
    <w:rsid w:val="008F44AB"/>
    <w:rsid w:val="008F4A7D"/>
    <w:rsid w:val="008F4B22"/>
    <w:rsid w:val="008F4B85"/>
    <w:rsid w:val="008F5160"/>
    <w:rsid w:val="008F517C"/>
    <w:rsid w:val="008F5F2C"/>
    <w:rsid w:val="008F6031"/>
    <w:rsid w:val="008F6608"/>
    <w:rsid w:val="0090070E"/>
    <w:rsid w:val="009008F4"/>
    <w:rsid w:val="00900A95"/>
    <w:rsid w:val="00900B2B"/>
    <w:rsid w:val="009013AF"/>
    <w:rsid w:val="0090181F"/>
    <w:rsid w:val="009019A5"/>
    <w:rsid w:val="009019D1"/>
    <w:rsid w:val="00901D4A"/>
    <w:rsid w:val="00902772"/>
    <w:rsid w:val="00902CB8"/>
    <w:rsid w:val="009032AA"/>
    <w:rsid w:val="009035E8"/>
    <w:rsid w:val="00903883"/>
    <w:rsid w:val="00903AFF"/>
    <w:rsid w:val="00903B29"/>
    <w:rsid w:val="00903D3E"/>
    <w:rsid w:val="00904195"/>
    <w:rsid w:val="00904AB1"/>
    <w:rsid w:val="00904C5D"/>
    <w:rsid w:val="00905C04"/>
    <w:rsid w:val="009064F7"/>
    <w:rsid w:val="00906BE7"/>
    <w:rsid w:val="00906C05"/>
    <w:rsid w:val="00906D35"/>
    <w:rsid w:val="00906F47"/>
    <w:rsid w:val="00907334"/>
    <w:rsid w:val="009073BD"/>
    <w:rsid w:val="00907702"/>
    <w:rsid w:val="0091020E"/>
    <w:rsid w:val="00910549"/>
    <w:rsid w:val="00910941"/>
    <w:rsid w:val="009113BC"/>
    <w:rsid w:val="00911959"/>
    <w:rsid w:val="00911A6F"/>
    <w:rsid w:val="00912047"/>
    <w:rsid w:val="0091281C"/>
    <w:rsid w:val="0091284A"/>
    <w:rsid w:val="00912BCF"/>
    <w:rsid w:val="00912C28"/>
    <w:rsid w:val="00912CA8"/>
    <w:rsid w:val="00913502"/>
    <w:rsid w:val="009139CB"/>
    <w:rsid w:val="0091424A"/>
    <w:rsid w:val="00914294"/>
    <w:rsid w:val="009142F9"/>
    <w:rsid w:val="00914471"/>
    <w:rsid w:val="00914BD4"/>
    <w:rsid w:val="00915163"/>
    <w:rsid w:val="0091609C"/>
    <w:rsid w:val="009162D3"/>
    <w:rsid w:val="009163E7"/>
    <w:rsid w:val="009167B9"/>
    <w:rsid w:val="0091680C"/>
    <w:rsid w:val="00916857"/>
    <w:rsid w:val="00916870"/>
    <w:rsid w:val="00916949"/>
    <w:rsid w:val="00916A1E"/>
    <w:rsid w:val="00916ACF"/>
    <w:rsid w:val="00916F6E"/>
    <w:rsid w:val="00917627"/>
    <w:rsid w:val="009178DC"/>
    <w:rsid w:val="00917E14"/>
    <w:rsid w:val="00917EA8"/>
    <w:rsid w:val="0092042C"/>
    <w:rsid w:val="009205B2"/>
    <w:rsid w:val="0092093B"/>
    <w:rsid w:val="009213D1"/>
    <w:rsid w:val="00921C8C"/>
    <w:rsid w:val="00921E9E"/>
    <w:rsid w:val="00922000"/>
    <w:rsid w:val="00922301"/>
    <w:rsid w:val="00922419"/>
    <w:rsid w:val="0092362A"/>
    <w:rsid w:val="0092389D"/>
    <w:rsid w:val="00923950"/>
    <w:rsid w:val="00923FB5"/>
    <w:rsid w:val="00925A0D"/>
    <w:rsid w:val="00925CE0"/>
    <w:rsid w:val="00925E67"/>
    <w:rsid w:val="00927135"/>
    <w:rsid w:val="00927995"/>
    <w:rsid w:val="00927A63"/>
    <w:rsid w:val="00927B0B"/>
    <w:rsid w:val="00927F9B"/>
    <w:rsid w:val="0093026E"/>
    <w:rsid w:val="009308B8"/>
    <w:rsid w:val="009308D9"/>
    <w:rsid w:val="009319D3"/>
    <w:rsid w:val="00931AFE"/>
    <w:rsid w:val="00933CEC"/>
    <w:rsid w:val="009340C1"/>
    <w:rsid w:val="009345EA"/>
    <w:rsid w:val="00934A29"/>
    <w:rsid w:val="00934EC2"/>
    <w:rsid w:val="00934F32"/>
    <w:rsid w:val="009355BC"/>
    <w:rsid w:val="0093561B"/>
    <w:rsid w:val="00935781"/>
    <w:rsid w:val="00935CA7"/>
    <w:rsid w:val="009362CD"/>
    <w:rsid w:val="00936558"/>
    <w:rsid w:val="009367D6"/>
    <w:rsid w:val="00936912"/>
    <w:rsid w:val="0093715E"/>
    <w:rsid w:val="00937165"/>
    <w:rsid w:val="00937890"/>
    <w:rsid w:val="00937B31"/>
    <w:rsid w:val="009405AB"/>
    <w:rsid w:val="00940969"/>
    <w:rsid w:val="00940E54"/>
    <w:rsid w:val="0094116E"/>
    <w:rsid w:val="00941361"/>
    <w:rsid w:val="009419F8"/>
    <w:rsid w:val="00942143"/>
    <w:rsid w:val="00942178"/>
    <w:rsid w:val="00942229"/>
    <w:rsid w:val="00942309"/>
    <w:rsid w:val="00942310"/>
    <w:rsid w:val="009423FB"/>
    <w:rsid w:val="009427D1"/>
    <w:rsid w:val="009428A8"/>
    <w:rsid w:val="009432AF"/>
    <w:rsid w:val="009437C6"/>
    <w:rsid w:val="00943BE5"/>
    <w:rsid w:val="00943D91"/>
    <w:rsid w:val="00943E32"/>
    <w:rsid w:val="00944274"/>
    <w:rsid w:val="00944D50"/>
    <w:rsid w:val="00944E39"/>
    <w:rsid w:val="00945094"/>
    <w:rsid w:val="009450CA"/>
    <w:rsid w:val="00945564"/>
    <w:rsid w:val="00945A32"/>
    <w:rsid w:val="00945B65"/>
    <w:rsid w:val="00945C2C"/>
    <w:rsid w:val="00945FC9"/>
    <w:rsid w:val="00946AB9"/>
    <w:rsid w:val="00946F13"/>
    <w:rsid w:val="009473C8"/>
    <w:rsid w:val="0094762F"/>
    <w:rsid w:val="00947E70"/>
    <w:rsid w:val="00950393"/>
    <w:rsid w:val="009508DC"/>
    <w:rsid w:val="00950920"/>
    <w:rsid w:val="00950DC7"/>
    <w:rsid w:val="0095204D"/>
    <w:rsid w:val="0095234F"/>
    <w:rsid w:val="0095238C"/>
    <w:rsid w:val="009525BC"/>
    <w:rsid w:val="009526A2"/>
    <w:rsid w:val="00952EC6"/>
    <w:rsid w:val="009537A5"/>
    <w:rsid w:val="00953CDE"/>
    <w:rsid w:val="00954458"/>
    <w:rsid w:val="00954C6E"/>
    <w:rsid w:val="00954DE1"/>
    <w:rsid w:val="00955150"/>
    <w:rsid w:val="009552D3"/>
    <w:rsid w:val="009554F1"/>
    <w:rsid w:val="0095602F"/>
    <w:rsid w:val="00956157"/>
    <w:rsid w:val="00956B6A"/>
    <w:rsid w:val="0095731A"/>
    <w:rsid w:val="00957F8E"/>
    <w:rsid w:val="009605D5"/>
    <w:rsid w:val="00961184"/>
    <w:rsid w:val="0096132C"/>
    <w:rsid w:val="00961C11"/>
    <w:rsid w:val="00961D56"/>
    <w:rsid w:val="0096228E"/>
    <w:rsid w:val="0096255E"/>
    <w:rsid w:val="00964A01"/>
    <w:rsid w:val="00964CE9"/>
    <w:rsid w:val="00964F1C"/>
    <w:rsid w:val="00964F77"/>
    <w:rsid w:val="009654C9"/>
    <w:rsid w:val="009658F5"/>
    <w:rsid w:val="009659F9"/>
    <w:rsid w:val="00965E03"/>
    <w:rsid w:val="00967B94"/>
    <w:rsid w:val="00970BB4"/>
    <w:rsid w:val="009716F5"/>
    <w:rsid w:val="00971859"/>
    <w:rsid w:val="00971A25"/>
    <w:rsid w:val="00971E7B"/>
    <w:rsid w:val="00971F39"/>
    <w:rsid w:val="00973525"/>
    <w:rsid w:val="0097407E"/>
    <w:rsid w:val="00974155"/>
    <w:rsid w:val="00974C21"/>
    <w:rsid w:val="009755BB"/>
    <w:rsid w:val="009755D7"/>
    <w:rsid w:val="00975D48"/>
    <w:rsid w:val="00976CFE"/>
    <w:rsid w:val="0097713C"/>
    <w:rsid w:val="00977405"/>
    <w:rsid w:val="0097765A"/>
    <w:rsid w:val="009776C6"/>
    <w:rsid w:val="009802A2"/>
    <w:rsid w:val="00980C21"/>
    <w:rsid w:val="009811ED"/>
    <w:rsid w:val="00981FD7"/>
    <w:rsid w:val="00982079"/>
    <w:rsid w:val="009824AF"/>
    <w:rsid w:val="009826AB"/>
    <w:rsid w:val="00982BB5"/>
    <w:rsid w:val="009830E7"/>
    <w:rsid w:val="0098357C"/>
    <w:rsid w:val="009836D6"/>
    <w:rsid w:val="009836FB"/>
    <w:rsid w:val="00983BA5"/>
    <w:rsid w:val="009840A5"/>
    <w:rsid w:val="009840AD"/>
    <w:rsid w:val="00984F25"/>
    <w:rsid w:val="00985B3D"/>
    <w:rsid w:val="00985C62"/>
    <w:rsid w:val="00985FEA"/>
    <w:rsid w:val="0098659B"/>
    <w:rsid w:val="009866C5"/>
    <w:rsid w:val="009873E5"/>
    <w:rsid w:val="00987803"/>
    <w:rsid w:val="009878AB"/>
    <w:rsid w:val="00987E28"/>
    <w:rsid w:val="00987F05"/>
    <w:rsid w:val="00990297"/>
    <w:rsid w:val="00991980"/>
    <w:rsid w:val="00991BA7"/>
    <w:rsid w:val="00991FC6"/>
    <w:rsid w:val="00992136"/>
    <w:rsid w:val="009923FE"/>
    <w:rsid w:val="0099293C"/>
    <w:rsid w:val="00992F2F"/>
    <w:rsid w:val="00993C54"/>
    <w:rsid w:val="009952C7"/>
    <w:rsid w:val="00995B99"/>
    <w:rsid w:val="00995D5A"/>
    <w:rsid w:val="00996D83"/>
    <w:rsid w:val="0099707F"/>
    <w:rsid w:val="00997193"/>
    <w:rsid w:val="00997402"/>
    <w:rsid w:val="009976BC"/>
    <w:rsid w:val="009A082A"/>
    <w:rsid w:val="009A0CBD"/>
    <w:rsid w:val="009A118E"/>
    <w:rsid w:val="009A178D"/>
    <w:rsid w:val="009A1845"/>
    <w:rsid w:val="009A1878"/>
    <w:rsid w:val="009A1964"/>
    <w:rsid w:val="009A1DAB"/>
    <w:rsid w:val="009A337D"/>
    <w:rsid w:val="009A3ED6"/>
    <w:rsid w:val="009A49AF"/>
    <w:rsid w:val="009A5E20"/>
    <w:rsid w:val="009A6AFC"/>
    <w:rsid w:val="009A6B2E"/>
    <w:rsid w:val="009A6E38"/>
    <w:rsid w:val="009A7005"/>
    <w:rsid w:val="009A7142"/>
    <w:rsid w:val="009A77FB"/>
    <w:rsid w:val="009A7E37"/>
    <w:rsid w:val="009B0328"/>
    <w:rsid w:val="009B0E4D"/>
    <w:rsid w:val="009B3102"/>
    <w:rsid w:val="009B35C0"/>
    <w:rsid w:val="009B43C6"/>
    <w:rsid w:val="009B513F"/>
    <w:rsid w:val="009B5F2F"/>
    <w:rsid w:val="009B62A3"/>
    <w:rsid w:val="009B680E"/>
    <w:rsid w:val="009B73C5"/>
    <w:rsid w:val="009B779F"/>
    <w:rsid w:val="009B7EFD"/>
    <w:rsid w:val="009C021B"/>
    <w:rsid w:val="009C0401"/>
    <w:rsid w:val="009C0571"/>
    <w:rsid w:val="009C0864"/>
    <w:rsid w:val="009C0B47"/>
    <w:rsid w:val="009C0C55"/>
    <w:rsid w:val="009C1440"/>
    <w:rsid w:val="009C15E0"/>
    <w:rsid w:val="009C2286"/>
    <w:rsid w:val="009C246E"/>
    <w:rsid w:val="009C2E06"/>
    <w:rsid w:val="009C30EC"/>
    <w:rsid w:val="009C43B9"/>
    <w:rsid w:val="009C5DA8"/>
    <w:rsid w:val="009C6613"/>
    <w:rsid w:val="009C6FE9"/>
    <w:rsid w:val="009C7005"/>
    <w:rsid w:val="009C74BE"/>
    <w:rsid w:val="009C7557"/>
    <w:rsid w:val="009C76EF"/>
    <w:rsid w:val="009C77DF"/>
    <w:rsid w:val="009C7E2A"/>
    <w:rsid w:val="009C7EEE"/>
    <w:rsid w:val="009D0080"/>
    <w:rsid w:val="009D01EB"/>
    <w:rsid w:val="009D06E9"/>
    <w:rsid w:val="009D079F"/>
    <w:rsid w:val="009D13F4"/>
    <w:rsid w:val="009D15EB"/>
    <w:rsid w:val="009D1DFF"/>
    <w:rsid w:val="009D1F53"/>
    <w:rsid w:val="009D224C"/>
    <w:rsid w:val="009D237A"/>
    <w:rsid w:val="009D2A0C"/>
    <w:rsid w:val="009D2A9D"/>
    <w:rsid w:val="009D38F8"/>
    <w:rsid w:val="009D3C36"/>
    <w:rsid w:val="009D40AC"/>
    <w:rsid w:val="009D4441"/>
    <w:rsid w:val="009D4F71"/>
    <w:rsid w:val="009D53F1"/>
    <w:rsid w:val="009D541F"/>
    <w:rsid w:val="009D5657"/>
    <w:rsid w:val="009D5FE5"/>
    <w:rsid w:val="009D60F9"/>
    <w:rsid w:val="009D7362"/>
    <w:rsid w:val="009D7957"/>
    <w:rsid w:val="009D79DB"/>
    <w:rsid w:val="009D7E7A"/>
    <w:rsid w:val="009E068B"/>
    <w:rsid w:val="009E07DA"/>
    <w:rsid w:val="009E0A3F"/>
    <w:rsid w:val="009E0D70"/>
    <w:rsid w:val="009E19DB"/>
    <w:rsid w:val="009E1A28"/>
    <w:rsid w:val="009E1A81"/>
    <w:rsid w:val="009E21D8"/>
    <w:rsid w:val="009E4A53"/>
    <w:rsid w:val="009E5674"/>
    <w:rsid w:val="009E5818"/>
    <w:rsid w:val="009E5D83"/>
    <w:rsid w:val="009E5F8C"/>
    <w:rsid w:val="009E6B1D"/>
    <w:rsid w:val="009E6FB3"/>
    <w:rsid w:val="009E7301"/>
    <w:rsid w:val="009E756F"/>
    <w:rsid w:val="009E77BF"/>
    <w:rsid w:val="009E7AA3"/>
    <w:rsid w:val="009F001D"/>
    <w:rsid w:val="009F172C"/>
    <w:rsid w:val="009F206E"/>
    <w:rsid w:val="009F2103"/>
    <w:rsid w:val="009F29A1"/>
    <w:rsid w:val="009F2CC9"/>
    <w:rsid w:val="009F2DC1"/>
    <w:rsid w:val="009F34CE"/>
    <w:rsid w:val="009F3596"/>
    <w:rsid w:val="009F36FC"/>
    <w:rsid w:val="009F3969"/>
    <w:rsid w:val="009F3E55"/>
    <w:rsid w:val="009F425C"/>
    <w:rsid w:val="009F4781"/>
    <w:rsid w:val="009F47CE"/>
    <w:rsid w:val="009F4F07"/>
    <w:rsid w:val="009F55CC"/>
    <w:rsid w:val="009F5A2E"/>
    <w:rsid w:val="009F5BAF"/>
    <w:rsid w:val="009F630F"/>
    <w:rsid w:val="00A00500"/>
    <w:rsid w:val="00A007F9"/>
    <w:rsid w:val="00A009E7"/>
    <w:rsid w:val="00A00FA0"/>
    <w:rsid w:val="00A01063"/>
    <w:rsid w:val="00A01331"/>
    <w:rsid w:val="00A01B66"/>
    <w:rsid w:val="00A02470"/>
    <w:rsid w:val="00A02606"/>
    <w:rsid w:val="00A02A04"/>
    <w:rsid w:val="00A02BAE"/>
    <w:rsid w:val="00A02C88"/>
    <w:rsid w:val="00A038E5"/>
    <w:rsid w:val="00A05BB1"/>
    <w:rsid w:val="00A05E60"/>
    <w:rsid w:val="00A05FC4"/>
    <w:rsid w:val="00A06153"/>
    <w:rsid w:val="00A06701"/>
    <w:rsid w:val="00A06A43"/>
    <w:rsid w:val="00A07108"/>
    <w:rsid w:val="00A07617"/>
    <w:rsid w:val="00A077F6"/>
    <w:rsid w:val="00A079D3"/>
    <w:rsid w:val="00A07D14"/>
    <w:rsid w:val="00A101F2"/>
    <w:rsid w:val="00A1078B"/>
    <w:rsid w:val="00A10DF2"/>
    <w:rsid w:val="00A11455"/>
    <w:rsid w:val="00A118B4"/>
    <w:rsid w:val="00A11C25"/>
    <w:rsid w:val="00A123EE"/>
    <w:rsid w:val="00A124A2"/>
    <w:rsid w:val="00A1333A"/>
    <w:rsid w:val="00A13DDE"/>
    <w:rsid w:val="00A15169"/>
    <w:rsid w:val="00A1523F"/>
    <w:rsid w:val="00A1595C"/>
    <w:rsid w:val="00A15E42"/>
    <w:rsid w:val="00A16131"/>
    <w:rsid w:val="00A168A5"/>
    <w:rsid w:val="00A17316"/>
    <w:rsid w:val="00A1774E"/>
    <w:rsid w:val="00A200F2"/>
    <w:rsid w:val="00A2029A"/>
    <w:rsid w:val="00A205AB"/>
    <w:rsid w:val="00A20E96"/>
    <w:rsid w:val="00A20F3B"/>
    <w:rsid w:val="00A2197B"/>
    <w:rsid w:val="00A21F49"/>
    <w:rsid w:val="00A2348E"/>
    <w:rsid w:val="00A23644"/>
    <w:rsid w:val="00A238B2"/>
    <w:rsid w:val="00A23AD4"/>
    <w:rsid w:val="00A23B3F"/>
    <w:rsid w:val="00A23EDD"/>
    <w:rsid w:val="00A2481D"/>
    <w:rsid w:val="00A24C5A"/>
    <w:rsid w:val="00A25035"/>
    <w:rsid w:val="00A2550E"/>
    <w:rsid w:val="00A255B0"/>
    <w:rsid w:val="00A262EF"/>
    <w:rsid w:val="00A26ED4"/>
    <w:rsid w:val="00A271DE"/>
    <w:rsid w:val="00A273D2"/>
    <w:rsid w:val="00A27DD0"/>
    <w:rsid w:val="00A27E0F"/>
    <w:rsid w:val="00A27E3D"/>
    <w:rsid w:val="00A302D2"/>
    <w:rsid w:val="00A30D9F"/>
    <w:rsid w:val="00A31158"/>
    <w:rsid w:val="00A314D6"/>
    <w:rsid w:val="00A31502"/>
    <w:rsid w:val="00A31522"/>
    <w:rsid w:val="00A31807"/>
    <w:rsid w:val="00A32E6F"/>
    <w:rsid w:val="00A32E8F"/>
    <w:rsid w:val="00A33691"/>
    <w:rsid w:val="00A33796"/>
    <w:rsid w:val="00A338AD"/>
    <w:rsid w:val="00A33CE9"/>
    <w:rsid w:val="00A33FFF"/>
    <w:rsid w:val="00A34339"/>
    <w:rsid w:val="00A349B3"/>
    <w:rsid w:val="00A34BBF"/>
    <w:rsid w:val="00A34FAC"/>
    <w:rsid w:val="00A36A9A"/>
    <w:rsid w:val="00A36D22"/>
    <w:rsid w:val="00A37036"/>
    <w:rsid w:val="00A370E7"/>
    <w:rsid w:val="00A375E3"/>
    <w:rsid w:val="00A37C9E"/>
    <w:rsid w:val="00A40172"/>
    <w:rsid w:val="00A41BD4"/>
    <w:rsid w:val="00A43BBF"/>
    <w:rsid w:val="00A4470B"/>
    <w:rsid w:val="00A4546F"/>
    <w:rsid w:val="00A455BE"/>
    <w:rsid w:val="00A45A11"/>
    <w:rsid w:val="00A45CB8"/>
    <w:rsid w:val="00A45DB9"/>
    <w:rsid w:val="00A45ED1"/>
    <w:rsid w:val="00A45F69"/>
    <w:rsid w:val="00A45FB9"/>
    <w:rsid w:val="00A4623E"/>
    <w:rsid w:val="00A466A3"/>
    <w:rsid w:val="00A46F53"/>
    <w:rsid w:val="00A470F4"/>
    <w:rsid w:val="00A47755"/>
    <w:rsid w:val="00A47C14"/>
    <w:rsid w:val="00A47D99"/>
    <w:rsid w:val="00A50867"/>
    <w:rsid w:val="00A50870"/>
    <w:rsid w:val="00A50AD8"/>
    <w:rsid w:val="00A50FE1"/>
    <w:rsid w:val="00A51606"/>
    <w:rsid w:val="00A518D6"/>
    <w:rsid w:val="00A51E3B"/>
    <w:rsid w:val="00A52389"/>
    <w:rsid w:val="00A524E9"/>
    <w:rsid w:val="00A52F9A"/>
    <w:rsid w:val="00A5344E"/>
    <w:rsid w:val="00A53A40"/>
    <w:rsid w:val="00A53E1B"/>
    <w:rsid w:val="00A53E4A"/>
    <w:rsid w:val="00A541A3"/>
    <w:rsid w:val="00A541A8"/>
    <w:rsid w:val="00A54815"/>
    <w:rsid w:val="00A54E8E"/>
    <w:rsid w:val="00A551ED"/>
    <w:rsid w:val="00A55254"/>
    <w:rsid w:val="00A5569D"/>
    <w:rsid w:val="00A55B75"/>
    <w:rsid w:val="00A55F77"/>
    <w:rsid w:val="00A55FB8"/>
    <w:rsid w:val="00A56092"/>
    <w:rsid w:val="00A564AF"/>
    <w:rsid w:val="00A567CA"/>
    <w:rsid w:val="00A56F77"/>
    <w:rsid w:val="00A57335"/>
    <w:rsid w:val="00A575B9"/>
    <w:rsid w:val="00A577EF"/>
    <w:rsid w:val="00A60000"/>
    <w:rsid w:val="00A601A8"/>
    <w:rsid w:val="00A61B2E"/>
    <w:rsid w:val="00A623E3"/>
    <w:rsid w:val="00A627D5"/>
    <w:rsid w:val="00A62B1C"/>
    <w:rsid w:val="00A62FDC"/>
    <w:rsid w:val="00A63263"/>
    <w:rsid w:val="00A6337C"/>
    <w:rsid w:val="00A63412"/>
    <w:rsid w:val="00A6365A"/>
    <w:rsid w:val="00A63988"/>
    <w:rsid w:val="00A63A2E"/>
    <w:rsid w:val="00A64001"/>
    <w:rsid w:val="00A64824"/>
    <w:rsid w:val="00A6531F"/>
    <w:rsid w:val="00A653E1"/>
    <w:rsid w:val="00A6551E"/>
    <w:rsid w:val="00A65E05"/>
    <w:rsid w:val="00A65FB8"/>
    <w:rsid w:val="00A661CF"/>
    <w:rsid w:val="00A667A6"/>
    <w:rsid w:val="00A66902"/>
    <w:rsid w:val="00A66D7C"/>
    <w:rsid w:val="00A67515"/>
    <w:rsid w:val="00A679CB"/>
    <w:rsid w:val="00A67C5A"/>
    <w:rsid w:val="00A702E3"/>
    <w:rsid w:val="00A70A23"/>
    <w:rsid w:val="00A71214"/>
    <w:rsid w:val="00A7138D"/>
    <w:rsid w:val="00A71493"/>
    <w:rsid w:val="00A7192B"/>
    <w:rsid w:val="00A7198C"/>
    <w:rsid w:val="00A71A80"/>
    <w:rsid w:val="00A72E41"/>
    <w:rsid w:val="00A73190"/>
    <w:rsid w:val="00A733A2"/>
    <w:rsid w:val="00A73549"/>
    <w:rsid w:val="00A73B15"/>
    <w:rsid w:val="00A73C07"/>
    <w:rsid w:val="00A74877"/>
    <w:rsid w:val="00A75015"/>
    <w:rsid w:val="00A752FA"/>
    <w:rsid w:val="00A7594D"/>
    <w:rsid w:val="00A75B26"/>
    <w:rsid w:val="00A75FAF"/>
    <w:rsid w:val="00A76438"/>
    <w:rsid w:val="00A768D5"/>
    <w:rsid w:val="00A76BD4"/>
    <w:rsid w:val="00A76D59"/>
    <w:rsid w:val="00A775DA"/>
    <w:rsid w:val="00A8035B"/>
    <w:rsid w:val="00A809BC"/>
    <w:rsid w:val="00A81DA8"/>
    <w:rsid w:val="00A820D6"/>
    <w:rsid w:val="00A8219C"/>
    <w:rsid w:val="00A8291D"/>
    <w:rsid w:val="00A82B3A"/>
    <w:rsid w:val="00A85231"/>
    <w:rsid w:val="00A85403"/>
    <w:rsid w:val="00A86153"/>
    <w:rsid w:val="00A869D3"/>
    <w:rsid w:val="00A87CDD"/>
    <w:rsid w:val="00A9080E"/>
    <w:rsid w:val="00A91769"/>
    <w:rsid w:val="00A91BA7"/>
    <w:rsid w:val="00A91CF5"/>
    <w:rsid w:val="00A9256A"/>
    <w:rsid w:val="00A92BF8"/>
    <w:rsid w:val="00A92E62"/>
    <w:rsid w:val="00A92E6B"/>
    <w:rsid w:val="00A92EA5"/>
    <w:rsid w:val="00A93F59"/>
    <w:rsid w:val="00A948ED"/>
    <w:rsid w:val="00A94AF2"/>
    <w:rsid w:val="00A96030"/>
    <w:rsid w:val="00A96340"/>
    <w:rsid w:val="00A9672A"/>
    <w:rsid w:val="00A96883"/>
    <w:rsid w:val="00A96909"/>
    <w:rsid w:val="00A96CE3"/>
    <w:rsid w:val="00A97017"/>
    <w:rsid w:val="00A97156"/>
    <w:rsid w:val="00A97176"/>
    <w:rsid w:val="00A97680"/>
    <w:rsid w:val="00A97EE3"/>
    <w:rsid w:val="00AA000D"/>
    <w:rsid w:val="00AA0D92"/>
    <w:rsid w:val="00AA172B"/>
    <w:rsid w:val="00AA1A24"/>
    <w:rsid w:val="00AA1C67"/>
    <w:rsid w:val="00AA23CC"/>
    <w:rsid w:val="00AA267E"/>
    <w:rsid w:val="00AA2B2E"/>
    <w:rsid w:val="00AA2C3A"/>
    <w:rsid w:val="00AA303D"/>
    <w:rsid w:val="00AA30C8"/>
    <w:rsid w:val="00AA3137"/>
    <w:rsid w:val="00AA3206"/>
    <w:rsid w:val="00AA36F4"/>
    <w:rsid w:val="00AA3D36"/>
    <w:rsid w:val="00AA4546"/>
    <w:rsid w:val="00AA45E1"/>
    <w:rsid w:val="00AA4E4C"/>
    <w:rsid w:val="00AA5313"/>
    <w:rsid w:val="00AA5C70"/>
    <w:rsid w:val="00AA5C77"/>
    <w:rsid w:val="00AA5E34"/>
    <w:rsid w:val="00AA613F"/>
    <w:rsid w:val="00AA6453"/>
    <w:rsid w:val="00AA6D12"/>
    <w:rsid w:val="00AA6E06"/>
    <w:rsid w:val="00AA7ABB"/>
    <w:rsid w:val="00AB04E9"/>
    <w:rsid w:val="00AB06FC"/>
    <w:rsid w:val="00AB0E12"/>
    <w:rsid w:val="00AB0EC9"/>
    <w:rsid w:val="00AB19B6"/>
    <w:rsid w:val="00AB1D14"/>
    <w:rsid w:val="00AB2684"/>
    <w:rsid w:val="00AB26F2"/>
    <w:rsid w:val="00AB2C3D"/>
    <w:rsid w:val="00AB2E29"/>
    <w:rsid w:val="00AB2EA0"/>
    <w:rsid w:val="00AB3398"/>
    <w:rsid w:val="00AB38B3"/>
    <w:rsid w:val="00AB38F3"/>
    <w:rsid w:val="00AB3900"/>
    <w:rsid w:val="00AB41BD"/>
    <w:rsid w:val="00AB41BE"/>
    <w:rsid w:val="00AB4632"/>
    <w:rsid w:val="00AB4A9C"/>
    <w:rsid w:val="00AB53A6"/>
    <w:rsid w:val="00AB57B2"/>
    <w:rsid w:val="00AB596B"/>
    <w:rsid w:val="00AB5D91"/>
    <w:rsid w:val="00AB6013"/>
    <w:rsid w:val="00AB6AD7"/>
    <w:rsid w:val="00AB7519"/>
    <w:rsid w:val="00AB7541"/>
    <w:rsid w:val="00AB7C07"/>
    <w:rsid w:val="00AC043A"/>
    <w:rsid w:val="00AC07DB"/>
    <w:rsid w:val="00AC09A8"/>
    <w:rsid w:val="00AC0BFA"/>
    <w:rsid w:val="00AC103F"/>
    <w:rsid w:val="00AC1796"/>
    <w:rsid w:val="00AC1848"/>
    <w:rsid w:val="00AC198A"/>
    <w:rsid w:val="00AC1AAF"/>
    <w:rsid w:val="00AC1C61"/>
    <w:rsid w:val="00AC1DC9"/>
    <w:rsid w:val="00AC1FA0"/>
    <w:rsid w:val="00AC28A3"/>
    <w:rsid w:val="00AC28A6"/>
    <w:rsid w:val="00AC2B68"/>
    <w:rsid w:val="00AC2E45"/>
    <w:rsid w:val="00AC2FA9"/>
    <w:rsid w:val="00AC377E"/>
    <w:rsid w:val="00AC3C93"/>
    <w:rsid w:val="00AC4001"/>
    <w:rsid w:val="00AC4516"/>
    <w:rsid w:val="00AC4917"/>
    <w:rsid w:val="00AC5228"/>
    <w:rsid w:val="00AC5824"/>
    <w:rsid w:val="00AC6A4C"/>
    <w:rsid w:val="00AC6BD7"/>
    <w:rsid w:val="00AC71EF"/>
    <w:rsid w:val="00AC7708"/>
    <w:rsid w:val="00AC7C8F"/>
    <w:rsid w:val="00AC7E30"/>
    <w:rsid w:val="00AD1D6C"/>
    <w:rsid w:val="00AD20D6"/>
    <w:rsid w:val="00AD249E"/>
    <w:rsid w:val="00AD2D85"/>
    <w:rsid w:val="00AD2DA9"/>
    <w:rsid w:val="00AD2E2D"/>
    <w:rsid w:val="00AD2F37"/>
    <w:rsid w:val="00AD3709"/>
    <w:rsid w:val="00AD399A"/>
    <w:rsid w:val="00AD3E89"/>
    <w:rsid w:val="00AD4874"/>
    <w:rsid w:val="00AD4B6D"/>
    <w:rsid w:val="00AD5160"/>
    <w:rsid w:val="00AD5669"/>
    <w:rsid w:val="00AD623E"/>
    <w:rsid w:val="00AD6366"/>
    <w:rsid w:val="00AD64F5"/>
    <w:rsid w:val="00AD67C1"/>
    <w:rsid w:val="00AD6C67"/>
    <w:rsid w:val="00AD738A"/>
    <w:rsid w:val="00AD7859"/>
    <w:rsid w:val="00AD7C20"/>
    <w:rsid w:val="00AD7CF3"/>
    <w:rsid w:val="00AE080A"/>
    <w:rsid w:val="00AE083B"/>
    <w:rsid w:val="00AE0E03"/>
    <w:rsid w:val="00AE1148"/>
    <w:rsid w:val="00AE126A"/>
    <w:rsid w:val="00AE14E4"/>
    <w:rsid w:val="00AE1679"/>
    <w:rsid w:val="00AE187F"/>
    <w:rsid w:val="00AE1F5B"/>
    <w:rsid w:val="00AE2929"/>
    <w:rsid w:val="00AE32E2"/>
    <w:rsid w:val="00AE42B1"/>
    <w:rsid w:val="00AE42CD"/>
    <w:rsid w:val="00AE5233"/>
    <w:rsid w:val="00AE5641"/>
    <w:rsid w:val="00AE63F0"/>
    <w:rsid w:val="00AE793B"/>
    <w:rsid w:val="00AE79BB"/>
    <w:rsid w:val="00AE79D5"/>
    <w:rsid w:val="00AE7D3B"/>
    <w:rsid w:val="00AF0463"/>
    <w:rsid w:val="00AF04E6"/>
    <w:rsid w:val="00AF0578"/>
    <w:rsid w:val="00AF079B"/>
    <w:rsid w:val="00AF0DD9"/>
    <w:rsid w:val="00AF0E67"/>
    <w:rsid w:val="00AF118D"/>
    <w:rsid w:val="00AF1D05"/>
    <w:rsid w:val="00AF1EC5"/>
    <w:rsid w:val="00AF2051"/>
    <w:rsid w:val="00AF2350"/>
    <w:rsid w:val="00AF2CB5"/>
    <w:rsid w:val="00AF3EA3"/>
    <w:rsid w:val="00AF4782"/>
    <w:rsid w:val="00AF4FBE"/>
    <w:rsid w:val="00AF54D4"/>
    <w:rsid w:val="00AF5F6D"/>
    <w:rsid w:val="00AF64D8"/>
    <w:rsid w:val="00AF6559"/>
    <w:rsid w:val="00AF6814"/>
    <w:rsid w:val="00AF6FE2"/>
    <w:rsid w:val="00AF7487"/>
    <w:rsid w:val="00AF75BE"/>
    <w:rsid w:val="00AF7667"/>
    <w:rsid w:val="00AF7DBC"/>
    <w:rsid w:val="00B00142"/>
    <w:rsid w:val="00B0020B"/>
    <w:rsid w:val="00B00597"/>
    <w:rsid w:val="00B00A1A"/>
    <w:rsid w:val="00B00D48"/>
    <w:rsid w:val="00B00DB2"/>
    <w:rsid w:val="00B00FB4"/>
    <w:rsid w:val="00B0262B"/>
    <w:rsid w:val="00B0288C"/>
    <w:rsid w:val="00B02E60"/>
    <w:rsid w:val="00B02FA7"/>
    <w:rsid w:val="00B03285"/>
    <w:rsid w:val="00B03EF8"/>
    <w:rsid w:val="00B04106"/>
    <w:rsid w:val="00B04A39"/>
    <w:rsid w:val="00B05A01"/>
    <w:rsid w:val="00B0663E"/>
    <w:rsid w:val="00B068E1"/>
    <w:rsid w:val="00B06DE7"/>
    <w:rsid w:val="00B0758B"/>
    <w:rsid w:val="00B07A82"/>
    <w:rsid w:val="00B07E40"/>
    <w:rsid w:val="00B07F26"/>
    <w:rsid w:val="00B105CB"/>
    <w:rsid w:val="00B10754"/>
    <w:rsid w:val="00B107E9"/>
    <w:rsid w:val="00B10DD2"/>
    <w:rsid w:val="00B10F91"/>
    <w:rsid w:val="00B114D8"/>
    <w:rsid w:val="00B116A0"/>
    <w:rsid w:val="00B11AEB"/>
    <w:rsid w:val="00B124F3"/>
    <w:rsid w:val="00B1299B"/>
    <w:rsid w:val="00B129B9"/>
    <w:rsid w:val="00B1334A"/>
    <w:rsid w:val="00B14D1E"/>
    <w:rsid w:val="00B1555C"/>
    <w:rsid w:val="00B156EE"/>
    <w:rsid w:val="00B15B76"/>
    <w:rsid w:val="00B16B0C"/>
    <w:rsid w:val="00B173C0"/>
    <w:rsid w:val="00B17BF9"/>
    <w:rsid w:val="00B17E6E"/>
    <w:rsid w:val="00B20485"/>
    <w:rsid w:val="00B2068A"/>
    <w:rsid w:val="00B2161F"/>
    <w:rsid w:val="00B21A6E"/>
    <w:rsid w:val="00B22925"/>
    <w:rsid w:val="00B23D89"/>
    <w:rsid w:val="00B242F0"/>
    <w:rsid w:val="00B2444C"/>
    <w:rsid w:val="00B24B84"/>
    <w:rsid w:val="00B24FD8"/>
    <w:rsid w:val="00B25501"/>
    <w:rsid w:val="00B261F1"/>
    <w:rsid w:val="00B2650C"/>
    <w:rsid w:val="00B26AEB"/>
    <w:rsid w:val="00B26DFF"/>
    <w:rsid w:val="00B27513"/>
    <w:rsid w:val="00B2786D"/>
    <w:rsid w:val="00B3006F"/>
    <w:rsid w:val="00B30259"/>
    <w:rsid w:val="00B305FF"/>
    <w:rsid w:val="00B30CBD"/>
    <w:rsid w:val="00B30D2E"/>
    <w:rsid w:val="00B31450"/>
    <w:rsid w:val="00B31460"/>
    <w:rsid w:val="00B32D85"/>
    <w:rsid w:val="00B32E0B"/>
    <w:rsid w:val="00B33E13"/>
    <w:rsid w:val="00B33E51"/>
    <w:rsid w:val="00B34730"/>
    <w:rsid w:val="00B34DE5"/>
    <w:rsid w:val="00B34F1D"/>
    <w:rsid w:val="00B357ED"/>
    <w:rsid w:val="00B35EB3"/>
    <w:rsid w:val="00B35F24"/>
    <w:rsid w:val="00B370C1"/>
    <w:rsid w:val="00B37429"/>
    <w:rsid w:val="00B37836"/>
    <w:rsid w:val="00B37BB6"/>
    <w:rsid w:val="00B37FC8"/>
    <w:rsid w:val="00B408EF"/>
    <w:rsid w:val="00B409D4"/>
    <w:rsid w:val="00B40D9E"/>
    <w:rsid w:val="00B40F0C"/>
    <w:rsid w:val="00B41117"/>
    <w:rsid w:val="00B41A92"/>
    <w:rsid w:val="00B424FD"/>
    <w:rsid w:val="00B42BBF"/>
    <w:rsid w:val="00B42E62"/>
    <w:rsid w:val="00B43D05"/>
    <w:rsid w:val="00B43E3A"/>
    <w:rsid w:val="00B45140"/>
    <w:rsid w:val="00B45535"/>
    <w:rsid w:val="00B45594"/>
    <w:rsid w:val="00B47238"/>
    <w:rsid w:val="00B47784"/>
    <w:rsid w:val="00B47D57"/>
    <w:rsid w:val="00B51434"/>
    <w:rsid w:val="00B5147D"/>
    <w:rsid w:val="00B517B7"/>
    <w:rsid w:val="00B51999"/>
    <w:rsid w:val="00B5241C"/>
    <w:rsid w:val="00B526DA"/>
    <w:rsid w:val="00B52A2D"/>
    <w:rsid w:val="00B52B9D"/>
    <w:rsid w:val="00B52E12"/>
    <w:rsid w:val="00B53048"/>
    <w:rsid w:val="00B532D3"/>
    <w:rsid w:val="00B5331F"/>
    <w:rsid w:val="00B53665"/>
    <w:rsid w:val="00B53953"/>
    <w:rsid w:val="00B53C19"/>
    <w:rsid w:val="00B54370"/>
    <w:rsid w:val="00B5467C"/>
    <w:rsid w:val="00B54AE4"/>
    <w:rsid w:val="00B5506E"/>
    <w:rsid w:val="00B55AFA"/>
    <w:rsid w:val="00B567B0"/>
    <w:rsid w:val="00B56F1E"/>
    <w:rsid w:val="00B573D3"/>
    <w:rsid w:val="00B603AC"/>
    <w:rsid w:val="00B60E41"/>
    <w:rsid w:val="00B60F63"/>
    <w:rsid w:val="00B612A9"/>
    <w:rsid w:val="00B616D7"/>
    <w:rsid w:val="00B62165"/>
    <w:rsid w:val="00B627B8"/>
    <w:rsid w:val="00B62D81"/>
    <w:rsid w:val="00B633E4"/>
    <w:rsid w:val="00B635C0"/>
    <w:rsid w:val="00B646D9"/>
    <w:rsid w:val="00B64A25"/>
    <w:rsid w:val="00B64BCF"/>
    <w:rsid w:val="00B64D76"/>
    <w:rsid w:val="00B64EC5"/>
    <w:rsid w:val="00B651C2"/>
    <w:rsid w:val="00B65803"/>
    <w:rsid w:val="00B65918"/>
    <w:rsid w:val="00B65EA8"/>
    <w:rsid w:val="00B662D5"/>
    <w:rsid w:val="00B66AFF"/>
    <w:rsid w:val="00B66C21"/>
    <w:rsid w:val="00B67160"/>
    <w:rsid w:val="00B672B6"/>
    <w:rsid w:val="00B67671"/>
    <w:rsid w:val="00B67937"/>
    <w:rsid w:val="00B67953"/>
    <w:rsid w:val="00B67C1E"/>
    <w:rsid w:val="00B70A08"/>
    <w:rsid w:val="00B70AD2"/>
    <w:rsid w:val="00B70DBB"/>
    <w:rsid w:val="00B70EF9"/>
    <w:rsid w:val="00B71C1B"/>
    <w:rsid w:val="00B72564"/>
    <w:rsid w:val="00B72B1E"/>
    <w:rsid w:val="00B72C6B"/>
    <w:rsid w:val="00B7360C"/>
    <w:rsid w:val="00B73B08"/>
    <w:rsid w:val="00B73B18"/>
    <w:rsid w:val="00B73E10"/>
    <w:rsid w:val="00B7490B"/>
    <w:rsid w:val="00B74AC3"/>
    <w:rsid w:val="00B74D58"/>
    <w:rsid w:val="00B75DDC"/>
    <w:rsid w:val="00B76DF9"/>
    <w:rsid w:val="00B77142"/>
    <w:rsid w:val="00B771E5"/>
    <w:rsid w:val="00B77287"/>
    <w:rsid w:val="00B7746A"/>
    <w:rsid w:val="00B77764"/>
    <w:rsid w:val="00B7786D"/>
    <w:rsid w:val="00B80015"/>
    <w:rsid w:val="00B80937"/>
    <w:rsid w:val="00B80CC9"/>
    <w:rsid w:val="00B81FE8"/>
    <w:rsid w:val="00B8205F"/>
    <w:rsid w:val="00B82B7C"/>
    <w:rsid w:val="00B82E57"/>
    <w:rsid w:val="00B83174"/>
    <w:rsid w:val="00B831B3"/>
    <w:rsid w:val="00B83FB5"/>
    <w:rsid w:val="00B841CF"/>
    <w:rsid w:val="00B8538C"/>
    <w:rsid w:val="00B85594"/>
    <w:rsid w:val="00B85887"/>
    <w:rsid w:val="00B85914"/>
    <w:rsid w:val="00B86B84"/>
    <w:rsid w:val="00B8714B"/>
    <w:rsid w:val="00B873D1"/>
    <w:rsid w:val="00B90137"/>
    <w:rsid w:val="00B9058E"/>
    <w:rsid w:val="00B913D2"/>
    <w:rsid w:val="00B91C00"/>
    <w:rsid w:val="00B91F9C"/>
    <w:rsid w:val="00B92784"/>
    <w:rsid w:val="00B92810"/>
    <w:rsid w:val="00B92BA3"/>
    <w:rsid w:val="00B92D9D"/>
    <w:rsid w:val="00B93E13"/>
    <w:rsid w:val="00B94F82"/>
    <w:rsid w:val="00B95771"/>
    <w:rsid w:val="00B95B13"/>
    <w:rsid w:val="00B95EA5"/>
    <w:rsid w:val="00B96135"/>
    <w:rsid w:val="00B963FF"/>
    <w:rsid w:val="00B96620"/>
    <w:rsid w:val="00B96694"/>
    <w:rsid w:val="00B976A3"/>
    <w:rsid w:val="00BA044F"/>
    <w:rsid w:val="00BA07EA"/>
    <w:rsid w:val="00BA0A69"/>
    <w:rsid w:val="00BA0CA3"/>
    <w:rsid w:val="00BA14B9"/>
    <w:rsid w:val="00BA22C0"/>
    <w:rsid w:val="00BA2D81"/>
    <w:rsid w:val="00BA2FFF"/>
    <w:rsid w:val="00BA4004"/>
    <w:rsid w:val="00BA4297"/>
    <w:rsid w:val="00BA42DA"/>
    <w:rsid w:val="00BA4B76"/>
    <w:rsid w:val="00BA4E0C"/>
    <w:rsid w:val="00BA6226"/>
    <w:rsid w:val="00BA70DB"/>
    <w:rsid w:val="00BB0F24"/>
    <w:rsid w:val="00BB2A2F"/>
    <w:rsid w:val="00BB2FE3"/>
    <w:rsid w:val="00BB320B"/>
    <w:rsid w:val="00BB38DC"/>
    <w:rsid w:val="00BB3B07"/>
    <w:rsid w:val="00BB3BFD"/>
    <w:rsid w:val="00BB4A6C"/>
    <w:rsid w:val="00BB53A7"/>
    <w:rsid w:val="00BB5B47"/>
    <w:rsid w:val="00BB5C85"/>
    <w:rsid w:val="00BB5E1A"/>
    <w:rsid w:val="00BB5F98"/>
    <w:rsid w:val="00BB6095"/>
    <w:rsid w:val="00BB6BAD"/>
    <w:rsid w:val="00BB706C"/>
    <w:rsid w:val="00BB7192"/>
    <w:rsid w:val="00BB7BA5"/>
    <w:rsid w:val="00BC03A2"/>
    <w:rsid w:val="00BC0AF2"/>
    <w:rsid w:val="00BC107C"/>
    <w:rsid w:val="00BC11D7"/>
    <w:rsid w:val="00BC15D7"/>
    <w:rsid w:val="00BC1FFC"/>
    <w:rsid w:val="00BC2763"/>
    <w:rsid w:val="00BC2FC4"/>
    <w:rsid w:val="00BC3D22"/>
    <w:rsid w:val="00BC52F5"/>
    <w:rsid w:val="00BC5418"/>
    <w:rsid w:val="00BC578A"/>
    <w:rsid w:val="00BC57CC"/>
    <w:rsid w:val="00BC591B"/>
    <w:rsid w:val="00BC614F"/>
    <w:rsid w:val="00BC68D7"/>
    <w:rsid w:val="00BC6B0E"/>
    <w:rsid w:val="00BD004E"/>
    <w:rsid w:val="00BD0DFE"/>
    <w:rsid w:val="00BD102C"/>
    <w:rsid w:val="00BD1406"/>
    <w:rsid w:val="00BD1565"/>
    <w:rsid w:val="00BD1F9C"/>
    <w:rsid w:val="00BD1FA8"/>
    <w:rsid w:val="00BD2283"/>
    <w:rsid w:val="00BD264C"/>
    <w:rsid w:val="00BD2F86"/>
    <w:rsid w:val="00BD372C"/>
    <w:rsid w:val="00BD4497"/>
    <w:rsid w:val="00BD4899"/>
    <w:rsid w:val="00BD497C"/>
    <w:rsid w:val="00BD4D54"/>
    <w:rsid w:val="00BD4EF7"/>
    <w:rsid w:val="00BD5D26"/>
    <w:rsid w:val="00BD5E27"/>
    <w:rsid w:val="00BD64E7"/>
    <w:rsid w:val="00BD747B"/>
    <w:rsid w:val="00BD7745"/>
    <w:rsid w:val="00BD7989"/>
    <w:rsid w:val="00BD7D8C"/>
    <w:rsid w:val="00BE01DB"/>
    <w:rsid w:val="00BE0541"/>
    <w:rsid w:val="00BE0B3C"/>
    <w:rsid w:val="00BE0F62"/>
    <w:rsid w:val="00BE1B5A"/>
    <w:rsid w:val="00BE2EDF"/>
    <w:rsid w:val="00BE435E"/>
    <w:rsid w:val="00BE4BA2"/>
    <w:rsid w:val="00BE50C0"/>
    <w:rsid w:val="00BE528A"/>
    <w:rsid w:val="00BE6504"/>
    <w:rsid w:val="00BE7115"/>
    <w:rsid w:val="00BE7893"/>
    <w:rsid w:val="00BE7B47"/>
    <w:rsid w:val="00BF0769"/>
    <w:rsid w:val="00BF08E8"/>
    <w:rsid w:val="00BF08F9"/>
    <w:rsid w:val="00BF1219"/>
    <w:rsid w:val="00BF1A6B"/>
    <w:rsid w:val="00BF1A80"/>
    <w:rsid w:val="00BF1D01"/>
    <w:rsid w:val="00BF2135"/>
    <w:rsid w:val="00BF29A4"/>
    <w:rsid w:val="00BF325B"/>
    <w:rsid w:val="00BF38A9"/>
    <w:rsid w:val="00BF3DF7"/>
    <w:rsid w:val="00BF4395"/>
    <w:rsid w:val="00BF5AF1"/>
    <w:rsid w:val="00BF5CF3"/>
    <w:rsid w:val="00BF5D89"/>
    <w:rsid w:val="00BF65B3"/>
    <w:rsid w:val="00BF6C16"/>
    <w:rsid w:val="00BF7201"/>
    <w:rsid w:val="00BF787D"/>
    <w:rsid w:val="00BF78E7"/>
    <w:rsid w:val="00C0005E"/>
    <w:rsid w:val="00C001DB"/>
    <w:rsid w:val="00C005E0"/>
    <w:rsid w:val="00C00AEE"/>
    <w:rsid w:val="00C01DF2"/>
    <w:rsid w:val="00C02105"/>
    <w:rsid w:val="00C030E9"/>
    <w:rsid w:val="00C031CE"/>
    <w:rsid w:val="00C03FB2"/>
    <w:rsid w:val="00C04EAE"/>
    <w:rsid w:val="00C04F0F"/>
    <w:rsid w:val="00C053D1"/>
    <w:rsid w:val="00C05CED"/>
    <w:rsid w:val="00C05E9F"/>
    <w:rsid w:val="00C06627"/>
    <w:rsid w:val="00C06B49"/>
    <w:rsid w:val="00C073C3"/>
    <w:rsid w:val="00C07824"/>
    <w:rsid w:val="00C07B8E"/>
    <w:rsid w:val="00C10300"/>
    <w:rsid w:val="00C10FE0"/>
    <w:rsid w:val="00C110AE"/>
    <w:rsid w:val="00C11482"/>
    <w:rsid w:val="00C117BA"/>
    <w:rsid w:val="00C11995"/>
    <w:rsid w:val="00C11D69"/>
    <w:rsid w:val="00C11E45"/>
    <w:rsid w:val="00C1246A"/>
    <w:rsid w:val="00C12BAC"/>
    <w:rsid w:val="00C130AB"/>
    <w:rsid w:val="00C13218"/>
    <w:rsid w:val="00C132E6"/>
    <w:rsid w:val="00C15075"/>
    <w:rsid w:val="00C15105"/>
    <w:rsid w:val="00C153C3"/>
    <w:rsid w:val="00C1617A"/>
    <w:rsid w:val="00C1620C"/>
    <w:rsid w:val="00C1648A"/>
    <w:rsid w:val="00C16FCD"/>
    <w:rsid w:val="00C2032F"/>
    <w:rsid w:val="00C20DD5"/>
    <w:rsid w:val="00C210CD"/>
    <w:rsid w:val="00C21308"/>
    <w:rsid w:val="00C2155C"/>
    <w:rsid w:val="00C21911"/>
    <w:rsid w:val="00C21A36"/>
    <w:rsid w:val="00C21F05"/>
    <w:rsid w:val="00C2228B"/>
    <w:rsid w:val="00C22363"/>
    <w:rsid w:val="00C22527"/>
    <w:rsid w:val="00C22579"/>
    <w:rsid w:val="00C225E8"/>
    <w:rsid w:val="00C23E7F"/>
    <w:rsid w:val="00C25ABF"/>
    <w:rsid w:val="00C25FFB"/>
    <w:rsid w:val="00C260DD"/>
    <w:rsid w:val="00C2632A"/>
    <w:rsid w:val="00C2697C"/>
    <w:rsid w:val="00C2759A"/>
    <w:rsid w:val="00C27DBF"/>
    <w:rsid w:val="00C30051"/>
    <w:rsid w:val="00C306DF"/>
    <w:rsid w:val="00C30ACA"/>
    <w:rsid w:val="00C30C4C"/>
    <w:rsid w:val="00C31048"/>
    <w:rsid w:val="00C31088"/>
    <w:rsid w:val="00C31633"/>
    <w:rsid w:val="00C3171E"/>
    <w:rsid w:val="00C31A33"/>
    <w:rsid w:val="00C31C54"/>
    <w:rsid w:val="00C328D5"/>
    <w:rsid w:val="00C329A5"/>
    <w:rsid w:val="00C32C3C"/>
    <w:rsid w:val="00C33002"/>
    <w:rsid w:val="00C33948"/>
    <w:rsid w:val="00C33D3C"/>
    <w:rsid w:val="00C34B50"/>
    <w:rsid w:val="00C35054"/>
    <w:rsid w:val="00C35658"/>
    <w:rsid w:val="00C35987"/>
    <w:rsid w:val="00C35C61"/>
    <w:rsid w:val="00C360E2"/>
    <w:rsid w:val="00C364A1"/>
    <w:rsid w:val="00C3727F"/>
    <w:rsid w:val="00C37502"/>
    <w:rsid w:val="00C37704"/>
    <w:rsid w:val="00C40726"/>
    <w:rsid w:val="00C40AFC"/>
    <w:rsid w:val="00C40BF1"/>
    <w:rsid w:val="00C40DC7"/>
    <w:rsid w:val="00C424C1"/>
    <w:rsid w:val="00C42A26"/>
    <w:rsid w:val="00C4378A"/>
    <w:rsid w:val="00C438A1"/>
    <w:rsid w:val="00C43B8C"/>
    <w:rsid w:val="00C45169"/>
    <w:rsid w:val="00C454ED"/>
    <w:rsid w:val="00C455CE"/>
    <w:rsid w:val="00C45D69"/>
    <w:rsid w:val="00C466AA"/>
    <w:rsid w:val="00C4692D"/>
    <w:rsid w:val="00C46F8D"/>
    <w:rsid w:val="00C4715B"/>
    <w:rsid w:val="00C503A7"/>
    <w:rsid w:val="00C504B5"/>
    <w:rsid w:val="00C507CF"/>
    <w:rsid w:val="00C509A4"/>
    <w:rsid w:val="00C5179D"/>
    <w:rsid w:val="00C53512"/>
    <w:rsid w:val="00C536AC"/>
    <w:rsid w:val="00C55208"/>
    <w:rsid w:val="00C5543D"/>
    <w:rsid w:val="00C55FD1"/>
    <w:rsid w:val="00C56749"/>
    <w:rsid w:val="00C56A8D"/>
    <w:rsid w:val="00C56BE8"/>
    <w:rsid w:val="00C570BE"/>
    <w:rsid w:val="00C57398"/>
    <w:rsid w:val="00C57520"/>
    <w:rsid w:val="00C6068E"/>
    <w:rsid w:val="00C60909"/>
    <w:rsid w:val="00C60E8A"/>
    <w:rsid w:val="00C60F9D"/>
    <w:rsid w:val="00C61297"/>
    <w:rsid w:val="00C61457"/>
    <w:rsid w:val="00C61620"/>
    <w:rsid w:val="00C63938"/>
    <w:rsid w:val="00C63CCF"/>
    <w:rsid w:val="00C6402E"/>
    <w:rsid w:val="00C64598"/>
    <w:rsid w:val="00C65214"/>
    <w:rsid w:val="00C655A6"/>
    <w:rsid w:val="00C6562A"/>
    <w:rsid w:val="00C6566D"/>
    <w:rsid w:val="00C657F4"/>
    <w:rsid w:val="00C65D0C"/>
    <w:rsid w:val="00C66242"/>
    <w:rsid w:val="00C66E1D"/>
    <w:rsid w:val="00C67244"/>
    <w:rsid w:val="00C67F8B"/>
    <w:rsid w:val="00C70050"/>
    <w:rsid w:val="00C70DB4"/>
    <w:rsid w:val="00C71542"/>
    <w:rsid w:val="00C7168C"/>
    <w:rsid w:val="00C71981"/>
    <w:rsid w:val="00C72015"/>
    <w:rsid w:val="00C723D8"/>
    <w:rsid w:val="00C7349B"/>
    <w:rsid w:val="00C73FCC"/>
    <w:rsid w:val="00C746B8"/>
    <w:rsid w:val="00C747B8"/>
    <w:rsid w:val="00C74E25"/>
    <w:rsid w:val="00C74E65"/>
    <w:rsid w:val="00C752D9"/>
    <w:rsid w:val="00C75A4C"/>
    <w:rsid w:val="00C75FD2"/>
    <w:rsid w:val="00C7645E"/>
    <w:rsid w:val="00C7717B"/>
    <w:rsid w:val="00C801EF"/>
    <w:rsid w:val="00C81515"/>
    <w:rsid w:val="00C8158B"/>
    <w:rsid w:val="00C81955"/>
    <w:rsid w:val="00C81F5E"/>
    <w:rsid w:val="00C82F81"/>
    <w:rsid w:val="00C836A2"/>
    <w:rsid w:val="00C838C5"/>
    <w:rsid w:val="00C838E1"/>
    <w:rsid w:val="00C83B61"/>
    <w:rsid w:val="00C841D5"/>
    <w:rsid w:val="00C84E88"/>
    <w:rsid w:val="00C859D2"/>
    <w:rsid w:val="00C85AD5"/>
    <w:rsid w:val="00C85E5F"/>
    <w:rsid w:val="00C85EAC"/>
    <w:rsid w:val="00C86026"/>
    <w:rsid w:val="00C86757"/>
    <w:rsid w:val="00C868B5"/>
    <w:rsid w:val="00C86B31"/>
    <w:rsid w:val="00C86BC7"/>
    <w:rsid w:val="00C86BD1"/>
    <w:rsid w:val="00C86FA7"/>
    <w:rsid w:val="00C8763C"/>
    <w:rsid w:val="00C87876"/>
    <w:rsid w:val="00C87D5C"/>
    <w:rsid w:val="00C900D5"/>
    <w:rsid w:val="00C90433"/>
    <w:rsid w:val="00C90A3F"/>
    <w:rsid w:val="00C91AD1"/>
    <w:rsid w:val="00C91D2B"/>
    <w:rsid w:val="00C926C4"/>
    <w:rsid w:val="00C934B6"/>
    <w:rsid w:val="00C936BD"/>
    <w:rsid w:val="00C93D0F"/>
    <w:rsid w:val="00C94829"/>
    <w:rsid w:val="00C948E4"/>
    <w:rsid w:val="00C95362"/>
    <w:rsid w:val="00C959C6"/>
    <w:rsid w:val="00C95D46"/>
    <w:rsid w:val="00C95FA9"/>
    <w:rsid w:val="00C962B6"/>
    <w:rsid w:val="00C96577"/>
    <w:rsid w:val="00C97250"/>
    <w:rsid w:val="00C97323"/>
    <w:rsid w:val="00C97D92"/>
    <w:rsid w:val="00C97E3D"/>
    <w:rsid w:val="00CA0318"/>
    <w:rsid w:val="00CA1380"/>
    <w:rsid w:val="00CA14C3"/>
    <w:rsid w:val="00CA1509"/>
    <w:rsid w:val="00CA1635"/>
    <w:rsid w:val="00CA2929"/>
    <w:rsid w:val="00CA2E78"/>
    <w:rsid w:val="00CA2F25"/>
    <w:rsid w:val="00CA2F9A"/>
    <w:rsid w:val="00CA364B"/>
    <w:rsid w:val="00CA3945"/>
    <w:rsid w:val="00CA39C0"/>
    <w:rsid w:val="00CA3D3E"/>
    <w:rsid w:val="00CA4134"/>
    <w:rsid w:val="00CA4252"/>
    <w:rsid w:val="00CA4E17"/>
    <w:rsid w:val="00CA51C3"/>
    <w:rsid w:val="00CA54A8"/>
    <w:rsid w:val="00CA6D24"/>
    <w:rsid w:val="00CA72B0"/>
    <w:rsid w:val="00CA7588"/>
    <w:rsid w:val="00CB04C7"/>
    <w:rsid w:val="00CB07DD"/>
    <w:rsid w:val="00CB1DB3"/>
    <w:rsid w:val="00CB20A1"/>
    <w:rsid w:val="00CB216F"/>
    <w:rsid w:val="00CB2173"/>
    <w:rsid w:val="00CB27F9"/>
    <w:rsid w:val="00CB3B76"/>
    <w:rsid w:val="00CB45A7"/>
    <w:rsid w:val="00CB4B59"/>
    <w:rsid w:val="00CB4CE4"/>
    <w:rsid w:val="00CB4FB7"/>
    <w:rsid w:val="00CB5892"/>
    <w:rsid w:val="00CB5B7F"/>
    <w:rsid w:val="00CB5E69"/>
    <w:rsid w:val="00CB630F"/>
    <w:rsid w:val="00CB66AA"/>
    <w:rsid w:val="00CB6809"/>
    <w:rsid w:val="00CB693B"/>
    <w:rsid w:val="00CB6C98"/>
    <w:rsid w:val="00CB73AC"/>
    <w:rsid w:val="00CB7439"/>
    <w:rsid w:val="00CB74B6"/>
    <w:rsid w:val="00CB7669"/>
    <w:rsid w:val="00CB7EAC"/>
    <w:rsid w:val="00CB7EEC"/>
    <w:rsid w:val="00CC007E"/>
    <w:rsid w:val="00CC146F"/>
    <w:rsid w:val="00CC1781"/>
    <w:rsid w:val="00CC249B"/>
    <w:rsid w:val="00CC2EC0"/>
    <w:rsid w:val="00CC30E9"/>
    <w:rsid w:val="00CC34AC"/>
    <w:rsid w:val="00CC3619"/>
    <w:rsid w:val="00CC366B"/>
    <w:rsid w:val="00CC3742"/>
    <w:rsid w:val="00CC3AAE"/>
    <w:rsid w:val="00CC3C37"/>
    <w:rsid w:val="00CC3D84"/>
    <w:rsid w:val="00CC3DAC"/>
    <w:rsid w:val="00CC4769"/>
    <w:rsid w:val="00CC48E9"/>
    <w:rsid w:val="00CC4C28"/>
    <w:rsid w:val="00CC52AE"/>
    <w:rsid w:val="00CC5FD5"/>
    <w:rsid w:val="00CC66C3"/>
    <w:rsid w:val="00CC7219"/>
    <w:rsid w:val="00CC7263"/>
    <w:rsid w:val="00CC72E8"/>
    <w:rsid w:val="00CD012D"/>
    <w:rsid w:val="00CD0981"/>
    <w:rsid w:val="00CD0D9C"/>
    <w:rsid w:val="00CD0E9D"/>
    <w:rsid w:val="00CD25A5"/>
    <w:rsid w:val="00CD31D9"/>
    <w:rsid w:val="00CD321A"/>
    <w:rsid w:val="00CD33A5"/>
    <w:rsid w:val="00CD355E"/>
    <w:rsid w:val="00CD39BE"/>
    <w:rsid w:val="00CD3E53"/>
    <w:rsid w:val="00CD43E2"/>
    <w:rsid w:val="00CD471C"/>
    <w:rsid w:val="00CD47CB"/>
    <w:rsid w:val="00CD5561"/>
    <w:rsid w:val="00CD601C"/>
    <w:rsid w:val="00CD61BB"/>
    <w:rsid w:val="00CD6563"/>
    <w:rsid w:val="00CD6887"/>
    <w:rsid w:val="00CD6AE5"/>
    <w:rsid w:val="00CD6E5D"/>
    <w:rsid w:val="00CD7CE4"/>
    <w:rsid w:val="00CE0804"/>
    <w:rsid w:val="00CE14CA"/>
    <w:rsid w:val="00CE256C"/>
    <w:rsid w:val="00CE2913"/>
    <w:rsid w:val="00CE368B"/>
    <w:rsid w:val="00CE36E6"/>
    <w:rsid w:val="00CE3AD6"/>
    <w:rsid w:val="00CE45A6"/>
    <w:rsid w:val="00CE4788"/>
    <w:rsid w:val="00CE4969"/>
    <w:rsid w:val="00CE4B45"/>
    <w:rsid w:val="00CE5192"/>
    <w:rsid w:val="00CE5CA6"/>
    <w:rsid w:val="00CE6250"/>
    <w:rsid w:val="00CE62B6"/>
    <w:rsid w:val="00CE7131"/>
    <w:rsid w:val="00CE7A88"/>
    <w:rsid w:val="00CE7AD4"/>
    <w:rsid w:val="00CE7E1F"/>
    <w:rsid w:val="00CE7E39"/>
    <w:rsid w:val="00CF0183"/>
    <w:rsid w:val="00CF02B2"/>
    <w:rsid w:val="00CF099B"/>
    <w:rsid w:val="00CF0A5E"/>
    <w:rsid w:val="00CF0B92"/>
    <w:rsid w:val="00CF106B"/>
    <w:rsid w:val="00CF2835"/>
    <w:rsid w:val="00CF3405"/>
    <w:rsid w:val="00CF3E72"/>
    <w:rsid w:val="00CF41F4"/>
    <w:rsid w:val="00CF5A01"/>
    <w:rsid w:val="00CF5B32"/>
    <w:rsid w:val="00CF63E3"/>
    <w:rsid w:val="00CF640C"/>
    <w:rsid w:val="00CF6945"/>
    <w:rsid w:val="00CF73AB"/>
    <w:rsid w:val="00CF7E1E"/>
    <w:rsid w:val="00D00A68"/>
    <w:rsid w:val="00D00A7A"/>
    <w:rsid w:val="00D01479"/>
    <w:rsid w:val="00D0164E"/>
    <w:rsid w:val="00D01C7A"/>
    <w:rsid w:val="00D01D7C"/>
    <w:rsid w:val="00D03F9F"/>
    <w:rsid w:val="00D03FEF"/>
    <w:rsid w:val="00D04331"/>
    <w:rsid w:val="00D04454"/>
    <w:rsid w:val="00D048EA"/>
    <w:rsid w:val="00D04F2A"/>
    <w:rsid w:val="00D05684"/>
    <w:rsid w:val="00D057B9"/>
    <w:rsid w:val="00D05BBC"/>
    <w:rsid w:val="00D05C94"/>
    <w:rsid w:val="00D06861"/>
    <w:rsid w:val="00D06AAD"/>
    <w:rsid w:val="00D06B72"/>
    <w:rsid w:val="00D0723F"/>
    <w:rsid w:val="00D10639"/>
    <w:rsid w:val="00D10B9B"/>
    <w:rsid w:val="00D10C81"/>
    <w:rsid w:val="00D11F27"/>
    <w:rsid w:val="00D121E5"/>
    <w:rsid w:val="00D125D6"/>
    <w:rsid w:val="00D130F4"/>
    <w:rsid w:val="00D13340"/>
    <w:rsid w:val="00D133EA"/>
    <w:rsid w:val="00D13C3B"/>
    <w:rsid w:val="00D13EFB"/>
    <w:rsid w:val="00D140AA"/>
    <w:rsid w:val="00D14120"/>
    <w:rsid w:val="00D14201"/>
    <w:rsid w:val="00D1651F"/>
    <w:rsid w:val="00D172EB"/>
    <w:rsid w:val="00D17576"/>
    <w:rsid w:val="00D20A50"/>
    <w:rsid w:val="00D20C8D"/>
    <w:rsid w:val="00D20E51"/>
    <w:rsid w:val="00D213B3"/>
    <w:rsid w:val="00D21403"/>
    <w:rsid w:val="00D21944"/>
    <w:rsid w:val="00D21B6B"/>
    <w:rsid w:val="00D21F0D"/>
    <w:rsid w:val="00D222B1"/>
    <w:rsid w:val="00D224DD"/>
    <w:rsid w:val="00D22780"/>
    <w:rsid w:val="00D22AA2"/>
    <w:rsid w:val="00D22AA6"/>
    <w:rsid w:val="00D22CB3"/>
    <w:rsid w:val="00D22D21"/>
    <w:rsid w:val="00D230E7"/>
    <w:rsid w:val="00D23838"/>
    <w:rsid w:val="00D23DD3"/>
    <w:rsid w:val="00D23F2F"/>
    <w:rsid w:val="00D25219"/>
    <w:rsid w:val="00D257A4"/>
    <w:rsid w:val="00D25D65"/>
    <w:rsid w:val="00D26302"/>
    <w:rsid w:val="00D26914"/>
    <w:rsid w:val="00D26B96"/>
    <w:rsid w:val="00D26EB3"/>
    <w:rsid w:val="00D276F7"/>
    <w:rsid w:val="00D27BD2"/>
    <w:rsid w:val="00D27D2E"/>
    <w:rsid w:val="00D302C4"/>
    <w:rsid w:val="00D3061D"/>
    <w:rsid w:val="00D3064B"/>
    <w:rsid w:val="00D30F73"/>
    <w:rsid w:val="00D317B4"/>
    <w:rsid w:val="00D31F58"/>
    <w:rsid w:val="00D32DA4"/>
    <w:rsid w:val="00D33F08"/>
    <w:rsid w:val="00D34247"/>
    <w:rsid w:val="00D343A7"/>
    <w:rsid w:val="00D34BCE"/>
    <w:rsid w:val="00D34C2C"/>
    <w:rsid w:val="00D34C7A"/>
    <w:rsid w:val="00D34F38"/>
    <w:rsid w:val="00D350E2"/>
    <w:rsid w:val="00D35420"/>
    <w:rsid w:val="00D3572D"/>
    <w:rsid w:val="00D35A9E"/>
    <w:rsid w:val="00D365B2"/>
    <w:rsid w:val="00D40777"/>
    <w:rsid w:val="00D40BDD"/>
    <w:rsid w:val="00D40E24"/>
    <w:rsid w:val="00D40FEC"/>
    <w:rsid w:val="00D4155D"/>
    <w:rsid w:val="00D4159A"/>
    <w:rsid w:val="00D41BB9"/>
    <w:rsid w:val="00D41C01"/>
    <w:rsid w:val="00D422E3"/>
    <w:rsid w:val="00D424B8"/>
    <w:rsid w:val="00D427F9"/>
    <w:rsid w:val="00D4326F"/>
    <w:rsid w:val="00D43759"/>
    <w:rsid w:val="00D43D05"/>
    <w:rsid w:val="00D44116"/>
    <w:rsid w:val="00D445E0"/>
    <w:rsid w:val="00D4474C"/>
    <w:rsid w:val="00D45646"/>
    <w:rsid w:val="00D456E1"/>
    <w:rsid w:val="00D45AD7"/>
    <w:rsid w:val="00D466B6"/>
    <w:rsid w:val="00D46900"/>
    <w:rsid w:val="00D46E4C"/>
    <w:rsid w:val="00D47247"/>
    <w:rsid w:val="00D4735C"/>
    <w:rsid w:val="00D4796A"/>
    <w:rsid w:val="00D503A3"/>
    <w:rsid w:val="00D5089E"/>
    <w:rsid w:val="00D515E8"/>
    <w:rsid w:val="00D529AA"/>
    <w:rsid w:val="00D52EAD"/>
    <w:rsid w:val="00D53144"/>
    <w:rsid w:val="00D53A33"/>
    <w:rsid w:val="00D54053"/>
    <w:rsid w:val="00D5427C"/>
    <w:rsid w:val="00D54D7E"/>
    <w:rsid w:val="00D55E63"/>
    <w:rsid w:val="00D56104"/>
    <w:rsid w:val="00D56839"/>
    <w:rsid w:val="00D56C28"/>
    <w:rsid w:val="00D572AB"/>
    <w:rsid w:val="00D572DD"/>
    <w:rsid w:val="00D579BA"/>
    <w:rsid w:val="00D631DE"/>
    <w:rsid w:val="00D6382C"/>
    <w:rsid w:val="00D63C60"/>
    <w:rsid w:val="00D63DB1"/>
    <w:rsid w:val="00D641FA"/>
    <w:rsid w:val="00D64426"/>
    <w:rsid w:val="00D6497F"/>
    <w:rsid w:val="00D64999"/>
    <w:rsid w:val="00D6677B"/>
    <w:rsid w:val="00D669BA"/>
    <w:rsid w:val="00D66B8F"/>
    <w:rsid w:val="00D673F7"/>
    <w:rsid w:val="00D6769C"/>
    <w:rsid w:val="00D67837"/>
    <w:rsid w:val="00D67B58"/>
    <w:rsid w:val="00D70E53"/>
    <w:rsid w:val="00D7120F"/>
    <w:rsid w:val="00D7178F"/>
    <w:rsid w:val="00D7370D"/>
    <w:rsid w:val="00D737AE"/>
    <w:rsid w:val="00D73D40"/>
    <w:rsid w:val="00D73E07"/>
    <w:rsid w:val="00D74115"/>
    <w:rsid w:val="00D754FE"/>
    <w:rsid w:val="00D75D80"/>
    <w:rsid w:val="00D764D4"/>
    <w:rsid w:val="00D76896"/>
    <w:rsid w:val="00D7692C"/>
    <w:rsid w:val="00D76935"/>
    <w:rsid w:val="00D76BAB"/>
    <w:rsid w:val="00D770A1"/>
    <w:rsid w:val="00D77550"/>
    <w:rsid w:val="00D777D4"/>
    <w:rsid w:val="00D777E6"/>
    <w:rsid w:val="00D77922"/>
    <w:rsid w:val="00D77D3F"/>
    <w:rsid w:val="00D80BAE"/>
    <w:rsid w:val="00D8117D"/>
    <w:rsid w:val="00D81D5F"/>
    <w:rsid w:val="00D8397F"/>
    <w:rsid w:val="00D84AF1"/>
    <w:rsid w:val="00D84CE4"/>
    <w:rsid w:val="00D84D77"/>
    <w:rsid w:val="00D8554B"/>
    <w:rsid w:val="00D860CE"/>
    <w:rsid w:val="00D86A95"/>
    <w:rsid w:val="00D870E7"/>
    <w:rsid w:val="00D87486"/>
    <w:rsid w:val="00D876D2"/>
    <w:rsid w:val="00D87794"/>
    <w:rsid w:val="00D87BBA"/>
    <w:rsid w:val="00D87DED"/>
    <w:rsid w:val="00D90368"/>
    <w:rsid w:val="00D904E1"/>
    <w:rsid w:val="00D9090B"/>
    <w:rsid w:val="00D91481"/>
    <w:rsid w:val="00D915B4"/>
    <w:rsid w:val="00D917E9"/>
    <w:rsid w:val="00D918BF"/>
    <w:rsid w:val="00D91AA9"/>
    <w:rsid w:val="00D9292A"/>
    <w:rsid w:val="00D92A51"/>
    <w:rsid w:val="00D92D6C"/>
    <w:rsid w:val="00D92E8A"/>
    <w:rsid w:val="00D934BD"/>
    <w:rsid w:val="00D935C5"/>
    <w:rsid w:val="00D9369F"/>
    <w:rsid w:val="00D937B6"/>
    <w:rsid w:val="00D93BF9"/>
    <w:rsid w:val="00D941C1"/>
    <w:rsid w:val="00D957E5"/>
    <w:rsid w:val="00D95B89"/>
    <w:rsid w:val="00D9618F"/>
    <w:rsid w:val="00D969AA"/>
    <w:rsid w:val="00D96AD9"/>
    <w:rsid w:val="00D97392"/>
    <w:rsid w:val="00D978EF"/>
    <w:rsid w:val="00DA05D4"/>
    <w:rsid w:val="00DA0CB9"/>
    <w:rsid w:val="00DA1613"/>
    <w:rsid w:val="00DA22F9"/>
    <w:rsid w:val="00DA230A"/>
    <w:rsid w:val="00DA266F"/>
    <w:rsid w:val="00DA2A78"/>
    <w:rsid w:val="00DA32C9"/>
    <w:rsid w:val="00DA3723"/>
    <w:rsid w:val="00DA3CD8"/>
    <w:rsid w:val="00DA48DF"/>
    <w:rsid w:val="00DA49E7"/>
    <w:rsid w:val="00DA4DDB"/>
    <w:rsid w:val="00DA4E7A"/>
    <w:rsid w:val="00DA54B1"/>
    <w:rsid w:val="00DA5DA5"/>
    <w:rsid w:val="00DA6120"/>
    <w:rsid w:val="00DA61EA"/>
    <w:rsid w:val="00DA6330"/>
    <w:rsid w:val="00DA6890"/>
    <w:rsid w:val="00DA7719"/>
    <w:rsid w:val="00DA7C72"/>
    <w:rsid w:val="00DA7D07"/>
    <w:rsid w:val="00DB0245"/>
    <w:rsid w:val="00DB0AA0"/>
    <w:rsid w:val="00DB200C"/>
    <w:rsid w:val="00DB21D8"/>
    <w:rsid w:val="00DB2F31"/>
    <w:rsid w:val="00DB361F"/>
    <w:rsid w:val="00DB37CB"/>
    <w:rsid w:val="00DB4032"/>
    <w:rsid w:val="00DB41D6"/>
    <w:rsid w:val="00DB453F"/>
    <w:rsid w:val="00DB4E9A"/>
    <w:rsid w:val="00DB5779"/>
    <w:rsid w:val="00DB5A10"/>
    <w:rsid w:val="00DB60A2"/>
    <w:rsid w:val="00DB67D2"/>
    <w:rsid w:val="00DB7222"/>
    <w:rsid w:val="00DB72FD"/>
    <w:rsid w:val="00DB7940"/>
    <w:rsid w:val="00DC02FD"/>
    <w:rsid w:val="00DC057D"/>
    <w:rsid w:val="00DC0CF6"/>
    <w:rsid w:val="00DC113A"/>
    <w:rsid w:val="00DC1447"/>
    <w:rsid w:val="00DC179A"/>
    <w:rsid w:val="00DC18DD"/>
    <w:rsid w:val="00DC21E8"/>
    <w:rsid w:val="00DC2B94"/>
    <w:rsid w:val="00DC2BDB"/>
    <w:rsid w:val="00DC2E27"/>
    <w:rsid w:val="00DC4448"/>
    <w:rsid w:val="00DC4C97"/>
    <w:rsid w:val="00DC5518"/>
    <w:rsid w:val="00DC584F"/>
    <w:rsid w:val="00DC5B28"/>
    <w:rsid w:val="00DC5E84"/>
    <w:rsid w:val="00DC6A6C"/>
    <w:rsid w:val="00DC6BF7"/>
    <w:rsid w:val="00DD0798"/>
    <w:rsid w:val="00DD093E"/>
    <w:rsid w:val="00DD10D6"/>
    <w:rsid w:val="00DD12D4"/>
    <w:rsid w:val="00DD16B0"/>
    <w:rsid w:val="00DD1E87"/>
    <w:rsid w:val="00DD208D"/>
    <w:rsid w:val="00DD2599"/>
    <w:rsid w:val="00DD2DA2"/>
    <w:rsid w:val="00DD32A6"/>
    <w:rsid w:val="00DD3321"/>
    <w:rsid w:val="00DD34BE"/>
    <w:rsid w:val="00DD3629"/>
    <w:rsid w:val="00DD3825"/>
    <w:rsid w:val="00DD38D9"/>
    <w:rsid w:val="00DD44C9"/>
    <w:rsid w:val="00DD46B3"/>
    <w:rsid w:val="00DD49B1"/>
    <w:rsid w:val="00DD5E36"/>
    <w:rsid w:val="00DD6326"/>
    <w:rsid w:val="00DD741C"/>
    <w:rsid w:val="00DD74D0"/>
    <w:rsid w:val="00DD7783"/>
    <w:rsid w:val="00DD788C"/>
    <w:rsid w:val="00DD7F21"/>
    <w:rsid w:val="00DE0388"/>
    <w:rsid w:val="00DE065D"/>
    <w:rsid w:val="00DE0BB0"/>
    <w:rsid w:val="00DE0FFD"/>
    <w:rsid w:val="00DE1216"/>
    <w:rsid w:val="00DE205C"/>
    <w:rsid w:val="00DE21D4"/>
    <w:rsid w:val="00DE3C8D"/>
    <w:rsid w:val="00DE46CB"/>
    <w:rsid w:val="00DE4C3B"/>
    <w:rsid w:val="00DE529C"/>
    <w:rsid w:val="00DE55A0"/>
    <w:rsid w:val="00DE57DC"/>
    <w:rsid w:val="00DE62AF"/>
    <w:rsid w:val="00DE6616"/>
    <w:rsid w:val="00DE7756"/>
    <w:rsid w:val="00DE7BE9"/>
    <w:rsid w:val="00DE7EA8"/>
    <w:rsid w:val="00DE7F22"/>
    <w:rsid w:val="00DF04AA"/>
    <w:rsid w:val="00DF0613"/>
    <w:rsid w:val="00DF177D"/>
    <w:rsid w:val="00DF1B96"/>
    <w:rsid w:val="00DF1E76"/>
    <w:rsid w:val="00DF20B2"/>
    <w:rsid w:val="00DF23C5"/>
    <w:rsid w:val="00DF34E4"/>
    <w:rsid w:val="00DF3939"/>
    <w:rsid w:val="00DF4577"/>
    <w:rsid w:val="00DF4A0C"/>
    <w:rsid w:val="00DF4B20"/>
    <w:rsid w:val="00DF4CA1"/>
    <w:rsid w:val="00DF4F4B"/>
    <w:rsid w:val="00DF5385"/>
    <w:rsid w:val="00DF57A4"/>
    <w:rsid w:val="00DF5969"/>
    <w:rsid w:val="00DF5FF4"/>
    <w:rsid w:val="00DF6704"/>
    <w:rsid w:val="00DF676A"/>
    <w:rsid w:val="00DF6B8E"/>
    <w:rsid w:val="00DF7384"/>
    <w:rsid w:val="00DF755C"/>
    <w:rsid w:val="00DF7FFD"/>
    <w:rsid w:val="00E0076E"/>
    <w:rsid w:val="00E01079"/>
    <w:rsid w:val="00E0126C"/>
    <w:rsid w:val="00E02B00"/>
    <w:rsid w:val="00E02BA2"/>
    <w:rsid w:val="00E035F8"/>
    <w:rsid w:val="00E037A6"/>
    <w:rsid w:val="00E039A4"/>
    <w:rsid w:val="00E03D14"/>
    <w:rsid w:val="00E04223"/>
    <w:rsid w:val="00E0522A"/>
    <w:rsid w:val="00E05561"/>
    <w:rsid w:val="00E05997"/>
    <w:rsid w:val="00E059F8"/>
    <w:rsid w:val="00E05D29"/>
    <w:rsid w:val="00E061CC"/>
    <w:rsid w:val="00E064C9"/>
    <w:rsid w:val="00E06635"/>
    <w:rsid w:val="00E07FF0"/>
    <w:rsid w:val="00E104F9"/>
    <w:rsid w:val="00E10611"/>
    <w:rsid w:val="00E108FD"/>
    <w:rsid w:val="00E11190"/>
    <w:rsid w:val="00E11C32"/>
    <w:rsid w:val="00E1323F"/>
    <w:rsid w:val="00E13C0F"/>
    <w:rsid w:val="00E141B7"/>
    <w:rsid w:val="00E14588"/>
    <w:rsid w:val="00E15165"/>
    <w:rsid w:val="00E1585D"/>
    <w:rsid w:val="00E16137"/>
    <w:rsid w:val="00E1688C"/>
    <w:rsid w:val="00E16D2D"/>
    <w:rsid w:val="00E16F2B"/>
    <w:rsid w:val="00E17E37"/>
    <w:rsid w:val="00E202CB"/>
    <w:rsid w:val="00E2067D"/>
    <w:rsid w:val="00E20C33"/>
    <w:rsid w:val="00E211BF"/>
    <w:rsid w:val="00E2120F"/>
    <w:rsid w:val="00E215CF"/>
    <w:rsid w:val="00E21901"/>
    <w:rsid w:val="00E21DD7"/>
    <w:rsid w:val="00E23422"/>
    <w:rsid w:val="00E25207"/>
    <w:rsid w:val="00E2527C"/>
    <w:rsid w:val="00E25431"/>
    <w:rsid w:val="00E255C9"/>
    <w:rsid w:val="00E2579F"/>
    <w:rsid w:val="00E26DF7"/>
    <w:rsid w:val="00E30A3B"/>
    <w:rsid w:val="00E3106A"/>
    <w:rsid w:val="00E3173D"/>
    <w:rsid w:val="00E31789"/>
    <w:rsid w:val="00E319B5"/>
    <w:rsid w:val="00E3205C"/>
    <w:rsid w:val="00E33577"/>
    <w:rsid w:val="00E33905"/>
    <w:rsid w:val="00E3441C"/>
    <w:rsid w:val="00E344B7"/>
    <w:rsid w:val="00E353C3"/>
    <w:rsid w:val="00E3565F"/>
    <w:rsid w:val="00E35CD9"/>
    <w:rsid w:val="00E36A3A"/>
    <w:rsid w:val="00E36E7D"/>
    <w:rsid w:val="00E3713F"/>
    <w:rsid w:val="00E37C59"/>
    <w:rsid w:val="00E37D05"/>
    <w:rsid w:val="00E37ED5"/>
    <w:rsid w:val="00E40157"/>
    <w:rsid w:val="00E402C5"/>
    <w:rsid w:val="00E4058E"/>
    <w:rsid w:val="00E411DC"/>
    <w:rsid w:val="00E414F1"/>
    <w:rsid w:val="00E42A80"/>
    <w:rsid w:val="00E42EB2"/>
    <w:rsid w:val="00E43A42"/>
    <w:rsid w:val="00E43AF4"/>
    <w:rsid w:val="00E445A3"/>
    <w:rsid w:val="00E446CF"/>
    <w:rsid w:val="00E4509A"/>
    <w:rsid w:val="00E4527D"/>
    <w:rsid w:val="00E456EB"/>
    <w:rsid w:val="00E45D66"/>
    <w:rsid w:val="00E45F07"/>
    <w:rsid w:val="00E46693"/>
    <w:rsid w:val="00E47315"/>
    <w:rsid w:val="00E47992"/>
    <w:rsid w:val="00E47C9C"/>
    <w:rsid w:val="00E50115"/>
    <w:rsid w:val="00E50510"/>
    <w:rsid w:val="00E51049"/>
    <w:rsid w:val="00E51352"/>
    <w:rsid w:val="00E51570"/>
    <w:rsid w:val="00E51BDF"/>
    <w:rsid w:val="00E52092"/>
    <w:rsid w:val="00E5212E"/>
    <w:rsid w:val="00E522D0"/>
    <w:rsid w:val="00E527C9"/>
    <w:rsid w:val="00E52FA0"/>
    <w:rsid w:val="00E531F2"/>
    <w:rsid w:val="00E543F7"/>
    <w:rsid w:val="00E550A4"/>
    <w:rsid w:val="00E55BCB"/>
    <w:rsid w:val="00E55D27"/>
    <w:rsid w:val="00E5619C"/>
    <w:rsid w:val="00E562BE"/>
    <w:rsid w:val="00E562F6"/>
    <w:rsid w:val="00E56AE9"/>
    <w:rsid w:val="00E56D65"/>
    <w:rsid w:val="00E57168"/>
    <w:rsid w:val="00E57306"/>
    <w:rsid w:val="00E57517"/>
    <w:rsid w:val="00E576AA"/>
    <w:rsid w:val="00E57F4A"/>
    <w:rsid w:val="00E6082C"/>
    <w:rsid w:val="00E61577"/>
    <w:rsid w:val="00E6183A"/>
    <w:rsid w:val="00E61D8B"/>
    <w:rsid w:val="00E62247"/>
    <w:rsid w:val="00E6228A"/>
    <w:rsid w:val="00E63254"/>
    <w:rsid w:val="00E63421"/>
    <w:rsid w:val="00E6343F"/>
    <w:rsid w:val="00E6346E"/>
    <w:rsid w:val="00E63F64"/>
    <w:rsid w:val="00E6424E"/>
    <w:rsid w:val="00E64929"/>
    <w:rsid w:val="00E64BBE"/>
    <w:rsid w:val="00E6523D"/>
    <w:rsid w:val="00E65602"/>
    <w:rsid w:val="00E65C82"/>
    <w:rsid w:val="00E65E87"/>
    <w:rsid w:val="00E679CB"/>
    <w:rsid w:val="00E67E5A"/>
    <w:rsid w:val="00E709B8"/>
    <w:rsid w:val="00E72169"/>
    <w:rsid w:val="00E721BC"/>
    <w:rsid w:val="00E727E2"/>
    <w:rsid w:val="00E7294C"/>
    <w:rsid w:val="00E72F3E"/>
    <w:rsid w:val="00E73CD7"/>
    <w:rsid w:val="00E73FB9"/>
    <w:rsid w:val="00E74368"/>
    <w:rsid w:val="00E74397"/>
    <w:rsid w:val="00E74884"/>
    <w:rsid w:val="00E749A8"/>
    <w:rsid w:val="00E757B7"/>
    <w:rsid w:val="00E75B53"/>
    <w:rsid w:val="00E763D0"/>
    <w:rsid w:val="00E766E6"/>
    <w:rsid w:val="00E76B7E"/>
    <w:rsid w:val="00E76F45"/>
    <w:rsid w:val="00E775B0"/>
    <w:rsid w:val="00E7771F"/>
    <w:rsid w:val="00E809CD"/>
    <w:rsid w:val="00E82090"/>
    <w:rsid w:val="00E820C5"/>
    <w:rsid w:val="00E82CA0"/>
    <w:rsid w:val="00E833C8"/>
    <w:rsid w:val="00E83650"/>
    <w:rsid w:val="00E839E7"/>
    <w:rsid w:val="00E85B32"/>
    <w:rsid w:val="00E864B0"/>
    <w:rsid w:val="00E86856"/>
    <w:rsid w:val="00E86998"/>
    <w:rsid w:val="00E873A4"/>
    <w:rsid w:val="00E87C49"/>
    <w:rsid w:val="00E903CF"/>
    <w:rsid w:val="00E90DA1"/>
    <w:rsid w:val="00E91026"/>
    <w:rsid w:val="00E92F34"/>
    <w:rsid w:val="00E92FF6"/>
    <w:rsid w:val="00E9348E"/>
    <w:rsid w:val="00E936E3"/>
    <w:rsid w:val="00E93AD3"/>
    <w:rsid w:val="00E93BA9"/>
    <w:rsid w:val="00E93F6C"/>
    <w:rsid w:val="00E940B1"/>
    <w:rsid w:val="00E945B7"/>
    <w:rsid w:val="00E9664A"/>
    <w:rsid w:val="00E9686C"/>
    <w:rsid w:val="00E972E0"/>
    <w:rsid w:val="00E97516"/>
    <w:rsid w:val="00E977EC"/>
    <w:rsid w:val="00E97B38"/>
    <w:rsid w:val="00E97F37"/>
    <w:rsid w:val="00EA0283"/>
    <w:rsid w:val="00EA02A2"/>
    <w:rsid w:val="00EA047C"/>
    <w:rsid w:val="00EA0F9B"/>
    <w:rsid w:val="00EA1489"/>
    <w:rsid w:val="00EA1979"/>
    <w:rsid w:val="00EA19E1"/>
    <w:rsid w:val="00EA1B49"/>
    <w:rsid w:val="00EA1B95"/>
    <w:rsid w:val="00EA21C2"/>
    <w:rsid w:val="00EA2598"/>
    <w:rsid w:val="00EA2C4B"/>
    <w:rsid w:val="00EA303A"/>
    <w:rsid w:val="00EA3149"/>
    <w:rsid w:val="00EA478A"/>
    <w:rsid w:val="00EA47D2"/>
    <w:rsid w:val="00EA4BB8"/>
    <w:rsid w:val="00EA5AC8"/>
    <w:rsid w:val="00EA5D09"/>
    <w:rsid w:val="00EA6063"/>
    <w:rsid w:val="00EA6600"/>
    <w:rsid w:val="00EA6B57"/>
    <w:rsid w:val="00EA7280"/>
    <w:rsid w:val="00EA72A1"/>
    <w:rsid w:val="00EA7427"/>
    <w:rsid w:val="00EA7B82"/>
    <w:rsid w:val="00EB0788"/>
    <w:rsid w:val="00EB105B"/>
    <w:rsid w:val="00EB180D"/>
    <w:rsid w:val="00EB1A78"/>
    <w:rsid w:val="00EB204B"/>
    <w:rsid w:val="00EB209C"/>
    <w:rsid w:val="00EB35BB"/>
    <w:rsid w:val="00EB3B29"/>
    <w:rsid w:val="00EB41F4"/>
    <w:rsid w:val="00EB4710"/>
    <w:rsid w:val="00EB4B62"/>
    <w:rsid w:val="00EB5A4D"/>
    <w:rsid w:val="00EB6077"/>
    <w:rsid w:val="00EB623B"/>
    <w:rsid w:val="00EB6370"/>
    <w:rsid w:val="00EB644D"/>
    <w:rsid w:val="00EB67C9"/>
    <w:rsid w:val="00EB6873"/>
    <w:rsid w:val="00EB6CB1"/>
    <w:rsid w:val="00EB6E5D"/>
    <w:rsid w:val="00EB7679"/>
    <w:rsid w:val="00EB7EEC"/>
    <w:rsid w:val="00EC050E"/>
    <w:rsid w:val="00EC085A"/>
    <w:rsid w:val="00EC09D4"/>
    <w:rsid w:val="00EC11F2"/>
    <w:rsid w:val="00EC1A4A"/>
    <w:rsid w:val="00EC1D79"/>
    <w:rsid w:val="00EC22C7"/>
    <w:rsid w:val="00EC24F1"/>
    <w:rsid w:val="00EC2B63"/>
    <w:rsid w:val="00EC2BFB"/>
    <w:rsid w:val="00EC2C33"/>
    <w:rsid w:val="00EC39E8"/>
    <w:rsid w:val="00EC3AA4"/>
    <w:rsid w:val="00EC4294"/>
    <w:rsid w:val="00EC4986"/>
    <w:rsid w:val="00EC50AF"/>
    <w:rsid w:val="00EC50FD"/>
    <w:rsid w:val="00EC532A"/>
    <w:rsid w:val="00EC580F"/>
    <w:rsid w:val="00EC5925"/>
    <w:rsid w:val="00EC5F92"/>
    <w:rsid w:val="00EC611F"/>
    <w:rsid w:val="00EC6C0C"/>
    <w:rsid w:val="00EC6C91"/>
    <w:rsid w:val="00EC6E71"/>
    <w:rsid w:val="00EC78BC"/>
    <w:rsid w:val="00EC7AFB"/>
    <w:rsid w:val="00ED018A"/>
    <w:rsid w:val="00ED0887"/>
    <w:rsid w:val="00ED0A95"/>
    <w:rsid w:val="00ED115F"/>
    <w:rsid w:val="00ED1D3B"/>
    <w:rsid w:val="00ED224C"/>
    <w:rsid w:val="00ED31BB"/>
    <w:rsid w:val="00ED3A42"/>
    <w:rsid w:val="00ED4563"/>
    <w:rsid w:val="00ED4BC8"/>
    <w:rsid w:val="00ED5245"/>
    <w:rsid w:val="00ED5248"/>
    <w:rsid w:val="00ED5351"/>
    <w:rsid w:val="00ED5A0D"/>
    <w:rsid w:val="00ED5BB8"/>
    <w:rsid w:val="00ED6E9C"/>
    <w:rsid w:val="00ED7A55"/>
    <w:rsid w:val="00EE0539"/>
    <w:rsid w:val="00EE0586"/>
    <w:rsid w:val="00EE0897"/>
    <w:rsid w:val="00EE0F2E"/>
    <w:rsid w:val="00EE1D35"/>
    <w:rsid w:val="00EE1E9B"/>
    <w:rsid w:val="00EE225A"/>
    <w:rsid w:val="00EE2861"/>
    <w:rsid w:val="00EE2A04"/>
    <w:rsid w:val="00EE2DE7"/>
    <w:rsid w:val="00EE3060"/>
    <w:rsid w:val="00EE36E8"/>
    <w:rsid w:val="00EE3B17"/>
    <w:rsid w:val="00EE4AB7"/>
    <w:rsid w:val="00EE4B22"/>
    <w:rsid w:val="00EE50C4"/>
    <w:rsid w:val="00EE607C"/>
    <w:rsid w:val="00EE6269"/>
    <w:rsid w:val="00EE6E17"/>
    <w:rsid w:val="00EE6FB1"/>
    <w:rsid w:val="00EE760C"/>
    <w:rsid w:val="00EE7F24"/>
    <w:rsid w:val="00EF05D7"/>
    <w:rsid w:val="00EF0965"/>
    <w:rsid w:val="00EF0FF3"/>
    <w:rsid w:val="00EF168B"/>
    <w:rsid w:val="00EF1B48"/>
    <w:rsid w:val="00EF2AB5"/>
    <w:rsid w:val="00EF3223"/>
    <w:rsid w:val="00EF4039"/>
    <w:rsid w:val="00EF4702"/>
    <w:rsid w:val="00EF4CA1"/>
    <w:rsid w:val="00EF4CEB"/>
    <w:rsid w:val="00EF4D49"/>
    <w:rsid w:val="00EF54D7"/>
    <w:rsid w:val="00EF5C19"/>
    <w:rsid w:val="00EF5EE2"/>
    <w:rsid w:val="00EF6F20"/>
    <w:rsid w:val="00EF73FE"/>
    <w:rsid w:val="00F0003E"/>
    <w:rsid w:val="00F0014F"/>
    <w:rsid w:val="00F00233"/>
    <w:rsid w:val="00F00C7A"/>
    <w:rsid w:val="00F01271"/>
    <w:rsid w:val="00F0130E"/>
    <w:rsid w:val="00F01AEF"/>
    <w:rsid w:val="00F020AA"/>
    <w:rsid w:val="00F02AFE"/>
    <w:rsid w:val="00F031BF"/>
    <w:rsid w:val="00F039A6"/>
    <w:rsid w:val="00F03A7C"/>
    <w:rsid w:val="00F03E24"/>
    <w:rsid w:val="00F03FC8"/>
    <w:rsid w:val="00F04178"/>
    <w:rsid w:val="00F042CF"/>
    <w:rsid w:val="00F05FD1"/>
    <w:rsid w:val="00F0671B"/>
    <w:rsid w:val="00F06BFD"/>
    <w:rsid w:val="00F06C61"/>
    <w:rsid w:val="00F06D90"/>
    <w:rsid w:val="00F0705D"/>
    <w:rsid w:val="00F073A0"/>
    <w:rsid w:val="00F10EF9"/>
    <w:rsid w:val="00F11768"/>
    <w:rsid w:val="00F11C9D"/>
    <w:rsid w:val="00F12613"/>
    <w:rsid w:val="00F13219"/>
    <w:rsid w:val="00F13289"/>
    <w:rsid w:val="00F13652"/>
    <w:rsid w:val="00F13C3B"/>
    <w:rsid w:val="00F13EE4"/>
    <w:rsid w:val="00F13F4A"/>
    <w:rsid w:val="00F148ED"/>
    <w:rsid w:val="00F1494C"/>
    <w:rsid w:val="00F149FF"/>
    <w:rsid w:val="00F14B9F"/>
    <w:rsid w:val="00F151F6"/>
    <w:rsid w:val="00F15AC7"/>
    <w:rsid w:val="00F15C39"/>
    <w:rsid w:val="00F15C87"/>
    <w:rsid w:val="00F15E34"/>
    <w:rsid w:val="00F15EE8"/>
    <w:rsid w:val="00F16464"/>
    <w:rsid w:val="00F176B8"/>
    <w:rsid w:val="00F178CF"/>
    <w:rsid w:val="00F20145"/>
    <w:rsid w:val="00F20170"/>
    <w:rsid w:val="00F21BD9"/>
    <w:rsid w:val="00F22D57"/>
    <w:rsid w:val="00F22EEA"/>
    <w:rsid w:val="00F239EF"/>
    <w:rsid w:val="00F2448C"/>
    <w:rsid w:val="00F24D96"/>
    <w:rsid w:val="00F24EAA"/>
    <w:rsid w:val="00F24F76"/>
    <w:rsid w:val="00F25322"/>
    <w:rsid w:val="00F2573A"/>
    <w:rsid w:val="00F26217"/>
    <w:rsid w:val="00F262EA"/>
    <w:rsid w:val="00F26FB2"/>
    <w:rsid w:val="00F2748A"/>
    <w:rsid w:val="00F27B39"/>
    <w:rsid w:val="00F27DDA"/>
    <w:rsid w:val="00F300E4"/>
    <w:rsid w:val="00F302D9"/>
    <w:rsid w:val="00F30CA0"/>
    <w:rsid w:val="00F30D2D"/>
    <w:rsid w:val="00F313E1"/>
    <w:rsid w:val="00F3146C"/>
    <w:rsid w:val="00F31876"/>
    <w:rsid w:val="00F31C4C"/>
    <w:rsid w:val="00F32258"/>
    <w:rsid w:val="00F32462"/>
    <w:rsid w:val="00F3281C"/>
    <w:rsid w:val="00F32C86"/>
    <w:rsid w:val="00F330AF"/>
    <w:rsid w:val="00F33C0E"/>
    <w:rsid w:val="00F3424C"/>
    <w:rsid w:val="00F348C1"/>
    <w:rsid w:val="00F34DD0"/>
    <w:rsid w:val="00F35146"/>
    <w:rsid w:val="00F3529F"/>
    <w:rsid w:val="00F352AC"/>
    <w:rsid w:val="00F3599E"/>
    <w:rsid w:val="00F35B38"/>
    <w:rsid w:val="00F35FF5"/>
    <w:rsid w:val="00F365D9"/>
    <w:rsid w:val="00F3740C"/>
    <w:rsid w:val="00F374AD"/>
    <w:rsid w:val="00F374B5"/>
    <w:rsid w:val="00F37EDA"/>
    <w:rsid w:val="00F37FC5"/>
    <w:rsid w:val="00F40035"/>
    <w:rsid w:val="00F403EC"/>
    <w:rsid w:val="00F4074F"/>
    <w:rsid w:val="00F40D11"/>
    <w:rsid w:val="00F4165A"/>
    <w:rsid w:val="00F41A47"/>
    <w:rsid w:val="00F42831"/>
    <w:rsid w:val="00F42F9E"/>
    <w:rsid w:val="00F43171"/>
    <w:rsid w:val="00F43216"/>
    <w:rsid w:val="00F4361C"/>
    <w:rsid w:val="00F43B7D"/>
    <w:rsid w:val="00F4427D"/>
    <w:rsid w:val="00F44BB0"/>
    <w:rsid w:val="00F44FEB"/>
    <w:rsid w:val="00F455E4"/>
    <w:rsid w:val="00F45C1E"/>
    <w:rsid w:val="00F4604F"/>
    <w:rsid w:val="00F4616D"/>
    <w:rsid w:val="00F46298"/>
    <w:rsid w:val="00F46FE6"/>
    <w:rsid w:val="00F475AC"/>
    <w:rsid w:val="00F5020C"/>
    <w:rsid w:val="00F51734"/>
    <w:rsid w:val="00F51FA7"/>
    <w:rsid w:val="00F52131"/>
    <w:rsid w:val="00F529CF"/>
    <w:rsid w:val="00F52D94"/>
    <w:rsid w:val="00F53049"/>
    <w:rsid w:val="00F5327F"/>
    <w:rsid w:val="00F53417"/>
    <w:rsid w:val="00F5344F"/>
    <w:rsid w:val="00F54A05"/>
    <w:rsid w:val="00F54A62"/>
    <w:rsid w:val="00F54BAB"/>
    <w:rsid w:val="00F5543E"/>
    <w:rsid w:val="00F55544"/>
    <w:rsid w:val="00F558CB"/>
    <w:rsid w:val="00F55AC9"/>
    <w:rsid w:val="00F55B20"/>
    <w:rsid w:val="00F56282"/>
    <w:rsid w:val="00F602EB"/>
    <w:rsid w:val="00F6047E"/>
    <w:rsid w:val="00F60D6D"/>
    <w:rsid w:val="00F611B0"/>
    <w:rsid w:val="00F62167"/>
    <w:rsid w:val="00F62626"/>
    <w:rsid w:val="00F62719"/>
    <w:rsid w:val="00F6376A"/>
    <w:rsid w:val="00F63CFF"/>
    <w:rsid w:val="00F64529"/>
    <w:rsid w:val="00F65301"/>
    <w:rsid w:val="00F656BC"/>
    <w:rsid w:val="00F6615A"/>
    <w:rsid w:val="00F6623E"/>
    <w:rsid w:val="00F66579"/>
    <w:rsid w:val="00F665DD"/>
    <w:rsid w:val="00F66990"/>
    <w:rsid w:val="00F66B4D"/>
    <w:rsid w:val="00F66DD3"/>
    <w:rsid w:val="00F66E85"/>
    <w:rsid w:val="00F67823"/>
    <w:rsid w:val="00F67D6C"/>
    <w:rsid w:val="00F67DF3"/>
    <w:rsid w:val="00F71C34"/>
    <w:rsid w:val="00F7226F"/>
    <w:rsid w:val="00F7281E"/>
    <w:rsid w:val="00F73C04"/>
    <w:rsid w:val="00F740AC"/>
    <w:rsid w:val="00F7467F"/>
    <w:rsid w:val="00F74B56"/>
    <w:rsid w:val="00F74C1C"/>
    <w:rsid w:val="00F752D9"/>
    <w:rsid w:val="00F7530D"/>
    <w:rsid w:val="00F75519"/>
    <w:rsid w:val="00F75CB1"/>
    <w:rsid w:val="00F75DA6"/>
    <w:rsid w:val="00F7695D"/>
    <w:rsid w:val="00F76A11"/>
    <w:rsid w:val="00F7708F"/>
    <w:rsid w:val="00F80053"/>
    <w:rsid w:val="00F80A3D"/>
    <w:rsid w:val="00F81222"/>
    <w:rsid w:val="00F8193D"/>
    <w:rsid w:val="00F81B9C"/>
    <w:rsid w:val="00F81FA5"/>
    <w:rsid w:val="00F8223B"/>
    <w:rsid w:val="00F82AAD"/>
    <w:rsid w:val="00F830C2"/>
    <w:rsid w:val="00F83261"/>
    <w:rsid w:val="00F834F1"/>
    <w:rsid w:val="00F83634"/>
    <w:rsid w:val="00F84494"/>
    <w:rsid w:val="00F84501"/>
    <w:rsid w:val="00F84C44"/>
    <w:rsid w:val="00F84D74"/>
    <w:rsid w:val="00F84E5F"/>
    <w:rsid w:val="00F85021"/>
    <w:rsid w:val="00F85133"/>
    <w:rsid w:val="00F858F9"/>
    <w:rsid w:val="00F86583"/>
    <w:rsid w:val="00F86F8E"/>
    <w:rsid w:val="00F876C3"/>
    <w:rsid w:val="00F8795E"/>
    <w:rsid w:val="00F90741"/>
    <w:rsid w:val="00F90FB7"/>
    <w:rsid w:val="00F90FD3"/>
    <w:rsid w:val="00F91013"/>
    <w:rsid w:val="00F923E6"/>
    <w:rsid w:val="00F92673"/>
    <w:rsid w:val="00F92B7F"/>
    <w:rsid w:val="00F9379D"/>
    <w:rsid w:val="00F94173"/>
    <w:rsid w:val="00F95570"/>
    <w:rsid w:val="00F955DC"/>
    <w:rsid w:val="00F957C2"/>
    <w:rsid w:val="00F95A33"/>
    <w:rsid w:val="00F9633F"/>
    <w:rsid w:val="00F963A3"/>
    <w:rsid w:val="00F96470"/>
    <w:rsid w:val="00F9677F"/>
    <w:rsid w:val="00F96BFD"/>
    <w:rsid w:val="00F96F27"/>
    <w:rsid w:val="00F9762A"/>
    <w:rsid w:val="00FA01D4"/>
    <w:rsid w:val="00FA079A"/>
    <w:rsid w:val="00FA1B06"/>
    <w:rsid w:val="00FA2129"/>
    <w:rsid w:val="00FA229C"/>
    <w:rsid w:val="00FA2F74"/>
    <w:rsid w:val="00FA2F86"/>
    <w:rsid w:val="00FA4022"/>
    <w:rsid w:val="00FA4569"/>
    <w:rsid w:val="00FA508B"/>
    <w:rsid w:val="00FA54E2"/>
    <w:rsid w:val="00FA577B"/>
    <w:rsid w:val="00FA6203"/>
    <w:rsid w:val="00FA6603"/>
    <w:rsid w:val="00FA6D13"/>
    <w:rsid w:val="00FA6FDA"/>
    <w:rsid w:val="00FA70BA"/>
    <w:rsid w:val="00FA769B"/>
    <w:rsid w:val="00FA789E"/>
    <w:rsid w:val="00FA7AFB"/>
    <w:rsid w:val="00FB0203"/>
    <w:rsid w:val="00FB038A"/>
    <w:rsid w:val="00FB0EB7"/>
    <w:rsid w:val="00FB109B"/>
    <w:rsid w:val="00FB13E4"/>
    <w:rsid w:val="00FB1934"/>
    <w:rsid w:val="00FB204C"/>
    <w:rsid w:val="00FB2147"/>
    <w:rsid w:val="00FB2177"/>
    <w:rsid w:val="00FB2860"/>
    <w:rsid w:val="00FB2B4B"/>
    <w:rsid w:val="00FB2DF7"/>
    <w:rsid w:val="00FB4206"/>
    <w:rsid w:val="00FB51DA"/>
    <w:rsid w:val="00FB5425"/>
    <w:rsid w:val="00FB559A"/>
    <w:rsid w:val="00FB6202"/>
    <w:rsid w:val="00FB624F"/>
    <w:rsid w:val="00FB67A2"/>
    <w:rsid w:val="00FB6800"/>
    <w:rsid w:val="00FB69DD"/>
    <w:rsid w:val="00FB6B1C"/>
    <w:rsid w:val="00FB6BB2"/>
    <w:rsid w:val="00FB701F"/>
    <w:rsid w:val="00FB73E8"/>
    <w:rsid w:val="00FC08BE"/>
    <w:rsid w:val="00FC08E0"/>
    <w:rsid w:val="00FC0FAD"/>
    <w:rsid w:val="00FC135A"/>
    <w:rsid w:val="00FC1CBA"/>
    <w:rsid w:val="00FC2825"/>
    <w:rsid w:val="00FC2F49"/>
    <w:rsid w:val="00FC320F"/>
    <w:rsid w:val="00FC3BDF"/>
    <w:rsid w:val="00FC4476"/>
    <w:rsid w:val="00FC4724"/>
    <w:rsid w:val="00FC4BCF"/>
    <w:rsid w:val="00FC5642"/>
    <w:rsid w:val="00FC5E9F"/>
    <w:rsid w:val="00FC7352"/>
    <w:rsid w:val="00FC742C"/>
    <w:rsid w:val="00FD0496"/>
    <w:rsid w:val="00FD04F8"/>
    <w:rsid w:val="00FD05A6"/>
    <w:rsid w:val="00FD0641"/>
    <w:rsid w:val="00FD1132"/>
    <w:rsid w:val="00FD2F09"/>
    <w:rsid w:val="00FD3229"/>
    <w:rsid w:val="00FD3232"/>
    <w:rsid w:val="00FD344D"/>
    <w:rsid w:val="00FD3770"/>
    <w:rsid w:val="00FD3C2E"/>
    <w:rsid w:val="00FD3D30"/>
    <w:rsid w:val="00FD40F1"/>
    <w:rsid w:val="00FD59C1"/>
    <w:rsid w:val="00FD628C"/>
    <w:rsid w:val="00FD6695"/>
    <w:rsid w:val="00FD6F30"/>
    <w:rsid w:val="00FD70AA"/>
    <w:rsid w:val="00FE048B"/>
    <w:rsid w:val="00FE0557"/>
    <w:rsid w:val="00FE0A47"/>
    <w:rsid w:val="00FE12F4"/>
    <w:rsid w:val="00FE16F1"/>
    <w:rsid w:val="00FE2246"/>
    <w:rsid w:val="00FE2795"/>
    <w:rsid w:val="00FE29E1"/>
    <w:rsid w:val="00FE353B"/>
    <w:rsid w:val="00FE3880"/>
    <w:rsid w:val="00FE40CF"/>
    <w:rsid w:val="00FE522D"/>
    <w:rsid w:val="00FE5348"/>
    <w:rsid w:val="00FE5717"/>
    <w:rsid w:val="00FE5BA2"/>
    <w:rsid w:val="00FE6C55"/>
    <w:rsid w:val="00FE7C1D"/>
    <w:rsid w:val="00FE7F70"/>
    <w:rsid w:val="00FE7F75"/>
    <w:rsid w:val="00FF04A0"/>
    <w:rsid w:val="00FF0654"/>
    <w:rsid w:val="00FF0AA4"/>
    <w:rsid w:val="00FF0F44"/>
    <w:rsid w:val="00FF1029"/>
    <w:rsid w:val="00FF17D4"/>
    <w:rsid w:val="00FF17F9"/>
    <w:rsid w:val="00FF1E1E"/>
    <w:rsid w:val="00FF2536"/>
    <w:rsid w:val="00FF2732"/>
    <w:rsid w:val="00FF3279"/>
    <w:rsid w:val="00FF3436"/>
    <w:rsid w:val="00FF3A5F"/>
    <w:rsid w:val="00FF4271"/>
    <w:rsid w:val="00FF4847"/>
    <w:rsid w:val="00FF4DBA"/>
    <w:rsid w:val="00FF5A11"/>
    <w:rsid w:val="00FF62B7"/>
    <w:rsid w:val="00FF63E1"/>
    <w:rsid w:val="00FF686B"/>
    <w:rsid w:val="00FF7274"/>
    <w:rsid w:val="00FF74AD"/>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514C2320"/>
  <w15:docId w15:val="{5A4E37A3-0458-46AE-8819-52D3A90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table" w:styleId="TableGridLight">
    <w:name w:val="Grid Table Light"/>
    <w:basedOn w:val="TableNormal"/>
    <w:uiPriority w:val="40"/>
    <w:rsid w:val="00961D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rsid w:val="00961D5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1B"/>
    <w:rPr>
      <w:sz w:val="22"/>
      <w:szCs w:val="22"/>
      <w:lang w:eastAsia="en-US"/>
    </w:rPr>
  </w:style>
  <w:style w:type="table" w:styleId="GridTable3-Accent5">
    <w:name w:val="Grid Table 3 Accent 5"/>
    <w:basedOn w:val="TableNormal"/>
    <w:uiPriority w:val="48"/>
    <w:rsid w:val="00511C7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1">
    <w:name w:val="Grid Table 7 Colorful Accent 1"/>
    <w:basedOn w:val="TableNormal"/>
    <w:uiPriority w:val="52"/>
    <w:rsid w:val="00BF787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Caption">
    <w:name w:val="caption"/>
    <w:basedOn w:val="Normal"/>
    <w:next w:val="Normal"/>
    <w:uiPriority w:val="35"/>
    <w:unhideWhenUsed/>
    <w:qFormat/>
    <w:rsid w:val="00A21F49"/>
    <w:pPr>
      <w:spacing w:line="240" w:lineRule="auto"/>
    </w:pPr>
    <w:rPr>
      <w:i/>
      <w:iCs/>
      <w:color w:val="44546A" w:themeColor="text2"/>
      <w:sz w:val="18"/>
      <w:szCs w:val="18"/>
    </w:rPr>
  </w:style>
  <w:style w:type="paragraph" w:styleId="ListParagraph">
    <w:name w:val="List Paragraph"/>
    <w:basedOn w:val="Normal"/>
    <w:uiPriority w:val="34"/>
    <w:qFormat/>
    <w:rsid w:val="000B07FE"/>
    <w:pPr>
      <w:ind w:left="720"/>
      <w:contextualSpacing/>
    </w:pPr>
  </w:style>
  <w:style w:type="paragraph" w:styleId="FootnoteText">
    <w:name w:val="footnote text"/>
    <w:basedOn w:val="Normal"/>
    <w:link w:val="FootnoteTextChar"/>
    <w:uiPriority w:val="99"/>
    <w:semiHidden/>
    <w:unhideWhenUsed/>
    <w:rsid w:val="00A73549"/>
    <w:rPr>
      <w:sz w:val="20"/>
      <w:szCs w:val="20"/>
    </w:rPr>
  </w:style>
  <w:style w:type="character" w:customStyle="1" w:styleId="FootnoteTextChar">
    <w:name w:val="Footnote Text Char"/>
    <w:basedOn w:val="DefaultParagraphFont"/>
    <w:link w:val="FootnoteText"/>
    <w:uiPriority w:val="99"/>
    <w:semiHidden/>
    <w:rsid w:val="00A73549"/>
    <w:rPr>
      <w:lang w:eastAsia="en-US"/>
    </w:rPr>
  </w:style>
  <w:style w:type="character" w:styleId="FootnoteReference">
    <w:name w:val="footnote reference"/>
    <w:uiPriority w:val="99"/>
    <w:semiHidden/>
    <w:unhideWhenUsed/>
    <w:rsid w:val="00A73549"/>
    <w:rPr>
      <w:vertAlign w:val="superscript"/>
    </w:rPr>
  </w:style>
  <w:style w:type="character" w:styleId="CommentReference">
    <w:name w:val="annotation reference"/>
    <w:basedOn w:val="DefaultParagraphFont"/>
    <w:uiPriority w:val="99"/>
    <w:semiHidden/>
    <w:unhideWhenUsed/>
    <w:rsid w:val="00F46298"/>
    <w:rPr>
      <w:sz w:val="16"/>
      <w:szCs w:val="16"/>
    </w:rPr>
  </w:style>
  <w:style w:type="paragraph" w:styleId="CommentText">
    <w:name w:val="annotation text"/>
    <w:basedOn w:val="Normal"/>
    <w:link w:val="CommentTextChar"/>
    <w:uiPriority w:val="99"/>
    <w:unhideWhenUsed/>
    <w:rsid w:val="00F46298"/>
    <w:pPr>
      <w:spacing w:line="240" w:lineRule="auto"/>
    </w:pPr>
    <w:rPr>
      <w:sz w:val="20"/>
      <w:szCs w:val="20"/>
    </w:rPr>
  </w:style>
  <w:style w:type="character" w:customStyle="1" w:styleId="CommentTextChar">
    <w:name w:val="Comment Text Char"/>
    <w:basedOn w:val="DefaultParagraphFont"/>
    <w:link w:val="CommentText"/>
    <w:uiPriority w:val="99"/>
    <w:rsid w:val="00F46298"/>
    <w:rPr>
      <w:lang w:eastAsia="en-US"/>
    </w:rPr>
  </w:style>
  <w:style w:type="paragraph" w:styleId="CommentSubject">
    <w:name w:val="annotation subject"/>
    <w:basedOn w:val="CommentText"/>
    <w:next w:val="CommentText"/>
    <w:link w:val="CommentSubjectChar"/>
    <w:uiPriority w:val="99"/>
    <w:semiHidden/>
    <w:unhideWhenUsed/>
    <w:rsid w:val="00F46298"/>
    <w:rPr>
      <w:b/>
      <w:bCs/>
    </w:rPr>
  </w:style>
  <w:style w:type="character" w:customStyle="1" w:styleId="CommentSubjectChar">
    <w:name w:val="Comment Subject Char"/>
    <w:basedOn w:val="CommentTextChar"/>
    <w:link w:val="CommentSubject"/>
    <w:uiPriority w:val="99"/>
    <w:semiHidden/>
    <w:rsid w:val="00F46298"/>
    <w:rPr>
      <w:b/>
      <w:bCs/>
      <w:lang w:eastAsia="en-US"/>
    </w:rPr>
  </w:style>
  <w:style w:type="character" w:customStyle="1" w:styleId="visually-hidden">
    <w:name w:val="visually-hidden"/>
    <w:basedOn w:val="DefaultParagraphFont"/>
    <w:rsid w:val="002C35AE"/>
  </w:style>
  <w:style w:type="table" w:styleId="PlainTable3">
    <w:name w:val="Plain Table 3"/>
    <w:basedOn w:val="TableNormal"/>
    <w:uiPriority w:val="43"/>
    <w:rsid w:val="00DB60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DB60A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DB60A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IntenseEmphasis">
    <w:name w:val="Intense Emphasis"/>
    <w:basedOn w:val="DefaultParagraphFont"/>
    <w:uiPriority w:val="21"/>
    <w:qFormat/>
    <w:rsid w:val="00AD20D6"/>
    <w:rPr>
      <w:rFonts w:ascii="Arial" w:hAnsi="Arial"/>
      <w:i/>
      <w:iCs/>
      <w:color w:val="253668"/>
    </w:rPr>
  </w:style>
  <w:style w:type="table" w:styleId="GridTable5Dark-Accent1">
    <w:name w:val="Grid Table 5 Dark Accent 1"/>
    <w:basedOn w:val="TableNormal"/>
    <w:uiPriority w:val="50"/>
    <w:rsid w:val="00AF7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380053"/>
    <w:rPr>
      <w:sz w:val="22"/>
      <w:szCs w:val="22"/>
      <w:lang w:eastAsia="en-US"/>
    </w:rPr>
  </w:style>
  <w:style w:type="character" w:styleId="UnresolvedMention">
    <w:name w:val="Unresolved Mention"/>
    <w:basedOn w:val="DefaultParagraphFont"/>
    <w:uiPriority w:val="99"/>
    <w:semiHidden/>
    <w:unhideWhenUsed/>
    <w:rsid w:val="00F91013"/>
    <w:rPr>
      <w:color w:val="605E5C"/>
      <w:shd w:val="clear" w:color="auto" w:fill="E1DFDD"/>
    </w:rPr>
  </w:style>
  <w:style w:type="paragraph" w:styleId="NormalWeb">
    <w:name w:val="Normal (Web)"/>
    <w:basedOn w:val="Normal"/>
    <w:uiPriority w:val="99"/>
    <w:semiHidden/>
    <w:unhideWhenUsed/>
    <w:rsid w:val="00CF5B3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948">
      <w:bodyDiv w:val="1"/>
      <w:marLeft w:val="0"/>
      <w:marRight w:val="0"/>
      <w:marTop w:val="0"/>
      <w:marBottom w:val="0"/>
      <w:divBdr>
        <w:top w:val="none" w:sz="0" w:space="0" w:color="auto"/>
        <w:left w:val="none" w:sz="0" w:space="0" w:color="auto"/>
        <w:bottom w:val="none" w:sz="0" w:space="0" w:color="auto"/>
        <w:right w:val="none" w:sz="0" w:space="0" w:color="auto"/>
      </w:divBdr>
    </w:div>
    <w:div w:id="62604672">
      <w:bodyDiv w:val="1"/>
      <w:marLeft w:val="0"/>
      <w:marRight w:val="0"/>
      <w:marTop w:val="0"/>
      <w:marBottom w:val="0"/>
      <w:divBdr>
        <w:top w:val="none" w:sz="0" w:space="0" w:color="auto"/>
        <w:left w:val="none" w:sz="0" w:space="0" w:color="auto"/>
        <w:bottom w:val="none" w:sz="0" w:space="0" w:color="auto"/>
        <w:right w:val="none" w:sz="0" w:space="0" w:color="auto"/>
      </w:divBdr>
    </w:div>
    <w:div w:id="109519331">
      <w:bodyDiv w:val="1"/>
      <w:marLeft w:val="0"/>
      <w:marRight w:val="0"/>
      <w:marTop w:val="0"/>
      <w:marBottom w:val="0"/>
      <w:divBdr>
        <w:top w:val="none" w:sz="0" w:space="0" w:color="auto"/>
        <w:left w:val="none" w:sz="0" w:space="0" w:color="auto"/>
        <w:bottom w:val="none" w:sz="0" w:space="0" w:color="auto"/>
        <w:right w:val="none" w:sz="0" w:space="0" w:color="auto"/>
      </w:divBdr>
    </w:div>
    <w:div w:id="218975935">
      <w:bodyDiv w:val="1"/>
      <w:marLeft w:val="0"/>
      <w:marRight w:val="0"/>
      <w:marTop w:val="0"/>
      <w:marBottom w:val="0"/>
      <w:divBdr>
        <w:top w:val="none" w:sz="0" w:space="0" w:color="auto"/>
        <w:left w:val="none" w:sz="0" w:space="0" w:color="auto"/>
        <w:bottom w:val="none" w:sz="0" w:space="0" w:color="auto"/>
        <w:right w:val="none" w:sz="0" w:space="0" w:color="auto"/>
      </w:divBdr>
    </w:div>
    <w:div w:id="246505391">
      <w:bodyDiv w:val="1"/>
      <w:marLeft w:val="0"/>
      <w:marRight w:val="0"/>
      <w:marTop w:val="0"/>
      <w:marBottom w:val="0"/>
      <w:divBdr>
        <w:top w:val="none" w:sz="0" w:space="0" w:color="auto"/>
        <w:left w:val="none" w:sz="0" w:space="0" w:color="auto"/>
        <w:bottom w:val="none" w:sz="0" w:space="0" w:color="auto"/>
        <w:right w:val="none" w:sz="0" w:space="0" w:color="auto"/>
      </w:divBdr>
    </w:div>
    <w:div w:id="325090936">
      <w:bodyDiv w:val="1"/>
      <w:marLeft w:val="0"/>
      <w:marRight w:val="0"/>
      <w:marTop w:val="0"/>
      <w:marBottom w:val="0"/>
      <w:divBdr>
        <w:top w:val="none" w:sz="0" w:space="0" w:color="auto"/>
        <w:left w:val="none" w:sz="0" w:space="0" w:color="auto"/>
        <w:bottom w:val="none" w:sz="0" w:space="0" w:color="auto"/>
        <w:right w:val="none" w:sz="0" w:space="0" w:color="auto"/>
      </w:divBdr>
    </w:div>
    <w:div w:id="347294364">
      <w:bodyDiv w:val="1"/>
      <w:marLeft w:val="0"/>
      <w:marRight w:val="0"/>
      <w:marTop w:val="0"/>
      <w:marBottom w:val="0"/>
      <w:divBdr>
        <w:top w:val="none" w:sz="0" w:space="0" w:color="auto"/>
        <w:left w:val="none" w:sz="0" w:space="0" w:color="auto"/>
        <w:bottom w:val="none" w:sz="0" w:space="0" w:color="auto"/>
        <w:right w:val="none" w:sz="0" w:space="0" w:color="auto"/>
      </w:divBdr>
    </w:div>
    <w:div w:id="373693743">
      <w:bodyDiv w:val="1"/>
      <w:marLeft w:val="0"/>
      <w:marRight w:val="0"/>
      <w:marTop w:val="0"/>
      <w:marBottom w:val="0"/>
      <w:divBdr>
        <w:top w:val="none" w:sz="0" w:space="0" w:color="auto"/>
        <w:left w:val="none" w:sz="0" w:space="0" w:color="auto"/>
        <w:bottom w:val="none" w:sz="0" w:space="0" w:color="auto"/>
        <w:right w:val="none" w:sz="0" w:space="0" w:color="auto"/>
      </w:divBdr>
    </w:div>
    <w:div w:id="384179711">
      <w:bodyDiv w:val="1"/>
      <w:marLeft w:val="0"/>
      <w:marRight w:val="0"/>
      <w:marTop w:val="0"/>
      <w:marBottom w:val="0"/>
      <w:divBdr>
        <w:top w:val="none" w:sz="0" w:space="0" w:color="auto"/>
        <w:left w:val="none" w:sz="0" w:space="0" w:color="auto"/>
        <w:bottom w:val="none" w:sz="0" w:space="0" w:color="auto"/>
        <w:right w:val="none" w:sz="0" w:space="0" w:color="auto"/>
      </w:divBdr>
    </w:div>
    <w:div w:id="385222936">
      <w:bodyDiv w:val="1"/>
      <w:marLeft w:val="0"/>
      <w:marRight w:val="0"/>
      <w:marTop w:val="0"/>
      <w:marBottom w:val="0"/>
      <w:divBdr>
        <w:top w:val="none" w:sz="0" w:space="0" w:color="auto"/>
        <w:left w:val="none" w:sz="0" w:space="0" w:color="auto"/>
        <w:bottom w:val="none" w:sz="0" w:space="0" w:color="auto"/>
        <w:right w:val="none" w:sz="0" w:space="0" w:color="auto"/>
      </w:divBdr>
    </w:div>
    <w:div w:id="482626392">
      <w:bodyDiv w:val="1"/>
      <w:marLeft w:val="0"/>
      <w:marRight w:val="0"/>
      <w:marTop w:val="0"/>
      <w:marBottom w:val="0"/>
      <w:divBdr>
        <w:top w:val="none" w:sz="0" w:space="0" w:color="auto"/>
        <w:left w:val="none" w:sz="0" w:space="0" w:color="auto"/>
        <w:bottom w:val="none" w:sz="0" w:space="0" w:color="auto"/>
        <w:right w:val="none" w:sz="0" w:space="0" w:color="auto"/>
      </w:divBdr>
    </w:div>
    <w:div w:id="502282996">
      <w:bodyDiv w:val="1"/>
      <w:marLeft w:val="0"/>
      <w:marRight w:val="0"/>
      <w:marTop w:val="0"/>
      <w:marBottom w:val="0"/>
      <w:divBdr>
        <w:top w:val="none" w:sz="0" w:space="0" w:color="auto"/>
        <w:left w:val="none" w:sz="0" w:space="0" w:color="auto"/>
        <w:bottom w:val="none" w:sz="0" w:space="0" w:color="auto"/>
        <w:right w:val="none" w:sz="0" w:space="0" w:color="auto"/>
      </w:divBdr>
    </w:div>
    <w:div w:id="513499851">
      <w:bodyDiv w:val="1"/>
      <w:marLeft w:val="0"/>
      <w:marRight w:val="0"/>
      <w:marTop w:val="0"/>
      <w:marBottom w:val="0"/>
      <w:divBdr>
        <w:top w:val="none" w:sz="0" w:space="0" w:color="auto"/>
        <w:left w:val="none" w:sz="0" w:space="0" w:color="auto"/>
        <w:bottom w:val="none" w:sz="0" w:space="0" w:color="auto"/>
        <w:right w:val="none" w:sz="0" w:space="0" w:color="auto"/>
      </w:divBdr>
    </w:div>
    <w:div w:id="591856594">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854346412">
      <w:bodyDiv w:val="1"/>
      <w:marLeft w:val="0"/>
      <w:marRight w:val="0"/>
      <w:marTop w:val="0"/>
      <w:marBottom w:val="0"/>
      <w:divBdr>
        <w:top w:val="none" w:sz="0" w:space="0" w:color="auto"/>
        <w:left w:val="none" w:sz="0" w:space="0" w:color="auto"/>
        <w:bottom w:val="none" w:sz="0" w:space="0" w:color="auto"/>
        <w:right w:val="none" w:sz="0" w:space="0" w:color="auto"/>
      </w:divBdr>
    </w:div>
    <w:div w:id="859666658">
      <w:bodyDiv w:val="1"/>
      <w:marLeft w:val="0"/>
      <w:marRight w:val="0"/>
      <w:marTop w:val="0"/>
      <w:marBottom w:val="0"/>
      <w:divBdr>
        <w:top w:val="none" w:sz="0" w:space="0" w:color="auto"/>
        <w:left w:val="none" w:sz="0" w:space="0" w:color="auto"/>
        <w:bottom w:val="none" w:sz="0" w:space="0" w:color="auto"/>
        <w:right w:val="none" w:sz="0" w:space="0" w:color="auto"/>
      </w:divBdr>
    </w:div>
    <w:div w:id="1009217083">
      <w:bodyDiv w:val="1"/>
      <w:marLeft w:val="0"/>
      <w:marRight w:val="0"/>
      <w:marTop w:val="0"/>
      <w:marBottom w:val="0"/>
      <w:divBdr>
        <w:top w:val="none" w:sz="0" w:space="0" w:color="auto"/>
        <w:left w:val="none" w:sz="0" w:space="0" w:color="auto"/>
        <w:bottom w:val="none" w:sz="0" w:space="0" w:color="auto"/>
        <w:right w:val="none" w:sz="0" w:space="0" w:color="auto"/>
      </w:divBdr>
    </w:div>
    <w:div w:id="1064450964">
      <w:bodyDiv w:val="1"/>
      <w:marLeft w:val="0"/>
      <w:marRight w:val="0"/>
      <w:marTop w:val="0"/>
      <w:marBottom w:val="0"/>
      <w:divBdr>
        <w:top w:val="none" w:sz="0" w:space="0" w:color="auto"/>
        <w:left w:val="none" w:sz="0" w:space="0" w:color="auto"/>
        <w:bottom w:val="none" w:sz="0" w:space="0" w:color="auto"/>
        <w:right w:val="none" w:sz="0" w:space="0" w:color="auto"/>
      </w:divBdr>
    </w:div>
    <w:div w:id="1184394755">
      <w:bodyDiv w:val="1"/>
      <w:marLeft w:val="0"/>
      <w:marRight w:val="0"/>
      <w:marTop w:val="0"/>
      <w:marBottom w:val="0"/>
      <w:divBdr>
        <w:top w:val="none" w:sz="0" w:space="0" w:color="auto"/>
        <w:left w:val="none" w:sz="0" w:space="0" w:color="auto"/>
        <w:bottom w:val="none" w:sz="0" w:space="0" w:color="auto"/>
        <w:right w:val="none" w:sz="0" w:space="0" w:color="auto"/>
      </w:divBdr>
    </w:div>
    <w:div w:id="1245146149">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5879441">
      <w:bodyDiv w:val="1"/>
      <w:marLeft w:val="0"/>
      <w:marRight w:val="0"/>
      <w:marTop w:val="0"/>
      <w:marBottom w:val="0"/>
      <w:divBdr>
        <w:top w:val="none" w:sz="0" w:space="0" w:color="auto"/>
        <w:left w:val="none" w:sz="0" w:space="0" w:color="auto"/>
        <w:bottom w:val="none" w:sz="0" w:space="0" w:color="auto"/>
        <w:right w:val="none" w:sz="0" w:space="0" w:color="auto"/>
      </w:divBdr>
    </w:div>
    <w:div w:id="1460565773">
      <w:bodyDiv w:val="1"/>
      <w:marLeft w:val="0"/>
      <w:marRight w:val="0"/>
      <w:marTop w:val="0"/>
      <w:marBottom w:val="0"/>
      <w:divBdr>
        <w:top w:val="none" w:sz="0" w:space="0" w:color="auto"/>
        <w:left w:val="none" w:sz="0" w:space="0" w:color="auto"/>
        <w:bottom w:val="none" w:sz="0" w:space="0" w:color="auto"/>
        <w:right w:val="none" w:sz="0" w:space="0" w:color="auto"/>
      </w:divBdr>
    </w:div>
    <w:div w:id="1547764520">
      <w:bodyDiv w:val="1"/>
      <w:marLeft w:val="0"/>
      <w:marRight w:val="0"/>
      <w:marTop w:val="0"/>
      <w:marBottom w:val="0"/>
      <w:divBdr>
        <w:top w:val="none" w:sz="0" w:space="0" w:color="auto"/>
        <w:left w:val="none" w:sz="0" w:space="0" w:color="auto"/>
        <w:bottom w:val="none" w:sz="0" w:space="0" w:color="auto"/>
        <w:right w:val="none" w:sz="0" w:space="0" w:color="auto"/>
      </w:divBdr>
    </w:div>
    <w:div w:id="1565486883">
      <w:bodyDiv w:val="1"/>
      <w:marLeft w:val="0"/>
      <w:marRight w:val="0"/>
      <w:marTop w:val="0"/>
      <w:marBottom w:val="0"/>
      <w:divBdr>
        <w:top w:val="none" w:sz="0" w:space="0" w:color="auto"/>
        <w:left w:val="none" w:sz="0" w:space="0" w:color="auto"/>
        <w:bottom w:val="none" w:sz="0" w:space="0" w:color="auto"/>
        <w:right w:val="none" w:sz="0" w:space="0" w:color="auto"/>
      </w:divBdr>
    </w:div>
    <w:div w:id="1625383662">
      <w:bodyDiv w:val="1"/>
      <w:marLeft w:val="0"/>
      <w:marRight w:val="0"/>
      <w:marTop w:val="0"/>
      <w:marBottom w:val="0"/>
      <w:divBdr>
        <w:top w:val="none" w:sz="0" w:space="0" w:color="auto"/>
        <w:left w:val="none" w:sz="0" w:space="0" w:color="auto"/>
        <w:bottom w:val="none" w:sz="0" w:space="0" w:color="auto"/>
        <w:right w:val="none" w:sz="0" w:space="0" w:color="auto"/>
      </w:divBdr>
    </w:div>
    <w:div w:id="1903324958">
      <w:bodyDiv w:val="1"/>
      <w:marLeft w:val="0"/>
      <w:marRight w:val="0"/>
      <w:marTop w:val="0"/>
      <w:marBottom w:val="0"/>
      <w:divBdr>
        <w:top w:val="none" w:sz="0" w:space="0" w:color="auto"/>
        <w:left w:val="none" w:sz="0" w:space="0" w:color="auto"/>
        <w:bottom w:val="none" w:sz="0" w:space="0" w:color="auto"/>
        <w:right w:val="none" w:sz="0" w:space="0" w:color="auto"/>
      </w:divBdr>
    </w:div>
    <w:div w:id="1980039741">
      <w:bodyDiv w:val="1"/>
      <w:marLeft w:val="0"/>
      <w:marRight w:val="0"/>
      <w:marTop w:val="0"/>
      <w:marBottom w:val="0"/>
      <w:divBdr>
        <w:top w:val="none" w:sz="0" w:space="0" w:color="auto"/>
        <w:left w:val="none" w:sz="0" w:space="0" w:color="auto"/>
        <w:bottom w:val="none" w:sz="0" w:space="0" w:color="auto"/>
        <w:right w:val="none" w:sz="0" w:space="0" w:color="auto"/>
      </w:divBdr>
    </w:div>
    <w:div w:id="207388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ent.police.uk/police-forces/gwent-police/areas/about-us/about-us/stop-and-sear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0D75C20BF12040856350A5FDE1DD0E" ma:contentTypeVersion="13" ma:contentTypeDescription="Create a new document." ma:contentTypeScope="" ma:versionID="0da723b92b4645a4d27fcdfe2fa7ce3b">
  <xsd:schema xmlns:xsd="http://www.w3.org/2001/XMLSchema" xmlns:xs="http://www.w3.org/2001/XMLSchema" xmlns:p="http://schemas.microsoft.com/office/2006/metadata/properties" xmlns:ns3="d30b1c30-c34b-492c-82f5-e747ccc33584" xmlns:ns4="81f6afba-243c-4866-a8ce-0a92ebb788e7" targetNamespace="http://schemas.microsoft.com/office/2006/metadata/properties" ma:root="true" ma:fieldsID="30fd2100b82b56a1b7dbe1d4a7bdff2e" ns3:_="" ns4:_="">
    <xsd:import namespace="d30b1c30-c34b-492c-82f5-e747ccc33584"/>
    <xsd:import namespace="81f6afba-243c-4866-a8ce-0a92ebb78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b1c30-c34b-492c-82f5-e747ccc335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6afba-243c-4866-a8ce-0a92ebb788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95092-25E1-4BB9-AC39-F73A9C32E337}">
  <ds:schemaRefs>
    <ds:schemaRef ds:uri="http://schemas.openxmlformats.org/officeDocument/2006/bibliography"/>
  </ds:schemaRefs>
</ds:datastoreItem>
</file>

<file path=customXml/itemProps2.xml><?xml version="1.0" encoding="utf-8"?>
<ds:datastoreItem xmlns:ds="http://schemas.openxmlformats.org/officeDocument/2006/customXml" ds:itemID="{CC8904C9-BE01-498E-9997-521ECBF5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b1c30-c34b-492c-82f5-e747ccc33584"/>
    <ds:schemaRef ds:uri="81f6afba-243c-4866-a8ce-0a92ebb78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1A03-3835-48FB-A774-B69C781ECA93}">
  <ds:schemaRefs>
    <ds:schemaRef ds:uri="http://schemas.microsoft.com/sharepoint/v3/contenttype/forms"/>
  </ds:schemaRefs>
</ds:datastoreItem>
</file>

<file path=customXml/itemProps4.xml><?xml version="1.0" encoding="utf-8"?>
<ds:datastoreItem xmlns:ds="http://schemas.openxmlformats.org/officeDocument/2006/customXml" ds:itemID="{F8767A17-4A88-45DB-9B15-AC30560F1685}">
  <ds:schemaRefs>
    <ds:schemaRef ds:uri="http://purl.org/dc/dcmitype/"/>
    <ds:schemaRef ds:uri="http://schemas.microsoft.com/office/infopath/2007/PartnerControls"/>
    <ds:schemaRef ds:uri="http://purl.org/dc/elements/1.1/"/>
    <ds:schemaRef ds:uri="http://schemas.microsoft.com/office/2006/metadata/properties"/>
    <ds:schemaRef ds:uri="81f6afba-243c-4866-a8ce-0a92ebb788e7"/>
    <ds:schemaRef ds:uri="http://purl.org/dc/terms/"/>
    <ds:schemaRef ds:uri="http://schemas.microsoft.com/office/2006/documentManagement/types"/>
    <ds:schemaRef ds:uri="http://schemas.openxmlformats.org/package/2006/metadata/core-properties"/>
    <ds:schemaRef ds:uri="d30b1c30-c34b-492c-82f5-e747ccc335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11</Pages>
  <Words>4600</Words>
  <Characters>24248</Characters>
  <Application>Microsoft Office Word</Application>
  <DocSecurity>0</DocSecurity>
  <Lines>757</Lines>
  <Paragraphs>139</Paragraphs>
  <ScaleCrop>false</ScaleCrop>
  <HeadingPairs>
    <vt:vector size="2" baseType="variant">
      <vt:variant>
        <vt:lpstr>Title</vt:lpstr>
      </vt:variant>
      <vt:variant>
        <vt:i4>1</vt:i4>
      </vt:variant>
    </vt:vector>
  </HeadingPairs>
  <TitlesOfParts>
    <vt:vector size="1" baseType="lpstr">
      <vt:lpstr>OPCC Legitimacy Scrutiny Panel Report April 2023</vt:lpstr>
    </vt:vector>
  </TitlesOfParts>
  <Company>Administrator</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OPCC Legitimacy Scrutiny Panel Report April 2023</dc:title>
  <dc:subject/>
  <dc:creator>400280</dc:creator>
  <cp:keywords/>
  <dc:description/>
  <cp:lastModifiedBy>Hawkins, Caroline</cp:lastModifiedBy>
  <cp:revision>29</cp:revision>
  <cp:lastPrinted>2024-09-17T11:57:00Z</cp:lastPrinted>
  <dcterms:created xsi:type="dcterms:W3CDTF">2025-09-24T13:18:00Z</dcterms:created>
  <dcterms:modified xsi:type="dcterms:W3CDTF">2026-01-05T14:23:00Z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2021-11-02T12:21:59Z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944d3381-742a-4ebb-9c2c-7838f6508a37</vt:lpwstr>
  </property>
  <property fmtid="{D5CDD505-2E9C-101B-9397-08002B2CF9AE}" pid="14" name="MSIP_Label_f2acd28b-79a3-4a0f-b0ff-4b75658b1549_ContentBits">
    <vt:lpwstr>0</vt:lpwstr>
  </property>
  <property fmtid="{D5CDD505-2E9C-101B-9397-08002B2CF9AE}" pid="15" name="ContentTypeId">
    <vt:lpwstr>0x010100B20D75C20BF12040856350A5FDE1DD0E</vt:lpwstr>
  </property>
</Properties>
</file>