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B20" w14:textId="1C020172" w:rsidR="003A14F7" w:rsidRDefault="003A14F7" w:rsidP="001B74E8">
      <w:pPr>
        <w:rPr>
          <w:rFonts w:ascii="Arial" w:eastAsia="Arial" w:hAnsi="Arial" w:cs="Arial"/>
          <w:b/>
          <w:bCs/>
          <w:color w:val="000000" w:themeColor="text1"/>
          <w:sz w:val="24"/>
          <w:szCs w:val="24"/>
          <w:u w:val="single"/>
        </w:rPr>
      </w:pPr>
    </w:p>
    <w:p w14:paraId="73934E41" w14:textId="77777777" w:rsidR="000260B7" w:rsidRDefault="000260B7" w:rsidP="000260B7">
      <w:pPr>
        <w:jc w:val="center"/>
        <w:rPr>
          <w:rFonts w:ascii="Arial" w:eastAsia="Arial" w:hAnsi="Arial" w:cs="Arial"/>
          <w:b/>
          <w:bCs/>
          <w:noProof/>
          <w:color w:val="000000" w:themeColor="text1"/>
          <w:sz w:val="24"/>
          <w:szCs w:val="24"/>
        </w:rPr>
      </w:pPr>
    </w:p>
    <w:p w14:paraId="012E87F5" w14:textId="77777777" w:rsidR="000260B7" w:rsidRDefault="000260B7" w:rsidP="000260B7">
      <w:pPr>
        <w:jc w:val="center"/>
        <w:rPr>
          <w:rFonts w:ascii="Arial" w:eastAsia="Arial" w:hAnsi="Arial" w:cs="Arial"/>
          <w:b/>
          <w:bCs/>
          <w:noProof/>
          <w:color w:val="000000" w:themeColor="text1"/>
          <w:sz w:val="24"/>
          <w:szCs w:val="24"/>
        </w:rPr>
      </w:pPr>
    </w:p>
    <w:p w14:paraId="330847C4" w14:textId="1CD8AE40" w:rsidR="003045B4" w:rsidRDefault="003045B4" w:rsidP="003045B4">
      <w:pPr>
        <w:jc w:val="center"/>
        <w:rPr>
          <w:rFonts w:ascii="Arial" w:eastAsia="Arial" w:hAnsi="Arial" w:cs="Arial"/>
          <w:b/>
          <w:bCs/>
          <w:sz w:val="40"/>
          <w:szCs w:val="40"/>
        </w:rPr>
      </w:pPr>
      <w:r>
        <w:rPr>
          <w:rFonts w:ascii="Arial" w:eastAsia="Arial" w:hAnsi="Arial" w:cs="Arial"/>
          <w:b/>
          <w:bCs/>
          <w:sz w:val="40"/>
          <w:szCs w:val="40"/>
        </w:rPr>
        <w:t>Gwent Police and Crime Commissioner</w:t>
      </w:r>
    </w:p>
    <w:p w14:paraId="5FB5F4AE" w14:textId="77777777" w:rsidR="003045B4" w:rsidRDefault="003045B4" w:rsidP="003045B4">
      <w:pPr>
        <w:jc w:val="center"/>
        <w:rPr>
          <w:rFonts w:ascii="Arial" w:eastAsia="Arial" w:hAnsi="Arial" w:cs="Arial"/>
          <w:b/>
          <w:bCs/>
          <w:sz w:val="40"/>
          <w:szCs w:val="40"/>
        </w:rPr>
      </w:pPr>
      <w:r w:rsidRPr="000260B7">
        <w:rPr>
          <w:rFonts w:ascii="Arial" w:eastAsia="Arial" w:hAnsi="Arial" w:cs="Arial"/>
          <w:b/>
          <w:bCs/>
          <w:sz w:val="40"/>
          <w:szCs w:val="40"/>
        </w:rPr>
        <w:t>Welsh Language S</w:t>
      </w:r>
      <w:r>
        <w:rPr>
          <w:rFonts w:ascii="Arial" w:eastAsia="Arial" w:hAnsi="Arial" w:cs="Arial"/>
          <w:b/>
          <w:bCs/>
          <w:sz w:val="40"/>
          <w:szCs w:val="40"/>
        </w:rPr>
        <w:t>tr</w:t>
      </w:r>
      <w:r w:rsidRPr="000260B7">
        <w:rPr>
          <w:rFonts w:ascii="Arial" w:eastAsia="Arial" w:hAnsi="Arial" w:cs="Arial"/>
          <w:b/>
          <w:bCs/>
          <w:sz w:val="40"/>
          <w:szCs w:val="40"/>
        </w:rPr>
        <w:t>ategy 2025 – 2028</w:t>
      </w:r>
    </w:p>
    <w:p w14:paraId="5429A886" w14:textId="3DC5E483" w:rsidR="000260B7" w:rsidRDefault="000260B7" w:rsidP="000260B7">
      <w:pPr>
        <w:jc w:val="center"/>
        <w:rPr>
          <w:rFonts w:ascii="Arial" w:eastAsia="Arial" w:hAnsi="Arial" w:cs="Arial"/>
          <w:b/>
          <w:bCs/>
          <w:noProof/>
          <w:color w:val="000000" w:themeColor="text1"/>
          <w:sz w:val="24"/>
          <w:szCs w:val="24"/>
        </w:rPr>
      </w:pPr>
    </w:p>
    <w:p w14:paraId="0AF97205" w14:textId="77777777" w:rsidR="000260B7" w:rsidRPr="000260B7" w:rsidRDefault="000260B7" w:rsidP="000260B7">
      <w:pPr>
        <w:jc w:val="center"/>
        <w:rPr>
          <w:rFonts w:ascii="Arial" w:eastAsia="Arial" w:hAnsi="Arial" w:cs="Arial"/>
          <w:b/>
          <w:bCs/>
          <w:noProof/>
          <w:color w:val="000000" w:themeColor="text1"/>
          <w:sz w:val="40"/>
          <w:szCs w:val="40"/>
        </w:rPr>
      </w:pPr>
    </w:p>
    <w:p w14:paraId="6D38CA72" w14:textId="56590BF3" w:rsidR="00460ACE" w:rsidRPr="00460ACE" w:rsidRDefault="00460ACE" w:rsidP="00460ACE">
      <w:pPr>
        <w:jc w:val="center"/>
        <w:rPr>
          <w:rFonts w:ascii="Arial" w:eastAsia="Arial" w:hAnsi="Arial" w:cs="Arial"/>
          <w:b/>
          <w:bCs/>
          <w:sz w:val="40"/>
          <w:szCs w:val="40"/>
        </w:rPr>
      </w:pPr>
      <w:r w:rsidRPr="00460ACE">
        <w:rPr>
          <w:rFonts w:ascii="Arial" w:eastAsia="Arial" w:hAnsi="Arial" w:cs="Arial"/>
          <w:b/>
          <w:bCs/>
          <w:noProof/>
          <w:sz w:val="40"/>
          <w:szCs w:val="40"/>
        </w:rPr>
        <w:drawing>
          <wp:inline distT="0" distB="0" distL="0" distR="0" wp14:anchorId="212395DC" wp14:editId="1DACAD2D">
            <wp:extent cx="5731510" cy="3225165"/>
            <wp:effectExtent l="0" t="0" r="2540" b="0"/>
            <wp:docPr id="208375241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752412" name="Picture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25165"/>
                    </a:xfrm>
                    <a:prstGeom prst="rect">
                      <a:avLst/>
                    </a:prstGeom>
                    <a:noFill/>
                    <a:ln>
                      <a:noFill/>
                    </a:ln>
                  </pic:spPr>
                </pic:pic>
              </a:graphicData>
            </a:graphic>
          </wp:inline>
        </w:drawing>
      </w:r>
    </w:p>
    <w:p w14:paraId="4004DD3B" w14:textId="77777777" w:rsidR="00244F59" w:rsidRDefault="00244F59" w:rsidP="000260B7">
      <w:pPr>
        <w:jc w:val="center"/>
        <w:rPr>
          <w:rFonts w:ascii="Arial" w:eastAsia="Arial" w:hAnsi="Arial" w:cs="Arial"/>
          <w:b/>
          <w:bCs/>
          <w:sz w:val="40"/>
          <w:szCs w:val="40"/>
        </w:rPr>
      </w:pPr>
    </w:p>
    <w:p w14:paraId="67AC4770" w14:textId="77777777" w:rsidR="00244F59" w:rsidRDefault="00244F59" w:rsidP="000260B7">
      <w:pPr>
        <w:jc w:val="center"/>
        <w:rPr>
          <w:rFonts w:ascii="Arial" w:eastAsia="Arial" w:hAnsi="Arial" w:cs="Arial"/>
          <w:b/>
          <w:bCs/>
          <w:sz w:val="40"/>
          <w:szCs w:val="40"/>
        </w:rPr>
      </w:pPr>
    </w:p>
    <w:p w14:paraId="6C127508" w14:textId="77777777" w:rsidR="00244F59" w:rsidRDefault="00244F59" w:rsidP="000260B7">
      <w:pPr>
        <w:jc w:val="center"/>
        <w:rPr>
          <w:rFonts w:ascii="Arial" w:eastAsia="Arial" w:hAnsi="Arial" w:cs="Arial"/>
          <w:b/>
          <w:bCs/>
          <w:sz w:val="40"/>
          <w:szCs w:val="40"/>
        </w:rPr>
      </w:pPr>
    </w:p>
    <w:p w14:paraId="498C0CED" w14:textId="77777777" w:rsidR="003045B4" w:rsidRDefault="003045B4" w:rsidP="000260B7">
      <w:pPr>
        <w:jc w:val="center"/>
        <w:rPr>
          <w:rFonts w:ascii="Arial" w:eastAsia="Arial" w:hAnsi="Arial" w:cs="Arial"/>
          <w:b/>
          <w:bCs/>
          <w:sz w:val="40"/>
          <w:szCs w:val="40"/>
        </w:rPr>
      </w:pPr>
    </w:p>
    <w:p w14:paraId="5EF3955B" w14:textId="77777777" w:rsidR="00244F59" w:rsidRDefault="00244F59" w:rsidP="000260B7">
      <w:pPr>
        <w:jc w:val="center"/>
        <w:rPr>
          <w:rFonts w:ascii="Arial" w:eastAsia="Arial" w:hAnsi="Arial" w:cs="Arial"/>
          <w:b/>
          <w:bCs/>
          <w:sz w:val="40"/>
          <w:szCs w:val="40"/>
        </w:rPr>
      </w:pPr>
    </w:p>
    <w:p w14:paraId="4E8009B2" w14:textId="77777777" w:rsidR="00244F59" w:rsidRDefault="00244F59" w:rsidP="000260B7">
      <w:pPr>
        <w:jc w:val="center"/>
        <w:rPr>
          <w:rFonts w:ascii="Arial" w:eastAsia="Arial" w:hAnsi="Arial" w:cs="Arial"/>
          <w:b/>
          <w:bCs/>
          <w:sz w:val="40"/>
          <w:szCs w:val="40"/>
        </w:rPr>
      </w:pPr>
    </w:p>
    <w:p w14:paraId="396EA44D" w14:textId="7B35FD2F" w:rsidR="00244F59" w:rsidRPr="00426BB7" w:rsidRDefault="00244F59" w:rsidP="00244F59">
      <w:pPr>
        <w:rPr>
          <w:rFonts w:ascii="Arial" w:eastAsia="Arial" w:hAnsi="Arial" w:cs="Arial"/>
          <w:b/>
          <w:bCs/>
          <w:sz w:val="24"/>
          <w:szCs w:val="24"/>
        </w:rPr>
      </w:pPr>
      <w:r w:rsidRPr="00426BB7">
        <w:rPr>
          <w:rFonts w:ascii="Arial" w:eastAsia="Arial" w:hAnsi="Arial" w:cs="Arial"/>
          <w:b/>
          <w:bCs/>
          <w:sz w:val="24"/>
          <w:szCs w:val="24"/>
        </w:rPr>
        <w:t>This document is also available in Welsh</w:t>
      </w:r>
    </w:p>
    <w:p w14:paraId="47DD7193" w14:textId="77777777" w:rsidR="00244F59" w:rsidRDefault="00244F59" w:rsidP="000260B7">
      <w:pPr>
        <w:jc w:val="center"/>
        <w:rPr>
          <w:rFonts w:ascii="Arial" w:eastAsia="Arial" w:hAnsi="Arial" w:cs="Arial"/>
          <w:b/>
          <w:bCs/>
          <w:color w:val="000000" w:themeColor="text1"/>
          <w:sz w:val="24"/>
          <w:szCs w:val="24"/>
          <w:u w:val="single"/>
        </w:rPr>
      </w:pPr>
    </w:p>
    <w:p w14:paraId="0365030E" w14:textId="6DE77FE6" w:rsidR="1A06F4C8" w:rsidRDefault="1A06F4C8" w:rsidP="001B74E8">
      <w:pPr>
        <w:rPr>
          <w:rFonts w:ascii="Arial" w:eastAsia="Arial" w:hAnsi="Arial" w:cs="Arial"/>
          <w:b/>
          <w:bCs/>
          <w:sz w:val="24"/>
          <w:szCs w:val="24"/>
          <w:u w:val="single"/>
        </w:rPr>
      </w:pPr>
      <w:r w:rsidRPr="1770B8B0">
        <w:rPr>
          <w:rFonts w:ascii="Arial" w:eastAsia="Arial" w:hAnsi="Arial" w:cs="Arial"/>
          <w:b/>
          <w:bCs/>
          <w:color w:val="000000" w:themeColor="text1"/>
          <w:sz w:val="24"/>
          <w:szCs w:val="24"/>
          <w:u w:val="single"/>
        </w:rPr>
        <w:lastRenderedPageBreak/>
        <w:t xml:space="preserve">‘Delivering </w:t>
      </w:r>
      <w:r w:rsidR="00E740B0">
        <w:rPr>
          <w:rFonts w:ascii="Arial" w:eastAsia="Arial" w:hAnsi="Arial" w:cs="Arial"/>
          <w:b/>
          <w:bCs/>
          <w:color w:val="000000" w:themeColor="text1"/>
          <w:sz w:val="24"/>
          <w:szCs w:val="24"/>
          <w:u w:val="single"/>
        </w:rPr>
        <w:t xml:space="preserve">a Quality </w:t>
      </w:r>
      <w:r w:rsidRPr="1770B8B0">
        <w:rPr>
          <w:rFonts w:ascii="Arial" w:eastAsia="Arial" w:hAnsi="Arial" w:cs="Arial"/>
          <w:b/>
          <w:bCs/>
          <w:color w:val="000000" w:themeColor="text1"/>
          <w:sz w:val="24"/>
          <w:szCs w:val="24"/>
          <w:u w:val="single"/>
        </w:rPr>
        <w:t>Bilingual Service</w:t>
      </w:r>
      <w:r w:rsidR="00E740B0">
        <w:rPr>
          <w:rFonts w:ascii="Arial" w:eastAsia="Arial" w:hAnsi="Arial" w:cs="Arial"/>
          <w:b/>
          <w:bCs/>
          <w:color w:val="000000" w:themeColor="text1"/>
          <w:sz w:val="24"/>
          <w:szCs w:val="24"/>
          <w:u w:val="single"/>
        </w:rPr>
        <w:t>’</w:t>
      </w:r>
    </w:p>
    <w:p w14:paraId="757C5072" w14:textId="65F96713" w:rsidR="005D14CC" w:rsidRPr="003A01BF" w:rsidRDefault="00436403" w:rsidP="003A01BF">
      <w:pPr>
        <w:rPr>
          <w:rStyle w:val="cf01"/>
          <w:rFonts w:ascii="Arial" w:eastAsia="Arial" w:hAnsi="Arial" w:cs="Arial"/>
          <w:b/>
          <w:bCs/>
          <w:sz w:val="24"/>
          <w:szCs w:val="24"/>
        </w:rPr>
      </w:pPr>
      <w:r w:rsidRPr="006A7BAB">
        <w:rPr>
          <w:rFonts w:ascii="Arial" w:eastAsia="Arial" w:hAnsi="Arial" w:cs="Arial"/>
          <w:b/>
          <w:bCs/>
          <w:sz w:val="24"/>
          <w:szCs w:val="24"/>
        </w:rPr>
        <w:t>Foreword</w:t>
      </w:r>
      <w:r w:rsidRPr="1770B8B0">
        <w:rPr>
          <w:rFonts w:ascii="Arial" w:eastAsia="Arial" w:hAnsi="Arial" w:cs="Arial"/>
          <w:b/>
          <w:bCs/>
          <w:sz w:val="24"/>
          <w:szCs w:val="24"/>
        </w:rPr>
        <w:t xml:space="preserve"> </w:t>
      </w:r>
    </w:p>
    <w:p w14:paraId="7C621374" w14:textId="609CF653" w:rsidR="1770B8B0" w:rsidRDefault="005D14CC" w:rsidP="001B74E8">
      <w:pPr>
        <w:pStyle w:val="pf0"/>
        <w:rPr>
          <w:rStyle w:val="cf01"/>
          <w:rFonts w:ascii="Arial" w:eastAsia="Arial" w:hAnsi="Arial" w:cs="Arial"/>
          <w:sz w:val="24"/>
          <w:szCs w:val="24"/>
        </w:rPr>
      </w:pPr>
      <w:r>
        <w:rPr>
          <w:rStyle w:val="cf01"/>
          <w:rFonts w:ascii="Arial" w:eastAsia="Arial" w:hAnsi="Arial" w:cs="Arial"/>
          <w:sz w:val="24"/>
          <w:szCs w:val="24"/>
        </w:rPr>
        <w:t xml:space="preserve">I am pleased to publish this Welsh Language Strategy within my first year of office as the Police and Crime Commissioner for Gwent.  </w:t>
      </w:r>
      <w:r w:rsidR="00664A5D">
        <w:rPr>
          <w:rStyle w:val="cf01"/>
          <w:rFonts w:ascii="Arial" w:eastAsia="Arial" w:hAnsi="Arial" w:cs="Arial"/>
          <w:sz w:val="24"/>
          <w:szCs w:val="24"/>
        </w:rPr>
        <w:t xml:space="preserve">I am committed to </w:t>
      </w:r>
      <w:r w:rsidR="00A44F18">
        <w:rPr>
          <w:rStyle w:val="cf01"/>
          <w:rFonts w:ascii="Arial" w:eastAsia="Arial" w:hAnsi="Arial" w:cs="Arial"/>
          <w:sz w:val="24"/>
          <w:szCs w:val="24"/>
        </w:rPr>
        <w:t xml:space="preserve">continuing </w:t>
      </w:r>
      <w:r w:rsidR="002933BF">
        <w:rPr>
          <w:rStyle w:val="cf01"/>
          <w:rFonts w:ascii="Arial" w:eastAsia="Arial" w:hAnsi="Arial" w:cs="Arial"/>
          <w:sz w:val="24"/>
          <w:szCs w:val="24"/>
        </w:rPr>
        <w:t>to work towards</w:t>
      </w:r>
      <w:r w:rsidR="002933BF" w:rsidRPr="1770B8B0">
        <w:rPr>
          <w:rStyle w:val="cf01"/>
          <w:rFonts w:ascii="Arial" w:eastAsia="Arial" w:hAnsi="Arial" w:cs="Arial"/>
          <w:sz w:val="24"/>
          <w:szCs w:val="24"/>
        </w:rPr>
        <w:t xml:space="preserve"> providing a bilingual public service</w:t>
      </w:r>
      <w:r w:rsidR="002933BF">
        <w:rPr>
          <w:rStyle w:val="cf01"/>
          <w:rFonts w:ascii="Arial" w:eastAsia="Arial" w:hAnsi="Arial" w:cs="Arial"/>
          <w:sz w:val="24"/>
          <w:szCs w:val="24"/>
        </w:rPr>
        <w:t xml:space="preserve"> </w:t>
      </w:r>
      <w:r w:rsidR="00A316B5">
        <w:rPr>
          <w:rStyle w:val="cf01"/>
          <w:rFonts w:ascii="Arial" w:eastAsia="Arial" w:hAnsi="Arial" w:cs="Arial"/>
          <w:sz w:val="24"/>
          <w:szCs w:val="24"/>
        </w:rPr>
        <w:t>within the Office of the Police and Crime Commissioner</w:t>
      </w:r>
      <w:r w:rsidR="006A7BAB">
        <w:rPr>
          <w:rStyle w:val="cf01"/>
          <w:rFonts w:ascii="Arial" w:eastAsia="Arial" w:hAnsi="Arial" w:cs="Arial"/>
          <w:sz w:val="24"/>
          <w:szCs w:val="24"/>
        </w:rPr>
        <w:t>.</w:t>
      </w:r>
      <w:r w:rsidR="00304FA5">
        <w:rPr>
          <w:rStyle w:val="cf01"/>
          <w:rFonts w:ascii="Arial" w:eastAsia="Arial" w:hAnsi="Arial" w:cs="Arial"/>
          <w:sz w:val="24"/>
          <w:szCs w:val="24"/>
        </w:rPr>
        <w:t xml:space="preserve"> </w:t>
      </w:r>
    </w:p>
    <w:p w14:paraId="42BF3AF7" w14:textId="485F40C7" w:rsidR="004B4D08" w:rsidRPr="004B4D08" w:rsidRDefault="006A7BAB" w:rsidP="001B74E8">
      <w:pPr>
        <w:pStyle w:val="pf0"/>
        <w:rPr>
          <w:rFonts w:ascii="Arial" w:eastAsia="Arial" w:hAnsi="Arial" w:cs="Arial"/>
        </w:rPr>
      </w:pPr>
      <w:r>
        <w:rPr>
          <w:rStyle w:val="cf01"/>
          <w:rFonts w:ascii="Arial" w:eastAsia="Arial" w:hAnsi="Arial" w:cs="Arial"/>
          <w:sz w:val="24"/>
          <w:szCs w:val="24"/>
        </w:rPr>
        <w:t xml:space="preserve">We </w:t>
      </w:r>
      <w:r w:rsidRPr="1770B8B0">
        <w:rPr>
          <w:rStyle w:val="cf01"/>
          <w:rFonts w:ascii="Arial" w:eastAsia="Arial" w:hAnsi="Arial" w:cs="Arial"/>
          <w:sz w:val="24"/>
          <w:szCs w:val="24"/>
        </w:rPr>
        <w:t>acknowledge the significance of enabling our community to engage with us in both Welsh and English.</w:t>
      </w:r>
      <w:r>
        <w:rPr>
          <w:rStyle w:val="cf01"/>
          <w:rFonts w:ascii="Arial" w:eastAsia="Arial" w:hAnsi="Arial" w:cs="Arial"/>
          <w:sz w:val="24"/>
          <w:szCs w:val="24"/>
        </w:rPr>
        <w:t xml:space="preserve"> </w:t>
      </w:r>
      <w:r w:rsidR="004B4D08" w:rsidRPr="1770B8B0">
        <w:rPr>
          <w:rStyle w:val="cf01"/>
          <w:rFonts w:ascii="Arial" w:eastAsia="Arial" w:hAnsi="Arial" w:cs="Arial"/>
          <w:sz w:val="24"/>
          <w:szCs w:val="24"/>
        </w:rPr>
        <w:t xml:space="preserve">This commitment is clearly outlined in </w:t>
      </w:r>
      <w:r w:rsidR="003A01BF">
        <w:rPr>
          <w:rStyle w:val="cf01"/>
          <w:rFonts w:ascii="Arial" w:eastAsia="Arial" w:hAnsi="Arial" w:cs="Arial"/>
          <w:sz w:val="24"/>
          <w:szCs w:val="24"/>
        </w:rPr>
        <w:t>our</w:t>
      </w:r>
      <w:r w:rsidR="004B4D08" w:rsidRPr="1770B8B0">
        <w:rPr>
          <w:rStyle w:val="cf01"/>
          <w:rFonts w:ascii="Arial" w:eastAsia="Arial" w:hAnsi="Arial" w:cs="Arial"/>
          <w:sz w:val="24"/>
          <w:szCs w:val="24"/>
        </w:rPr>
        <w:t xml:space="preserve"> Welsh Language Strategy, which details our ongoing dedication to ensuring that the Welsh language is given equal status and consideration alongside the English language.</w:t>
      </w:r>
    </w:p>
    <w:p w14:paraId="4E97A35D" w14:textId="3422A810" w:rsidR="1770B8B0" w:rsidRDefault="004B4D08" w:rsidP="001B74E8">
      <w:pPr>
        <w:pStyle w:val="pf0"/>
        <w:rPr>
          <w:rStyle w:val="cf01"/>
          <w:rFonts w:ascii="Arial" w:eastAsia="Arial" w:hAnsi="Arial" w:cs="Arial"/>
          <w:sz w:val="24"/>
          <w:szCs w:val="24"/>
        </w:rPr>
      </w:pPr>
      <w:r w:rsidRPr="1770B8B0">
        <w:rPr>
          <w:rStyle w:val="cf01"/>
          <w:rFonts w:ascii="Arial" w:eastAsia="Arial" w:hAnsi="Arial" w:cs="Arial"/>
          <w:sz w:val="24"/>
          <w:szCs w:val="24"/>
        </w:rPr>
        <w:t>Our strategy encompasses specific objectives aimed at improving accessibility and the user experience for Welsh speakers. We are committed to increasing the number of employees proficient in</w:t>
      </w:r>
      <w:r w:rsidR="002B5424">
        <w:rPr>
          <w:rStyle w:val="cf01"/>
          <w:rFonts w:ascii="Arial" w:eastAsia="Arial" w:hAnsi="Arial" w:cs="Arial"/>
          <w:sz w:val="24"/>
          <w:szCs w:val="24"/>
        </w:rPr>
        <w:t>, or learning</w:t>
      </w:r>
      <w:r w:rsidRPr="1770B8B0">
        <w:rPr>
          <w:rStyle w:val="cf01"/>
          <w:rFonts w:ascii="Arial" w:eastAsia="Arial" w:hAnsi="Arial" w:cs="Arial"/>
          <w:sz w:val="24"/>
          <w:szCs w:val="24"/>
        </w:rPr>
        <w:t xml:space="preserve"> Welsh, </w:t>
      </w:r>
      <w:r w:rsidR="00774F32">
        <w:rPr>
          <w:rStyle w:val="cf01"/>
          <w:rFonts w:ascii="Arial" w:eastAsia="Arial" w:hAnsi="Arial" w:cs="Arial"/>
          <w:sz w:val="24"/>
          <w:szCs w:val="24"/>
        </w:rPr>
        <w:t>working towards a</w:t>
      </w:r>
      <w:r w:rsidRPr="1770B8B0">
        <w:rPr>
          <w:rStyle w:val="cf01"/>
          <w:rFonts w:ascii="Arial" w:eastAsia="Arial" w:hAnsi="Arial" w:cs="Arial"/>
          <w:sz w:val="24"/>
          <w:szCs w:val="24"/>
        </w:rPr>
        <w:t xml:space="preserve"> workforce </w:t>
      </w:r>
      <w:r w:rsidR="00774F32">
        <w:rPr>
          <w:rStyle w:val="cf01"/>
          <w:rFonts w:ascii="Arial" w:eastAsia="Arial" w:hAnsi="Arial" w:cs="Arial"/>
          <w:sz w:val="24"/>
          <w:szCs w:val="24"/>
        </w:rPr>
        <w:t xml:space="preserve">that </w:t>
      </w:r>
      <w:r w:rsidRPr="1770B8B0">
        <w:rPr>
          <w:rStyle w:val="cf01"/>
          <w:rFonts w:ascii="Arial" w:eastAsia="Arial" w:hAnsi="Arial" w:cs="Arial"/>
          <w:sz w:val="24"/>
          <w:szCs w:val="24"/>
        </w:rPr>
        <w:t>reflects the linguistic diversity of the communities we serve. Furthermore, we are continually refining our monitoring processes to identify and address areas for improvement in our Welsh language provision.</w:t>
      </w:r>
    </w:p>
    <w:p w14:paraId="20F0ECC9" w14:textId="1A7839C1" w:rsidR="1770B8B0" w:rsidRDefault="004B4D08" w:rsidP="001B74E8">
      <w:pPr>
        <w:pStyle w:val="pf0"/>
        <w:rPr>
          <w:rStyle w:val="cf01"/>
          <w:rFonts w:ascii="Arial" w:eastAsia="Arial" w:hAnsi="Arial" w:cs="Arial"/>
          <w:sz w:val="24"/>
          <w:szCs w:val="24"/>
        </w:rPr>
      </w:pPr>
      <w:r w:rsidRPr="1770B8B0">
        <w:rPr>
          <w:rStyle w:val="cf01"/>
          <w:rFonts w:ascii="Arial" w:eastAsia="Arial" w:hAnsi="Arial" w:cs="Arial"/>
          <w:sz w:val="24"/>
          <w:szCs w:val="24"/>
        </w:rPr>
        <w:t xml:space="preserve">Through these concerted efforts, we aim to make the Welsh language an integral part of everyday life, supporting individuals </w:t>
      </w:r>
      <w:r w:rsidR="006F250B" w:rsidRPr="1770B8B0">
        <w:rPr>
          <w:rStyle w:val="cf01"/>
          <w:rFonts w:ascii="Arial" w:eastAsia="Arial" w:hAnsi="Arial" w:cs="Arial"/>
          <w:sz w:val="24"/>
          <w:szCs w:val="24"/>
        </w:rPr>
        <w:t xml:space="preserve">to </w:t>
      </w:r>
      <w:r w:rsidRPr="1770B8B0">
        <w:rPr>
          <w:rStyle w:val="cf01"/>
          <w:rFonts w:ascii="Arial" w:eastAsia="Arial" w:hAnsi="Arial" w:cs="Arial"/>
          <w:sz w:val="24"/>
          <w:szCs w:val="24"/>
        </w:rPr>
        <w:t>liv</w:t>
      </w:r>
      <w:r w:rsidR="006F250B" w:rsidRPr="1770B8B0">
        <w:rPr>
          <w:rStyle w:val="cf01"/>
          <w:rFonts w:ascii="Arial" w:eastAsia="Arial" w:hAnsi="Arial" w:cs="Arial"/>
          <w:sz w:val="24"/>
          <w:szCs w:val="24"/>
        </w:rPr>
        <w:t>e</w:t>
      </w:r>
      <w:r w:rsidRPr="1770B8B0">
        <w:rPr>
          <w:rStyle w:val="cf01"/>
          <w:rFonts w:ascii="Arial" w:eastAsia="Arial" w:hAnsi="Arial" w:cs="Arial"/>
          <w:sz w:val="24"/>
          <w:szCs w:val="24"/>
        </w:rPr>
        <w:t>, work, and study in Welsh. Our vision is to create a truly bilingual environment where the Welsh language is not only preserved but also thrives for future generations.</w:t>
      </w:r>
    </w:p>
    <w:p w14:paraId="683BED1F" w14:textId="14C00760" w:rsidR="1770B8B0" w:rsidRDefault="00774F32" w:rsidP="001B74E8">
      <w:pPr>
        <w:pStyle w:val="pf0"/>
        <w:rPr>
          <w:rStyle w:val="cf01"/>
          <w:rFonts w:ascii="Arial" w:eastAsia="Arial" w:hAnsi="Arial" w:cs="Arial"/>
          <w:sz w:val="24"/>
          <w:szCs w:val="24"/>
        </w:rPr>
      </w:pPr>
      <w:r w:rsidRPr="00774F32">
        <w:rPr>
          <w:rStyle w:val="cf01"/>
          <w:rFonts w:ascii="Arial" w:eastAsia="Arial" w:hAnsi="Arial" w:cs="Arial"/>
          <w:sz w:val="24"/>
          <w:szCs w:val="24"/>
        </w:rPr>
        <w:t xml:space="preserve">The commitments in this strategy seek to </w:t>
      </w:r>
      <w:r w:rsidR="00D17738">
        <w:rPr>
          <w:rStyle w:val="cf01"/>
          <w:rFonts w:ascii="Arial" w:eastAsia="Arial" w:hAnsi="Arial" w:cs="Arial"/>
          <w:sz w:val="24"/>
          <w:szCs w:val="24"/>
        </w:rPr>
        <w:t xml:space="preserve">support </w:t>
      </w:r>
      <w:r w:rsidR="004B4D08" w:rsidRPr="00774F32">
        <w:rPr>
          <w:rStyle w:val="cf01"/>
          <w:rFonts w:ascii="Arial" w:eastAsia="Arial" w:hAnsi="Arial" w:cs="Arial"/>
          <w:sz w:val="24"/>
          <w:szCs w:val="24"/>
        </w:rPr>
        <w:t>the Welsh Government’s Cymraeg 2050: Welsh Language Strategy.</w:t>
      </w:r>
    </w:p>
    <w:p w14:paraId="7DA4A566" w14:textId="75E9BE69" w:rsidR="004B4D08" w:rsidRDefault="004B4D08" w:rsidP="001B74E8">
      <w:pPr>
        <w:pStyle w:val="pf0"/>
        <w:rPr>
          <w:rStyle w:val="cf01"/>
          <w:rFonts w:ascii="Arial" w:eastAsia="Arial" w:hAnsi="Arial" w:cs="Arial"/>
          <w:sz w:val="24"/>
          <w:szCs w:val="24"/>
        </w:rPr>
      </w:pPr>
      <w:r w:rsidRPr="1770B8B0">
        <w:rPr>
          <w:rStyle w:val="cf01"/>
          <w:rFonts w:ascii="Arial" w:eastAsia="Arial" w:hAnsi="Arial" w:cs="Arial"/>
          <w:sz w:val="24"/>
          <w:szCs w:val="24"/>
        </w:rPr>
        <w:t xml:space="preserve">In line with the Welsh Language Commissioner’s vision for Wales, where people can use Welsh in their everyday lives, </w:t>
      </w:r>
      <w:r w:rsidR="001B74E8">
        <w:rPr>
          <w:rStyle w:val="cf01"/>
          <w:rFonts w:ascii="Arial" w:eastAsia="Arial" w:hAnsi="Arial" w:cs="Arial"/>
          <w:sz w:val="24"/>
          <w:szCs w:val="24"/>
        </w:rPr>
        <w:t>we</w:t>
      </w:r>
      <w:r w:rsidRPr="1770B8B0">
        <w:rPr>
          <w:rStyle w:val="cf01"/>
          <w:rFonts w:ascii="Arial" w:eastAsia="Arial" w:hAnsi="Arial" w:cs="Arial"/>
          <w:sz w:val="24"/>
          <w:szCs w:val="24"/>
        </w:rPr>
        <w:t xml:space="preserve"> recogni</w:t>
      </w:r>
      <w:r w:rsidR="003972BF" w:rsidRPr="1770B8B0">
        <w:rPr>
          <w:rStyle w:val="cf01"/>
          <w:rFonts w:ascii="Arial" w:eastAsia="Arial" w:hAnsi="Arial" w:cs="Arial"/>
          <w:sz w:val="24"/>
          <w:szCs w:val="24"/>
        </w:rPr>
        <w:t>s</w:t>
      </w:r>
      <w:r w:rsidRPr="1770B8B0">
        <w:rPr>
          <w:rStyle w:val="cf01"/>
          <w:rFonts w:ascii="Arial" w:eastAsia="Arial" w:hAnsi="Arial" w:cs="Arial"/>
          <w:sz w:val="24"/>
          <w:szCs w:val="24"/>
        </w:rPr>
        <w:t>e</w:t>
      </w:r>
      <w:r w:rsidR="001B74E8">
        <w:rPr>
          <w:rStyle w:val="cf01"/>
          <w:rFonts w:ascii="Arial" w:eastAsia="Arial" w:hAnsi="Arial" w:cs="Arial"/>
          <w:sz w:val="24"/>
          <w:szCs w:val="24"/>
        </w:rPr>
        <w:t xml:space="preserve"> </w:t>
      </w:r>
      <w:r w:rsidRPr="1770B8B0">
        <w:rPr>
          <w:rStyle w:val="cf01"/>
          <w:rFonts w:ascii="Arial" w:eastAsia="Arial" w:hAnsi="Arial" w:cs="Arial"/>
          <w:sz w:val="24"/>
          <w:szCs w:val="24"/>
        </w:rPr>
        <w:t>that we are on a journey towards becoming a truly bilingual nation and seeks to contribute to sustaining a vibrant culture and thriving Welsh language now and for future generations.</w:t>
      </w:r>
    </w:p>
    <w:p w14:paraId="126F1F43" w14:textId="471FFEA3" w:rsidR="00F13515" w:rsidRPr="004B4D08" w:rsidRDefault="00F13515" w:rsidP="001B74E8">
      <w:pPr>
        <w:pStyle w:val="pf0"/>
        <w:rPr>
          <w:rFonts w:ascii="Arial" w:eastAsia="Arial" w:hAnsi="Arial" w:cs="Arial"/>
        </w:rPr>
      </w:pPr>
      <w:r>
        <w:rPr>
          <w:rStyle w:val="cf01"/>
          <w:rFonts w:ascii="Arial" w:eastAsia="Arial" w:hAnsi="Arial" w:cs="Arial"/>
          <w:sz w:val="24"/>
          <w:szCs w:val="24"/>
        </w:rPr>
        <w:t xml:space="preserve">I welcome your feedback on this strategy and any suggestions on how we can </w:t>
      </w:r>
      <w:r w:rsidR="00894970">
        <w:rPr>
          <w:rStyle w:val="cf01"/>
          <w:rFonts w:ascii="Arial" w:eastAsia="Arial" w:hAnsi="Arial" w:cs="Arial"/>
          <w:sz w:val="24"/>
          <w:szCs w:val="24"/>
        </w:rPr>
        <w:t>further improve the quality of bilingual services we provide.</w:t>
      </w:r>
    </w:p>
    <w:p w14:paraId="1DEF0B70" w14:textId="48DE0F79" w:rsidR="00205C5E" w:rsidRPr="00463F5C" w:rsidRDefault="00B13420" w:rsidP="001B74E8">
      <w:pPr>
        <w:rPr>
          <w:rFonts w:ascii="Arial" w:eastAsia="Arial" w:hAnsi="Arial" w:cs="Arial"/>
          <w:i/>
          <w:iCs/>
          <w:sz w:val="24"/>
          <w:szCs w:val="24"/>
        </w:rPr>
      </w:pPr>
      <w:r w:rsidRPr="00463F5C">
        <w:rPr>
          <w:rFonts w:ascii="Arial" w:eastAsia="Arial" w:hAnsi="Arial" w:cs="Arial"/>
          <w:i/>
          <w:iCs/>
          <w:sz w:val="24"/>
          <w:szCs w:val="24"/>
        </w:rPr>
        <w:t>Jane Mudd</w:t>
      </w:r>
      <w:r w:rsidR="007B4182" w:rsidRPr="00463F5C">
        <w:rPr>
          <w:rFonts w:ascii="Arial" w:eastAsia="Arial" w:hAnsi="Arial" w:cs="Arial"/>
          <w:i/>
          <w:iCs/>
          <w:sz w:val="24"/>
          <w:szCs w:val="24"/>
        </w:rPr>
        <w:t xml:space="preserve"> – </w:t>
      </w:r>
      <w:r w:rsidRPr="00463F5C">
        <w:rPr>
          <w:rFonts w:ascii="Arial" w:eastAsia="Arial" w:hAnsi="Arial" w:cs="Arial"/>
          <w:i/>
          <w:iCs/>
          <w:sz w:val="24"/>
          <w:szCs w:val="24"/>
        </w:rPr>
        <w:t>Police and Crime Commissioner for Gwent</w:t>
      </w:r>
      <w:r w:rsidR="007B4182" w:rsidRPr="00463F5C">
        <w:rPr>
          <w:rFonts w:ascii="Arial" w:eastAsia="Arial" w:hAnsi="Arial" w:cs="Arial"/>
          <w:i/>
          <w:iCs/>
          <w:sz w:val="24"/>
          <w:szCs w:val="24"/>
        </w:rPr>
        <w:t xml:space="preserve"> </w:t>
      </w:r>
    </w:p>
    <w:p w14:paraId="48BC4CD7" w14:textId="77777777" w:rsidR="000660F3" w:rsidRDefault="000660F3" w:rsidP="001B74E8">
      <w:pPr>
        <w:rPr>
          <w:rFonts w:ascii="Arial" w:eastAsia="Arial" w:hAnsi="Arial" w:cs="Arial"/>
          <w:sz w:val="24"/>
          <w:szCs w:val="24"/>
        </w:rPr>
      </w:pPr>
    </w:p>
    <w:p w14:paraId="4A525783" w14:textId="77777777" w:rsidR="00EA7C2D" w:rsidRDefault="00EA7C2D" w:rsidP="001B74E8">
      <w:pPr>
        <w:rPr>
          <w:rFonts w:ascii="Arial" w:eastAsia="Arial" w:hAnsi="Arial" w:cs="Arial"/>
          <w:sz w:val="24"/>
          <w:szCs w:val="24"/>
        </w:rPr>
      </w:pPr>
    </w:p>
    <w:p w14:paraId="65C8290A" w14:textId="77777777" w:rsidR="00B13420" w:rsidRDefault="00B13420" w:rsidP="001B74E8">
      <w:pPr>
        <w:rPr>
          <w:rFonts w:ascii="Arial" w:eastAsia="Arial" w:hAnsi="Arial" w:cs="Arial"/>
          <w:sz w:val="24"/>
          <w:szCs w:val="24"/>
        </w:rPr>
      </w:pPr>
    </w:p>
    <w:p w14:paraId="5BC9CDA8" w14:textId="77777777" w:rsidR="00B13420" w:rsidRDefault="00B13420" w:rsidP="001B74E8">
      <w:pPr>
        <w:rPr>
          <w:rFonts w:ascii="Arial" w:eastAsia="Arial" w:hAnsi="Arial" w:cs="Arial"/>
          <w:sz w:val="24"/>
          <w:szCs w:val="24"/>
        </w:rPr>
      </w:pPr>
    </w:p>
    <w:p w14:paraId="5DCF2B4F" w14:textId="77777777" w:rsidR="000260B7" w:rsidRDefault="000260B7" w:rsidP="001B74E8">
      <w:pPr>
        <w:rPr>
          <w:rFonts w:ascii="Arial" w:eastAsia="Arial" w:hAnsi="Arial" w:cs="Arial"/>
          <w:sz w:val="24"/>
          <w:szCs w:val="24"/>
        </w:rPr>
      </w:pPr>
    </w:p>
    <w:p w14:paraId="205980E8" w14:textId="77777777" w:rsidR="00B13420" w:rsidRDefault="00B13420" w:rsidP="001B74E8">
      <w:pPr>
        <w:rPr>
          <w:rFonts w:ascii="Arial" w:eastAsia="Arial" w:hAnsi="Arial" w:cs="Arial"/>
          <w:sz w:val="24"/>
          <w:szCs w:val="24"/>
        </w:rPr>
      </w:pPr>
    </w:p>
    <w:p w14:paraId="78CB03A0" w14:textId="77777777" w:rsidR="00894970" w:rsidRDefault="00894970" w:rsidP="001B74E8">
      <w:pPr>
        <w:rPr>
          <w:rFonts w:ascii="Arial" w:eastAsia="Arial" w:hAnsi="Arial" w:cs="Arial"/>
          <w:b/>
          <w:bCs/>
          <w:sz w:val="24"/>
          <w:szCs w:val="24"/>
        </w:rPr>
      </w:pPr>
    </w:p>
    <w:p w14:paraId="0815B33C" w14:textId="31788D21" w:rsidR="006F72B2" w:rsidRPr="00EF29D4" w:rsidRDefault="2F84F582" w:rsidP="001B74E8">
      <w:pPr>
        <w:rPr>
          <w:rFonts w:ascii="Arial" w:eastAsia="Arial" w:hAnsi="Arial" w:cs="Arial"/>
          <w:b/>
          <w:bCs/>
          <w:sz w:val="24"/>
          <w:szCs w:val="24"/>
        </w:rPr>
      </w:pPr>
      <w:r w:rsidRPr="1770B8B0">
        <w:rPr>
          <w:rFonts w:ascii="Arial" w:eastAsia="Arial" w:hAnsi="Arial" w:cs="Arial"/>
          <w:b/>
          <w:bCs/>
          <w:sz w:val="24"/>
          <w:szCs w:val="24"/>
        </w:rPr>
        <w:lastRenderedPageBreak/>
        <w:t>Welsh Language Strategy</w:t>
      </w:r>
      <w:r w:rsidR="006F72B2" w:rsidRPr="1770B8B0">
        <w:rPr>
          <w:rFonts w:ascii="Arial" w:eastAsia="Arial" w:hAnsi="Arial" w:cs="Arial"/>
          <w:b/>
          <w:bCs/>
          <w:sz w:val="24"/>
          <w:szCs w:val="24"/>
        </w:rPr>
        <w:t xml:space="preserve"> </w:t>
      </w:r>
    </w:p>
    <w:p w14:paraId="31D265C2" w14:textId="5B6F181A" w:rsidR="00C7313F" w:rsidRDefault="390560BD" w:rsidP="001B74E8">
      <w:pPr>
        <w:rPr>
          <w:rFonts w:ascii="Arial" w:eastAsia="Arial" w:hAnsi="Arial" w:cs="Arial"/>
          <w:sz w:val="24"/>
          <w:szCs w:val="24"/>
        </w:rPr>
      </w:pPr>
      <w:r w:rsidRPr="1770B8B0">
        <w:rPr>
          <w:rFonts w:ascii="Arial" w:eastAsia="Arial" w:hAnsi="Arial" w:cs="Arial"/>
          <w:sz w:val="24"/>
          <w:szCs w:val="24"/>
        </w:rPr>
        <w:t>Th</w:t>
      </w:r>
      <w:r w:rsidR="00E740B0">
        <w:rPr>
          <w:rFonts w:ascii="Arial" w:eastAsia="Arial" w:hAnsi="Arial" w:cs="Arial"/>
          <w:sz w:val="24"/>
          <w:szCs w:val="24"/>
        </w:rPr>
        <w:t>is</w:t>
      </w:r>
      <w:r w:rsidRPr="1770B8B0">
        <w:rPr>
          <w:rFonts w:ascii="Arial" w:eastAsia="Arial" w:hAnsi="Arial" w:cs="Arial"/>
          <w:sz w:val="24"/>
          <w:szCs w:val="24"/>
        </w:rPr>
        <w:t xml:space="preserve"> Welsh Language Strategy supports the </w:t>
      </w:r>
      <w:r w:rsidR="00463F5C">
        <w:rPr>
          <w:rFonts w:ascii="Arial" w:eastAsia="Arial" w:hAnsi="Arial" w:cs="Arial"/>
          <w:sz w:val="24"/>
          <w:szCs w:val="24"/>
        </w:rPr>
        <w:t>Office of the Police and Crime Commissioner’s (</w:t>
      </w:r>
      <w:r w:rsidR="00BC0D90">
        <w:rPr>
          <w:rFonts w:ascii="Arial" w:eastAsia="Arial" w:hAnsi="Arial" w:cs="Arial"/>
          <w:sz w:val="24"/>
          <w:szCs w:val="24"/>
        </w:rPr>
        <w:t>OPCC’s</w:t>
      </w:r>
      <w:r w:rsidR="00463F5C">
        <w:rPr>
          <w:rFonts w:ascii="Arial" w:eastAsia="Arial" w:hAnsi="Arial" w:cs="Arial"/>
          <w:sz w:val="24"/>
          <w:szCs w:val="24"/>
        </w:rPr>
        <w:t>)</w:t>
      </w:r>
      <w:r w:rsidRPr="1770B8B0">
        <w:rPr>
          <w:rFonts w:ascii="Arial" w:eastAsia="Arial" w:hAnsi="Arial" w:cs="Arial"/>
          <w:sz w:val="24"/>
          <w:szCs w:val="24"/>
        </w:rPr>
        <w:t xml:space="preserve"> commitment to the Welsh language and </w:t>
      </w:r>
      <w:r w:rsidR="00BC0D90">
        <w:rPr>
          <w:rFonts w:ascii="Arial" w:eastAsia="Arial" w:hAnsi="Arial" w:cs="Arial"/>
          <w:sz w:val="24"/>
          <w:szCs w:val="24"/>
        </w:rPr>
        <w:t>compliance with</w:t>
      </w:r>
      <w:r w:rsidRPr="1770B8B0">
        <w:rPr>
          <w:rFonts w:ascii="Arial" w:eastAsia="Arial" w:hAnsi="Arial" w:cs="Arial"/>
          <w:sz w:val="24"/>
          <w:szCs w:val="24"/>
        </w:rPr>
        <w:t xml:space="preserve"> the Welsh </w:t>
      </w:r>
      <w:r w:rsidR="00D278F2" w:rsidRPr="1770B8B0">
        <w:rPr>
          <w:rFonts w:ascii="Arial" w:eastAsia="Arial" w:hAnsi="Arial" w:cs="Arial"/>
          <w:sz w:val="24"/>
          <w:szCs w:val="24"/>
        </w:rPr>
        <w:t>l</w:t>
      </w:r>
      <w:r w:rsidRPr="1770B8B0">
        <w:rPr>
          <w:rFonts w:ascii="Arial" w:eastAsia="Arial" w:hAnsi="Arial" w:cs="Arial"/>
          <w:sz w:val="24"/>
          <w:szCs w:val="24"/>
        </w:rPr>
        <w:t xml:space="preserve">anguage </w:t>
      </w:r>
      <w:r w:rsidR="00D278F2" w:rsidRPr="1770B8B0">
        <w:rPr>
          <w:rFonts w:ascii="Arial" w:eastAsia="Arial" w:hAnsi="Arial" w:cs="Arial"/>
          <w:sz w:val="24"/>
          <w:szCs w:val="24"/>
        </w:rPr>
        <w:t>s</w:t>
      </w:r>
      <w:r w:rsidRPr="1770B8B0">
        <w:rPr>
          <w:rFonts w:ascii="Arial" w:eastAsia="Arial" w:hAnsi="Arial" w:cs="Arial"/>
          <w:sz w:val="24"/>
          <w:szCs w:val="24"/>
        </w:rPr>
        <w:t>tandards</w:t>
      </w:r>
      <w:r w:rsidR="00C7313F" w:rsidRPr="1770B8B0">
        <w:rPr>
          <w:rFonts w:ascii="Arial" w:eastAsia="Arial" w:hAnsi="Arial" w:cs="Arial"/>
          <w:sz w:val="24"/>
          <w:szCs w:val="24"/>
        </w:rPr>
        <w:t xml:space="preserve">, which </w:t>
      </w:r>
      <w:r w:rsidR="00C7313F" w:rsidRPr="1770B8B0">
        <w:rPr>
          <w:rFonts w:ascii="Arial" w:eastAsia="Arial" w:hAnsi="Arial" w:cs="Arial"/>
          <w:color w:val="242424"/>
          <w:sz w:val="24"/>
          <w:szCs w:val="24"/>
        </w:rPr>
        <w:t xml:space="preserve">aim to promote and facilitate the use of the Welsh language, ensuring that the Welsh language is treated no less favourably than the English language. </w:t>
      </w:r>
    </w:p>
    <w:p w14:paraId="35E54885" w14:textId="5321751C" w:rsidR="00343FE6" w:rsidRPr="00EF29D4" w:rsidRDefault="00343FE6" w:rsidP="001B74E8">
      <w:pPr>
        <w:rPr>
          <w:rFonts w:ascii="Arial" w:eastAsia="Arial" w:hAnsi="Arial" w:cs="Arial"/>
          <w:sz w:val="24"/>
          <w:szCs w:val="24"/>
        </w:rPr>
      </w:pPr>
      <w:r w:rsidRPr="1770B8B0">
        <w:rPr>
          <w:rFonts w:ascii="Arial" w:eastAsia="Arial" w:hAnsi="Arial" w:cs="Arial"/>
          <w:b/>
          <w:bCs/>
          <w:sz w:val="24"/>
          <w:szCs w:val="24"/>
        </w:rPr>
        <w:t xml:space="preserve">Cymraeg </w:t>
      </w:r>
      <w:proofErr w:type="spellStart"/>
      <w:r w:rsidRPr="1770B8B0">
        <w:rPr>
          <w:rFonts w:ascii="Arial" w:eastAsia="Arial" w:hAnsi="Arial" w:cs="Arial"/>
          <w:b/>
          <w:bCs/>
          <w:sz w:val="24"/>
          <w:szCs w:val="24"/>
        </w:rPr>
        <w:t>i</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bawb</w:t>
      </w:r>
      <w:proofErr w:type="spellEnd"/>
      <w:r w:rsidRPr="1770B8B0">
        <w:rPr>
          <w:rFonts w:ascii="Arial" w:eastAsia="Arial" w:hAnsi="Arial" w:cs="Arial"/>
          <w:sz w:val="24"/>
          <w:szCs w:val="24"/>
        </w:rPr>
        <w:t xml:space="preserve">: At </w:t>
      </w:r>
      <w:r w:rsidR="00BC0D90">
        <w:rPr>
          <w:rFonts w:ascii="Arial" w:eastAsia="Arial" w:hAnsi="Arial" w:cs="Arial"/>
          <w:sz w:val="24"/>
          <w:szCs w:val="24"/>
        </w:rPr>
        <w:t>the OPCC</w:t>
      </w:r>
      <w:r w:rsidRPr="1770B8B0">
        <w:rPr>
          <w:rFonts w:ascii="Arial" w:eastAsia="Arial" w:hAnsi="Arial" w:cs="Arial"/>
          <w:sz w:val="24"/>
          <w:szCs w:val="24"/>
        </w:rPr>
        <w:t xml:space="preserve">, everyone has a part to play, and we want everyone to contribute to realising our ambition to provide a policing service which enables individuals to live, work and study in Welsh.  The Welsh language should be an integral element of all aspects of everyday life. It is many people’s first (and first choice) language, and they should be able to use it when </w:t>
      </w:r>
      <w:r w:rsidR="00D41EF4">
        <w:rPr>
          <w:rFonts w:ascii="Arial" w:eastAsia="Arial" w:hAnsi="Arial" w:cs="Arial"/>
          <w:sz w:val="24"/>
          <w:szCs w:val="24"/>
        </w:rPr>
        <w:t xml:space="preserve">engaging with us and </w:t>
      </w:r>
      <w:r w:rsidRPr="1770B8B0">
        <w:rPr>
          <w:rFonts w:ascii="Arial" w:eastAsia="Arial" w:hAnsi="Arial" w:cs="Arial"/>
          <w:sz w:val="24"/>
          <w:szCs w:val="24"/>
        </w:rPr>
        <w:t>accessing our services.</w:t>
      </w:r>
    </w:p>
    <w:p w14:paraId="0427D57A" w14:textId="746E52CE" w:rsidR="00343FE6" w:rsidRDefault="00343FE6" w:rsidP="001B74E8">
      <w:pPr>
        <w:rPr>
          <w:rFonts w:ascii="Arial" w:eastAsia="Arial" w:hAnsi="Arial" w:cs="Arial"/>
          <w:sz w:val="24"/>
          <w:szCs w:val="24"/>
        </w:rPr>
      </w:pPr>
      <w:r w:rsidRPr="1770B8B0">
        <w:rPr>
          <w:rFonts w:ascii="Arial" w:eastAsia="Arial" w:hAnsi="Arial" w:cs="Arial"/>
          <w:b/>
          <w:bCs/>
          <w:sz w:val="24"/>
          <w:szCs w:val="24"/>
        </w:rPr>
        <w:t xml:space="preserve">Mae Gen </w:t>
      </w:r>
      <w:proofErr w:type="spellStart"/>
      <w:r w:rsidRPr="1770B8B0">
        <w:rPr>
          <w:rFonts w:ascii="Arial" w:eastAsia="Arial" w:hAnsi="Arial" w:cs="Arial"/>
          <w:b/>
          <w:bCs/>
          <w:sz w:val="24"/>
          <w:szCs w:val="24"/>
        </w:rPr>
        <w:t>i</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Hawl</w:t>
      </w:r>
      <w:proofErr w:type="spellEnd"/>
      <w:r w:rsidRPr="1770B8B0">
        <w:rPr>
          <w:rFonts w:ascii="Arial" w:eastAsia="Arial" w:hAnsi="Arial" w:cs="Arial"/>
          <w:sz w:val="24"/>
          <w:szCs w:val="24"/>
        </w:rPr>
        <w:t xml:space="preserve"> – Everyone has the right to use the Welsh language. We would like to support individuals within our communities, our employees, those </w:t>
      </w:r>
      <w:r w:rsidR="0011111E">
        <w:rPr>
          <w:rFonts w:ascii="Arial" w:eastAsia="Arial" w:hAnsi="Arial" w:cs="Arial"/>
          <w:sz w:val="24"/>
          <w:szCs w:val="24"/>
        </w:rPr>
        <w:t>wishing to work with us,</w:t>
      </w:r>
      <w:r w:rsidRPr="1770B8B0">
        <w:rPr>
          <w:rFonts w:ascii="Arial" w:eastAsia="Arial" w:hAnsi="Arial" w:cs="Arial"/>
          <w:sz w:val="24"/>
          <w:szCs w:val="24"/>
        </w:rPr>
        <w:t xml:space="preserve"> and third parties working in association with us to </w:t>
      </w:r>
      <w:r w:rsidR="005C4324" w:rsidRPr="1770B8B0">
        <w:rPr>
          <w:rFonts w:ascii="Arial" w:eastAsia="Arial" w:hAnsi="Arial" w:cs="Arial"/>
          <w:sz w:val="24"/>
          <w:szCs w:val="24"/>
        </w:rPr>
        <w:t xml:space="preserve">use the Welsh </w:t>
      </w:r>
      <w:r w:rsidR="0011111E" w:rsidRPr="1770B8B0">
        <w:rPr>
          <w:rFonts w:ascii="Arial" w:eastAsia="Arial" w:hAnsi="Arial" w:cs="Arial"/>
          <w:sz w:val="24"/>
          <w:szCs w:val="24"/>
        </w:rPr>
        <w:t>language</w:t>
      </w:r>
      <w:r w:rsidR="005C4324" w:rsidRPr="1770B8B0">
        <w:rPr>
          <w:rFonts w:ascii="Arial" w:eastAsia="Arial" w:hAnsi="Arial" w:cs="Arial"/>
          <w:sz w:val="24"/>
          <w:szCs w:val="24"/>
        </w:rPr>
        <w:t xml:space="preserve">. </w:t>
      </w:r>
    </w:p>
    <w:p w14:paraId="175B0119" w14:textId="136E8E65" w:rsidR="06ED1EF7" w:rsidRPr="00B73B13" w:rsidRDefault="06ED1EF7" w:rsidP="001B74E8">
      <w:pPr>
        <w:rPr>
          <w:rFonts w:ascii="Arial" w:eastAsia="Arial" w:hAnsi="Arial" w:cs="Arial"/>
          <w:b/>
          <w:bCs/>
          <w:sz w:val="24"/>
          <w:szCs w:val="24"/>
        </w:rPr>
      </w:pPr>
      <w:r w:rsidRPr="1770B8B0">
        <w:rPr>
          <w:rFonts w:ascii="Arial" w:eastAsia="Arial" w:hAnsi="Arial" w:cs="Arial"/>
          <w:b/>
          <w:bCs/>
          <w:sz w:val="24"/>
          <w:szCs w:val="24"/>
        </w:rPr>
        <w:t>Our strategic aim</w:t>
      </w:r>
      <w:r w:rsidRPr="1770B8B0">
        <w:rPr>
          <w:rFonts w:ascii="Arial" w:eastAsia="Arial" w:hAnsi="Arial" w:cs="Arial"/>
          <w:sz w:val="24"/>
          <w:szCs w:val="24"/>
        </w:rPr>
        <w:t xml:space="preserve"> is “to work towards a policing service which treats the Welsh and English languages equally and support our staff and communities who wish to communicate and engage with us through the medium of Welsh”.</w:t>
      </w:r>
    </w:p>
    <w:p w14:paraId="52BF5989" w14:textId="77777777" w:rsidR="005C4324" w:rsidRDefault="005C4324" w:rsidP="001B74E8">
      <w:pPr>
        <w:rPr>
          <w:rFonts w:ascii="Arial" w:eastAsia="Arial" w:hAnsi="Arial" w:cs="Arial"/>
          <w:b/>
          <w:bCs/>
          <w:sz w:val="24"/>
          <w:szCs w:val="24"/>
        </w:rPr>
      </w:pPr>
    </w:p>
    <w:p w14:paraId="5FC40010" w14:textId="1ED454A1" w:rsidR="216DCBB5" w:rsidRDefault="3F0CCE22" w:rsidP="001B74E8">
      <w:pPr>
        <w:rPr>
          <w:rFonts w:ascii="Arial" w:eastAsia="Arial" w:hAnsi="Arial" w:cs="Arial"/>
          <w:b/>
          <w:bCs/>
          <w:sz w:val="24"/>
          <w:szCs w:val="24"/>
        </w:rPr>
      </w:pPr>
      <w:r w:rsidRPr="1770B8B0">
        <w:rPr>
          <w:rFonts w:ascii="Arial" w:eastAsia="Arial" w:hAnsi="Arial" w:cs="Arial"/>
          <w:b/>
          <w:bCs/>
          <w:sz w:val="24"/>
          <w:szCs w:val="24"/>
        </w:rPr>
        <w:t>Priorities</w:t>
      </w:r>
    </w:p>
    <w:p w14:paraId="390A8EBB" w14:textId="5C687F07" w:rsidR="216DCBB5" w:rsidRDefault="216DCBB5" w:rsidP="001B74E8">
      <w:pPr>
        <w:shd w:val="clear" w:color="auto" w:fill="FFFFFF" w:themeFill="background1"/>
        <w:spacing w:beforeAutospacing="1" w:afterAutospacing="1" w:line="360" w:lineRule="atLeast"/>
        <w:rPr>
          <w:rFonts w:ascii="Arial" w:eastAsia="Arial" w:hAnsi="Arial" w:cs="Arial"/>
          <w:color w:val="1F2025"/>
          <w:sz w:val="24"/>
          <w:szCs w:val="24"/>
          <w:lang w:eastAsia="en-GB"/>
        </w:rPr>
      </w:pPr>
      <w:r w:rsidRPr="1770B8B0">
        <w:rPr>
          <w:rFonts w:ascii="Arial" w:eastAsia="Arial" w:hAnsi="Arial" w:cs="Arial"/>
          <w:color w:val="1F2025"/>
          <w:sz w:val="24"/>
          <w:szCs w:val="24"/>
          <w:lang w:eastAsia="en-GB"/>
        </w:rPr>
        <w:t xml:space="preserve">To achieve </w:t>
      </w:r>
      <w:r w:rsidR="00875A2B" w:rsidRPr="1770B8B0">
        <w:rPr>
          <w:rFonts w:ascii="Arial" w:eastAsia="Arial" w:hAnsi="Arial" w:cs="Arial"/>
          <w:color w:val="1F2025"/>
          <w:sz w:val="24"/>
          <w:szCs w:val="24"/>
          <w:lang w:eastAsia="en-GB"/>
        </w:rPr>
        <w:t xml:space="preserve">our strategic </w:t>
      </w:r>
      <w:r w:rsidRPr="1770B8B0">
        <w:rPr>
          <w:rFonts w:ascii="Arial" w:eastAsia="Arial" w:hAnsi="Arial" w:cs="Arial"/>
          <w:color w:val="1F2025"/>
          <w:sz w:val="24"/>
          <w:szCs w:val="24"/>
          <w:lang w:eastAsia="en-GB"/>
        </w:rPr>
        <w:t xml:space="preserve">aim, we will work </w:t>
      </w:r>
      <w:r w:rsidR="00B73B13" w:rsidRPr="1770B8B0">
        <w:rPr>
          <w:rFonts w:ascii="Arial" w:eastAsia="Arial" w:hAnsi="Arial" w:cs="Arial"/>
          <w:color w:val="1F2025"/>
          <w:sz w:val="24"/>
          <w:szCs w:val="24"/>
          <w:lang w:eastAsia="en-GB"/>
        </w:rPr>
        <w:t xml:space="preserve">to </w:t>
      </w:r>
      <w:r w:rsidRPr="1770B8B0">
        <w:rPr>
          <w:rFonts w:ascii="Arial" w:eastAsia="Arial" w:hAnsi="Arial" w:cs="Arial"/>
          <w:color w:val="1F2025"/>
          <w:sz w:val="24"/>
          <w:szCs w:val="24"/>
          <w:lang w:eastAsia="en-GB"/>
        </w:rPr>
        <w:t xml:space="preserve">deliver the following three key </w:t>
      </w:r>
      <w:r w:rsidR="0D35EF70" w:rsidRPr="1770B8B0">
        <w:rPr>
          <w:rFonts w:ascii="Arial" w:eastAsia="Arial" w:hAnsi="Arial" w:cs="Arial"/>
          <w:color w:val="1F2025"/>
          <w:sz w:val="24"/>
          <w:szCs w:val="24"/>
          <w:lang w:eastAsia="en-GB"/>
        </w:rPr>
        <w:t>priorities</w:t>
      </w:r>
      <w:r w:rsidRPr="1770B8B0">
        <w:rPr>
          <w:rFonts w:ascii="Arial" w:eastAsia="Arial" w:hAnsi="Arial" w:cs="Arial"/>
          <w:color w:val="1F2025"/>
          <w:sz w:val="24"/>
          <w:szCs w:val="24"/>
          <w:lang w:eastAsia="en-GB"/>
        </w:rPr>
        <w:t>:</w:t>
      </w:r>
    </w:p>
    <w:p w14:paraId="312C821A" w14:textId="12E50BE1" w:rsidR="00705D37" w:rsidRPr="00705D37" w:rsidRDefault="00705D37" w:rsidP="001B74E8">
      <w:pPr>
        <w:pStyle w:val="ListParagraph"/>
        <w:numPr>
          <w:ilvl w:val="0"/>
          <w:numId w:val="23"/>
        </w:numPr>
        <w:rPr>
          <w:rFonts w:ascii="Arial" w:eastAsia="Arial" w:hAnsi="Arial" w:cs="Arial"/>
          <w:color w:val="1F2025"/>
          <w:sz w:val="24"/>
          <w:szCs w:val="24"/>
          <w:lang w:eastAsia="en-GB"/>
        </w:rPr>
      </w:pPr>
      <w:r w:rsidRPr="1770B8B0">
        <w:rPr>
          <w:rFonts w:ascii="Arial" w:eastAsia="Arial" w:hAnsi="Arial" w:cs="Arial"/>
          <w:color w:val="1F2025"/>
          <w:sz w:val="24"/>
          <w:szCs w:val="24"/>
          <w:lang w:eastAsia="en-GB"/>
        </w:rPr>
        <w:t xml:space="preserve">To </w:t>
      </w:r>
      <w:r w:rsidRPr="1770B8B0">
        <w:rPr>
          <w:rFonts w:ascii="Arial" w:eastAsia="Arial" w:hAnsi="Arial" w:cs="Arial"/>
          <w:b/>
          <w:bCs/>
          <w:color w:val="1F2025"/>
          <w:sz w:val="24"/>
          <w:szCs w:val="24"/>
          <w:lang w:eastAsia="en-GB"/>
        </w:rPr>
        <w:t>improve</w:t>
      </w:r>
      <w:r w:rsidRPr="1770B8B0">
        <w:rPr>
          <w:rFonts w:ascii="Arial" w:eastAsia="Arial" w:hAnsi="Arial" w:cs="Arial"/>
          <w:color w:val="1F2025"/>
          <w:sz w:val="24"/>
          <w:szCs w:val="24"/>
          <w:lang w:eastAsia="en-GB"/>
        </w:rPr>
        <w:t xml:space="preserve"> the range of Welsh language services offered</w:t>
      </w:r>
      <w:r w:rsidR="008947ED">
        <w:rPr>
          <w:rFonts w:ascii="Arial" w:eastAsia="Arial" w:hAnsi="Arial" w:cs="Arial"/>
          <w:color w:val="1F2025"/>
          <w:sz w:val="24"/>
          <w:szCs w:val="24"/>
          <w:lang w:eastAsia="en-GB"/>
        </w:rPr>
        <w:t>.</w:t>
      </w:r>
      <w:r w:rsidR="009E5F27" w:rsidRPr="1770B8B0">
        <w:rPr>
          <w:rFonts w:ascii="Arial" w:eastAsia="Arial" w:hAnsi="Arial" w:cs="Arial"/>
          <w:color w:val="1F2025"/>
          <w:sz w:val="24"/>
          <w:szCs w:val="24"/>
          <w:lang w:eastAsia="en-GB"/>
        </w:rPr>
        <w:t xml:space="preserve"> </w:t>
      </w:r>
    </w:p>
    <w:p w14:paraId="1387E163" w14:textId="78056CFC" w:rsidR="00705D37" w:rsidRPr="00705D37" w:rsidRDefault="00705D37" w:rsidP="001B74E8">
      <w:pPr>
        <w:pStyle w:val="ListParagraph"/>
        <w:numPr>
          <w:ilvl w:val="0"/>
          <w:numId w:val="23"/>
        </w:numPr>
        <w:rPr>
          <w:rFonts w:ascii="Arial" w:eastAsia="Arial" w:hAnsi="Arial" w:cs="Arial"/>
          <w:color w:val="1F2025"/>
          <w:sz w:val="24"/>
          <w:szCs w:val="24"/>
          <w:lang w:eastAsia="en-GB"/>
        </w:rPr>
      </w:pPr>
      <w:r w:rsidRPr="1770B8B0">
        <w:rPr>
          <w:rFonts w:ascii="Arial" w:eastAsia="Arial" w:hAnsi="Arial" w:cs="Arial"/>
          <w:color w:val="1F2025"/>
          <w:sz w:val="24"/>
          <w:szCs w:val="24"/>
          <w:lang w:eastAsia="en-GB"/>
        </w:rPr>
        <w:t xml:space="preserve">To </w:t>
      </w:r>
      <w:r w:rsidRPr="1770B8B0">
        <w:rPr>
          <w:rFonts w:ascii="Arial" w:eastAsia="Arial" w:hAnsi="Arial" w:cs="Arial"/>
          <w:b/>
          <w:bCs/>
          <w:color w:val="1F2025"/>
          <w:sz w:val="24"/>
          <w:szCs w:val="24"/>
          <w:lang w:eastAsia="en-GB"/>
        </w:rPr>
        <w:t>increase</w:t>
      </w:r>
      <w:r w:rsidRPr="1770B8B0">
        <w:rPr>
          <w:rFonts w:ascii="Arial" w:eastAsia="Arial" w:hAnsi="Arial" w:cs="Arial"/>
          <w:color w:val="1F2025"/>
          <w:sz w:val="24"/>
          <w:szCs w:val="24"/>
          <w:lang w:eastAsia="en-GB"/>
        </w:rPr>
        <w:t xml:space="preserve"> the number of Welsh speakers and learners </w:t>
      </w:r>
      <w:r w:rsidR="009E5F27" w:rsidRPr="1770B8B0">
        <w:rPr>
          <w:rFonts w:ascii="Arial" w:eastAsia="Arial" w:hAnsi="Arial" w:cs="Arial"/>
          <w:color w:val="1F2025"/>
          <w:sz w:val="24"/>
          <w:szCs w:val="24"/>
          <w:lang w:eastAsia="en-GB"/>
        </w:rPr>
        <w:t>employed</w:t>
      </w:r>
      <w:r w:rsidR="008947ED">
        <w:rPr>
          <w:rFonts w:ascii="Arial" w:eastAsia="Arial" w:hAnsi="Arial" w:cs="Arial"/>
          <w:color w:val="1F2025"/>
          <w:sz w:val="24"/>
          <w:szCs w:val="24"/>
          <w:lang w:eastAsia="en-GB"/>
        </w:rPr>
        <w:t>.</w:t>
      </w:r>
      <w:r w:rsidR="009E5F27" w:rsidRPr="1770B8B0">
        <w:rPr>
          <w:rFonts w:ascii="Arial" w:eastAsia="Arial" w:hAnsi="Arial" w:cs="Arial"/>
          <w:color w:val="1F2025"/>
          <w:sz w:val="24"/>
          <w:szCs w:val="24"/>
          <w:lang w:eastAsia="en-GB"/>
        </w:rPr>
        <w:t xml:space="preserve">  </w:t>
      </w:r>
    </w:p>
    <w:p w14:paraId="5EDE4072" w14:textId="3861C826" w:rsidR="00705D37" w:rsidRPr="00C7313F" w:rsidRDefault="00705D37" w:rsidP="001B74E8">
      <w:pPr>
        <w:pStyle w:val="ListParagraph"/>
        <w:numPr>
          <w:ilvl w:val="0"/>
          <w:numId w:val="23"/>
        </w:numPr>
        <w:rPr>
          <w:rFonts w:ascii="Arial" w:eastAsia="Arial" w:hAnsi="Arial" w:cs="Arial"/>
          <w:b/>
          <w:bCs/>
          <w:color w:val="1F2025"/>
          <w:sz w:val="24"/>
          <w:szCs w:val="24"/>
          <w:lang w:eastAsia="en-GB"/>
        </w:rPr>
      </w:pPr>
      <w:r w:rsidRPr="1770B8B0">
        <w:rPr>
          <w:rFonts w:ascii="Arial" w:eastAsia="Arial" w:hAnsi="Arial" w:cs="Arial"/>
          <w:color w:val="1F2025"/>
          <w:sz w:val="24"/>
          <w:szCs w:val="24"/>
          <w:lang w:eastAsia="en-GB"/>
        </w:rPr>
        <w:t xml:space="preserve">To use information obtained from monitoring and tracking to identify areas for </w:t>
      </w:r>
      <w:r w:rsidRPr="1770B8B0">
        <w:rPr>
          <w:rFonts w:ascii="Arial" w:eastAsia="Arial" w:hAnsi="Arial" w:cs="Arial"/>
          <w:b/>
          <w:bCs/>
          <w:color w:val="1F2025"/>
          <w:sz w:val="24"/>
          <w:szCs w:val="24"/>
          <w:lang w:eastAsia="en-GB"/>
        </w:rPr>
        <w:t>improvement</w:t>
      </w:r>
      <w:r w:rsidR="008947ED">
        <w:rPr>
          <w:rFonts w:ascii="Arial" w:eastAsia="Arial" w:hAnsi="Arial" w:cs="Arial"/>
          <w:b/>
          <w:bCs/>
          <w:color w:val="1F2025"/>
          <w:sz w:val="24"/>
          <w:szCs w:val="24"/>
          <w:lang w:eastAsia="en-GB"/>
        </w:rPr>
        <w:t>.</w:t>
      </w:r>
    </w:p>
    <w:p w14:paraId="68F5B2F4" w14:textId="05709ECB" w:rsidR="7CD9F07B" w:rsidRDefault="7CD9F07B" w:rsidP="001B74E8">
      <w:pPr>
        <w:rPr>
          <w:rFonts w:ascii="Arial" w:eastAsia="Arial" w:hAnsi="Arial" w:cs="Arial"/>
          <w:i/>
          <w:iCs/>
          <w:sz w:val="24"/>
          <w:szCs w:val="24"/>
        </w:rPr>
      </w:pPr>
    </w:p>
    <w:p w14:paraId="3188F348" w14:textId="1D557756" w:rsidR="190295F9" w:rsidRDefault="008F21B5" w:rsidP="001B74E8">
      <w:pPr>
        <w:rPr>
          <w:rFonts w:ascii="Arial" w:eastAsia="Arial" w:hAnsi="Arial" w:cs="Arial"/>
          <w:b/>
          <w:bCs/>
          <w:sz w:val="24"/>
          <w:szCs w:val="24"/>
        </w:rPr>
      </w:pPr>
      <w:r w:rsidRPr="1770B8B0">
        <w:rPr>
          <w:rFonts w:ascii="Arial" w:eastAsia="Arial" w:hAnsi="Arial" w:cs="Arial"/>
          <w:b/>
          <w:bCs/>
          <w:sz w:val="24"/>
          <w:szCs w:val="24"/>
        </w:rPr>
        <w:t xml:space="preserve">What we’ll do </w:t>
      </w:r>
    </w:p>
    <w:p w14:paraId="37D5CFF0" w14:textId="7F81D41D" w:rsidR="7F3F146B" w:rsidRDefault="009E5F27" w:rsidP="001B74E8">
      <w:pPr>
        <w:rPr>
          <w:rFonts w:ascii="Arial" w:eastAsia="Arial" w:hAnsi="Arial" w:cs="Arial"/>
          <w:sz w:val="24"/>
          <w:szCs w:val="24"/>
        </w:rPr>
      </w:pPr>
      <w:r w:rsidRPr="1770B8B0">
        <w:rPr>
          <w:rFonts w:ascii="Arial" w:eastAsia="Arial" w:hAnsi="Arial" w:cs="Arial"/>
          <w:sz w:val="24"/>
          <w:szCs w:val="24"/>
        </w:rPr>
        <w:t>To deliver on ou</w:t>
      </w:r>
      <w:r w:rsidR="006A1C54" w:rsidRPr="1770B8B0">
        <w:rPr>
          <w:rFonts w:ascii="Arial" w:eastAsia="Arial" w:hAnsi="Arial" w:cs="Arial"/>
          <w:sz w:val="24"/>
          <w:szCs w:val="24"/>
        </w:rPr>
        <w:t xml:space="preserve">r key priorities </w:t>
      </w:r>
      <w:r w:rsidR="00036526">
        <w:rPr>
          <w:rFonts w:ascii="Arial" w:eastAsia="Arial" w:hAnsi="Arial" w:cs="Arial"/>
          <w:sz w:val="24"/>
          <w:szCs w:val="24"/>
        </w:rPr>
        <w:t>we will focus</w:t>
      </w:r>
      <w:r w:rsidR="006A1C54" w:rsidRPr="1770B8B0">
        <w:rPr>
          <w:rFonts w:ascii="Arial" w:eastAsia="Arial" w:hAnsi="Arial" w:cs="Arial"/>
          <w:sz w:val="24"/>
          <w:szCs w:val="24"/>
        </w:rPr>
        <w:t xml:space="preserve"> </w:t>
      </w:r>
      <w:r w:rsidR="006E77F1" w:rsidRPr="1770B8B0">
        <w:rPr>
          <w:rFonts w:ascii="Arial" w:eastAsia="Arial" w:hAnsi="Arial" w:cs="Arial"/>
          <w:sz w:val="24"/>
          <w:szCs w:val="24"/>
        </w:rPr>
        <w:t xml:space="preserve">on </w:t>
      </w:r>
      <w:r w:rsidR="00DF2E70" w:rsidRPr="1770B8B0">
        <w:rPr>
          <w:rFonts w:ascii="Arial" w:eastAsia="Arial" w:hAnsi="Arial" w:cs="Arial"/>
          <w:sz w:val="24"/>
          <w:szCs w:val="24"/>
        </w:rPr>
        <w:t xml:space="preserve">our People, </w:t>
      </w:r>
      <w:r w:rsidR="006E77F1" w:rsidRPr="1770B8B0">
        <w:rPr>
          <w:rFonts w:ascii="Arial" w:eastAsia="Arial" w:hAnsi="Arial" w:cs="Arial"/>
          <w:sz w:val="24"/>
          <w:szCs w:val="24"/>
        </w:rPr>
        <w:t xml:space="preserve">our </w:t>
      </w:r>
      <w:r w:rsidR="00DF2E70" w:rsidRPr="1770B8B0">
        <w:rPr>
          <w:rFonts w:ascii="Arial" w:eastAsia="Arial" w:hAnsi="Arial" w:cs="Arial"/>
          <w:sz w:val="24"/>
          <w:szCs w:val="24"/>
        </w:rPr>
        <w:t>Public and our Culture</w:t>
      </w:r>
      <w:r w:rsidR="00E5582F" w:rsidRPr="1770B8B0">
        <w:rPr>
          <w:rFonts w:ascii="Arial" w:eastAsia="Arial" w:hAnsi="Arial" w:cs="Arial"/>
          <w:sz w:val="24"/>
          <w:szCs w:val="24"/>
        </w:rPr>
        <w:t xml:space="preserve">. </w:t>
      </w:r>
    </w:p>
    <w:p w14:paraId="7BE91691" w14:textId="1180CEB0" w:rsidR="184413F7" w:rsidRDefault="4BFCA550" w:rsidP="001B74E8">
      <w:pPr>
        <w:rPr>
          <w:rFonts w:ascii="Arial" w:eastAsia="Arial" w:hAnsi="Arial" w:cs="Arial"/>
          <w:sz w:val="24"/>
          <w:szCs w:val="24"/>
        </w:rPr>
      </w:pPr>
      <w:r>
        <w:rPr>
          <w:noProof/>
        </w:rPr>
        <w:drawing>
          <wp:anchor distT="0" distB="0" distL="114300" distR="114300" simplePos="0" relativeHeight="251658240" behindDoc="0" locked="0" layoutInCell="1" allowOverlap="1" wp14:anchorId="46E16C67" wp14:editId="49924727">
            <wp:simplePos x="0" y="0"/>
            <wp:positionH relativeFrom="margin">
              <wp:align>center</wp:align>
            </wp:positionH>
            <wp:positionV relativeFrom="paragraph">
              <wp:posOffset>169448</wp:posOffset>
            </wp:positionV>
            <wp:extent cx="3396818" cy="1981478"/>
            <wp:effectExtent l="0" t="0" r="0" b="0"/>
            <wp:wrapNone/>
            <wp:docPr id="1145505076" name="Picture 11455050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05076" name="Picture 114550507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6818" cy="1981478"/>
                    </a:xfrm>
                    <a:prstGeom prst="rect">
                      <a:avLst/>
                    </a:prstGeom>
                  </pic:spPr>
                </pic:pic>
              </a:graphicData>
            </a:graphic>
          </wp:anchor>
        </w:drawing>
      </w:r>
    </w:p>
    <w:p w14:paraId="0E0480C9" w14:textId="1211A884" w:rsidR="184413F7" w:rsidRDefault="184413F7" w:rsidP="001B74E8">
      <w:pPr>
        <w:rPr>
          <w:rFonts w:ascii="Arial" w:eastAsia="Arial" w:hAnsi="Arial" w:cs="Arial"/>
          <w:b/>
          <w:bCs/>
          <w:sz w:val="24"/>
          <w:szCs w:val="24"/>
        </w:rPr>
      </w:pPr>
    </w:p>
    <w:p w14:paraId="58812B19" w14:textId="77777777" w:rsidR="005C4324" w:rsidRDefault="005C4324" w:rsidP="001B74E8">
      <w:pPr>
        <w:rPr>
          <w:rFonts w:ascii="Arial" w:eastAsia="Arial" w:hAnsi="Arial" w:cs="Arial"/>
          <w:b/>
          <w:bCs/>
          <w:sz w:val="24"/>
          <w:szCs w:val="24"/>
        </w:rPr>
      </w:pPr>
    </w:p>
    <w:p w14:paraId="2901BCDC" w14:textId="77777777" w:rsidR="00CA3A21" w:rsidRDefault="00CA3A21" w:rsidP="001B74E8">
      <w:pPr>
        <w:rPr>
          <w:rFonts w:ascii="Arial" w:eastAsia="Arial" w:hAnsi="Arial" w:cs="Arial"/>
          <w:b/>
          <w:bCs/>
          <w:sz w:val="24"/>
          <w:szCs w:val="24"/>
        </w:rPr>
      </w:pPr>
    </w:p>
    <w:p w14:paraId="03123524" w14:textId="77777777" w:rsidR="00CA3A21" w:rsidRDefault="00CA3A21" w:rsidP="001B74E8">
      <w:pPr>
        <w:rPr>
          <w:rFonts w:ascii="Arial" w:eastAsia="Arial" w:hAnsi="Arial" w:cs="Arial"/>
          <w:b/>
          <w:bCs/>
          <w:sz w:val="24"/>
          <w:szCs w:val="24"/>
        </w:rPr>
      </w:pPr>
    </w:p>
    <w:p w14:paraId="0538B3B2" w14:textId="77777777" w:rsidR="00CA3A21" w:rsidRDefault="00CA3A21" w:rsidP="001B74E8">
      <w:pPr>
        <w:rPr>
          <w:rFonts w:ascii="Arial" w:eastAsia="Arial" w:hAnsi="Arial" w:cs="Arial"/>
          <w:b/>
          <w:bCs/>
          <w:sz w:val="24"/>
          <w:szCs w:val="24"/>
        </w:rPr>
      </w:pPr>
    </w:p>
    <w:p w14:paraId="53E11B06" w14:textId="77777777" w:rsidR="00CA3A21" w:rsidRDefault="00CA3A21" w:rsidP="001B74E8">
      <w:pPr>
        <w:rPr>
          <w:rFonts w:ascii="Arial" w:eastAsia="Arial" w:hAnsi="Arial" w:cs="Arial"/>
          <w:b/>
          <w:bCs/>
          <w:sz w:val="24"/>
          <w:szCs w:val="24"/>
        </w:rPr>
      </w:pPr>
    </w:p>
    <w:p w14:paraId="7312E411" w14:textId="731169D5" w:rsidR="184413F7" w:rsidRDefault="00BD3D8C" w:rsidP="001B74E8">
      <w:pPr>
        <w:rPr>
          <w:rFonts w:ascii="Arial" w:eastAsia="Arial" w:hAnsi="Arial" w:cs="Arial"/>
          <w:b/>
          <w:bCs/>
          <w:sz w:val="24"/>
          <w:szCs w:val="24"/>
        </w:rPr>
      </w:pPr>
      <w:r w:rsidRPr="1770B8B0">
        <w:rPr>
          <w:rFonts w:ascii="Arial" w:eastAsia="Arial" w:hAnsi="Arial" w:cs="Arial"/>
          <w:b/>
          <w:bCs/>
          <w:sz w:val="24"/>
          <w:szCs w:val="24"/>
        </w:rPr>
        <w:lastRenderedPageBreak/>
        <w:t xml:space="preserve">For our People </w:t>
      </w:r>
    </w:p>
    <w:p w14:paraId="63592877" w14:textId="637F2C39" w:rsidR="184413F7" w:rsidRDefault="540B50BB" w:rsidP="001B74E8">
      <w:pPr>
        <w:rPr>
          <w:rFonts w:ascii="Arial" w:eastAsia="Arial" w:hAnsi="Arial" w:cs="Arial"/>
          <w:sz w:val="24"/>
          <w:szCs w:val="24"/>
        </w:rPr>
      </w:pPr>
      <w:r w:rsidRPr="1770B8B0">
        <w:rPr>
          <w:rFonts w:ascii="Arial" w:eastAsia="Arial" w:hAnsi="Arial" w:cs="Arial"/>
          <w:sz w:val="24"/>
          <w:szCs w:val="24"/>
        </w:rPr>
        <w:t>We will, over the next three years:</w:t>
      </w:r>
    </w:p>
    <w:p w14:paraId="37F16274" w14:textId="4995213D" w:rsidR="007112FA" w:rsidRPr="007112FA" w:rsidRDefault="00D705AC" w:rsidP="00036526">
      <w:pPr>
        <w:pStyle w:val="ListParagraph"/>
        <w:numPr>
          <w:ilvl w:val="0"/>
          <w:numId w:val="19"/>
        </w:numPr>
        <w:ind w:left="709"/>
        <w:rPr>
          <w:rFonts w:ascii="Arial" w:eastAsia="Arial" w:hAnsi="Arial" w:cs="Arial"/>
          <w:color w:val="1F2025"/>
          <w:sz w:val="24"/>
          <w:szCs w:val="24"/>
          <w:lang w:eastAsia="en-GB"/>
        </w:rPr>
      </w:pPr>
      <w:r>
        <w:rPr>
          <w:rFonts w:ascii="Arial" w:eastAsia="Arial" w:hAnsi="Arial" w:cs="Arial"/>
          <w:color w:val="1F2025"/>
          <w:sz w:val="24"/>
          <w:szCs w:val="24"/>
          <w:lang w:eastAsia="en-GB"/>
        </w:rPr>
        <w:t>Aim to i</w:t>
      </w:r>
      <w:r w:rsidR="007112FA" w:rsidRPr="1770B8B0">
        <w:rPr>
          <w:rFonts w:ascii="Arial" w:eastAsia="Arial" w:hAnsi="Arial" w:cs="Arial"/>
          <w:color w:val="1F2025"/>
          <w:sz w:val="24"/>
          <w:szCs w:val="24"/>
          <w:lang w:eastAsia="en-GB"/>
        </w:rPr>
        <w:t>ncrease the number of Welsh speakers and learners employed</w:t>
      </w:r>
      <w:r>
        <w:rPr>
          <w:rFonts w:ascii="Arial" w:eastAsia="Arial" w:hAnsi="Arial" w:cs="Arial"/>
          <w:color w:val="1F2025"/>
          <w:sz w:val="24"/>
          <w:szCs w:val="24"/>
          <w:lang w:eastAsia="en-GB"/>
        </w:rPr>
        <w:t>.</w:t>
      </w:r>
      <w:r w:rsidR="007112FA" w:rsidRPr="1770B8B0">
        <w:rPr>
          <w:rFonts w:ascii="Arial" w:eastAsia="Arial" w:hAnsi="Arial" w:cs="Arial"/>
          <w:color w:val="1F2025"/>
          <w:sz w:val="24"/>
          <w:szCs w:val="24"/>
          <w:lang w:eastAsia="en-GB"/>
        </w:rPr>
        <w:t xml:space="preserve">  </w:t>
      </w:r>
    </w:p>
    <w:p w14:paraId="5B71F429" w14:textId="632C2C17" w:rsidR="184413F7" w:rsidRPr="007112FA" w:rsidRDefault="000E2B39" w:rsidP="00036526">
      <w:pPr>
        <w:pStyle w:val="ListParagraph"/>
        <w:numPr>
          <w:ilvl w:val="0"/>
          <w:numId w:val="19"/>
        </w:numPr>
        <w:ind w:left="709"/>
        <w:rPr>
          <w:rFonts w:ascii="Arial" w:eastAsia="Arial" w:hAnsi="Arial" w:cs="Arial"/>
          <w:sz w:val="24"/>
          <w:szCs w:val="24"/>
        </w:rPr>
      </w:pPr>
      <w:r>
        <w:rPr>
          <w:rFonts w:ascii="Arial" w:eastAsia="Arial" w:hAnsi="Arial" w:cs="Arial"/>
          <w:sz w:val="24"/>
          <w:szCs w:val="24"/>
        </w:rPr>
        <w:t xml:space="preserve">Ensure our people have </w:t>
      </w:r>
      <w:r w:rsidR="00FA2085">
        <w:rPr>
          <w:rFonts w:ascii="Arial" w:eastAsia="Arial" w:hAnsi="Arial" w:cs="Arial"/>
          <w:sz w:val="24"/>
          <w:szCs w:val="24"/>
        </w:rPr>
        <w:t xml:space="preserve">access to </w:t>
      </w:r>
      <w:r w:rsidR="4BFCA550" w:rsidRPr="1770B8B0">
        <w:rPr>
          <w:rFonts w:ascii="Arial" w:eastAsia="Arial" w:hAnsi="Arial" w:cs="Arial"/>
          <w:sz w:val="24"/>
          <w:szCs w:val="24"/>
        </w:rPr>
        <w:t xml:space="preserve">tools and resources to use the Welsh they have and develop these skills further. </w:t>
      </w:r>
    </w:p>
    <w:p w14:paraId="349616E2" w14:textId="4877677B" w:rsidR="00896FFE" w:rsidRPr="001E5D8B" w:rsidRDefault="00896FFE" w:rsidP="00036526">
      <w:pPr>
        <w:pStyle w:val="ListParagraph"/>
        <w:numPr>
          <w:ilvl w:val="0"/>
          <w:numId w:val="19"/>
        </w:numPr>
        <w:ind w:left="709"/>
        <w:rPr>
          <w:rFonts w:ascii="Arial" w:eastAsia="Arial" w:hAnsi="Arial" w:cs="Arial"/>
          <w:sz w:val="24"/>
          <w:szCs w:val="24"/>
        </w:rPr>
      </w:pPr>
      <w:r w:rsidRPr="1770B8B0">
        <w:rPr>
          <w:rFonts w:ascii="Arial" w:eastAsia="Arial" w:hAnsi="Arial" w:cs="Arial"/>
          <w:sz w:val="24"/>
          <w:szCs w:val="24"/>
        </w:rPr>
        <w:t>Increase opportunities to see, hear and use the language when conducting ou</w:t>
      </w:r>
      <w:r w:rsidR="00D705AC">
        <w:rPr>
          <w:rFonts w:ascii="Arial" w:eastAsia="Arial" w:hAnsi="Arial" w:cs="Arial"/>
          <w:sz w:val="24"/>
          <w:szCs w:val="24"/>
        </w:rPr>
        <w:t>r</w:t>
      </w:r>
      <w:r w:rsidRPr="1770B8B0">
        <w:rPr>
          <w:rFonts w:ascii="Arial" w:eastAsia="Arial" w:hAnsi="Arial" w:cs="Arial"/>
          <w:sz w:val="24"/>
          <w:szCs w:val="24"/>
        </w:rPr>
        <w:t xml:space="preserve"> business. </w:t>
      </w:r>
    </w:p>
    <w:p w14:paraId="26EF261A" w14:textId="72CFA3AF" w:rsidR="46C23A3D" w:rsidRPr="00036526" w:rsidRDefault="46C23A3D" w:rsidP="001B74E8">
      <w:pPr>
        <w:rPr>
          <w:rFonts w:ascii="Arial" w:eastAsia="Arial" w:hAnsi="Arial" w:cs="Arial"/>
          <w:sz w:val="24"/>
          <w:szCs w:val="24"/>
        </w:rPr>
      </w:pPr>
      <w:r w:rsidRPr="00036526">
        <w:rPr>
          <w:rFonts w:ascii="Arial" w:eastAsia="Arial" w:hAnsi="Arial" w:cs="Arial"/>
          <w:sz w:val="24"/>
          <w:szCs w:val="24"/>
        </w:rPr>
        <w:t xml:space="preserve">We will achieve this through: </w:t>
      </w:r>
    </w:p>
    <w:p w14:paraId="7636FF7A" w14:textId="274E9477" w:rsidR="1770B8B0" w:rsidRPr="00036526" w:rsidRDefault="00D705AC" w:rsidP="009B0220">
      <w:pPr>
        <w:pStyle w:val="ListParagraph"/>
        <w:numPr>
          <w:ilvl w:val="0"/>
          <w:numId w:val="1"/>
        </w:numPr>
        <w:shd w:val="clear" w:color="auto" w:fill="FFFFFF" w:themeFill="background1"/>
        <w:spacing w:after="0"/>
        <w:rPr>
          <w:rFonts w:ascii="Arial" w:eastAsia="Arial" w:hAnsi="Arial" w:cs="Arial"/>
          <w:sz w:val="24"/>
          <w:szCs w:val="24"/>
        </w:rPr>
      </w:pPr>
      <w:r w:rsidRPr="00036526">
        <w:rPr>
          <w:rFonts w:ascii="Arial" w:eastAsia="Arial" w:hAnsi="Arial" w:cs="Arial"/>
          <w:color w:val="333333"/>
          <w:sz w:val="24"/>
          <w:szCs w:val="24"/>
        </w:rPr>
        <w:t xml:space="preserve">Identifying </w:t>
      </w:r>
      <w:r w:rsidR="00502C52" w:rsidRPr="00036526">
        <w:rPr>
          <w:rFonts w:ascii="Arial" w:eastAsia="Arial" w:hAnsi="Arial" w:cs="Arial"/>
          <w:color w:val="333333"/>
          <w:sz w:val="24"/>
          <w:szCs w:val="24"/>
        </w:rPr>
        <w:t xml:space="preserve">engagement opportunities and </w:t>
      </w:r>
      <w:r w:rsidR="46C23A3D" w:rsidRPr="00036526">
        <w:rPr>
          <w:rFonts w:ascii="Arial" w:eastAsia="Arial" w:hAnsi="Arial" w:cs="Arial"/>
          <w:color w:val="333333"/>
          <w:sz w:val="24"/>
          <w:szCs w:val="24"/>
        </w:rPr>
        <w:t>implementing comprehensive recruitment strategies, providing language training programs</w:t>
      </w:r>
      <w:r w:rsidR="3BE951A3" w:rsidRPr="00036526">
        <w:rPr>
          <w:rFonts w:ascii="Arial" w:eastAsia="Arial" w:hAnsi="Arial" w:cs="Arial"/>
          <w:color w:val="333333"/>
          <w:sz w:val="24"/>
          <w:szCs w:val="24"/>
        </w:rPr>
        <w:t xml:space="preserve"> </w:t>
      </w:r>
      <w:r w:rsidR="46C23A3D" w:rsidRPr="00036526">
        <w:rPr>
          <w:rFonts w:ascii="Arial" w:eastAsia="Arial" w:hAnsi="Arial" w:cs="Arial"/>
          <w:color w:val="333333"/>
          <w:sz w:val="24"/>
          <w:szCs w:val="24"/>
        </w:rPr>
        <w:t xml:space="preserve">and offering continuous support to our existing staff. </w:t>
      </w:r>
    </w:p>
    <w:p w14:paraId="3C34D6FB" w14:textId="724D4DD7" w:rsidR="46C23A3D" w:rsidRPr="00036526" w:rsidRDefault="00E87B32" w:rsidP="001B74E8">
      <w:pPr>
        <w:pStyle w:val="ListParagraph"/>
        <w:numPr>
          <w:ilvl w:val="0"/>
          <w:numId w:val="1"/>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rPr>
        <w:t>Ensure our staff have</w:t>
      </w:r>
      <w:r w:rsidR="00EE0439" w:rsidRPr="00036526">
        <w:rPr>
          <w:rFonts w:ascii="Arial" w:eastAsia="Arial" w:hAnsi="Arial" w:cs="Arial"/>
          <w:color w:val="333333"/>
          <w:sz w:val="24"/>
          <w:szCs w:val="24"/>
        </w:rPr>
        <w:t xml:space="preserve"> access to </w:t>
      </w:r>
      <w:r w:rsidR="00CB0506" w:rsidRPr="00036526">
        <w:rPr>
          <w:rFonts w:ascii="Arial" w:eastAsia="Arial" w:hAnsi="Arial" w:cs="Arial"/>
          <w:color w:val="333333"/>
          <w:sz w:val="24"/>
          <w:szCs w:val="24"/>
        </w:rPr>
        <w:t>a range of suitable Welsh language tools</w:t>
      </w:r>
      <w:r w:rsidR="00E95264" w:rsidRPr="00036526">
        <w:rPr>
          <w:rFonts w:ascii="Arial" w:eastAsia="Arial" w:hAnsi="Arial" w:cs="Arial"/>
          <w:color w:val="333333"/>
          <w:sz w:val="24"/>
          <w:szCs w:val="24"/>
        </w:rPr>
        <w:t xml:space="preserve">, </w:t>
      </w:r>
      <w:r w:rsidR="00CB0506" w:rsidRPr="00036526">
        <w:rPr>
          <w:rFonts w:ascii="Arial" w:eastAsia="Arial" w:hAnsi="Arial" w:cs="Arial"/>
          <w:color w:val="333333"/>
          <w:sz w:val="24"/>
          <w:szCs w:val="24"/>
        </w:rPr>
        <w:t>resources</w:t>
      </w:r>
      <w:r w:rsidR="00EE0439" w:rsidRPr="00036526">
        <w:rPr>
          <w:rFonts w:ascii="Arial" w:eastAsia="Arial" w:hAnsi="Arial" w:cs="Arial"/>
          <w:color w:val="333333"/>
          <w:sz w:val="24"/>
          <w:szCs w:val="24"/>
        </w:rPr>
        <w:t xml:space="preserve"> and opportunities to </w:t>
      </w:r>
      <w:r w:rsidR="002C13F5" w:rsidRPr="00036526">
        <w:rPr>
          <w:rFonts w:ascii="Arial" w:eastAsia="Arial" w:hAnsi="Arial" w:cs="Arial"/>
          <w:color w:val="333333"/>
          <w:sz w:val="24"/>
          <w:szCs w:val="24"/>
        </w:rPr>
        <w:t>develop Welsh language skills.</w:t>
      </w:r>
    </w:p>
    <w:p w14:paraId="2F51B956" w14:textId="58E43FD6" w:rsidR="46C23A3D" w:rsidRPr="00036526" w:rsidRDefault="00CD713F" w:rsidP="001B74E8">
      <w:pPr>
        <w:pStyle w:val="ListParagraph"/>
        <w:numPr>
          <w:ilvl w:val="0"/>
          <w:numId w:val="1"/>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rPr>
        <w:t xml:space="preserve">Increased use of </w:t>
      </w:r>
      <w:r w:rsidR="46C23A3D" w:rsidRPr="00036526">
        <w:rPr>
          <w:rFonts w:ascii="Arial" w:eastAsia="Arial" w:hAnsi="Arial" w:cs="Arial"/>
          <w:color w:val="333333"/>
          <w:sz w:val="24"/>
          <w:szCs w:val="24"/>
        </w:rPr>
        <w:t>bilingual materials and signage, Welsh language courses and training opportunities for our staff, ensur</w:t>
      </w:r>
      <w:r w:rsidRPr="00036526">
        <w:rPr>
          <w:rFonts w:ascii="Arial" w:eastAsia="Arial" w:hAnsi="Arial" w:cs="Arial"/>
          <w:color w:val="333333"/>
          <w:sz w:val="24"/>
          <w:szCs w:val="24"/>
        </w:rPr>
        <w:t>ing</w:t>
      </w:r>
      <w:r w:rsidR="46C23A3D" w:rsidRPr="00036526">
        <w:rPr>
          <w:rFonts w:ascii="Arial" w:eastAsia="Arial" w:hAnsi="Arial" w:cs="Arial"/>
          <w:color w:val="333333"/>
          <w:sz w:val="24"/>
          <w:szCs w:val="24"/>
        </w:rPr>
        <w:t xml:space="preserve"> all public-facing communications are available in both Welsh and English, and promot</w:t>
      </w:r>
      <w:r w:rsidRPr="00036526">
        <w:rPr>
          <w:rFonts w:ascii="Arial" w:eastAsia="Arial" w:hAnsi="Arial" w:cs="Arial"/>
          <w:color w:val="333333"/>
          <w:sz w:val="24"/>
          <w:szCs w:val="24"/>
        </w:rPr>
        <w:t>ing</w:t>
      </w:r>
      <w:r w:rsidR="46C23A3D" w:rsidRPr="00036526">
        <w:rPr>
          <w:rFonts w:ascii="Arial" w:eastAsia="Arial" w:hAnsi="Arial" w:cs="Arial"/>
          <w:color w:val="333333"/>
          <w:sz w:val="24"/>
          <w:szCs w:val="24"/>
        </w:rPr>
        <w:t xml:space="preserve"> the use of Welsh in meetings and</w:t>
      </w:r>
      <w:r w:rsidRPr="00036526">
        <w:rPr>
          <w:rFonts w:ascii="Arial" w:eastAsia="Arial" w:hAnsi="Arial" w:cs="Arial"/>
          <w:color w:val="333333"/>
          <w:sz w:val="24"/>
          <w:szCs w:val="24"/>
        </w:rPr>
        <w:t xml:space="preserve"> at</w:t>
      </w:r>
      <w:r w:rsidR="46C23A3D" w:rsidRPr="00036526">
        <w:rPr>
          <w:rFonts w:ascii="Arial" w:eastAsia="Arial" w:hAnsi="Arial" w:cs="Arial"/>
          <w:color w:val="333333"/>
          <w:sz w:val="24"/>
          <w:szCs w:val="24"/>
        </w:rPr>
        <w:t xml:space="preserve"> public events.</w:t>
      </w:r>
    </w:p>
    <w:p w14:paraId="2422D9A8" w14:textId="5951DDAB" w:rsidR="1770B8B0" w:rsidRDefault="1770B8B0" w:rsidP="001B74E8">
      <w:pPr>
        <w:rPr>
          <w:rFonts w:ascii="Arial" w:eastAsia="Arial" w:hAnsi="Arial" w:cs="Arial"/>
          <w:sz w:val="24"/>
          <w:szCs w:val="24"/>
        </w:rPr>
      </w:pPr>
    </w:p>
    <w:p w14:paraId="318C67DB" w14:textId="2443A51A" w:rsidR="184413F7" w:rsidRDefault="00BD3D8C" w:rsidP="001B74E8">
      <w:pPr>
        <w:rPr>
          <w:rFonts w:ascii="Arial" w:eastAsia="Arial" w:hAnsi="Arial" w:cs="Arial"/>
          <w:b/>
          <w:bCs/>
          <w:sz w:val="24"/>
          <w:szCs w:val="24"/>
        </w:rPr>
      </w:pPr>
      <w:r w:rsidRPr="1770B8B0">
        <w:rPr>
          <w:rFonts w:ascii="Arial" w:eastAsia="Arial" w:hAnsi="Arial" w:cs="Arial"/>
          <w:b/>
          <w:bCs/>
          <w:sz w:val="24"/>
          <w:szCs w:val="24"/>
        </w:rPr>
        <w:t xml:space="preserve">For the Public </w:t>
      </w:r>
    </w:p>
    <w:p w14:paraId="44B42FD7" w14:textId="04AADCCF" w:rsidR="06DD9A86" w:rsidRDefault="06DD9A86" w:rsidP="001B74E8">
      <w:pPr>
        <w:rPr>
          <w:rFonts w:ascii="Arial" w:eastAsia="Arial" w:hAnsi="Arial" w:cs="Arial"/>
          <w:sz w:val="24"/>
          <w:szCs w:val="24"/>
        </w:rPr>
      </w:pPr>
      <w:r w:rsidRPr="1770B8B0">
        <w:rPr>
          <w:rFonts w:ascii="Arial" w:eastAsia="Arial" w:hAnsi="Arial" w:cs="Arial"/>
          <w:sz w:val="24"/>
          <w:szCs w:val="24"/>
        </w:rPr>
        <w:t>We will, over the next three years:</w:t>
      </w:r>
    </w:p>
    <w:p w14:paraId="2682AB5B" w14:textId="27C8ADFD" w:rsidR="007112FA" w:rsidRPr="007112FA" w:rsidRDefault="007112FA" w:rsidP="00FD1C8B">
      <w:pPr>
        <w:pStyle w:val="ListParagraph"/>
        <w:numPr>
          <w:ilvl w:val="0"/>
          <w:numId w:val="20"/>
        </w:numPr>
        <w:ind w:left="709"/>
        <w:rPr>
          <w:rFonts w:ascii="Arial" w:eastAsia="Arial" w:hAnsi="Arial" w:cs="Arial"/>
          <w:sz w:val="24"/>
          <w:szCs w:val="24"/>
        </w:rPr>
      </w:pPr>
      <w:r w:rsidRPr="1770B8B0">
        <w:rPr>
          <w:rFonts w:ascii="Arial" w:eastAsia="Arial" w:hAnsi="Arial" w:cs="Arial"/>
          <w:sz w:val="24"/>
          <w:szCs w:val="24"/>
        </w:rPr>
        <w:t xml:space="preserve">Improve the </w:t>
      </w:r>
      <w:r w:rsidR="00C256E5">
        <w:rPr>
          <w:rFonts w:ascii="Arial" w:eastAsia="Arial" w:hAnsi="Arial" w:cs="Arial"/>
          <w:sz w:val="24"/>
          <w:szCs w:val="24"/>
        </w:rPr>
        <w:t>quality</w:t>
      </w:r>
      <w:r w:rsidRPr="1770B8B0">
        <w:rPr>
          <w:rFonts w:ascii="Arial" w:eastAsia="Arial" w:hAnsi="Arial" w:cs="Arial"/>
          <w:sz w:val="24"/>
          <w:szCs w:val="24"/>
        </w:rPr>
        <w:t xml:space="preserve"> of Welsh language services offered. </w:t>
      </w:r>
    </w:p>
    <w:p w14:paraId="77D92AB8" w14:textId="11E5588C" w:rsidR="184413F7" w:rsidRDefault="4BFCA550" w:rsidP="00FD1C8B">
      <w:pPr>
        <w:pStyle w:val="ListParagraph"/>
        <w:numPr>
          <w:ilvl w:val="0"/>
          <w:numId w:val="20"/>
        </w:numPr>
        <w:ind w:left="709"/>
        <w:rPr>
          <w:rFonts w:ascii="Arial" w:eastAsia="Arial" w:hAnsi="Arial" w:cs="Arial"/>
          <w:sz w:val="24"/>
          <w:szCs w:val="24"/>
        </w:rPr>
      </w:pPr>
      <w:r w:rsidRPr="1770B8B0">
        <w:rPr>
          <w:rFonts w:ascii="Arial" w:eastAsia="Arial" w:hAnsi="Arial" w:cs="Arial"/>
          <w:sz w:val="24"/>
          <w:szCs w:val="24"/>
        </w:rPr>
        <w:t xml:space="preserve">Treat Welsh and English equally in terms of language preference and provision. </w:t>
      </w:r>
    </w:p>
    <w:p w14:paraId="3C262407" w14:textId="055DAF90" w:rsidR="007112FA" w:rsidRPr="001E5D8B" w:rsidRDefault="007112FA" w:rsidP="00FD1C8B">
      <w:pPr>
        <w:pStyle w:val="ListParagraph"/>
        <w:numPr>
          <w:ilvl w:val="0"/>
          <w:numId w:val="20"/>
        </w:numPr>
        <w:ind w:left="709"/>
        <w:rPr>
          <w:rFonts w:ascii="Arial" w:eastAsia="Arial" w:hAnsi="Arial" w:cs="Arial"/>
          <w:sz w:val="24"/>
          <w:szCs w:val="24"/>
        </w:rPr>
      </w:pPr>
      <w:r w:rsidRPr="1770B8B0">
        <w:rPr>
          <w:rFonts w:ascii="Arial" w:eastAsia="Arial" w:hAnsi="Arial" w:cs="Arial"/>
          <w:sz w:val="24"/>
          <w:szCs w:val="24"/>
        </w:rPr>
        <w:t>Increase opportunities to see, hear and use the language when conducting engaging with</w:t>
      </w:r>
      <w:r w:rsidR="00FD1C8B">
        <w:rPr>
          <w:rFonts w:ascii="Arial" w:eastAsia="Arial" w:hAnsi="Arial" w:cs="Arial"/>
          <w:sz w:val="24"/>
          <w:szCs w:val="24"/>
        </w:rPr>
        <w:t xml:space="preserve"> </w:t>
      </w:r>
      <w:r w:rsidRPr="1770B8B0">
        <w:rPr>
          <w:rFonts w:ascii="Arial" w:eastAsia="Arial" w:hAnsi="Arial" w:cs="Arial"/>
          <w:sz w:val="24"/>
          <w:szCs w:val="24"/>
        </w:rPr>
        <w:t>/</w:t>
      </w:r>
      <w:r w:rsidR="00FD1C8B">
        <w:rPr>
          <w:rFonts w:ascii="Arial" w:eastAsia="Arial" w:hAnsi="Arial" w:cs="Arial"/>
          <w:sz w:val="24"/>
          <w:szCs w:val="24"/>
        </w:rPr>
        <w:t xml:space="preserve"> </w:t>
      </w:r>
      <w:r w:rsidRPr="1770B8B0">
        <w:rPr>
          <w:rFonts w:ascii="Arial" w:eastAsia="Arial" w:hAnsi="Arial" w:cs="Arial"/>
          <w:sz w:val="24"/>
          <w:szCs w:val="24"/>
        </w:rPr>
        <w:t xml:space="preserve">accessing the services provided by </w:t>
      </w:r>
      <w:r w:rsidR="00FD1C8B">
        <w:rPr>
          <w:rFonts w:ascii="Arial" w:eastAsia="Arial" w:hAnsi="Arial" w:cs="Arial"/>
          <w:sz w:val="24"/>
          <w:szCs w:val="24"/>
        </w:rPr>
        <w:t>the OPCC</w:t>
      </w:r>
      <w:r w:rsidRPr="1770B8B0">
        <w:rPr>
          <w:rFonts w:ascii="Arial" w:eastAsia="Arial" w:hAnsi="Arial" w:cs="Arial"/>
          <w:sz w:val="24"/>
          <w:szCs w:val="24"/>
        </w:rPr>
        <w:t xml:space="preserve">.  </w:t>
      </w:r>
    </w:p>
    <w:p w14:paraId="39C4C107" w14:textId="6227720B" w:rsidR="000A7FC0" w:rsidRDefault="5F3F1389" w:rsidP="001B74E8">
      <w:pPr>
        <w:rPr>
          <w:rFonts w:ascii="Arial" w:eastAsia="Arial" w:hAnsi="Arial" w:cs="Arial"/>
          <w:i/>
          <w:iCs/>
          <w:sz w:val="24"/>
          <w:szCs w:val="24"/>
        </w:rPr>
      </w:pPr>
      <w:r w:rsidRPr="1770B8B0">
        <w:rPr>
          <w:rFonts w:ascii="Arial" w:eastAsia="Arial" w:hAnsi="Arial" w:cs="Arial"/>
          <w:i/>
          <w:iCs/>
          <w:sz w:val="24"/>
          <w:szCs w:val="24"/>
        </w:rPr>
        <w:t>We will achieve this through:</w:t>
      </w:r>
    </w:p>
    <w:p w14:paraId="2B513E1D" w14:textId="1982809F" w:rsidR="5F3F1389" w:rsidRPr="00036526" w:rsidRDefault="00E95264"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rPr>
        <w:t>Identify opportunities to use</w:t>
      </w:r>
      <w:r w:rsidR="5F3F1389" w:rsidRPr="00036526">
        <w:rPr>
          <w:rFonts w:ascii="Arial" w:eastAsia="Arial" w:hAnsi="Arial" w:cs="Arial"/>
          <w:color w:val="333333"/>
          <w:sz w:val="24"/>
          <w:szCs w:val="24"/>
        </w:rPr>
        <w:t xml:space="preserve"> targeted recruitment campaigns and partnerships with educational institutions</w:t>
      </w:r>
      <w:r w:rsidRPr="00036526">
        <w:rPr>
          <w:rFonts w:ascii="Arial" w:eastAsia="Arial" w:hAnsi="Arial" w:cs="Arial"/>
          <w:color w:val="333333"/>
          <w:sz w:val="24"/>
          <w:szCs w:val="24"/>
        </w:rPr>
        <w:t xml:space="preserve"> to recruit Welsh speakers and learners</w:t>
      </w:r>
      <w:r w:rsidR="5F3F1389" w:rsidRPr="00036526">
        <w:rPr>
          <w:rFonts w:ascii="Arial" w:eastAsia="Arial" w:hAnsi="Arial" w:cs="Arial"/>
          <w:color w:val="333333"/>
          <w:sz w:val="24"/>
          <w:szCs w:val="24"/>
        </w:rPr>
        <w:t xml:space="preserve">. </w:t>
      </w:r>
    </w:p>
    <w:p w14:paraId="7361F5BE" w14:textId="452497C5" w:rsidR="5F3F1389" w:rsidRPr="00036526" w:rsidRDefault="5F3F1389"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rPr>
        <w:t xml:space="preserve">Provide comprehensive training sessions and resources to enhance the Welsh language skills of our staff. </w:t>
      </w:r>
    </w:p>
    <w:p w14:paraId="718D33E5" w14:textId="243B3E53" w:rsidR="5F3F1389" w:rsidRPr="00036526" w:rsidRDefault="5F3F1389"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rPr>
        <w:t xml:space="preserve">Ensure that all personnel have access to the necessary tools, such as Welsh language software and reference materials, to support their use of the language in daily operations. </w:t>
      </w:r>
    </w:p>
    <w:p w14:paraId="2D335809" w14:textId="7A824D4F" w:rsidR="5F3F1389" w:rsidRPr="00036526" w:rsidRDefault="5F3F1389"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rPr>
        <w:t xml:space="preserve">Increase opportunities for the public to see, hear, and use Welsh when engaging with </w:t>
      </w:r>
      <w:r w:rsidR="00E95264" w:rsidRPr="00036526">
        <w:rPr>
          <w:rFonts w:ascii="Arial" w:eastAsia="Arial" w:hAnsi="Arial" w:cs="Arial"/>
          <w:color w:val="333333"/>
          <w:sz w:val="24"/>
          <w:szCs w:val="24"/>
        </w:rPr>
        <w:t>OPCC</w:t>
      </w:r>
      <w:r w:rsidRPr="00036526">
        <w:rPr>
          <w:rFonts w:ascii="Arial" w:eastAsia="Arial" w:hAnsi="Arial" w:cs="Arial"/>
          <w:color w:val="333333"/>
          <w:sz w:val="24"/>
          <w:szCs w:val="24"/>
        </w:rPr>
        <w:t xml:space="preserve"> services </w:t>
      </w:r>
      <w:r w:rsidR="00782AB8" w:rsidRPr="00036526">
        <w:rPr>
          <w:rFonts w:ascii="Arial" w:eastAsia="Arial" w:hAnsi="Arial" w:cs="Arial"/>
          <w:color w:val="333333"/>
          <w:sz w:val="24"/>
          <w:szCs w:val="24"/>
        </w:rPr>
        <w:t>through</w:t>
      </w:r>
      <w:r w:rsidRPr="00036526">
        <w:rPr>
          <w:rFonts w:ascii="Arial" w:eastAsia="Arial" w:hAnsi="Arial" w:cs="Arial"/>
          <w:color w:val="333333"/>
          <w:sz w:val="24"/>
          <w:szCs w:val="24"/>
        </w:rPr>
        <w:t xml:space="preserve"> campaigns that promote the language. </w:t>
      </w:r>
    </w:p>
    <w:p w14:paraId="6AF521C0" w14:textId="2D6BC049" w:rsidR="5F3F1389" w:rsidRPr="00036526" w:rsidRDefault="5F3F1389" w:rsidP="001B74E8">
      <w:pPr>
        <w:pStyle w:val="ListParagraph"/>
        <w:numPr>
          <w:ilvl w:val="0"/>
          <w:numId w:val="2"/>
        </w:numPr>
        <w:shd w:val="clear" w:color="auto" w:fill="FFFFFF" w:themeFill="background1"/>
        <w:spacing w:after="0"/>
        <w:rPr>
          <w:rFonts w:ascii="Arial" w:eastAsia="Arial" w:hAnsi="Arial" w:cs="Arial"/>
          <w:color w:val="333333"/>
          <w:sz w:val="24"/>
          <w:szCs w:val="24"/>
        </w:rPr>
      </w:pPr>
      <w:r w:rsidRPr="00036526">
        <w:rPr>
          <w:rFonts w:ascii="Arial" w:eastAsia="Arial" w:hAnsi="Arial" w:cs="Arial"/>
          <w:color w:val="333333"/>
          <w:sz w:val="24"/>
          <w:szCs w:val="24"/>
        </w:rPr>
        <w:t xml:space="preserve">Address cultural attitudes towards the Welsh language through </w:t>
      </w:r>
      <w:r w:rsidR="005058AC" w:rsidRPr="00036526">
        <w:rPr>
          <w:rFonts w:ascii="Arial" w:eastAsia="Arial" w:hAnsi="Arial" w:cs="Arial"/>
          <w:color w:val="333333"/>
          <w:sz w:val="24"/>
          <w:szCs w:val="24"/>
        </w:rPr>
        <w:t xml:space="preserve">raising </w:t>
      </w:r>
      <w:r w:rsidRPr="00036526">
        <w:rPr>
          <w:rFonts w:ascii="Arial" w:eastAsia="Arial" w:hAnsi="Arial" w:cs="Arial"/>
          <w:color w:val="333333"/>
          <w:sz w:val="24"/>
          <w:szCs w:val="24"/>
        </w:rPr>
        <w:t>awareness, training, and by fostering an inclusive environment that values bilingualism.</w:t>
      </w:r>
    </w:p>
    <w:p w14:paraId="7E597469" w14:textId="20CB096E" w:rsidR="1770B8B0" w:rsidRDefault="1770B8B0" w:rsidP="001B74E8">
      <w:pPr>
        <w:rPr>
          <w:rFonts w:ascii="Arial" w:eastAsia="Arial" w:hAnsi="Arial" w:cs="Arial"/>
          <w:b/>
          <w:bCs/>
          <w:sz w:val="24"/>
          <w:szCs w:val="24"/>
        </w:rPr>
      </w:pPr>
    </w:p>
    <w:p w14:paraId="7059E57F" w14:textId="77777777" w:rsidR="005058AC" w:rsidRDefault="005058AC" w:rsidP="001B74E8">
      <w:pPr>
        <w:rPr>
          <w:rFonts w:ascii="Arial" w:eastAsia="Arial" w:hAnsi="Arial" w:cs="Arial"/>
          <w:b/>
          <w:bCs/>
          <w:sz w:val="24"/>
          <w:szCs w:val="24"/>
        </w:rPr>
      </w:pPr>
    </w:p>
    <w:p w14:paraId="3EB35094" w14:textId="5399A2F8" w:rsidR="184413F7" w:rsidRDefault="0050773A" w:rsidP="001B74E8">
      <w:pPr>
        <w:rPr>
          <w:rFonts w:ascii="Arial" w:eastAsia="Arial" w:hAnsi="Arial" w:cs="Arial"/>
          <w:sz w:val="24"/>
          <w:szCs w:val="24"/>
        </w:rPr>
      </w:pPr>
      <w:r w:rsidRPr="1770B8B0">
        <w:rPr>
          <w:rFonts w:ascii="Arial" w:eastAsia="Arial" w:hAnsi="Arial" w:cs="Arial"/>
          <w:b/>
          <w:bCs/>
          <w:sz w:val="24"/>
          <w:szCs w:val="24"/>
        </w:rPr>
        <w:lastRenderedPageBreak/>
        <w:t xml:space="preserve">For the Culture </w:t>
      </w:r>
    </w:p>
    <w:p w14:paraId="72C20E4C" w14:textId="637F2C39" w:rsidR="2403DE68" w:rsidRDefault="2403DE68" w:rsidP="001B74E8">
      <w:pPr>
        <w:rPr>
          <w:rFonts w:ascii="Arial" w:eastAsia="Arial" w:hAnsi="Arial" w:cs="Arial"/>
          <w:sz w:val="24"/>
          <w:szCs w:val="24"/>
        </w:rPr>
      </w:pPr>
      <w:r w:rsidRPr="1770B8B0">
        <w:rPr>
          <w:rFonts w:ascii="Arial" w:eastAsia="Arial" w:hAnsi="Arial" w:cs="Arial"/>
          <w:sz w:val="24"/>
          <w:szCs w:val="24"/>
        </w:rPr>
        <w:t>We will, over the next three years:</w:t>
      </w:r>
    </w:p>
    <w:p w14:paraId="4505C768" w14:textId="63092AB0" w:rsidR="007112FA" w:rsidRPr="007112FA" w:rsidRDefault="007112FA" w:rsidP="001B74E8">
      <w:pPr>
        <w:pStyle w:val="ListParagraph"/>
        <w:numPr>
          <w:ilvl w:val="0"/>
          <w:numId w:val="24"/>
        </w:numPr>
        <w:rPr>
          <w:rFonts w:ascii="Arial" w:eastAsia="Arial" w:hAnsi="Arial" w:cs="Arial"/>
          <w:b/>
          <w:bCs/>
          <w:color w:val="1F2025"/>
          <w:sz w:val="24"/>
          <w:szCs w:val="24"/>
          <w:lang w:eastAsia="en-GB"/>
        </w:rPr>
      </w:pPr>
      <w:r w:rsidRPr="1770B8B0">
        <w:rPr>
          <w:rFonts w:ascii="Arial" w:eastAsia="Arial" w:hAnsi="Arial" w:cs="Arial"/>
          <w:color w:val="1F2025"/>
          <w:sz w:val="24"/>
          <w:szCs w:val="24"/>
          <w:lang w:eastAsia="en-GB"/>
        </w:rPr>
        <w:t xml:space="preserve">Use information obtained from monitoring and tracking to identify areas for improvement </w:t>
      </w:r>
    </w:p>
    <w:p w14:paraId="2918F96B" w14:textId="22BC7DF1" w:rsidR="006B2CED" w:rsidRDefault="006B2CED" w:rsidP="001B74E8">
      <w:pPr>
        <w:pStyle w:val="ListParagraph"/>
        <w:numPr>
          <w:ilvl w:val="0"/>
          <w:numId w:val="24"/>
        </w:numPr>
        <w:rPr>
          <w:rFonts w:ascii="Arial" w:eastAsia="Arial" w:hAnsi="Arial" w:cs="Arial"/>
          <w:sz w:val="24"/>
          <w:szCs w:val="24"/>
        </w:rPr>
      </w:pPr>
      <w:r w:rsidRPr="1770B8B0">
        <w:rPr>
          <w:rFonts w:ascii="Arial" w:eastAsia="Arial" w:hAnsi="Arial" w:cs="Arial"/>
          <w:sz w:val="24"/>
          <w:szCs w:val="24"/>
        </w:rPr>
        <w:t>Ad</w:t>
      </w:r>
      <w:r w:rsidR="44DB7F76" w:rsidRPr="1770B8B0">
        <w:rPr>
          <w:rFonts w:ascii="Arial" w:eastAsia="Arial" w:hAnsi="Arial" w:cs="Arial"/>
          <w:sz w:val="24"/>
          <w:szCs w:val="24"/>
        </w:rPr>
        <w:t>d</w:t>
      </w:r>
      <w:r w:rsidRPr="1770B8B0">
        <w:rPr>
          <w:rFonts w:ascii="Arial" w:eastAsia="Arial" w:hAnsi="Arial" w:cs="Arial"/>
          <w:sz w:val="24"/>
          <w:szCs w:val="24"/>
        </w:rPr>
        <w:t xml:space="preserve">ress internal cultures and attitudes towards the Welsh language. </w:t>
      </w:r>
    </w:p>
    <w:p w14:paraId="5309FEB5" w14:textId="49E68809" w:rsidR="006B2CED" w:rsidRDefault="006B2CED" w:rsidP="001B74E8">
      <w:pPr>
        <w:pStyle w:val="ListParagraph"/>
        <w:numPr>
          <w:ilvl w:val="0"/>
          <w:numId w:val="24"/>
        </w:numPr>
        <w:rPr>
          <w:rFonts w:ascii="Arial" w:eastAsia="Arial" w:hAnsi="Arial" w:cs="Arial"/>
          <w:sz w:val="24"/>
          <w:szCs w:val="24"/>
        </w:rPr>
      </w:pPr>
      <w:r w:rsidRPr="1770B8B0">
        <w:rPr>
          <w:rFonts w:ascii="Arial" w:eastAsia="Arial" w:hAnsi="Arial" w:cs="Arial"/>
          <w:sz w:val="24"/>
          <w:szCs w:val="24"/>
        </w:rPr>
        <w:t xml:space="preserve">Address external cultures and attitudes towards the Welsh language. </w:t>
      </w:r>
    </w:p>
    <w:p w14:paraId="1E75CEF9" w14:textId="6B61CD1C" w:rsidR="42FABC2E" w:rsidRPr="00036526" w:rsidRDefault="42FABC2E" w:rsidP="001B74E8">
      <w:pPr>
        <w:rPr>
          <w:rFonts w:ascii="Arial" w:eastAsia="Arial" w:hAnsi="Arial" w:cs="Arial"/>
          <w:sz w:val="24"/>
          <w:szCs w:val="24"/>
        </w:rPr>
      </w:pPr>
      <w:r w:rsidRPr="00036526">
        <w:rPr>
          <w:rFonts w:ascii="Arial" w:eastAsia="Arial" w:hAnsi="Arial" w:cs="Arial"/>
          <w:sz w:val="24"/>
          <w:szCs w:val="24"/>
        </w:rPr>
        <w:t>We will achieve this by:</w:t>
      </w:r>
    </w:p>
    <w:p w14:paraId="24EA9F3F" w14:textId="33709537" w:rsidR="71154B82" w:rsidRPr="00036526" w:rsidRDefault="71154B82" w:rsidP="001B74E8">
      <w:pPr>
        <w:pStyle w:val="ListParagraph"/>
        <w:numPr>
          <w:ilvl w:val="0"/>
          <w:numId w:val="3"/>
        </w:numPr>
        <w:rPr>
          <w:rFonts w:ascii="Arial" w:eastAsia="Arial" w:hAnsi="Arial" w:cs="Arial"/>
          <w:color w:val="333333"/>
          <w:sz w:val="24"/>
          <w:szCs w:val="24"/>
          <w:lang w:val="en-US"/>
        </w:rPr>
      </w:pPr>
      <w:r w:rsidRPr="00036526">
        <w:rPr>
          <w:rFonts w:ascii="Arial" w:eastAsia="Arial" w:hAnsi="Arial" w:cs="Arial"/>
          <w:color w:val="333333"/>
          <w:sz w:val="24"/>
          <w:szCs w:val="24"/>
          <w:lang w:val="en-US"/>
        </w:rPr>
        <w:t xml:space="preserve">Using information obtained from monitoring and tracking to identify areas for improvement. This will involve regular analysis and reviews of both quantitative and qualitative data to ensure we are making progress and meeting our goals. </w:t>
      </w:r>
    </w:p>
    <w:p w14:paraId="490B5F67" w14:textId="40C10F6D" w:rsidR="71154B82" w:rsidRPr="00036526" w:rsidRDefault="71154B82" w:rsidP="001B74E8">
      <w:pPr>
        <w:pStyle w:val="ListParagraph"/>
        <w:numPr>
          <w:ilvl w:val="0"/>
          <w:numId w:val="3"/>
        </w:numPr>
        <w:shd w:val="clear" w:color="auto" w:fill="FFFFFF" w:themeFill="background1"/>
        <w:spacing w:after="0"/>
        <w:rPr>
          <w:rFonts w:ascii="Arial" w:eastAsia="Arial" w:hAnsi="Arial" w:cs="Arial"/>
          <w:color w:val="333333"/>
          <w:sz w:val="24"/>
          <w:szCs w:val="24"/>
          <w:lang w:val="en-US"/>
        </w:rPr>
      </w:pPr>
      <w:r w:rsidRPr="00036526">
        <w:rPr>
          <w:rFonts w:ascii="Arial" w:eastAsia="Arial" w:hAnsi="Arial" w:cs="Arial"/>
          <w:color w:val="333333"/>
          <w:sz w:val="24"/>
          <w:szCs w:val="24"/>
          <w:lang w:val="en-US"/>
        </w:rPr>
        <w:t xml:space="preserve">Address internal cultures and attitudes towards the Welsh language by providing training and resources to staff. This will help them develop the necessary Welsh language skills and feel confident in using the language in their daily responsibilities. </w:t>
      </w:r>
    </w:p>
    <w:p w14:paraId="35AEB214" w14:textId="60271A71" w:rsidR="71154B82" w:rsidRPr="00036526" w:rsidRDefault="71154B82" w:rsidP="001B74E8">
      <w:pPr>
        <w:pStyle w:val="ListParagraph"/>
        <w:numPr>
          <w:ilvl w:val="0"/>
          <w:numId w:val="3"/>
        </w:numPr>
        <w:shd w:val="clear" w:color="auto" w:fill="FFFFFF" w:themeFill="background1"/>
        <w:spacing w:after="0"/>
        <w:rPr>
          <w:rFonts w:ascii="Arial" w:eastAsia="Arial" w:hAnsi="Arial" w:cs="Arial"/>
          <w:color w:val="333333"/>
          <w:sz w:val="24"/>
          <w:szCs w:val="24"/>
          <w:lang w:val="en-US"/>
        </w:rPr>
      </w:pPr>
      <w:r w:rsidRPr="00036526">
        <w:rPr>
          <w:rFonts w:ascii="Arial" w:eastAsia="Arial" w:hAnsi="Arial" w:cs="Arial"/>
          <w:color w:val="333333"/>
          <w:sz w:val="24"/>
          <w:szCs w:val="24"/>
          <w:lang w:val="en-US"/>
        </w:rPr>
        <w:t xml:space="preserve">Address external cultures and attitudes towards the Welsh language by increasing opportunities for the public to see, hear, and use the language in their interactions with </w:t>
      </w:r>
      <w:r w:rsidR="0014512D" w:rsidRPr="00036526">
        <w:rPr>
          <w:rFonts w:ascii="Arial" w:eastAsia="Arial" w:hAnsi="Arial" w:cs="Arial"/>
          <w:color w:val="333333"/>
          <w:sz w:val="24"/>
          <w:szCs w:val="24"/>
          <w:lang w:val="en-US"/>
        </w:rPr>
        <w:t>the OPCC</w:t>
      </w:r>
      <w:r w:rsidRPr="00036526">
        <w:rPr>
          <w:rFonts w:ascii="Arial" w:eastAsia="Arial" w:hAnsi="Arial" w:cs="Arial"/>
          <w:color w:val="333333"/>
          <w:sz w:val="24"/>
          <w:szCs w:val="24"/>
          <w:lang w:val="en-US"/>
        </w:rPr>
        <w:t xml:space="preserve">. This will include improving the </w:t>
      </w:r>
      <w:r w:rsidR="0014512D" w:rsidRPr="00036526">
        <w:rPr>
          <w:rFonts w:ascii="Arial" w:eastAsia="Arial" w:hAnsi="Arial" w:cs="Arial"/>
          <w:color w:val="333333"/>
          <w:sz w:val="24"/>
          <w:szCs w:val="24"/>
          <w:lang w:val="en-US"/>
        </w:rPr>
        <w:t>quality</w:t>
      </w:r>
      <w:r w:rsidRPr="00036526">
        <w:rPr>
          <w:rFonts w:ascii="Arial" w:eastAsia="Arial" w:hAnsi="Arial" w:cs="Arial"/>
          <w:color w:val="333333"/>
          <w:sz w:val="24"/>
          <w:szCs w:val="24"/>
          <w:lang w:val="en-US"/>
        </w:rPr>
        <w:t xml:space="preserve"> of Welsh language services offered and ensuring that Welsh and English are treated equally in terms of language preference and provision.</w:t>
      </w:r>
    </w:p>
    <w:p w14:paraId="4795AF80" w14:textId="4FF84B92" w:rsidR="1770B8B0" w:rsidRDefault="1770B8B0" w:rsidP="001B74E8">
      <w:pPr>
        <w:rPr>
          <w:rFonts w:ascii="Arial" w:eastAsia="Arial" w:hAnsi="Arial" w:cs="Arial"/>
          <w:sz w:val="24"/>
          <w:szCs w:val="24"/>
        </w:rPr>
      </w:pPr>
    </w:p>
    <w:p w14:paraId="4BC562BF" w14:textId="77777777" w:rsidR="00FB0E4E" w:rsidRDefault="00FB0E4E" w:rsidP="001B74E8">
      <w:pPr>
        <w:rPr>
          <w:rFonts w:ascii="Arial" w:eastAsia="Arial" w:hAnsi="Arial" w:cs="Arial"/>
          <w:sz w:val="24"/>
          <w:szCs w:val="24"/>
        </w:rPr>
      </w:pPr>
    </w:p>
    <w:p w14:paraId="2FA807EB" w14:textId="5DA86696" w:rsidR="002055D2" w:rsidRDefault="29A3FAFD" w:rsidP="001B74E8">
      <w:pPr>
        <w:rPr>
          <w:rFonts w:ascii="Arial" w:eastAsia="Arial" w:hAnsi="Arial" w:cs="Arial"/>
          <w:b/>
          <w:bCs/>
          <w:sz w:val="24"/>
          <w:szCs w:val="24"/>
        </w:rPr>
      </w:pPr>
      <w:r w:rsidRPr="1770B8B0">
        <w:rPr>
          <w:rFonts w:ascii="Arial" w:eastAsia="Arial" w:hAnsi="Arial" w:cs="Arial"/>
          <w:b/>
          <w:bCs/>
          <w:sz w:val="24"/>
          <w:szCs w:val="24"/>
        </w:rPr>
        <w:t>Implementation and Monitoring Progress</w:t>
      </w:r>
    </w:p>
    <w:p w14:paraId="130E242B" w14:textId="11040ED6" w:rsidR="1770B8B0" w:rsidRDefault="004E62BD" w:rsidP="001B74E8">
      <w:pPr>
        <w:pStyle w:val="pf0"/>
        <w:rPr>
          <w:rStyle w:val="cf01"/>
          <w:rFonts w:ascii="Arial" w:eastAsia="Arial" w:hAnsi="Arial" w:cs="Arial"/>
          <w:sz w:val="24"/>
          <w:szCs w:val="24"/>
        </w:rPr>
      </w:pPr>
      <w:r w:rsidRPr="004E62BD">
        <w:rPr>
          <w:rStyle w:val="cf01"/>
          <w:rFonts w:ascii="Arial" w:eastAsia="Arial" w:hAnsi="Arial" w:cs="Arial"/>
          <w:sz w:val="24"/>
          <w:szCs w:val="24"/>
        </w:rPr>
        <w:t xml:space="preserve">The </w:t>
      </w:r>
      <w:r w:rsidR="00260D88">
        <w:rPr>
          <w:rStyle w:val="cf01"/>
          <w:rFonts w:ascii="Arial" w:eastAsia="Arial" w:hAnsi="Arial" w:cs="Arial"/>
          <w:sz w:val="24"/>
          <w:szCs w:val="24"/>
        </w:rPr>
        <w:t>s</w:t>
      </w:r>
      <w:r w:rsidR="008617E1" w:rsidRPr="004E62BD">
        <w:rPr>
          <w:rStyle w:val="cf01"/>
          <w:rFonts w:ascii="Arial" w:eastAsia="Arial" w:hAnsi="Arial" w:cs="Arial"/>
          <w:sz w:val="24"/>
          <w:szCs w:val="24"/>
        </w:rPr>
        <w:t>trategy</w:t>
      </w:r>
      <w:r>
        <w:rPr>
          <w:rStyle w:val="cf01"/>
          <w:rFonts w:ascii="Arial" w:eastAsia="Arial" w:hAnsi="Arial" w:cs="Arial"/>
          <w:sz w:val="24"/>
          <w:szCs w:val="24"/>
        </w:rPr>
        <w:t xml:space="preserve"> will be delivered </w:t>
      </w:r>
      <w:r w:rsidRPr="1770B8B0">
        <w:rPr>
          <w:rFonts w:ascii="Arial" w:eastAsia="Arial" w:hAnsi="Arial" w:cs="Arial"/>
        </w:rPr>
        <w:t xml:space="preserve">through </w:t>
      </w:r>
      <w:r>
        <w:rPr>
          <w:rFonts w:ascii="Arial" w:eastAsia="Arial" w:hAnsi="Arial" w:cs="Arial"/>
        </w:rPr>
        <w:t>a</w:t>
      </w:r>
      <w:r w:rsidRPr="1770B8B0">
        <w:rPr>
          <w:rFonts w:ascii="Arial" w:eastAsia="Arial" w:hAnsi="Arial" w:cs="Arial"/>
        </w:rPr>
        <w:t xml:space="preserve"> Welsh Language Delivery Plan</w:t>
      </w:r>
      <w:r>
        <w:rPr>
          <w:rFonts w:ascii="Arial" w:eastAsia="Arial" w:hAnsi="Arial" w:cs="Arial"/>
        </w:rPr>
        <w:t xml:space="preserve">, coordinated by the OPCC’s </w:t>
      </w:r>
      <w:r w:rsidRPr="00260D88">
        <w:rPr>
          <w:rStyle w:val="cf01"/>
          <w:rFonts w:ascii="Arial" w:eastAsia="Arial" w:hAnsi="Arial" w:cs="Arial"/>
          <w:sz w:val="24"/>
          <w:szCs w:val="24"/>
        </w:rPr>
        <w:t>Welsh language policy lead (WLPL)</w:t>
      </w:r>
      <w:r w:rsidR="00260D88">
        <w:rPr>
          <w:rStyle w:val="cf01"/>
          <w:rFonts w:ascii="Arial" w:eastAsia="Arial" w:hAnsi="Arial" w:cs="Arial"/>
          <w:sz w:val="24"/>
          <w:szCs w:val="24"/>
        </w:rPr>
        <w:t xml:space="preserve">.  </w:t>
      </w:r>
    </w:p>
    <w:p w14:paraId="012AFE8D" w14:textId="63B9D419" w:rsidR="007112FA" w:rsidRPr="007112FA" w:rsidRDefault="35C79537" w:rsidP="001B74E8">
      <w:pPr>
        <w:rPr>
          <w:rStyle w:val="cf01"/>
          <w:rFonts w:ascii="Arial" w:eastAsia="Arial" w:hAnsi="Arial" w:cs="Arial"/>
          <w:sz w:val="24"/>
          <w:szCs w:val="24"/>
        </w:rPr>
      </w:pPr>
      <w:r w:rsidRPr="1770B8B0">
        <w:rPr>
          <w:rFonts w:ascii="Arial" w:eastAsia="Arial" w:hAnsi="Arial" w:cs="Arial"/>
          <w:sz w:val="24"/>
          <w:szCs w:val="24"/>
        </w:rPr>
        <w:t xml:space="preserve">We will measure our </w:t>
      </w:r>
      <w:r w:rsidR="00EE6610" w:rsidRPr="1770B8B0">
        <w:rPr>
          <w:rFonts w:ascii="Arial" w:eastAsia="Arial" w:hAnsi="Arial" w:cs="Arial"/>
          <w:sz w:val="24"/>
          <w:szCs w:val="24"/>
        </w:rPr>
        <w:t>impact</w:t>
      </w:r>
      <w:r w:rsidRPr="1770B8B0">
        <w:rPr>
          <w:rFonts w:ascii="Arial" w:eastAsia="Arial" w:hAnsi="Arial" w:cs="Arial"/>
          <w:sz w:val="24"/>
          <w:szCs w:val="24"/>
        </w:rPr>
        <w:t xml:space="preserve"> through ongoing</w:t>
      </w:r>
      <w:r w:rsidR="007112FA" w:rsidRPr="1770B8B0">
        <w:rPr>
          <w:rFonts w:ascii="Arial" w:eastAsia="Arial" w:hAnsi="Arial" w:cs="Arial"/>
          <w:sz w:val="24"/>
          <w:szCs w:val="24"/>
        </w:rPr>
        <w:t xml:space="preserve"> analysis and reviews of quantitative and qualitative data. </w:t>
      </w:r>
    </w:p>
    <w:p w14:paraId="40E6EEBA" w14:textId="14980E27" w:rsidR="007112FA" w:rsidRDefault="00B121F6" w:rsidP="001B74E8">
      <w:pPr>
        <w:pStyle w:val="pf0"/>
        <w:rPr>
          <w:rFonts w:ascii="Arial" w:eastAsia="Arial" w:hAnsi="Arial" w:cs="Arial"/>
        </w:rPr>
      </w:pPr>
      <w:r w:rsidRPr="1770B8B0">
        <w:rPr>
          <w:rStyle w:val="cf01"/>
          <w:rFonts w:ascii="Arial" w:eastAsia="Arial" w:hAnsi="Arial" w:cs="Arial"/>
          <w:sz w:val="24"/>
          <w:szCs w:val="24"/>
        </w:rPr>
        <w:t>We will</w:t>
      </w:r>
      <w:r w:rsidR="009A447B" w:rsidRPr="1770B8B0">
        <w:rPr>
          <w:rStyle w:val="cf01"/>
          <w:rFonts w:ascii="Arial" w:eastAsia="Arial" w:hAnsi="Arial" w:cs="Arial"/>
          <w:sz w:val="24"/>
          <w:szCs w:val="24"/>
        </w:rPr>
        <w:t xml:space="preserve"> </w:t>
      </w:r>
      <w:r w:rsidR="009A447B" w:rsidRPr="1770B8B0">
        <w:rPr>
          <w:rFonts w:ascii="Arial" w:eastAsia="Arial" w:hAnsi="Arial" w:cs="Arial"/>
        </w:rPr>
        <w:t xml:space="preserve">regularly monitor and report </w:t>
      </w:r>
      <w:r w:rsidR="00535F1E">
        <w:rPr>
          <w:rFonts w:ascii="Arial" w:eastAsia="Arial" w:hAnsi="Arial" w:cs="Arial"/>
        </w:rPr>
        <w:t xml:space="preserve">internally </w:t>
      </w:r>
      <w:r w:rsidR="009A447B" w:rsidRPr="1770B8B0">
        <w:rPr>
          <w:rFonts w:ascii="Arial" w:eastAsia="Arial" w:hAnsi="Arial" w:cs="Arial"/>
        </w:rPr>
        <w:t xml:space="preserve">on </w:t>
      </w:r>
      <w:r w:rsidR="00260D88">
        <w:rPr>
          <w:rFonts w:ascii="Arial" w:eastAsia="Arial" w:hAnsi="Arial" w:cs="Arial"/>
        </w:rPr>
        <w:t>our</w:t>
      </w:r>
      <w:r w:rsidR="009A447B" w:rsidRPr="1770B8B0">
        <w:rPr>
          <w:rFonts w:ascii="Arial" w:eastAsia="Arial" w:hAnsi="Arial" w:cs="Arial"/>
        </w:rPr>
        <w:t xml:space="preserve"> progress against the strategy </w:t>
      </w:r>
      <w:r w:rsidRPr="1770B8B0">
        <w:rPr>
          <w:rStyle w:val="cf01"/>
          <w:rFonts w:ascii="Arial" w:eastAsia="Arial" w:hAnsi="Arial" w:cs="Arial"/>
          <w:sz w:val="24"/>
          <w:szCs w:val="24"/>
        </w:rPr>
        <w:t xml:space="preserve">and </w:t>
      </w:r>
      <w:r w:rsidR="00F757FC" w:rsidRPr="1770B8B0">
        <w:rPr>
          <w:rFonts w:ascii="Arial" w:eastAsia="Arial" w:hAnsi="Arial" w:cs="Arial"/>
        </w:rPr>
        <w:t>publish</w:t>
      </w:r>
      <w:r w:rsidR="007112FA" w:rsidRPr="1770B8B0">
        <w:rPr>
          <w:rFonts w:ascii="Arial" w:eastAsia="Arial" w:hAnsi="Arial" w:cs="Arial"/>
        </w:rPr>
        <w:t xml:space="preserve"> </w:t>
      </w:r>
      <w:r w:rsidR="00610B60">
        <w:rPr>
          <w:rFonts w:ascii="Arial" w:eastAsia="Arial" w:hAnsi="Arial" w:cs="Arial"/>
        </w:rPr>
        <w:t xml:space="preserve">this </w:t>
      </w:r>
      <w:r w:rsidR="006E77F1" w:rsidRPr="1770B8B0">
        <w:rPr>
          <w:rFonts w:ascii="Arial" w:eastAsia="Arial" w:hAnsi="Arial" w:cs="Arial"/>
        </w:rPr>
        <w:t xml:space="preserve">progress </w:t>
      </w:r>
      <w:r w:rsidR="00535F1E" w:rsidRPr="1770B8B0">
        <w:rPr>
          <w:rFonts w:ascii="Arial" w:eastAsia="Arial" w:hAnsi="Arial" w:cs="Arial"/>
        </w:rPr>
        <w:t xml:space="preserve">publicly </w:t>
      </w:r>
      <w:r w:rsidR="006E77F1" w:rsidRPr="1770B8B0">
        <w:rPr>
          <w:rFonts w:ascii="Arial" w:eastAsia="Arial" w:hAnsi="Arial" w:cs="Arial"/>
        </w:rPr>
        <w:t xml:space="preserve">within the </w:t>
      </w:r>
      <w:r w:rsidR="00610B60">
        <w:rPr>
          <w:rFonts w:ascii="Arial" w:eastAsia="Arial" w:hAnsi="Arial" w:cs="Arial"/>
        </w:rPr>
        <w:t>OPCC</w:t>
      </w:r>
      <w:r w:rsidR="00F757FC" w:rsidRPr="1770B8B0">
        <w:rPr>
          <w:rFonts w:ascii="Arial" w:eastAsia="Arial" w:hAnsi="Arial" w:cs="Arial"/>
        </w:rPr>
        <w:t xml:space="preserve"> Welsh </w:t>
      </w:r>
      <w:r w:rsidR="00610B60">
        <w:rPr>
          <w:rFonts w:ascii="Arial" w:eastAsia="Arial" w:hAnsi="Arial" w:cs="Arial"/>
        </w:rPr>
        <w:t>L</w:t>
      </w:r>
      <w:r w:rsidR="00F757FC" w:rsidRPr="1770B8B0">
        <w:rPr>
          <w:rFonts w:ascii="Arial" w:eastAsia="Arial" w:hAnsi="Arial" w:cs="Arial"/>
        </w:rPr>
        <w:t xml:space="preserve">anguage </w:t>
      </w:r>
      <w:r w:rsidR="00610B60">
        <w:rPr>
          <w:rFonts w:ascii="Arial" w:eastAsia="Arial" w:hAnsi="Arial" w:cs="Arial"/>
        </w:rPr>
        <w:t>S</w:t>
      </w:r>
      <w:r w:rsidR="00F757FC" w:rsidRPr="1770B8B0">
        <w:rPr>
          <w:rFonts w:ascii="Arial" w:eastAsia="Arial" w:hAnsi="Arial" w:cs="Arial"/>
        </w:rPr>
        <w:t xml:space="preserve">tandards </w:t>
      </w:r>
      <w:r w:rsidR="00610B60">
        <w:rPr>
          <w:rFonts w:ascii="Arial" w:eastAsia="Arial" w:hAnsi="Arial" w:cs="Arial"/>
        </w:rPr>
        <w:t>A</w:t>
      </w:r>
      <w:r w:rsidR="00F757FC" w:rsidRPr="1770B8B0">
        <w:rPr>
          <w:rFonts w:ascii="Arial" w:eastAsia="Arial" w:hAnsi="Arial" w:cs="Arial"/>
        </w:rPr>
        <w:t xml:space="preserve">nnual </w:t>
      </w:r>
      <w:r w:rsidR="00610B60">
        <w:rPr>
          <w:rFonts w:ascii="Arial" w:eastAsia="Arial" w:hAnsi="Arial" w:cs="Arial"/>
        </w:rPr>
        <w:t>R</w:t>
      </w:r>
      <w:r w:rsidR="00F757FC" w:rsidRPr="1770B8B0">
        <w:rPr>
          <w:rFonts w:ascii="Arial" w:eastAsia="Arial" w:hAnsi="Arial" w:cs="Arial"/>
        </w:rPr>
        <w:t>eport.</w:t>
      </w:r>
    </w:p>
    <w:p w14:paraId="05E896EF" w14:textId="77777777" w:rsidR="007112FA" w:rsidRPr="007112FA" w:rsidRDefault="007112FA" w:rsidP="001B74E8">
      <w:pPr>
        <w:pStyle w:val="pf0"/>
        <w:rPr>
          <w:rFonts w:ascii="Arial" w:eastAsia="Arial" w:hAnsi="Arial" w:cs="Arial"/>
        </w:rPr>
      </w:pPr>
    </w:p>
    <w:p w14:paraId="54219479" w14:textId="5010700C" w:rsidR="00CF1F77" w:rsidRPr="001353F9" w:rsidRDefault="472CA139" w:rsidP="001B74E8">
      <w:pPr>
        <w:rPr>
          <w:rFonts w:ascii="Arial" w:eastAsia="Arial" w:hAnsi="Arial" w:cs="Arial"/>
          <w:b/>
          <w:bCs/>
          <w:sz w:val="24"/>
          <w:szCs w:val="24"/>
        </w:rPr>
      </w:pPr>
      <w:r w:rsidRPr="1770B8B0">
        <w:rPr>
          <w:rFonts w:ascii="Arial" w:eastAsia="Arial" w:hAnsi="Arial" w:cs="Arial"/>
          <w:b/>
          <w:bCs/>
          <w:sz w:val="24"/>
          <w:szCs w:val="24"/>
        </w:rPr>
        <w:t xml:space="preserve">Feedback and </w:t>
      </w:r>
      <w:r w:rsidR="001353F9" w:rsidRPr="1770B8B0">
        <w:rPr>
          <w:rFonts w:ascii="Arial" w:eastAsia="Arial" w:hAnsi="Arial" w:cs="Arial"/>
          <w:b/>
          <w:bCs/>
          <w:sz w:val="24"/>
          <w:szCs w:val="24"/>
        </w:rPr>
        <w:t xml:space="preserve">Contact Details </w:t>
      </w:r>
    </w:p>
    <w:p w14:paraId="6EDDD62C" w14:textId="721525BB" w:rsidR="001353F9" w:rsidRDefault="58249FC8" w:rsidP="001B74E8">
      <w:pPr>
        <w:rPr>
          <w:rFonts w:ascii="Arial" w:eastAsia="Arial" w:hAnsi="Arial" w:cs="Arial"/>
          <w:sz w:val="24"/>
          <w:szCs w:val="24"/>
        </w:rPr>
      </w:pPr>
      <w:proofErr w:type="spellStart"/>
      <w:r w:rsidRPr="1770B8B0">
        <w:rPr>
          <w:rFonts w:ascii="Arial" w:eastAsia="Arial" w:hAnsi="Arial" w:cs="Arial"/>
          <w:b/>
          <w:bCs/>
          <w:sz w:val="24"/>
          <w:szCs w:val="24"/>
        </w:rPr>
        <w:t>Mae’r</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Gymraeg</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yn</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perthyn</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i</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ni</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i</w:t>
      </w:r>
      <w:proofErr w:type="spellEnd"/>
      <w:r w:rsidRPr="1770B8B0">
        <w:rPr>
          <w:rFonts w:ascii="Arial" w:eastAsia="Arial" w:hAnsi="Arial" w:cs="Arial"/>
          <w:b/>
          <w:bCs/>
          <w:sz w:val="24"/>
          <w:szCs w:val="24"/>
        </w:rPr>
        <w:t xml:space="preserve"> </w:t>
      </w:r>
      <w:proofErr w:type="spellStart"/>
      <w:r w:rsidRPr="1770B8B0">
        <w:rPr>
          <w:rFonts w:ascii="Arial" w:eastAsia="Arial" w:hAnsi="Arial" w:cs="Arial"/>
          <w:b/>
          <w:bCs/>
          <w:sz w:val="24"/>
          <w:szCs w:val="24"/>
        </w:rPr>
        <w:t>gyd</w:t>
      </w:r>
      <w:proofErr w:type="spellEnd"/>
      <w:r w:rsidRPr="1770B8B0">
        <w:rPr>
          <w:rFonts w:ascii="Arial" w:eastAsia="Arial" w:hAnsi="Arial" w:cs="Arial"/>
          <w:sz w:val="24"/>
          <w:szCs w:val="24"/>
        </w:rPr>
        <w:t xml:space="preserve"> - We very much welcome feedback including identifying areas of improvement</w:t>
      </w:r>
      <w:r w:rsidR="00FB0E4E">
        <w:rPr>
          <w:rFonts w:ascii="Arial" w:eastAsia="Arial" w:hAnsi="Arial" w:cs="Arial"/>
          <w:sz w:val="24"/>
          <w:szCs w:val="24"/>
        </w:rPr>
        <w:t xml:space="preserve"> through </w:t>
      </w:r>
      <w:r w:rsidR="008C42BB">
        <w:rPr>
          <w:rFonts w:ascii="Arial" w:eastAsia="Arial" w:hAnsi="Arial" w:cs="Arial"/>
          <w:sz w:val="24"/>
          <w:szCs w:val="24"/>
        </w:rPr>
        <w:t>contact section</w:t>
      </w:r>
      <w:r w:rsidRPr="1770B8B0">
        <w:rPr>
          <w:rFonts w:ascii="Arial" w:eastAsia="Arial" w:hAnsi="Arial" w:cs="Arial"/>
          <w:sz w:val="24"/>
          <w:szCs w:val="24"/>
        </w:rPr>
        <w:t xml:space="preserve"> on our website. </w:t>
      </w:r>
      <w:hyperlink r:id="rId12" w:history="1">
        <w:r w:rsidR="008C42BB" w:rsidRPr="008C42BB">
          <w:rPr>
            <w:rStyle w:val="Hyperlink"/>
            <w:rFonts w:ascii="Arial" w:eastAsia="Arial" w:hAnsi="Arial" w:cs="Arial"/>
            <w:sz w:val="24"/>
            <w:szCs w:val="24"/>
          </w:rPr>
          <w:t>Contact Us | Gwent Police and Crime Commissioner</w:t>
        </w:r>
      </w:hyperlink>
    </w:p>
    <w:p w14:paraId="4381C135" w14:textId="380A0A12" w:rsidR="7CD9F07B" w:rsidRPr="008C42BB" w:rsidRDefault="0004690A" w:rsidP="001B74E8">
      <w:pPr>
        <w:rPr>
          <w:rFonts w:ascii="Arial" w:eastAsia="Arial" w:hAnsi="Arial" w:cs="Arial"/>
          <w:sz w:val="24"/>
          <w:szCs w:val="24"/>
        </w:rPr>
      </w:pPr>
      <w:r w:rsidRPr="1770B8B0">
        <w:rPr>
          <w:rFonts w:ascii="Arial" w:eastAsia="Arial" w:hAnsi="Arial" w:cs="Arial"/>
          <w:sz w:val="24"/>
          <w:szCs w:val="24"/>
        </w:rPr>
        <w:t xml:space="preserve">For more information on our </w:t>
      </w:r>
      <w:r w:rsidR="00DB2483" w:rsidRPr="1770B8B0">
        <w:rPr>
          <w:rFonts w:ascii="Arial" w:eastAsia="Arial" w:hAnsi="Arial" w:cs="Arial"/>
          <w:sz w:val="24"/>
          <w:szCs w:val="24"/>
        </w:rPr>
        <w:t>continued</w:t>
      </w:r>
      <w:r w:rsidR="58249FC8" w:rsidRPr="1770B8B0">
        <w:rPr>
          <w:rFonts w:ascii="Arial" w:eastAsia="Arial" w:hAnsi="Arial" w:cs="Arial"/>
          <w:sz w:val="24"/>
          <w:szCs w:val="24"/>
        </w:rPr>
        <w:t xml:space="preserve"> Welsh Language journey</w:t>
      </w:r>
      <w:r w:rsidR="006A7BAB">
        <w:rPr>
          <w:rFonts w:ascii="Arial" w:eastAsia="Arial" w:hAnsi="Arial" w:cs="Arial"/>
          <w:sz w:val="24"/>
          <w:szCs w:val="24"/>
        </w:rPr>
        <w:t xml:space="preserve">, please visit </w:t>
      </w:r>
      <w:hyperlink r:id="rId13" w:history="1">
        <w:r w:rsidR="008C42BB" w:rsidRPr="008C42BB">
          <w:rPr>
            <w:rStyle w:val="Hyperlink"/>
            <w:rFonts w:ascii="Arial" w:hAnsi="Arial" w:cs="Arial"/>
            <w:sz w:val="24"/>
            <w:szCs w:val="24"/>
          </w:rPr>
          <w:t>Welsh Language | Gwent Police and Crime Commissioner</w:t>
        </w:r>
      </w:hyperlink>
      <w:r w:rsidR="008C42BB" w:rsidRPr="008C42BB">
        <w:rPr>
          <w:rFonts w:ascii="Arial" w:eastAsia="Arial" w:hAnsi="Arial" w:cs="Arial"/>
          <w:sz w:val="24"/>
          <w:szCs w:val="24"/>
        </w:rPr>
        <w:t>.</w:t>
      </w:r>
    </w:p>
    <w:sectPr w:rsidR="7CD9F07B" w:rsidRPr="008C42BB" w:rsidSect="00C973B5">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A28C" w14:textId="77777777" w:rsidR="003A14F7" w:rsidRDefault="003A14F7" w:rsidP="003A14F7">
      <w:pPr>
        <w:spacing w:after="0" w:line="240" w:lineRule="auto"/>
      </w:pPr>
      <w:r>
        <w:separator/>
      </w:r>
    </w:p>
  </w:endnote>
  <w:endnote w:type="continuationSeparator" w:id="0">
    <w:p w14:paraId="56FE41F1" w14:textId="77777777" w:rsidR="003A14F7" w:rsidRDefault="003A14F7" w:rsidP="003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279557"/>
      <w:docPartObj>
        <w:docPartGallery w:val="Page Numbers (Bottom of Page)"/>
        <w:docPartUnique/>
      </w:docPartObj>
    </w:sdtPr>
    <w:sdtEndPr>
      <w:rPr>
        <w:noProof/>
      </w:rPr>
    </w:sdtEndPr>
    <w:sdtContent>
      <w:p w14:paraId="607FB843" w14:textId="65A5C6B8" w:rsidR="00C973B5" w:rsidRDefault="00C973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9E94C7" w14:textId="77777777" w:rsidR="00C973B5" w:rsidRDefault="00C97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9FBE" w14:textId="77777777" w:rsidR="003A14F7" w:rsidRDefault="003A14F7" w:rsidP="003A14F7">
      <w:pPr>
        <w:spacing w:after="0" w:line="240" w:lineRule="auto"/>
      </w:pPr>
      <w:r>
        <w:separator/>
      </w:r>
    </w:p>
  </w:footnote>
  <w:footnote w:type="continuationSeparator" w:id="0">
    <w:p w14:paraId="7C8C9C36" w14:textId="77777777" w:rsidR="003A14F7" w:rsidRDefault="003A14F7" w:rsidP="003A1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4D1F" w14:textId="2A98855D" w:rsidR="00C973B5" w:rsidRDefault="00C973B5">
    <w:pPr>
      <w:pStyle w:val="Header"/>
      <w:jc w:val="right"/>
    </w:pPr>
  </w:p>
  <w:p w14:paraId="279A7831" w14:textId="77777777" w:rsidR="003A14F7" w:rsidRDefault="003A1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05D19"/>
    <w:multiLevelType w:val="hybridMultilevel"/>
    <w:tmpl w:val="6A6C2826"/>
    <w:lvl w:ilvl="0" w:tplc="A96AD0FE">
      <w:start w:val="1"/>
      <w:numFmt w:val="bullet"/>
      <w:lvlText w:val=""/>
      <w:lvlJc w:val="left"/>
      <w:pPr>
        <w:ind w:left="720" w:hanging="360"/>
      </w:pPr>
      <w:rPr>
        <w:rFonts w:ascii="Symbol" w:hAnsi="Symbol" w:hint="default"/>
      </w:rPr>
    </w:lvl>
    <w:lvl w:ilvl="1" w:tplc="44806270">
      <w:start w:val="1"/>
      <w:numFmt w:val="bullet"/>
      <w:lvlText w:val="o"/>
      <w:lvlJc w:val="left"/>
      <w:pPr>
        <w:ind w:left="1440" w:hanging="360"/>
      </w:pPr>
      <w:rPr>
        <w:rFonts w:ascii="Courier New" w:hAnsi="Courier New" w:hint="default"/>
      </w:rPr>
    </w:lvl>
    <w:lvl w:ilvl="2" w:tplc="D7D6AAC8">
      <w:start w:val="1"/>
      <w:numFmt w:val="bullet"/>
      <w:lvlText w:val=""/>
      <w:lvlJc w:val="left"/>
      <w:pPr>
        <w:ind w:left="2160" w:hanging="360"/>
      </w:pPr>
      <w:rPr>
        <w:rFonts w:ascii="Wingdings" w:hAnsi="Wingdings" w:hint="default"/>
      </w:rPr>
    </w:lvl>
    <w:lvl w:ilvl="3" w:tplc="60F059F4">
      <w:start w:val="1"/>
      <w:numFmt w:val="bullet"/>
      <w:lvlText w:val=""/>
      <w:lvlJc w:val="left"/>
      <w:pPr>
        <w:ind w:left="2880" w:hanging="360"/>
      </w:pPr>
      <w:rPr>
        <w:rFonts w:ascii="Symbol" w:hAnsi="Symbol" w:hint="default"/>
      </w:rPr>
    </w:lvl>
    <w:lvl w:ilvl="4" w:tplc="811ECCB4">
      <w:start w:val="1"/>
      <w:numFmt w:val="bullet"/>
      <w:lvlText w:val="o"/>
      <w:lvlJc w:val="left"/>
      <w:pPr>
        <w:ind w:left="3600" w:hanging="360"/>
      </w:pPr>
      <w:rPr>
        <w:rFonts w:ascii="Courier New" w:hAnsi="Courier New" w:hint="default"/>
      </w:rPr>
    </w:lvl>
    <w:lvl w:ilvl="5" w:tplc="C0A29AD6">
      <w:start w:val="1"/>
      <w:numFmt w:val="bullet"/>
      <w:lvlText w:val=""/>
      <w:lvlJc w:val="left"/>
      <w:pPr>
        <w:ind w:left="4320" w:hanging="360"/>
      </w:pPr>
      <w:rPr>
        <w:rFonts w:ascii="Wingdings" w:hAnsi="Wingdings" w:hint="default"/>
      </w:rPr>
    </w:lvl>
    <w:lvl w:ilvl="6" w:tplc="A75276CA">
      <w:start w:val="1"/>
      <w:numFmt w:val="bullet"/>
      <w:lvlText w:val=""/>
      <w:lvlJc w:val="left"/>
      <w:pPr>
        <w:ind w:left="5040" w:hanging="360"/>
      </w:pPr>
      <w:rPr>
        <w:rFonts w:ascii="Symbol" w:hAnsi="Symbol" w:hint="default"/>
      </w:rPr>
    </w:lvl>
    <w:lvl w:ilvl="7" w:tplc="958EF274">
      <w:start w:val="1"/>
      <w:numFmt w:val="bullet"/>
      <w:lvlText w:val="o"/>
      <w:lvlJc w:val="left"/>
      <w:pPr>
        <w:ind w:left="5760" w:hanging="360"/>
      </w:pPr>
      <w:rPr>
        <w:rFonts w:ascii="Courier New" w:hAnsi="Courier New" w:hint="default"/>
      </w:rPr>
    </w:lvl>
    <w:lvl w:ilvl="8" w:tplc="F92EFE50">
      <w:start w:val="1"/>
      <w:numFmt w:val="bullet"/>
      <w:lvlText w:val=""/>
      <w:lvlJc w:val="left"/>
      <w:pPr>
        <w:ind w:left="6480" w:hanging="360"/>
      </w:pPr>
      <w:rPr>
        <w:rFonts w:ascii="Wingdings" w:hAnsi="Wingdings" w:hint="default"/>
      </w:rPr>
    </w:lvl>
  </w:abstractNum>
  <w:abstractNum w:abstractNumId="1" w15:restartNumberingAfterBreak="0">
    <w:nsid w:val="0CD5671F"/>
    <w:multiLevelType w:val="hybridMultilevel"/>
    <w:tmpl w:val="AD50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80A13"/>
    <w:multiLevelType w:val="hybridMultilevel"/>
    <w:tmpl w:val="EB884ADC"/>
    <w:lvl w:ilvl="0" w:tplc="41B639BE">
      <w:start w:val="1"/>
      <w:numFmt w:val="bullet"/>
      <w:lvlText w:val=""/>
      <w:lvlJc w:val="left"/>
      <w:pPr>
        <w:ind w:left="720" w:hanging="360"/>
      </w:pPr>
      <w:rPr>
        <w:rFonts w:ascii="Symbol" w:hAnsi="Symbol" w:hint="default"/>
      </w:rPr>
    </w:lvl>
    <w:lvl w:ilvl="1" w:tplc="8E6412BA">
      <w:start w:val="1"/>
      <w:numFmt w:val="bullet"/>
      <w:lvlText w:val="o"/>
      <w:lvlJc w:val="left"/>
      <w:pPr>
        <w:ind w:left="1440" w:hanging="360"/>
      </w:pPr>
      <w:rPr>
        <w:rFonts w:ascii="Courier New" w:hAnsi="Courier New" w:hint="default"/>
      </w:rPr>
    </w:lvl>
    <w:lvl w:ilvl="2" w:tplc="F0BE27E6">
      <w:start w:val="1"/>
      <w:numFmt w:val="bullet"/>
      <w:lvlText w:val=""/>
      <w:lvlJc w:val="left"/>
      <w:pPr>
        <w:ind w:left="2160" w:hanging="360"/>
      </w:pPr>
      <w:rPr>
        <w:rFonts w:ascii="Wingdings" w:hAnsi="Wingdings" w:hint="default"/>
      </w:rPr>
    </w:lvl>
    <w:lvl w:ilvl="3" w:tplc="17BE3DBE">
      <w:start w:val="1"/>
      <w:numFmt w:val="bullet"/>
      <w:lvlText w:val=""/>
      <w:lvlJc w:val="left"/>
      <w:pPr>
        <w:ind w:left="2880" w:hanging="360"/>
      </w:pPr>
      <w:rPr>
        <w:rFonts w:ascii="Symbol" w:hAnsi="Symbol" w:hint="default"/>
      </w:rPr>
    </w:lvl>
    <w:lvl w:ilvl="4" w:tplc="27DEE292">
      <w:start w:val="1"/>
      <w:numFmt w:val="bullet"/>
      <w:lvlText w:val="o"/>
      <w:lvlJc w:val="left"/>
      <w:pPr>
        <w:ind w:left="3600" w:hanging="360"/>
      </w:pPr>
      <w:rPr>
        <w:rFonts w:ascii="Courier New" w:hAnsi="Courier New" w:hint="default"/>
      </w:rPr>
    </w:lvl>
    <w:lvl w:ilvl="5" w:tplc="B830921C">
      <w:start w:val="1"/>
      <w:numFmt w:val="bullet"/>
      <w:lvlText w:val=""/>
      <w:lvlJc w:val="left"/>
      <w:pPr>
        <w:ind w:left="4320" w:hanging="360"/>
      </w:pPr>
      <w:rPr>
        <w:rFonts w:ascii="Wingdings" w:hAnsi="Wingdings" w:hint="default"/>
      </w:rPr>
    </w:lvl>
    <w:lvl w:ilvl="6" w:tplc="A8043FD6">
      <w:start w:val="1"/>
      <w:numFmt w:val="bullet"/>
      <w:lvlText w:val=""/>
      <w:lvlJc w:val="left"/>
      <w:pPr>
        <w:ind w:left="5040" w:hanging="360"/>
      </w:pPr>
      <w:rPr>
        <w:rFonts w:ascii="Symbol" w:hAnsi="Symbol" w:hint="default"/>
      </w:rPr>
    </w:lvl>
    <w:lvl w:ilvl="7" w:tplc="65EEB3F0">
      <w:start w:val="1"/>
      <w:numFmt w:val="bullet"/>
      <w:lvlText w:val="o"/>
      <w:lvlJc w:val="left"/>
      <w:pPr>
        <w:ind w:left="5760" w:hanging="360"/>
      </w:pPr>
      <w:rPr>
        <w:rFonts w:ascii="Courier New" w:hAnsi="Courier New" w:hint="default"/>
      </w:rPr>
    </w:lvl>
    <w:lvl w:ilvl="8" w:tplc="A84611C8">
      <w:start w:val="1"/>
      <w:numFmt w:val="bullet"/>
      <w:lvlText w:val=""/>
      <w:lvlJc w:val="left"/>
      <w:pPr>
        <w:ind w:left="6480" w:hanging="360"/>
      </w:pPr>
      <w:rPr>
        <w:rFonts w:ascii="Wingdings" w:hAnsi="Wingdings" w:hint="default"/>
      </w:rPr>
    </w:lvl>
  </w:abstractNum>
  <w:abstractNum w:abstractNumId="3" w15:restartNumberingAfterBreak="0">
    <w:nsid w:val="13490918"/>
    <w:multiLevelType w:val="hybridMultilevel"/>
    <w:tmpl w:val="6E2ADDCC"/>
    <w:lvl w:ilvl="0" w:tplc="89DC5E48">
      <w:start w:val="1"/>
      <w:numFmt w:val="bullet"/>
      <w:lvlText w:val=""/>
      <w:lvlJc w:val="left"/>
      <w:pPr>
        <w:ind w:left="720" w:hanging="360"/>
      </w:pPr>
      <w:rPr>
        <w:rFonts w:ascii="Symbol" w:hAnsi="Symbol" w:hint="default"/>
      </w:rPr>
    </w:lvl>
    <w:lvl w:ilvl="1" w:tplc="7538736C">
      <w:start w:val="1"/>
      <w:numFmt w:val="bullet"/>
      <w:lvlText w:val="o"/>
      <w:lvlJc w:val="left"/>
      <w:pPr>
        <w:ind w:left="1440" w:hanging="360"/>
      </w:pPr>
      <w:rPr>
        <w:rFonts w:ascii="Courier New" w:hAnsi="Courier New" w:hint="default"/>
      </w:rPr>
    </w:lvl>
    <w:lvl w:ilvl="2" w:tplc="829076B4">
      <w:start w:val="1"/>
      <w:numFmt w:val="bullet"/>
      <w:lvlText w:val=""/>
      <w:lvlJc w:val="left"/>
      <w:pPr>
        <w:ind w:left="2160" w:hanging="360"/>
      </w:pPr>
      <w:rPr>
        <w:rFonts w:ascii="Wingdings" w:hAnsi="Wingdings" w:hint="default"/>
      </w:rPr>
    </w:lvl>
    <w:lvl w:ilvl="3" w:tplc="626088BA">
      <w:start w:val="1"/>
      <w:numFmt w:val="bullet"/>
      <w:lvlText w:val=""/>
      <w:lvlJc w:val="left"/>
      <w:pPr>
        <w:ind w:left="2880" w:hanging="360"/>
      </w:pPr>
      <w:rPr>
        <w:rFonts w:ascii="Symbol" w:hAnsi="Symbol" w:hint="default"/>
      </w:rPr>
    </w:lvl>
    <w:lvl w:ilvl="4" w:tplc="E6BEAE3E">
      <w:start w:val="1"/>
      <w:numFmt w:val="bullet"/>
      <w:lvlText w:val="o"/>
      <w:lvlJc w:val="left"/>
      <w:pPr>
        <w:ind w:left="3600" w:hanging="360"/>
      </w:pPr>
      <w:rPr>
        <w:rFonts w:ascii="Courier New" w:hAnsi="Courier New" w:hint="default"/>
      </w:rPr>
    </w:lvl>
    <w:lvl w:ilvl="5" w:tplc="2C2AB968">
      <w:start w:val="1"/>
      <w:numFmt w:val="bullet"/>
      <w:lvlText w:val=""/>
      <w:lvlJc w:val="left"/>
      <w:pPr>
        <w:ind w:left="4320" w:hanging="360"/>
      </w:pPr>
      <w:rPr>
        <w:rFonts w:ascii="Wingdings" w:hAnsi="Wingdings" w:hint="default"/>
      </w:rPr>
    </w:lvl>
    <w:lvl w:ilvl="6" w:tplc="806A01A0">
      <w:start w:val="1"/>
      <w:numFmt w:val="bullet"/>
      <w:lvlText w:val=""/>
      <w:lvlJc w:val="left"/>
      <w:pPr>
        <w:ind w:left="5040" w:hanging="360"/>
      </w:pPr>
      <w:rPr>
        <w:rFonts w:ascii="Symbol" w:hAnsi="Symbol" w:hint="default"/>
      </w:rPr>
    </w:lvl>
    <w:lvl w:ilvl="7" w:tplc="CEA66DD4">
      <w:start w:val="1"/>
      <w:numFmt w:val="bullet"/>
      <w:lvlText w:val="o"/>
      <w:lvlJc w:val="left"/>
      <w:pPr>
        <w:ind w:left="5760" w:hanging="360"/>
      </w:pPr>
      <w:rPr>
        <w:rFonts w:ascii="Courier New" w:hAnsi="Courier New" w:hint="default"/>
      </w:rPr>
    </w:lvl>
    <w:lvl w:ilvl="8" w:tplc="CB16C416">
      <w:start w:val="1"/>
      <w:numFmt w:val="bullet"/>
      <w:lvlText w:val=""/>
      <w:lvlJc w:val="left"/>
      <w:pPr>
        <w:ind w:left="6480" w:hanging="360"/>
      </w:pPr>
      <w:rPr>
        <w:rFonts w:ascii="Wingdings" w:hAnsi="Wingdings" w:hint="default"/>
      </w:rPr>
    </w:lvl>
  </w:abstractNum>
  <w:abstractNum w:abstractNumId="4" w15:restartNumberingAfterBreak="0">
    <w:nsid w:val="2780B6C3"/>
    <w:multiLevelType w:val="hybridMultilevel"/>
    <w:tmpl w:val="D194CF8C"/>
    <w:lvl w:ilvl="0" w:tplc="C58C40CE">
      <w:start w:val="1"/>
      <w:numFmt w:val="bullet"/>
      <w:lvlText w:val=""/>
      <w:lvlJc w:val="left"/>
      <w:pPr>
        <w:ind w:left="720" w:hanging="360"/>
      </w:pPr>
      <w:rPr>
        <w:rFonts w:ascii="Symbol" w:hAnsi="Symbol" w:hint="default"/>
      </w:rPr>
    </w:lvl>
    <w:lvl w:ilvl="1" w:tplc="B30EB4FA">
      <w:start w:val="1"/>
      <w:numFmt w:val="bullet"/>
      <w:lvlText w:val="o"/>
      <w:lvlJc w:val="left"/>
      <w:pPr>
        <w:ind w:left="1440" w:hanging="360"/>
      </w:pPr>
      <w:rPr>
        <w:rFonts w:ascii="Courier New" w:hAnsi="Courier New" w:hint="default"/>
      </w:rPr>
    </w:lvl>
    <w:lvl w:ilvl="2" w:tplc="60B214A0">
      <w:start w:val="1"/>
      <w:numFmt w:val="bullet"/>
      <w:lvlText w:val=""/>
      <w:lvlJc w:val="left"/>
      <w:pPr>
        <w:ind w:left="2160" w:hanging="360"/>
      </w:pPr>
      <w:rPr>
        <w:rFonts w:ascii="Wingdings" w:hAnsi="Wingdings" w:hint="default"/>
      </w:rPr>
    </w:lvl>
    <w:lvl w:ilvl="3" w:tplc="C190525E">
      <w:start w:val="1"/>
      <w:numFmt w:val="bullet"/>
      <w:lvlText w:val=""/>
      <w:lvlJc w:val="left"/>
      <w:pPr>
        <w:ind w:left="2880" w:hanging="360"/>
      </w:pPr>
      <w:rPr>
        <w:rFonts w:ascii="Symbol" w:hAnsi="Symbol" w:hint="default"/>
      </w:rPr>
    </w:lvl>
    <w:lvl w:ilvl="4" w:tplc="4C468ABA">
      <w:start w:val="1"/>
      <w:numFmt w:val="bullet"/>
      <w:lvlText w:val="o"/>
      <w:lvlJc w:val="left"/>
      <w:pPr>
        <w:ind w:left="3600" w:hanging="360"/>
      </w:pPr>
      <w:rPr>
        <w:rFonts w:ascii="Courier New" w:hAnsi="Courier New" w:hint="default"/>
      </w:rPr>
    </w:lvl>
    <w:lvl w:ilvl="5" w:tplc="7C9AB1C6">
      <w:start w:val="1"/>
      <w:numFmt w:val="bullet"/>
      <w:lvlText w:val=""/>
      <w:lvlJc w:val="left"/>
      <w:pPr>
        <w:ind w:left="4320" w:hanging="360"/>
      </w:pPr>
      <w:rPr>
        <w:rFonts w:ascii="Wingdings" w:hAnsi="Wingdings" w:hint="default"/>
      </w:rPr>
    </w:lvl>
    <w:lvl w:ilvl="6" w:tplc="6616ED2A">
      <w:start w:val="1"/>
      <w:numFmt w:val="bullet"/>
      <w:lvlText w:val=""/>
      <w:lvlJc w:val="left"/>
      <w:pPr>
        <w:ind w:left="5040" w:hanging="360"/>
      </w:pPr>
      <w:rPr>
        <w:rFonts w:ascii="Symbol" w:hAnsi="Symbol" w:hint="default"/>
      </w:rPr>
    </w:lvl>
    <w:lvl w:ilvl="7" w:tplc="24D8B916">
      <w:start w:val="1"/>
      <w:numFmt w:val="bullet"/>
      <w:lvlText w:val="o"/>
      <w:lvlJc w:val="left"/>
      <w:pPr>
        <w:ind w:left="5760" w:hanging="360"/>
      </w:pPr>
      <w:rPr>
        <w:rFonts w:ascii="Courier New" w:hAnsi="Courier New" w:hint="default"/>
      </w:rPr>
    </w:lvl>
    <w:lvl w:ilvl="8" w:tplc="207EDD4A">
      <w:start w:val="1"/>
      <w:numFmt w:val="bullet"/>
      <w:lvlText w:val=""/>
      <w:lvlJc w:val="left"/>
      <w:pPr>
        <w:ind w:left="6480" w:hanging="360"/>
      </w:pPr>
      <w:rPr>
        <w:rFonts w:ascii="Wingdings" w:hAnsi="Wingdings" w:hint="default"/>
      </w:rPr>
    </w:lvl>
  </w:abstractNum>
  <w:abstractNum w:abstractNumId="5" w15:restartNumberingAfterBreak="0">
    <w:nsid w:val="2B8CF7D0"/>
    <w:multiLevelType w:val="hybridMultilevel"/>
    <w:tmpl w:val="E20A52CA"/>
    <w:lvl w:ilvl="0" w:tplc="88EAE0FA">
      <w:start w:val="1"/>
      <w:numFmt w:val="bullet"/>
      <w:lvlText w:val=""/>
      <w:lvlJc w:val="left"/>
      <w:pPr>
        <w:ind w:left="720" w:hanging="360"/>
      </w:pPr>
      <w:rPr>
        <w:rFonts w:ascii="Symbol" w:hAnsi="Symbol" w:hint="default"/>
      </w:rPr>
    </w:lvl>
    <w:lvl w:ilvl="1" w:tplc="7A463F0E">
      <w:start w:val="1"/>
      <w:numFmt w:val="bullet"/>
      <w:lvlText w:val="o"/>
      <w:lvlJc w:val="left"/>
      <w:pPr>
        <w:ind w:left="1440" w:hanging="360"/>
      </w:pPr>
      <w:rPr>
        <w:rFonts w:ascii="Courier New" w:hAnsi="Courier New" w:hint="default"/>
      </w:rPr>
    </w:lvl>
    <w:lvl w:ilvl="2" w:tplc="4A2CEEF8">
      <w:start w:val="1"/>
      <w:numFmt w:val="bullet"/>
      <w:lvlText w:val=""/>
      <w:lvlJc w:val="left"/>
      <w:pPr>
        <w:ind w:left="2160" w:hanging="360"/>
      </w:pPr>
      <w:rPr>
        <w:rFonts w:ascii="Wingdings" w:hAnsi="Wingdings" w:hint="default"/>
      </w:rPr>
    </w:lvl>
    <w:lvl w:ilvl="3" w:tplc="37703DFC">
      <w:start w:val="1"/>
      <w:numFmt w:val="bullet"/>
      <w:lvlText w:val=""/>
      <w:lvlJc w:val="left"/>
      <w:pPr>
        <w:ind w:left="2880" w:hanging="360"/>
      </w:pPr>
      <w:rPr>
        <w:rFonts w:ascii="Symbol" w:hAnsi="Symbol" w:hint="default"/>
      </w:rPr>
    </w:lvl>
    <w:lvl w:ilvl="4" w:tplc="81D2C598">
      <w:start w:val="1"/>
      <w:numFmt w:val="bullet"/>
      <w:lvlText w:val="o"/>
      <w:lvlJc w:val="left"/>
      <w:pPr>
        <w:ind w:left="3600" w:hanging="360"/>
      </w:pPr>
      <w:rPr>
        <w:rFonts w:ascii="Courier New" w:hAnsi="Courier New" w:hint="default"/>
      </w:rPr>
    </w:lvl>
    <w:lvl w:ilvl="5" w:tplc="F626D4BE">
      <w:start w:val="1"/>
      <w:numFmt w:val="bullet"/>
      <w:lvlText w:val=""/>
      <w:lvlJc w:val="left"/>
      <w:pPr>
        <w:ind w:left="4320" w:hanging="360"/>
      </w:pPr>
      <w:rPr>
        <w:rFonts w:ascii="Wingdings" w:hAnsi="Wingdings" w:hint="default"/>
      </w:rPr>
    </w:lvl>
    <w:lvl w:ilvl="6" w:tplc="3CF883A4">
      <w:start w:val="1"/>
      <w:numFmt w:val="bullet"/>
      <w:lvlText w:val=""/>
      <w:lvlJc w:val="left"/>
      <w:pPr>
        <w:ind w:left="5040" w:hanging="360"/>
      </w:pPr>
      <w:rPr>
        <w:rFonts w:ascii="Symbol" w:hAnsi="Symbol" w:hint="default"/>
      </w:rPr>
    </w:lvl>
    <w:lvl w:ilvl="7" w:tplc="952C617E">
      <w:start w:val="1"/>
      <w:numFmt w:val="bullet"/>
      <w:lvlText w:val="o"/>
      <w:lvlJc w:val="left"/>
      <w:pPr>
        <w:ind w:left="5760" w:hanging="360"/>
      </w:pPr>
      <w:rPr>
        <w:rFonts w:ascii="Courier New" w:hAnsi="Courier New" w:hint="default"/>
      </w:rPr>
    </w:lvl>
    <w:lvl w:ilvl="8" w:tplc="BAA4DFDC">
      <w:start w:val="1"/>
      <w:numFmt w:val="bullet"/>
      <w:lvlText w:val=""/>
      <w:lvlJc w:val="left"/>
      <w:pPr>
        <w:ind w:left="6480" w:hanging="360"/>
      </w:pPr>
      <w:rPr>
        <w:rFonts w:ascii="Wingdings" w:hAnsi="Wingdings" w:hint="default"/>
      </w:rPr>
    </w:lvl>
  </w:abstractNum>
  <w:abstractNum w:abstractNumId="6" w15:restartNumberingAfterBreak="0">
    <w:nsid w:val="3418481D"/>
    <w:multiLevelType w:val="hybridMultilevel"/>
    <w:tmpl w:val="875A15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56BF7B"/>
    <w:multiLevelType w:val="hybridMultilevel"/>
    <w:tmpl w:val="3B72F65E"/>
    <w:lvl w:ilvl="0" w:tplc="3A3A215C">
      <w:start w:val="1"/>
      <w:numFmt w:val="bullet"/>
      <w:lvlText w:val=""/>
      <w:lvlJc w:val="left"/>
      <w:pPr>
        <w:ind w:left="720" w:hanging="360"/>
      </w:pPr>
      <w:rPr>
        <w:rFonts w:ascii="Symbol" w:hAnsi="Symbol" w:hint="default"/>
      </w:rPr>
    </w:lvl>
    <w:lvl w:ilvl="1" w:tplc="46AEFE40">
      <w:start w:val="1"/>
      <w:numFmt w:val="bullet"/>
      <w:lvlText w:val="o"/>
      <w:lvlJc w:val="left"/>
      <w:pPr>
        <w:ind w:left="1440" w:hanging="360"/>
      </w:pPr>
      <w:rPr>
        <w:rFonts w:ascii="Courier New" w:hAnsi="Courier New" w:hint="default"/>
      </w:rPr>
    </w:lvl>
    <w:lvl w:ilvl="2" w:tplc="5FA4A1C4">
      <w:start w:val="1"/>
      <w:numFmt w:val="bullet"/>
      <w:lvlText w:val=""/>
      <w:lvlJc w:val="left"/>
      <w:pPr>
        <w:ind w:left="2160" w:hanging="360"/>
      </w:pPr>
      <w:rPr>
        <w:rFonts w:ascii="Wingdings" w:hAnsi="Wingdings" w:hint="default"/>
      </w:rPr>
    </w:lvl>
    <w:lvl w:ilvl="3" w:tplc="70A01418">
      <w:start w:val="1"/>
      <w:numFmt w:val="bullet"/>
      <w:lvlText w:val=""/>
      <w:lvlJc w:val="left"/>
      <w:pPr>
        <w:ind w:left="2880" w:hanging="360"/>
      </w:pPr>
      <w:rPr>
        <w:rFonts w:ascii="Symbol" w:hAnsi="Symbol" w:hint="default"/>
      </w:rPr>
    </w:lvl>
    <w:lvl w:ilvl="4" w:tplc="1CC4D4F4">
      <w:start w:val="1"/>
      <w:numFmt w:val="bullet"/>
      <w:lvlText w:val="o"/>
      <w:lvlJc w:val="left"/>
      <w:pPr>
        <w:ind w:left="3600" w:hanging="360"/>
      </w:pPr>
      <w:rPr>
        <w:rFonts w:ascii="Courier New" w:hAnsi="Courier New" w:hint="default"/>
      </w:rPr>
    </w:lvl>
    <w:lvl w:ilvl="5" w:tplc="32986C3E">
      <w:start w:val="1"/>
      <w:numFmt w:val="bullet"/>
      <w:lvlText w:val=""/>
      <w:lvlJc w:val="left"/>
      <w:pPr>
        <w:ind w:left="4320" w:hanging="360"/>
      </w:pPr>
      <w:rPr>
        <w:rFonts w:ascii="Wingdings" w:hAnsi="Wingdings" w:hint="default"/>
      </w:rPr>
    </w:lvl>
    <w:lvl w:ilvl="6" w:tplc="E5685A12">
      <w:start w:val="1"/>
      <w:numFmt w:val="bullet"/>
      <w:lvlText w:val=""/>
      <w:lvlJc w:val="left"/>
      <w:pPr>
        <w:ind w:left="5040" w:hanging="360"/>
      </w:pPr>
      <w:rPr>
        <w:rFonts w:ascii="Symbol" w:hAnsi="Symbol" w:hint="default"/>
      </w:rPr>
    </w:lvl>
    <w:lvl w:ilvl="7" w:tplc="D00631C6">
      <w:start w:val="1"/>
      <w:numFmt w:val="bullet"/>
      <w:lvlText w:val="o"/>
      <w:lvlJc w:val="left"/>
      <w:pPr>
        <w:ind w:left="5760" w:hanging="360"/>
      </w:pPr>
      <w:rPr>
        <w:rFonts w:ascii="Courier New" w:hAnsi="Courier New" w:hint="default"/>
      </w:rPr>
    </w:lvl>
    <w:lvl w:ilvl="8" w:tplc="CC7AE6A0">
      <w:start w:val="1"/>
      <w:numFmt w:val="bullet"/>
      <w:lvlText w:val=""/>
      <w:lvlJc w:val="left"/>
      <w:pPr>
        <w:ind w:left="6480" w:hanging="360"/>
      </w:pPr>
      <w:rPr>
        <w:rFonts w:ascii="Wingdings" w:hAnsi="Wingdings" w:hint="default"/>
      </w:rPr>
    </w:lvl>
  </w:abstractNum>
  <w:abstractNum w:abstractNumId="8" w15:restartNumberingAfterBreak="0">
    <w:nsid w:val="380F2C01"/>
    <w:multiLevelType w:val="hybridMultilevel"/>
    <w:tmpl w:val="92DA4F20"/>
    <w:lvl w:ilvl="0" w:tplc="F84C2A82">
      <w:start w:val="1"/>
      <w:numFmt w:val="bullet"/>
      <w:lvlText w:val=""/>
      <w:lvlJc w:val="left"/>
      <w:pPr>
        <w:ind w:left="720" w:hanging="360"/>
      </w:pPr>
      <w:rPr>
        <w:rFonts w:ascii="Symbol" w:hAnsi="Symbol" w:hint="default"/>
      </w:rPr>
    </w:lvl>
    <w:lvl w:ilvl="1" w:tplc="2432D5A0">
      <w:start w:val="1"/>
      <w:numFmt w:val="bullet"/>
      <w:lvlText w:val="o"/>
      <w:lvlJc w:val="left"/>
      <w:pPr>
        <w:ind w:left="1440" w:hanging="360"/>
      </w:pPr>
      <w:rPr>
        <w:rFonts w:ascii="Courier New" w:hAnsi="Courier New" w:hint="default"/>
      </w:rPr>
    </w:lvl>
    <w:lvl w:ilvl="2" w:tplc="1488F4FA">
      <w:start w:val="1"/>
      <w:numFmt w:val="bullet"/>
      <w:lvlText w:val=""/>
      <w:lvlJc w:val="left"/>
      <w:pPr>
        <w:ind w:left="2160" w:hanging="360"/>
      </w:pPr>
      <w:rPr>
        <w:rFonts w:ascii="Wingdings" w:hAnsi="Wingdings" w:hint="default"/>
      </w:rPr>
    </w:lvl>
    <w:lvl w:ilvl="3" w:tplc="C2FCC45C">
      <w:start w:val="1"/>
      <w:numFmt w:val="bullet"/>
      <w:lvlText w:val=""/>
      <w:lvlJc w:val="left"/>
      <w:pPr>
        <w:ind w:left="2880" w:hanging="360"/>
      </w:pPr>
      <w:rPr>
        <w:rFonts w:ascii="Symbol" w:hAnsi="Symbol" w:hint="default"/>
      </w:rPr>
    </w:lvl>
    <w:lvl w:ilvl="4" w:tplc="B160348A">
      <w:start w:val="1"/>
      <w:numFmt w:val="bullet"/>
      <w:lvlText w:val="o"/>
      <w:lvlJc w:val="left"/>
      <w:pPr>
        <w:ind w:left="3600" w:hanging="360"/>
      </w:pPr>
      <w:rPr>
        <w:rFonts w:ascii="Courier New" w:hAnsi="Courier New" w:hint="default"/>
      </w:rPr>
    </w:lvl>
    <w:lvl w:ilvl="5" w:tplc="0E32FE70">
      <w:start w:val="1"/>
      <w:numFmt w:val="bullet"/>
      <w:lvlText w:val=""/>
      <w:lvlJc w:val="left"/>
      <w:pPr>
        <w:ind w:left="4320" w:hanging="360"/>
      </w:pPr>
      <w:rPr>
        <w:rFonts w:ascii="Wingdings" w:hAnsi="Wingdings" w:hint="default"/>
      </w:rPr>
    </w:lvl>
    <w:lvl w:ilvl="6" w:tplc="938249D4">
      <w:start w:val="1"/>
      <w:numFmt w:val="bullet"/>
      <w:lvlText w:val=""/>
      <w:lvlJc w:val="left"/>
      <w:pPr>
        <w:ind w:left="5040" w:hanging="360"/>
      </w:pPr>
      <w:rPr>
        <w:rFonts w:ascii="Symbol" w:hAnsi="Symbol" w:hint="default"/>
      </w:rPr>
    </w:lvl>
    <w:lvl w:ilvl="7" w:tplc="CC86D8E8">
      <w:start w:val="1"/>
      <w:numFmt w:val="bullet"/>
      <w:lvlText w:val="o"/>
      <w:lvlJc w:val="left"/>
      <w:pPr>
        <w:ind w:left="5760" w:hanging="360"/>
      </w:pPr>
      <w:rPr>
        <w:rFonts w:ascii="Courier New" w:hAnsi="Courier New" w:hint="default"/>
      </w:rPr>
    </w:lvl>
    <w:lvl w:ilvl="8" w:tplc="BA362554">
      <w:start w:val="1"/>
      <w:numFmt w:val="bullet"/>
      <w:lvlText w:val=""/>
      <w:lvlJc w:val="left"/>
      <w:pPr>
        <w:ind w:left="6480" w:hanging="360"/>
      </w:pPr>
      <w:rPr>
        <w:rFonts w:ascii="Wingdings" w:hAnsi="Wingdings" w:hint="default"/>
      </w:rPr>
    </w:lvl>
  </w:abstractNum>
  <w:abstractNum w:abstractNumId="9" w15:restartNumberingAfterBreak="0">
    <w:nsid w:val="3E837695"/>
    <w:multiLevelType w:val="hybridMultilevel"/>
    <w:tmpl w:val="06F423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FFE25F6"/>
    <w:multiLevelType w:val="multilevel"/>
    <w:tmpl w:val="30465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5D9D93"/>
    <w:multiLevelType w:val="hybridMultilevel"/>
    <w:tmpl w:val="839677DE"/>
    <w:lvl w:ilvl="0" w:tplc="10841C60">
      <w:start w:val="1"/>
      <w:numFmt w:val="bullet"/>
      <w:lvlText w:val=""/>
      <w:lvlJc w:val="left"/>
      <w:pPr>
        <w:ind w:left="720" w:hanging="360"/>
      </w:pPr>
      <w:rPr>
        <w:rFonts w:ascii="Wingdings" w:hAnsi="Wingdings" w:hint="default"/>
      </w:rPr>
    </w:lvl>
    <w:lvl w:ilvl="1" w:tplc="FD8A35C0">
      <w:start w:val="1"/>
      <w:numFmt w:val="bullet"/>
      <w:lvlText w:val="o"/>
      <w:lvlJc w:val="left"/>
      <w:pPr>
        <w:ind w:left="1440" w:hanging="360"/>
      </w:pPr>
      <w:rPr>
        <w:rFonts w:ascii="Courier New" w:hAnsi="Courier New" w:hint="default"/>
      </w:rPr>
    </w:lvl>
    <w:lvl w:ilvl="2" w:tplc="544C4B5C">
      <w:start w:val="1"/>
      <w:numFmt w:val="bullet"/>
      <w:lvlText w:val=""/>
      <w:lvlJc w:val="left"/>
      <w:pPr>
        <w:ind w:left="2160" w:hanging="360"/>
      </w:pPr>
      <w:rPr>
        <w:rFonts w:ascii="Wingdings" w:hAnsi="Wingdings" w:hint="default"/>
      </w:rPr>
    </w:lvl>
    <w:lvl w:ilvl="3" w:tplc="81922CD4">
      <w:start w:val="1"/>
      <w:numFmt w:val="bullet"/>
      <w:lvlText w:val=""/>
      <w:lvlJc w:val="left"/>
      <w:pPr>
        <w:ind w:left="2880" w:hanging="360"/>
      </w:pPr>
      <w:rPr>
        <w:rFonts w:ascii="Symbol" w:hAnsi="Symbol" w:hint="default"/>
      </w:rPr>
    </w:lvl>
    <w:lvl w:ilvl="4" w:tplc="24D219AA">
      <w:start w:val="1"/>
      <w:numFmt w:val="bullet"/>
      <w:lvlText w:val="o"/>
      <w:lvlJc w:val="left"/>
      <w:pPr>
        <w:ind w:left="3600" w:hanging="360"/>
      </w:pPr>
      <w:rPr>
        <w:rFonts w:ascii="Courier New" w:hAnsi="Courier New" w:hint="default"/>
      </w:rPr>
    </w:lvl>
    <w:lvl w:ilvl="5" w:tplc="177A15B2">
      <w:start w:val="1"/>
      <w:numFmt w:val="bullet"/>
      <w:lvlText w:val=""/>
      <w:lvlJc w:val="left"/>
      <w:pPr>
        <w:ind w:left="4320" w:hanging="360"/>
      </w:pPr>
      <w:rPr>
        <w:rFonts w:ascii="Wingdings" w:hAnsi="Wingdings" w:hint="default"/>
      </w:rPr>
    </w:lvl>
    <w:lvl w:ilvl="6" w:tplc="8BEEBF7A">
      <w:start w:val="1"/>
      <w:numFmt w:val="bullet"/>
      <w:lvlText w:val=""/>
      <w:lvlJc w:val="left"/>
      <w:pPr>
        <w:ind w:left="5040" w:hanging="360"/>
      </w:pPr>
      <w:rPr>
        <w:rFonts w:ascii="Symbol" w:hAnsi="Symbol" w:hint="default"/>
      </w:rPr>
    </w:lvl>
    <w:lvl w:ilvl="7" w:tplc="1E088EAC">
      <w:start w:val="1"/>
      <w:numFmt w:val="bullet"/>
      <w:lvlText w:val="o"/>
      <w:lvlJc w:val="left"/>
      <w:pPr>
        <w:ind w:left="5760" w:hanging="360"/>
      </w:pPr>
      <w:rPr>
        <w:rFonts w:ascii="Courier New" w:hAnsi="Courier New" w:hint="default"/>
      </w:rPr>
    </w:lvl>
    <w:lvl w:ilvl="8" w:tplc="C5226302">
      <w:start w:val="1"/>
      <w:numFmt w:val="bullet"/>
      <w:lvlText w:val=""/>
      <w:lvlJc w:val="left"/>
      <w:pPr>
        <w:ind w:left="6480" w:hanging="360"/>
      </w:pPr>
      <w:rPr>
        <w:rFonts w:ascii="Wingdings" w:hAnsi="Wingdings" w:hint="default"/>
      </w:rPr>
    </w:lvl>
  </w:abstractNum>
  <w:abstractNum w:abstractNumId="12" w15:restartNumberingAfterBreak="0">
    <w:nsid w:val="420CBD7B"/>
    <w:multiLevelType w:val="hybridMultilevel"/>
    <w:tmpl w:val="4E36BE7A"/>
    <w:lvl w:ilvl="0" w:tplc="E3C6C706">
      <w:start w:val="1"/>
      <w:numFmt w:val="bullet"/>
      <w:lvlText w:val=""/>
      <w:lvlJc w:val="left"/>
      <w:pPr>
        <w:ind w:left="720" w:hanging="360"/>
      </w:pPr>
      <w:rPr>
        <w:rFonts w:ascii="Wingdings" w:hAnsi="Wingdings" w:hint="default"/>
      </w:rPr>
    </w:lvl>
    <w:lvl w:ilvl="1" w:tplc="D9A29EDE">
      <w:start w:val="1"/>
      <w:numFmt w:val="bullet"/>
      <w:lvlText w:val="o"/>
      <w:lvlJc w:val="left"/>
      <w:pPr>
        <w:ind w:left="1440" w:hanging="360"/>
      </w:pPr>
      <w:rPr>
        <w:rFonts w:ascii="Courier New" w:hAnsi="Courier New" w:hint="default"/>
      </w:rPr>
    </w:lvl>
    <w:lvl w:ilvl="2" w:tplc="3FD0654E">
      <w:start w:val="1"/>
      <w:numFmt w:val="bullet"/>
      <w:lvlText w:val=""/>
      <w:lvlJc w:val="left"/>
      <w:pPr>
        <w:ind w:left="2160" w:hanging="360"/>
      </w:pPr>
      <w:rPr>
        <w:rFonts w:ascii="Wingdings" w:hAnsi="Wingdings" w:hint="default"/>
      </w:rPr>
    </w:lvl>
    <w:lvl w:ilvl="3" w:tplc="BB4C0CDE">
      <w:start w:val="1"/>
      <w:numFmt w:val="bullet"/>
      <w:lvlText w:val=""/>
      <w:lvlJc w:val="left"/>
      <w:pPr>
        <w:ind w:left="2880" w:hanging="360"/>
      </w:pPr>
      <w:rPr>
        <w:rFonts w:ascii="Symbol" w:hAnsi="Symbol" w:hint="default"/>
      </w:rPr>
    </w:lvl>
    <w:lvl w:ilvl="4" w:tplc="029695EE">
      <w:start w:val="1"/>
      <w:numFmt w:val="bullet"/>
      <w:lvlText w:val="o"/>
      <w:lvlJc w:val="left"/>
      <w:pPr>
        <w:ind w:left="3600" w:hanging="360"/>
      </w:pPr>
      <w:rPr>
        <w:rFonts w:ascii="Courier New" w:hAnsi="Courier New" w:hint="default"/>
      </w:rPr>
    </w:lvl>
    <w:lvl w:ilvl="5" w:tplc="544699D0">
      <w:start w:val="1"/>
      <w:numFmt w:val="bullet"/>
      <w:lvlText w:val=""/>
      <w:lvlJc w:val="left"/>
      <w:pPr>
        <w:ind w:left="4320" w:hanging="360"/>
      </w:pPr>
      <w:rPr>
        <w:rFonts w:ascii="Wingdings" w:hAnsi="Wingdings" w:hint="default"/>
      </w:rPr>
    </w:lvl>
    <w:lvl w:ilvl="6" w:tplc="49D86406">
      <w:start w:val="1"/>
      <w:numFmt w:val="bullet"/>
      <w:lvlText w:val=""/>
      <w:lvlJc w:val="left"/>
      <w:pPr>
        <w:ind w:left="5040" w:hanging="360"/>
      </w:pPr>
      <w:rPr>
        <w:rFonts w:ascii="Symbol" w:hAnsi="Symbol" w:hint="default"/>
      </w:rPr>
    </w:lvl>
    <w:lvl w:ilvl="7" w:tplc="C7CC58EC">
      <w:start w:val="1"/>
      <w:numFmt w:val="bullet"/>
      <w:lvlText w:val="o"/>
      <w:lvlJc w:val="left"/>
      <w:pPr>
        <w:ind w:left="5760" w:hanging="360"/>
      </w:pPr>
      <w:rPr>
        <w:rFonts w:ascii="Courier New" w:hAnsi="Courier New" w:hint="default"/>
      </w:rPr>
    </w:lvl>
    <w:lvl w:ilvl="8" w:tplc="DDEC4CD8">
      <w:start w:val="1"/>
      <w:numFmt w:val="bullet"/>
      <w:lvlText w:val=""/>
      <w:lvlJc w:val="left"/>
      <w:pPr>
        <w:ind w:left="6480" w:hanging="360"/>
      </w:pPr>
      <w:rPr>
        <w:rFonts w:ascii="Wingdings" w:hAnsi="Wingdings" w:hint="default"/>
      </w:rPr>
    </w:lvl>
  </w:abstractNum>
  <w:abstractNum w:abstractNumId="13" w15:restartNumberingAfterBreak="0">
    <w:nsid w:val="480006E9"/>
    <w:multiLevelType w:val="hybridMultilevel"/>
    <w:tmpl w:val="22AA1D0E"/>
    <w:lvl w:ilvl="0" w:tplc="FF447076">
      <w:start w:val="1"/>
      <w:numFmt w:val="bullet"/>
      <w:lvlText w:val=""/>
      <w:lvlJc w:val="left"/>
      <w:pPr>
        <w:ind w:left="720" w:hanging="360"/>
      </w:pPr>
      <w:rPr>
        <w:rFonts w:ascii="Symbol" w:hAnsi="Symbol" w:hint="default"/>
      </w:rPr>
    </w:lvl>
    <w:lvl w:ilvl="1" w:tplc="FE70CDE6">
      <w:start w:val="1"/>
      <w:numFmt w:val="bullet"/>
      <w:lvlText w:val="o"/>
      <w:lvlJc w:val="left"/>
      <w:pPr>
        <w:ind w:left="1440" w:hanging="360"/>
      </w:pPr>
      <w:rPr>
        <w:rFonts w:ascii="Courier New" w:hAnsi="Courier New" w:hint="default"/>
      </w:rPr>
    </w:lvl>
    <w:lvl w:ilvl="2" w:tplc="A0C2CA4C">
      <w:start w:val="1"/>
      <w:numFmt w:val="bullet"/>
      <w:lvlText w:val=""/>
      <w:lvlJc w:val="left"/>
      <w:pPr>
        <w:ind w:left="2160" w:hanging="360"/>
      </w:pPr>
      <w:rPr>
        <w:rFonts w:ascii="Wingdings" w:hAnsi="Wingdings" w:hint="default"/>
      </w:rPr>
    </w:lvl>
    <w:lvl w:ilvl="3" w:tplc="620837B0">
      <w:start w:val="1"/>
      <w:numFmt w:val="bullet"/>
      <w:lvlText w:val=""/>
      <w:lvlJc w:val="left"/>
      <w:pPr>
        <w:ind w:left="2880" w:hanging="360"/>
      </w:pPr>
      <w:rPr>
        <w:rFonts w:ascii="Symbol" w:hAnsi="Symbol" w:hint="default"/>
      </w:rPr>
    </w:lvl>
    <w:lvl w:ilvl="4" w:tplc="A95CDBC2">
      <w:start w:val="1"/>
      <w:numFmt w:val="bullet"/>
      <w:lvlText w:val="o"/>
      <w:lvlJc w:val="left"/>
      <w:pPr>
        <w:ind w:left="3600" w:hanging="360"/>
      </w:pPr>
      <w:rPr>
        <w:rFonts w:ascii="Courier New" w:hAnsi="Courier New" w:hint="default"/>
      </w:rPr>
    </w:lvl>
    <w:lvl w:ilvl="5" w:tplc="1D2C7FE0">
      <w:start w:val="1"/>
      <w:numFmt w:val="bullet"/>
      <w:lvlText w:val=""/>
      <w:lvlJc w:val="left"/>
      <w:pPr>
        <w:ind w:left="4320" w:hanging="360"/>
      </w:pPr>
      <w:rPr>
        <w:rFonts w:ascii="Wingdings" w:hAnsi="Wingdings" w:hint="default"/>
      </w:rPr>
    </w:lvl>
    <w:lvl w:ilvl="6" w:tplc="4C9C916A">
      <w:start w:val="1"/>
      <w:numFmt w:val="bullet"/>
      <w:lvlText w:val=""/>
      <w:lvlJc w:val="left"/>
      <w:pPr>
        <w:ind w:left="5040" w:hanging="360"/>
      </w:pPr>
      <w:rPr>
        <w:rFonts w:ascii="Symbol" w:hAnsi="Symbol" w:hint="default"/>
      </w:rPr>
    </w:lvl>
    <w:lvl w:ilvl="7" w:tplc="1C6CDA6A">
      <w:start w:val="1"/>
      <w:numFmt w:val="bullet"/>
      <w:lvlText w:val="o"/>
      <w:lvlJc w:val="left"/>
      <w:pPr>
        <w:ind w:left="5760" w:hanging="360"/>
      </w:pPr>
      <w:rPr>
        <w:rFonts w:ascii="Courier New" w:hAnsi="Courier New" w:hint="default"/>
      </w:rPr>
    </w:lvl>
    <w:lvl w:ilvl="8" w:tplc="B0F071BA">
      <w:start w:val="1"/>
      <w:numFmt w:val="bullet"/>
      <w:lvlText w:val=""/>
      <w:lvlJc w:val="left"/>
      <w:pPr>
        <w:ind w:left="6480" w:hanging="360"/>
      </w:pPr>
      <w:rPr>
        <w:rFonts w:ascii="Wingdings" w:hAnsi="Wingdings" w:hint="default"/>
      </w:rPr>
    </w:lvl>
  </w:abstractNum>
  <w:abstractNum w:abstractNumId="14" w15:restartNumberingAfterBreak="0">
    <w:nsid w:val="48023FE8"/>
    <w:multiLevelType w:val="hybridMultilevel"/>
    <w:tmpl w:val="F2CC3A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BCAD50C"/>
    <w:multiLevelType w:val="hybridMultilevel"/>
    <w:tmpl w:val="95E4E4D4"/>
    <w:lvl w:ilvl="0" w:tplc="34DC5ADA">
      <w:start w:val="1"/>
      <w:numFmt w:val="bullet"/>
      <w:lvlText w:val=""/>
      <w:lvlJc w:val="left"/>
      <w:pPr>
        <w:ind w:left="720" w:hanging="360"/>
      </w:pPr>
      <w:rPr>
        <w:rFonts w:ascii="Symbol" w:hAnsi="Symbol" w:hint="default"/>
      </w:rPr>
    </w:lvl>
    <w:lvl w:ilvl="1" w:tplc="DD2C9B3C">
      <w:start w:val="1"/>
      <w:numFmt w:val="bullet"/>
      <w:lvlText w:val="o"/>
      <w:lvlJc w:val="left"/>
      <w:pPr>
        <w:ind w:left="1440" w:hanging="360"/>
      </w:pPr>
      <w:rPr>
        <w:rFonts w:ascii="Courier New" w:hAnsi="Courier New" w:hint="default"/>
      </w:rPr>
    </w:lvl>
    <w:lvl w:ilvl="2" w:tplc="BCB049C8">
      <w:start w:val="1"/>
      <w:numFmt w:val="bullet"/>
      <w:lvlText w:val=""/>
      <w:lvlJc w:val="left"/>
      <w:pPr>
        <w:ind w:left="2160" w:hanging="360"/>
      </w:pPr>
      <w:rPr>
        <w:rFonts w:ascii="Wingdings" w:hAnsi="Wingdings" w:hint="default"/>
      </w:rPr>
    </w:lvl>
    <w:lvl w:ilvl="3" w:tplc="F454C0AA">
      <w:start w:val="1"/>
      <w:numFmt w:val="bullet"/>
      <w:lvlText w:val=""/>
      <w:lvlJc w:val="left"/>
      <w:pPr>
        <w:ind w:left="2880" w:hanging="360"/>
      </w:pPr>
      <w:rPr>
        <w:rFonts w:ascii="Symbol" w:hAnsi="Symbol" w:hint="default"/>
      </w:rPr>
    </w:lvl>
    <w:lvl w:ilvl="4" w:tplc="B99074F8">
      <w:start w:val="1"/>
      <w:numFmt w:val="bullet"/>
      <w:lvlText w:val="o"/>
      <w:lvlJc w:val="left"/>
      <w:pPr>
        <w:ind w:left="3600" w:hanging="360"/>
      </w:pPr>
      <w:rPr>
        <w:rFonts w:ascii="Courier New" w:hAnsi="Courier New" w:hint="default"/>
      </w:rPr>
    </w:lvl>
    <w:lvl w:ilvl="5" w:tplc="CB6C9DDA">
      <w:start w:val="1"/>
      <w:numFmt w:val="bullet"/>
      <w:lvlText w:val=""/>
      <w:lvlJc w:val="left"/>
      <w:pPr>
        <w:ind w:left="4320" w:hanging="360"/>
      </w:pPr>
      <w:rPr>
        <w:rFonts w:ascii="Wingdings" w:hAnsi="Wingdings" w:hint="default"/>
      </w:rPr>
    </w:lvl>
    <w:lvl w:ilvl="6" w:tplc="224C2182">
      <w:start w:val="1"/>
      <w:numFmt w:val="bullet"/>
      <w:lvlText w:val=""/>
      <w:lvlJc w:val="left"/>
      <w:pPr>
        <w:ind w:left="5040" w:hanging="360"/>
      </w:pPr>
      <w:rPr>
        <w:rFonts w:ascii="Symbol" w:hAnsi="Symbol" w:hint="default"/>
      </w:rPr>
    </w:lvl>
    <w:lvl w:ilvl="7" w:tplc="B9B04D48">
      <w:start w:val="1"/>
      <w:numFmt w:val="bullet"/>
      <w:lvlText w:val="o"/>
      <w:lvlJc w:val="left"/>
      <w:pPr>
        <w:ind w:left="5760" w:hanging="360"/>
      </w:pPr>
      <w:rPr>
        <w:rFonts w:ascii="Courier New" w:hAnsi="Courier New" w:hint="default"/>
      </w:rPr>
    </w:lvl>
    <w:lvl w:ilvl="8" w:tplc="1304F706">
      <w:start w:val="1"/>
      <w:numFmt w:val="bullet"/>
      <w:lvlText w:val=""/>
      <w:lvlJc w:val="left"/>
      <w:pPr>
        <w:ind w:left="6480" w:hanging="360"/>
      </w:pPr>
      <w:rPr>
        <w:rFonts w:ascii="Wingdings" w:hAnsi="Wingdings" w:hint="default"/>
      </w:rPr>
    </w:lvl>
  </w:abstractNum>
  <w:abstractNum w:abstractNumId="16" w15:restartNumberingAfterBreak="0">
    <w:nsid w:val="55168B08"/>
    <w:multiLevelType w:val="hybridMultilevel"/>
    <w:tmpl w:val="06A06C64"/>
    <w:lvl w:ilvl="0" w:tplc="C3C87F9A">
      <w:start w:val="1"/>
      <w:numFmt w:val="bullet"/>
      <w:lvlText w:val=""/>
      <w:lvlJc w:val="left"/>
      <w:pPr>
        <w:ind w:left="720" w:hanging="360"/>
      </w:pPr>
      <w:rPr>
        <w:rFonts w:ascii="Symbol" w:hAnsi="Symbol" w:hint="default"/>
      </w:rPr>
    </w:lvl>
    <w:lvl w:ilvl="1" w:tplc="A3BCFA06">
      <w:start w:val="1"/>
      <w:numFmt w:val="bullet"/>
      <w:lvlText w:val="o"/>
      <w:lvlJc w:val="left"/>
      <w:pPr>
        <w:ind w:left="1440" w:hanging="360"/>
      </w:pPr>
      <w:rPr>
        <w:rFonts w:ascii="Courier New" w:hAnsi="Courier New" w:hint="default"/>
      </w:rPr>
    </w:lvl>
    <w:lvl w:ilvl="2" w:tplc="68CA8FF4">
      <w:start w:val="1"/>
      <w:numFmt w:val="bullet"/>
      <w:lvlText w:val=""/>
      <w:lvlJc w:val="left"/>
      <w:pPr>
        <w:ind w:left="2160" w:hanging="360"/>
      </w:pPr>
      <w:rPr>
        <w:rFonts w:ascii="Wingdings" w:hAnsi="Wingdings" w:hint="default"/>
      </w:rPr>
    </w:lvl>
    <w:lvl w:ilvl="3" w:tplc="27D47A0E">
      <w:start w:val="1"/>
      <w:numFmt w:val="bullet"/>
      <w:lvlText w:val=""/>
      <w:lvlJc w:val="left"/>
      <w:pPr>
        <w:ind w:left="2880" w:hanging="360"/>
      </w:pPr>
      <w:rPr>
        <w:rFonts w:ascii="Symbol" w:hAnsi="Symbol" w:hint="default"/>
      </w:rPr>
    </w:lvl>
    <w:lvl w:ilvl="4" w:tplc="08B8F910">
      <w:start w:val="1"/>
      <w:numFmt w:val="bullet"/>
      <w:lvlText w:val="o"/>
      <w:lvlJc w:val="left"/>
      <w:pPr>
        <w:ind w:left="3600" w:hanging="360"/>
      </w:pPr>
      <w:rPr>
        <w:rFonts w:ascii="Courier New" w:hAnsi="Courier New" w:hint="default"/>
      </w:rPr>
    </w:lvl>
    <w:lvl w:ilvl="5" w:tplc="821CE798">
      <w:start w:val="1"/>
      <w:numFmt w:val="bullet"/>
      <w:lvlText w:val=""/>
      <w:lvlJc w:val="left"/>
      <w:pPr>
        <w:ind w:left="4320" w:hanging="360"/>
      </w:pPr>
      <w:rPr>
        <w:rFonts w:ascii="Wingdings" w:hAnsi="Wingdings" w:hint="default"/>
      </w:rPr>
    </w:lvl>
    <w:lvl w:ilvl="6" w:tplc="46E65390">
      <w:start w:val="1"/>
      <w:numFmt w:val="bullet"/>
      <w:lvlText w:val=""/>
      <w:lvlJc w:val="left"/>
      <w:pPr>
        <w:ind w:left="5040" w:hanging="360"/>
      </w:pPr>
      <w:rPr>
        <w:rFonts w:ascii="Symbol" w:hAnsi="Symbol" w:hint="default"/>
      </w:rPr>
    </w:lvl>
    <w:lvl w:ilvl="7" w:tplc="44609B8A">
      <w:start w:val="1"/>
      <w:numFmt w:val="bullet"/>
      <w:lvlText w:val="o"/>
      <w:lvlJc w:val="left"/>
      <w:pPr>
        <w:ind w:left="5760" w:hanging="360"/>
      </w:pPr>
      <w:rPr>
        <w:rFonts w:ascii="Courier New" w:hAnsi="Courier New" w:hint="default"/>
      </w:rPr>
    </w:lvl>
    <w:lvl w:ilvl="8" w:tplc="6346048A">
      <w:start w:val="1"/>
      <w:numFmt w:val="bullet"/>
      <w:lvlText w:val=""/>
      <w:lvlJc w:val="left"/>
      <w:pPr>
        <w:ind w:left="6480" w:hanging="360"/>
      </w:pPr>
      <w:rPr>
        <w:rFonts w:ascii="Wingdings" w:hAnsi="Wingdings" w:hint="default"/>
      </w:rPr>
    </w:lvl>
  </w:abstractNum>
  <w:abstractNum w:abstractNumId="17" w15:restartNumberingAfterBreak="0">
    <w:nsid w:val="62466C2C"/>
    <w:multiLevelType w:val="hybridMultilevel"/>
    <w:tmpl w:val="3E0CD38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17738"/>
    <w:multiLevelType w:val="hybridMultilevel"/>
    <w:tmpl w:val="54C09C42"/>
    <w:lvl w:ilvl="0" w:tplc="31C6D32C">
      <w:start w:val="1"/>
      <w:numFmt w:val="bullet"/>
      <w:lvlText w:val=""/>
      <w:lvlJc w:val="left"/>
      <w:pPr>
        <w:ind w:left="720" w:hanging="360"/>
      </w:pPr>
      <w:rPr>
        <w:rFonts w:ascii="Wingdings" w:hAnsi="Wingdings" w:hint="default"/>
      </w:rPr>
    </w:lvl>
    <w:lvl w:ilvl="1" w:tplc="EE3E5160">
      <w:start w:val="1"/>
      <w:numFmt w:val="bullet"/>
      <w:lvlText w:val="o"/>
      <w:lvlJc w:val="left"/>
      <w:pPr>
        <w:ind w:left="1440" w:hanging="360"/>
      </w:pPr>
      <w:rPr>
        <w:rFonts w:ascii="Courier New" w:hAnsi="Courier New" w:hint="default"/>
      </w:rPr>
    </w:lvl>
    <w:lvl w:ilvl="2" w:tplc="62E0A394">
      <w:start w:val="1"/>
      <w:numFmt w:val="bullet"/>
      <w:lvlText w:val=""/>
      <w:lvlJc w:val="left"/>
      <w:pPr>
        <w:ind w:left="2160" w:hanging="360"/>
      </w:pPr>
      <w:rPr>
        <w:rFonts w:ascii="Wingdings" w:hAnsi="Wingdings" w:hint="default"/>
      </w:rPr>
    </w:lvl>
    <w:lvl w:ilvl="3" w:tplc="FFC83720">
      <w:start w:val="1"/>
      <w:numFmt w:val="bullet"/>
      <w:lvlText w:val=""/>
      <w:lvlJc w:val="left"/>
      <w:pPr>
        <w:ind w:left="2880" w:hanging="360"/>
      </w:pPr>
      <w:rPr>
        <w:rFonts w:ascii="Symbol" w:hAnsi="Symbol" w:hint="default"/>
      </w:rPr>
    </w:lvl>
    <w:lvl w:ilvl="4" w:tplc="1B7E0DBC">
      <w:start w:val="1"/>
      <w:numFmt w:val="bullet"/>
      <w:lvlText w:val="o"/>
      <w:lvlJc w:val="left"/>
      <w:pPr>
        <w:ind w:left="3600" w:hanging="360"/>
      </w:pPr>
      <w:rPr>
        <w:rFonts w:ascii="Courier New" w:hAnsi="Courier New" w:hint="default"/>
      </w:rPr>
    </w:lvl>
    <w:lvl w:ilvl="5" w:tplc="300A7FB4">
      <w:start w:val="1"/>
      <w:numFmt w:val="bullet"/>
      <w:lvlText w:val=""/>
      <w:lvlJc w:val="left"/>
      <w:pPr>
        <w:ind w:left="4320" w:hanging="360"/>
      </w:pPr>
      <w:rPr>
        <w:rFonts w:ascii="Wingdings" w:hAnsi="Wingdings" w:hint="default"/>
      </w:rPr>
    </w:lvl>
    <w:lvl w:ilvl="6" w:tplc="8CBEBA54">
      <w:start w:val="1"/>
      <w:numFmt w:val="bullet"/>
      <w:lvlText w:val=""/>
      <w:lvlJc w:val="left"/>
      <w:pPr>
        <w:ind w:left="5040" w:hanging="360"/>
      </w:pPr>
      <w:rPr>
        <w:rFonts w:ascii="Symbol" w:hAnsi="Symbol" w:hint="default"/>
      </w:rPr>
    </w:lvl>
    <w:lvl w:ilvl="7" w:tplc="D3FAAAEA">
      <w:start w:val="1"/>
      <w:numFmt w:val="bullet"/>
      <w:lvlText w:val="o"/>
      <w:lvlJc w:val="left"/>
      <w:pPr>
        <w:ind w:left="5760" w:hanging="360"/>
      </w:pPr>
      <w:rPr>
        <w:rFonts w:ascii="Courier New" w:hAnsi="Courier New" w:hint="default"/>
      </w:rPr>
    </w:lvl>
    <w:lvl w:ilvl="8" w:tplc="7C80DE9E">
      <w:start w:val="1"/>
      <w:numFmt w:val="bullet"/>
      <w:lvlText w:val=""/>
      <w:lvlJc w:val="left"/>
      <w:pPr>
        <w:ind w:left="6480" w:hanging="360"/>
      </w:pPr>
      <w:rPr>
        <w:rFonts w:ascii="Wingdings" w:hAnsi="Wingdings" w:hint="default"/>
      </w:rPr>
    </w:lvl>
  </w:abstractNum>
  <w:abstractNum w:abstractNumId="19" w15:restartNumberingAfterBreak="0">
    <w:nsid w:val="6B1C0E63"/>
    <w:multiLevelType w:val="hybridMultilevel"/>
    <w:tmpl w:val="FFFFFFFF"/>
    <w:lvl w:ilvl="0" w:tplc="EFB0D296">
      <w:start w:val="1"/>
      <w:numFmt w:val="bullet"/>
      <w:lvlText w:val=""/>
      <w:lvlJc w:val="left"/>
      <w:pPr>
        <w:ind w:left="720" w:hanging="360"/>
      </w:pPr>
      <w:rPr>
        <w:rFonts w:ascii="Symbol" w:hAnsi="Symbol" w:hint="default"/>
      </w:rPr>
    </w:lvl>
    <w:lvl w:ilvl="1" w:tplc="64A6C314">
      <w:start w:val="1"/>
      <w:numFmt w:val="bullet"/>
      <w:lvlText w:val="o"/>
      <w:lvlJc w:val="left"/>
      <w:pPr>
        <w:ind w:left="1440" w:hanging="360"/>
      </w:pPr>
      <w:rPr>
        <w:rFonts w:ascii="Courier New" w:hAnsi="Courier New" w:hint="default"/>
      </w:rPr>
    </w:lvl>
    <w:lvl w:ilvl="2" w:tplc="6ADAB508">
      <w:start w:val="1"/>
      <w:numFmt w:val="bullet"/>
      <w:lvlText w:val=""/>
      <w:lvlJc w:val="left"/>
      <w:pPr>
        <w:ind w:left="2160" w:hanging="360"/>
      </w:pPr>
      <w:rPr>
        <w:rFonts w:ascii="Wingdings" w:hAnsi="Wingdings" w:hint="default"/>
      </w:rPr>
    </w:lvl>
    <w:lvl w:ilvl="3" w:tplc="908E32CC">
      <w:start w:val="1"/>
      <w:numFmt w:val="bullet"/>
      <w:lvlText w:val=""/>
      <w:lvlJc w:val="left"/>
      <w:pPr>
        <w:ind w:left="2880" w:hanging="360"/>
      </w:pPr>
      <w:rPr>
        <w:rFonts w:ascii="Symbol" w:hAnsi="Symbol" w:hint="default"/>
      </w:rPr>
    </w:lvl>
    <w:lvl w:ilvl="4" w:tplc="12BAAD18">
      <w:start w:val="1"/>
      <w:numFmt w:val="bullet"/>
      <w:lvlText w:val="o"/>
      <w:lvlJc w:val="left"/>
      <w:pPr>
        <w:ind w:left="3600" w:hanging="360"/>
      </w:pPr>
      <w:rPr>
        <w:rFonts w:ascii="Courier New" w:hAnsi="Courier New" w:hint="default"/>
      </w:rPr>
    </w:lvl>
    <w:lvl w:ilvl="5" w:tplc="F21A7CFA">
      <w:start w:val="1"/>
      <w:numFmt w:val="bullet"/>
      <w:lvlText w:val=""/>
      <w:lvlJc w:val="left"/>
      <w:pPr>
        <w:ind w:left="4320" w:hanging="360"/>
      </w:pPr>
      <w:rPr>
        <w:rFonts w:ascii="Wingdings" w:hAnsi="Wingdings" w:hint="default"/>
      </w:rPr>
    </w:lvl>
    <w:lvl w:ilvl="6" w:tplc="121E873A">
      <w:start w:val="1"/>
      <w:numFmt w:val="bullet"/>
      <w:lvlText w:val=""/>
      <w:lvlJc w:val="left"/>
      <w:pPr>
        <w:ind w:left="5040" w:hanging="360"/>
      </w:pPr>
      <w:rPr>
        <w:rFonts w:ascii="Symbol" w:hAnsi="Symbol" w:hint="default"/>
      </w:rPr>
    </w:lvl>
    <w:lvl w:ilvl="7" w:tplc="2F82ED16">
      <w:start w:val="1"/>
      <w:numFmt w:val="bullet"/>
      <w:lvlText w:val="o"/>
      <w:lvlJc w:val="left"/>
      <w:pPr>
        <w:ind w:left="5760" w:hanging="360"/>
      </w:pPr>
      <w:rPr>
        <w:rFonts w:ascii="Courier New" w:hAnsi="Courier New" w:hint="default"/>
      </w:rPr>
    </w:lvl>
    <w:lvl w:ilvl="8" w:tplc="F3D48CD8">
      <w:start w:val="1"/>
      <w:numFmt w:val="bullet"/>
      <w:lvlText w:val=""/>
      <w:lvlJc w:val="left"/>
      <w:pPr>
        <w:ind w:left="6480" w:hanging="360"/>
      </w:pPr>
      <w:rPr>
        <w:rFonts w:ascii="Wingdings" w:hAnsi="Wingdings" w:hint="default"/>
      </w:rPr>
    </w:lvl>
  </w:abstractNum>
  <w:abstractNum w:abstractNumId="20" w15:restartNumberingAfterBreak="0">
    <w:nsid w:val="6D5EFB34"/>
    <w:multiLevelType w:val="hybridMultilevel"/>
    <w:tmpl w:val="1BBEB77A"/>
    <w:lvl w:ilvl="0" w:tplc="4566D30E">
      <w:start w:val="1"/>
      <w:numFmt w:val="bullet"/>
      <w:lvlText w:val=""/>
      <w:lvlJc w:val="left"/>
      <w:pPr>
        <w:ind w:left="720" w:hanging="360"/>
      </w:pPr>
      <w:rPr>
        <w:rFonts w:ascii="Symbol" w:hAnsi="Symbol" w:hint="default"/>
      </w:rPr>
    </w:lvl>
    <w:lvl w:ilvl="1" w:tplc="3D6A6CC6">
      <w:start w:val="1"/>
      <w:numFmt w:val="bullet"/>
      <w:lvlText w:val="o"/>
      <w:lvlJc w:val="left"/>
      <w:pPr>
        <w:ind w:left="1440" w:hanging="360"/>
      </w:pPr>
      <w:rPr>
        <w:rFonts w:ascii="Courier New" w:hAnsi="Courier New" w:hint="default"/>
      </w:rPr>
    </w:lvl>
    <w:lvl w:ilvl="2" w:tplc="4D68E554">
      <w:start w:val="1"/>
      <w:numFmt w:val="bullet"/>
      <w:lvlText w:val=""/>
      <w:lvlJc w:val="left"/>
      <w:pPr>
        <w:ind w:left="2160" w:hanging="360"/>
      </w:pPr>
      <w:rPr>
        <w:rFonts w:ascii="Wingdings" w:hAnsi="Wingdings" w:hint="default"/>
      </w:rPr>
    </w:lvl>
    <w:lvl w:ilvl="3" w:tplc="4FE2EA00">
      <w:start w:val="1"/>
      <w:numFmt w:val="bullet"/>
      <w:lvlText w:val=""/>
      <w:lvlJc w:val="left"/>
      <w:pPr>
        <w:ind w:left="2880" w:hanging="360"/>
      </w:pPr>
      <w:rPr>
        <w:rFonts w:ascii="Symbol" w:hAnsi="Symbol" w:hint="default"/>
      </w:rPr>
    </w:lvl>
    <w:lvl w:ilvl="4" w:tplc="A934B196">
      <w:start w:val="1"/>
      <w:numFmt w:val="bullet"/>
      <w:lvlText w:val="o"/>
      <w:lvlJc w:val="left"/>
      <w:pPr>
        <w:ind w:left="3600" w:hanging="360"/>
      </w:pPr>
      <w:rPr>
        <w:rFonts w:ascii="Courier New" w:hAnsi="Courier New" w:hint="default"/>
      </w:rPr>
    </w:lvl>
    <w:lvl w:ilvl="5" w:tplc="3B406256">
      <w:start w:val="1"/>
      <w:numFmt w:val="bullet"/>
      <w:lvlText w:val=""/>
      <w:lvlJc w:val="left"/>
      <w:pPr>
        <w:ind w:left="4320" w:hanging="360"/>
      </w:pPr>
      <w:rPr>
        <w:rFonts w:ascii="Wingdings" w:hAnsi="Wingdings" w:hint="default"/>
      </w:rPr>
    </w:lvl>
    <w:lvl w:ilvl="6" w:tplc="F2E255FC">
      <w:start w:val="1"/>
      <w:numFmt w:val="bullet"/>
      <w:lvlText w:val=""/>
      <w:lvlJc w:val="left"/>
      <w:pPr>
        <w:ind w:left="5040" w:hanging="360"/>
      </w:pPr>
      <w:rPr>
        <w:rFonts w:ascii="Symbol" w:hAnsi="Symbol" w:hint="default"/>
      </w:rPr>
    </w:lvl>
    <w:lvl w:ilvl="7" w:tplc="007C1638">
      <w:start w:val="1"/>
      <w:numFmt w:val="bullet"/>
      <w:lvlText w:val="o"/>
      <w:lvlJc w:val="left"/>
      <w:pPr>
        <w:ind w:left="5760" w:hanging="360"/>
      </w:pPr>
      <w:rPr>
        <w:rFonts w:ascii="Courier New" w:hAnsi="Courier New" w:hint="default"/>
      </w:rPr>
    </w:lvl>
    <w:lvl w:ilvl="8" w:tplc="DFB00FA8">
      <w:start w:val="1"/>
      <w:numFmt w:val="bullet"/>
      <w:lvlText w:val=""/>
      <w:lvlJc w:val="left"/>
      <w:pPr>
        <w:ind w:left="6480" w:hanging="360"/>
      </w:pPr>
      <w:rPr>
        <w:rFonts w:ascii="Wingdings" w:hAnsi="Wingdings" w:hint="default"/>
      </w:rPr>
    </w:lvl>
  </w:abstractNum>
  <w:abstractNum w:abstractNumId="21" w15:restartNumberingAfterBreak="0">
    <w:nsid w:val="6FC40297"/>
    <w:multiLevelType w:val="hybridMultilevel"/>
    <w:tmpl w:val="FFFFFFFF"/>
    <w:lvl w:ilvl="0" w:tplc="27B496D0">
      <w:start w:val="1"/>
      <w:numFmt w:val="bullet"/>
      <w:lvlText w:val=""/>
      <w:lvlJc w:val="left"/>
      <w:pPr>
        <w:ind w:left="720" w:hanging="360"/>
      </w:pPr>
      <w:rPr>
        <w:rFonts w:ascii="Symbol" w:hAnsi="Symbol" w:hint="default"/>
      </w:rPr>
    </w:lvl>
    <w:lvl w:ilvl="1" w:tplc="49E40790">
      <w:start w:val="1"/>
      <w:numFmt w:val="bullet"/>
      <w:lvlText w:val="o"/>
      <w:lvlJc w:val="left"/>
      <w:pPr>
        <w:ind w:left="1440" w:hanging="360"/>
      </w:pPr>
      <w:rPr>
        <w:rFonts w:ascii="Courier New" w:hAnsi="Courier New" w:hint="default"/>
      </w:rPr>
    </w:lvl>
    <w:lvl w:ilvl="2" w:tplc="686ED24C">
      <w:start w:val="1"/>
      <w:numFmt w:val="bullet"/>
      <w:lvlText w:val=""/>
      <w:lvlJc w:val="left"/>
      <w:pPr>
        <w:ind w:left="2160" w:hanging="360"/>
      </w:pPr>
      <w:rPr>
        <w:rFonts w:ascii="Wingdings" w:hAnsi="Wingdings" w:hint="default"/>
      </w:rPr>
    </w:lvl>
    <w:lvl w:ilvl="3" w:tplc="34AC08E6">
      <w:start w:val="1"/>
      <w:numFmt w:val="bullet"/>
      <w:lvlText w:val=""/>
      <w:lvlJc w:val="left"/>
      <w:pPr>
        <w:ind w:left="2880" w:hanging="360"/>
      </w:pPr>
      <w:rPr>
        <w:rFonts w:ascii="Symbol" w:hAnsi="Symbol" w:hint="default"/>
      </w:rPr>
    </w:lvl>
    <w:lvl w:ilvl="4" w:tplc="B970AA78">
      <w:start w:val="1"/>
      <w:numFmt w:val="bullet"/>
      <w:lvlText w:val="o"/>
      <w:lvlJc w:val="left"/>
      <w:pPr>
        <w:ind w:left="3600" w:hanging="360"/>
      </w:pPr>
      <w:rPr>
        <w:rFonts w:ascii="Courier New" w:hAnsi="Courier New" w:hint="default"/>
      </w:rPr>
    </w:lvl>
    <w:lvl w:ilvl="5" w:tplc="378C819E">
      <w:start w:val="1"/>
      <w:numFmt w:val="bullet"/>
      <w:lvlText w:val=""/>
      <w:lvlJc w:val="left"/>
      <w:pPr>
        <w:ind w:left="4320" w:hanging="360"/>
      </w:pPr>
      <w:rPr>
        <w:rFonts w:ascii="Wingdings" w:hAnsi="Wingdings" w:hint="default"/>
      </w:rPr>
    </w:lvl>
    <w:lvl w:ilvl="6" w:tplc="1A00B484">
      <w:start w:val="1"/>
      <w:numFmt w:val="bullet"/>
      <w:lvlText w:val=""/>
      <w:lvlJc w:val="left"/>
      <w:pPr>
        <w:ind w:left="5040" w:hanging="360"/>
      </w:pPr>
      <w:rPr>
        <w:rFonts w:ascii="Symbol" w:hAnsi="Symbol" w:hint="default"/>
      </w:rPr>
    </w:lvl>
    <w:lvl w:ilvl="7" w:tplc="A1D260D8">
      <w:start w:val="1"/>
      <w:numFmt w:val="bullet"/>
      <w:lvlText w:val="o"/>
      <w:lvlJc w:val="left"/>
      <w:pPr>
        <w:ind w:left="5760" w:hanging="360"/>
      </w:pPr>
      <w:rPr>
        <w:rFonts w:ascii="Courier New" w:hAnsi="Courier New" w:hint="default"/>
      </w:rPr>
    </w:lvl>
    <w:lvl w:ilvl="8" w:tplc="C7EC469E">
      <w:start w:val="1"/>
      <w:numFmt w:val="bullet"/>
      <w:lvlText w:val=""/>
      <w:lvlJc w:val="left"/>
      <w:pPr>
        <w:ind w:left="6480" w:hanging="360"/>
      </w:pPr>
      <w:rPr>
        <w:rFonts w:ascii="Wingdings" w:hAnsi="Wingdings" w:hint="default"/>
      </w:rPr>
    </w:lvl>
  </w:abstractNum>
  <w:abstractNum w:abstractNumId="22" w15:restartNumberingAfterBreak="0">
    <w:nsid w:val="7B8AFD03"/>
    <w:multiLevelType w:val="hybridMultilevel"/>
    <w:tmpl w:val="9028F3C0"/>
    <w:lvl w:ilvl="0" w:tplc="C852B05C">
      <w:start w:val="1"/>
      <w:numFmt w:val="bullet"/>
      <w:lvlText w:val=""/>
      <w:lvlJc w:val="left"/>
      <w:pPr>
        <w:ind w:left="720" w:hanging="360"/>
      </w:pPr>
      <w:rPr>
        <w:rFonts w:ascii="Symbol" w:hAnsi="Symbol" w:hint="default"/>
      </w:rPr>
    </w:lvl>
    <w:lvl w:ilvl="1" w:tplc="5086BA40">
      <w:start w:val="1"/>
      <w:numFmt w:val="bullet"/>
      <w:lvlText w:val="o"/>
      <w:lvlJc w:val="left"/>
      <w:pPr>
        <w:ind w:left="1440" w:hanging="360"/>
      </w:pPr>
      <w:rPr>
        <w:rFonts w:ascii="Courier New" w:hAnsi="Courier New" w:hint="default"/>
      </w:rPr>
    </w:lvl>
    <w:lvl w:ilvl="2" w:tplc="DC926D40">
      <w:start w:val="1"/>
      <w:numFmt w:val="bullet"/>
      <w:lvlText w:val=""/>
      <w:lvlJc w:val="left"/>
      <w:pPr>
        <w:ind w:left="2160" w:hanging="360"/>
      </w:pPr>
      <w:rPr>
        <w:rFonts w:ascii="Wingdings" w:hAnsi="Wingdings" w:hint="default"/>
      </w:rPr>
    </w:lvl>
    <w:lvl w:ilvl="3" w:tplc="A7665E6E">
      <w:start w:val="1"/>
      <w:numFmt w:val="bullet"/>
      <w:lvlText w:val=""/>
      <w:lvlJc w:val="left"/>
      <w:pPr>
        <w:ind w:left="2880" w:hanging="360"/>
      </w:pPr>
      <w:rPr>
        <w:rFonts w:ascii="Symbol" w:hAnsi="Symbol" w:hint="default"/>
      </w:rPr>
    </w:lvl>
    <w:lvl w:ilvl="4" w:tplc="3BC8DFB8">
      <w:start w:val="1"/>
      <w:numFmt w:val="bullet"/>
      <w:lvlText w:val="o"/>
      <w:lvlJc w:val="left"/>
      <w:pPr>
        <w:ind w:left="3600" w:hanging="360"/>
      </w:pPr>
      <w:rPr>
        <w:rFonts w:ascii="Courier New" w:hAnsi="Courier New" w:hint="default"/>
      </w:rPr>
    </w:lvl>
    <w:lvl w:ilvl="5" w:tplc="541893C4">
      <w:start w:val="1"/>
      <w:numFmt w:val="bullet"/>
      <w:lvlText w:val=""/>
      <w:lvlJc w:val="left"/>
      <w:pPr>
        <w:ind w:left="4320" w:hanging="360"/>
      </w:pPr>
      <w:rPr>
        <w:rFonts w:ascii="Wingdings" w:hAnsi="Wingdings" w:hint="default"/>
      </w:rPr>
    </w:lvl>
    <w:lvl w:ilvl="6" w:tplc="5ACCB6AA">
      <w:start w:val="1"/>
      <w:numFmt w:val="bullet"/>
      <w:lvlText w:val=""/>
      <w:lvlJc w:val="left"/>
      <w:pPr>
        <w:ind w:left="5040" w:hanging="360"/>
      </w:pPr>
      <w:rPr>
        <w:rFonts w:ascii="Symbol" w:hAnsi="Symbol" w:hint="default"/>
      </w:rPr>
    </w:lvl>
    <w:lvl w:ilvl="7" w:tplc="3E36007E">
      <w:start w:val="1"/>
      <w:numFmt w:val="bullet"/>
      <w:lvlText w:val="o"/>
      <w:lvlJc w:val="left"/>
      <w:pPr>
        <w:ind w:left="5760" w:hanging="360"/>
      </w:pPr>
      <w:rPr>
        <w:rFonts w:ascii="Courier New" w:hAnsi="Courier New" w:hint="default"/>
      </w:rPr>
    </w:lvl>
    <w:lvl w:ilvl="8" w:tplc="602292CE">
      <w:start w:val="1"/>
      <w:numFmt w:val="bullet"/>
      <w:lvlText w:val=""/>
      <w:lvlJc w:val="left"/>
      <w:pPr>
        <w:ind w:left="6480" w:hanging="360"/>
      </w:pPr>
      <w:rPr>
        <w:rFonts w:ascii="Wingdings" w:hAnsi="Wingdings" w:hint="default"/>
      </w:rPr>
    </w:lvl>
  </w:abstractNum>
  <w:abstractNum w:abstractNumId="23" w15:restartNumberingAfterBreak="0">
    <w:nsid w:val="7C7D1A6B"/>
    <w:multiLevelType w:val="hybridMultilevel"/>
    <w:tmpl w:val="4B3A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711830">
    <w:abstractNumId w:val="16"/>
  </w:num>
  <w:num w:numId="2" w16cid:durableId="1056973215">
    <w:abstractNumId w:val="20"/>
  </w:num>
  <w:num w:numId="3" w16cid:durableId="1730151661">
    <w:abstractNumId w:val="5"/>
  </w:num>
  <w:num w:numId="4" w16cid:durableId="559638614">
    <w:abstractNumId w:val="15"/>
  </w:num>
  <w:num w:numId="5" w16cid:durableId="798762085">
    <w:abstractNumId w:val="22"/>
  </w:num>
  <w:num w:numId="6" w16cid:durableId="1229002102">
    <w:abstractNumId w:val="4"/>
  </w:num>
  <w:num w:numId="7" w16cid:durableId="1362050282">
    <w:abstractNumId w:val="18"/>
  </w:num>
  <w:num w:numId="8" w16cid:durableId="273749558">
    <w:abstractNumId w:val="12"/>
  </w:num>
  <w:num w:numId="9" w16cid:durableId="1691907394">
    <w:abstractNumId w:val="11"/>
  </w:num>
  <w:num w:numId="10" w16cid:durableId="1002394790">
    <w:abstractNumId w:val="0"/>
  </w:num>
  <w:num w:numId="11" w16cid:durableId="875778243">
    <w:abstractNumId w:val="13"/>
  </w:num>
  <w:num w:numId="12" w16cid:durableId="324555775">
    <w:abstractNumId w:val="7"/>
  </w:num>
  <w:num w:numId="13" w16cid:durableId="533815001">
    <w:abstractNumId w:val="8"/>
  </w:num>
  <w:num w:numId="14" w16cid:durableId="410077624">
    <w:abstractNumId w:val="2"/>
  </w:num>
  <w:num w:numId="15" w16cid:durableId="498883874">
    <w:abstractNumId w:val="3"/>
  </w:num>
  <w:num w:numId="16" w16cid:durableId="1029643912">
    <w:abstractNumId w:val="21"/>
  </w:num>
  <w:num w:numId="17" w16cid:durableId="873469093">
    <w:abstractNumId w:val="19"/>
  </w:num>
  <w:num w:numId="18" w16cid:durableId="1859345807">
    <w:abstractNumId w:val="10"/>
  </w:num>
  <w:num w:numId="19" w16cid:durableId="1473715052">
    <w:abstractNumId w:val="9"/>
  </w:num>
  <w:num w:numId="20" w16cid:durableId="796218501">
    <w:abstractNumId w:val="6"/>
  </w:num>
  <w:num w:numId="21" w16cid:durableId="68970188">
    <w:abstractNumId w:val="17"/>
  </w:num>
  <w:num w:numId="22" w16cid:durableId="481895614">
    <w:abstractNumId w:val="14"/>
  </w:num>
  <w:num w:numId="23" w16cid:durableId="416439478">
    <w:abstractNumId w:val="1"/>
  </w:num>
  <w:num w:numId="24" w16cid:durableId="194276427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A0"/>
    <w:rsid w:val="000076BA"/>
    <w:rsid w:val="00015CE1"/>
    <w:rsid w:val="000260B7"/>
    <w:rsid w:val="00036526"/>
    <w:rsid w:val="00040A2D"/>
    <w:rsid w:val="000422DA"/>
    <w:rsid w:val="0004690A"/>
    <w:rsid w:val="00046BDE"/>
    <w:rsid w:val="0005548C"/>
    <w:rsid w:val="000660F3"/>
    <w:rsid w:val="00066437"/>
    <w:rsid w:val="000711B4"/>
    <w:rsid w:val="00073FBF"/>
    <w:rsid w:val="00085B60"/>
    <w:rsid w:val="00097D82"/>
    <w:rsid w:val="000A7FC0"/>
    <w:rsid w:val="000B5DEF"/>
    <w:rsid w:val="000C7003"/>
    <w:rsid w:val="000E2B39"/>
    <w:rsid w:val="000E6CEF"/>
    <w:rsid w:val="000F6B77"/>
    <w:rsid w:val="00104D9B"/>
    <w:rsid w:val="0011111E"/>
    <w:rsid w:val="0011789E"/>
    <w:rsid w:val="00124E32"/>
    <w:rsid w:val="001353F9"/>
    <w:rsid w:val="0014512D"/>
    <w:rsid w:val="00167463"/>
    <w:rsid w:val="00167E1B"/>
    <w:rsid w:val="00180EFE"/>
    <w:rsid w:val="001A3DC6"/>
    <w:rsid w:val="001B74E8"/>
    <w:rsid w:val="001E17B7"/>
    <w:rsid w:val="001E5D8B"/>
    <w:rsid w:val="00203175"/>
    <w:rsid w:val="002055D2"/>
    <w:rsid w:val="00205C5E"/>
    <w:rsid w:val="002266C2"/>
    <w:rsid w:val="00233F28"/>
    <w:rsid w:val="00244F59"/>
    <w:rsid w:val="00260D88"/>
    <w:rsid w:val="0027162C"/>
    <w:rsid w:val="002933BF"/>
    <w:rsid w:val="00295077"/>
    <w:rsid w:val="002B5424"/>
    <w:rsid w:val="002C13F5"/>
    <w:rsid w:val="002C7F0B"/>
    <w:rsid w:val="002E4F81"/>
    <w:rsid w:val="002F0D61"/>
    <w:rsid w:val="002F30AB"/>
    <w:rsid w:val="00300A79"/>
    <w:rsid w:val="0030366C"/>
    <w:rsid w:val="003045B4"/>
    <w:rsid w:val="00304FA5"/>
    <w:rsid w:val="00332210"/>
    <w:rsid w:val="003378CD"/>
    <w:rsid w:val="00343FE6"/>
    <w:rsid w:val="003972BF"/>
    <w:rsid w:val="003A01BF"/>
    <w:rsid w:val="003A14F7"/>
    <w:rsid w:val="003A320D"/>
    <w:rsid w:val="003A4691"/>
    <w:rsid w:val="003D4AFC"/>
    <w:rsid w:val="003E0BF7"/>
    <w:rsid w:val="00426BB7"/>
    <w:rsid w:val="00435363"/>
    <w:rsid w:val="00436403"/>
    <w:rsid w:val="00460ACE"/>
    <w:rsid w:val="00463F5C"/>
    <w:rsid w:val="004B4D08"/>
    <w:rsid w:val="004D60C7"/>
    <w:rsid w:val="004E62BD"/>
    <w:rsid w:val="00502C52"/>
    <w:rsid w:val="00502E89"/>
    <w:rsid w:val="005058AC"/>
    <w:rsid w:val="0050773A"/>
    <w:rsid w:val="00535F1E"/>
    <w:rsid w:val="00542AAD"/>
    <w:rsid w:val="005528B3"/>
    <w:rsid w:val="00574876"/>
    <w:rsid w:val="005C4324"/>
    <w:rsid w:val="005D14CC"/>
    <w:rsid w:val="005E301E"/>
    <w:rsid w:val="005E6712"/>
    <w:rsid w:val="006013E9"/>
    <w:rsid w:val="00604CA0"/>
    <w:rsid w:val="00610B60"/>
    <w:rsid w:val="006227EC"/>
    <w:rsid w:val="006509D1"/>
    <w:rsid w:val="00651870"/>
    <w:rsid w:val="00664A5D"/>
    <w:rsid w:val="006708C2"/>
    <w:rsid w:val="006708D9"/>
    <w:rsid w:val="00672EFA"/>
    <w:rsid w:val="006760A0"/>
    <w:rsid w:val="006A1C54"/>
    <w:rsid w:val="006A3074"/>
    <w:rsid w:val="006A5F28"/>
    <w:rsid w:val="006A7BAB"/>
    <w:rsid w:val="006B2CED"/>
    <w:rsid w:val="006B2FBF"/>
    <w:rsid w:val="006D0191"/>
    <w:rsid w:val="006E77F1"/>
    <w:rsid w:val="006F250B"/>
    <w:rsid w:val="006F72B2"/>
    <w:rsid w:val="0070085E"/>
    <w:rsid w:val="00705D37"/>
    <w:rsid w:val="007112FA"/>
    <w:rsid w:val="00711BB1"/>
    <w:rsid w:val="00764286"/>
    <w:rsid w:val="00774F32"/>
    <w:rsid w:val="00782AB8"/>
    <w:rsid w:val="007B4182"/>
    <w:rsid w:val="007D6600"/>
    <w:rsid w:val="007E5463"/>
    <w:rsid w:val="007E7D60"/>
    <w:rsid w:val="0080211E"/>
    <w:rsid w:val="00822D00"/>
    <w:rsid w:val="00845C2A"/>
    <w:rsid w:val="008617E1"/>
    <w:rsid w:val="00873E70"/>
    <w:rsid w:val="00875A2B"/>
    <w:rsid w:val="008947ED"/>
    <w:rsid w:val="00894970"/>
    <w:rsid w:val="00896FFE"/>
    <w:rsid w:val="008C12CF"/>
    <w:rsid w:val="008C42BB"/>
    <w:rsid w:val="008D7685"/>
    <w:rsid w:val="008D78DB"/>
    <w:rsid w:val="008F21B5"/>
    <w:rsid w:val="009010F4"/>
    <w:rsid w:val="009248E1"/>
    <w:rsid w:val="009347E2"/>
    <w:rsid w:val="00963E68"/>
    <w:rsid w:val="009A447B"/>
    <w:rsid w:val="009C4820"/>
    <w:rsid w:val="009C5C03"/>
    <w:rsid w:val="009C715E"/>
    <w:rsid w:val="009D0B9B"/>
    <w:rsid w:val="009D5579"/>
    <w:rsid w:val="009E2E38"/>
    <w:rsid w:val="009E5F27"/>
    <w:rsid w:val="009F60EF"/>
    <w:rsid w:val="00A0062F"/>
    <w:rsid w:val="00A20143"/>
    <w:rsid w:val="00A208EB"/>
    <w:rsid w:val="00A316B5"/>
    <w:rsid w:val="00A3187E"/>
    <w:rsid w:val="00A44F18"/>
    <w:rsid w:val="00A62AAC"/>
    <w:rsid w:val="00A741BD"/>
    <w:rsid w:val="00A75FFF"/>
    <w:rsid w:val="00A8263D"/>
    <w:rsid w:val="00A858A7"/>
    <w:rsid w:val="00AB4499"/>
    <w:rsid w:val="00AC13CA"/>
    <w:rsid w:val="00AC7C60"/>
    <w:rsid w:val="00AE3AD6"/>
    <w:rsid w:val="00B05C02"/>
    <w:rsid w:val="00B121F6"/>
    <w:rsid w:val="00B13420"/>
    <w:rsid w:val="00B367B8"/>
    <w:rsid w:val="00B73B13"/>
    <w:rsid w:val="00B74AED"/>
    <w:rsid w:val="00BB474A"/>
    <w:rsid w:val="00BC0D90"/>
    <w:rsid w:val="00BD3D8C"/>
    <w:rsid w:val="00BE5449"/>
    <w:rsid w:val="00BF47A0"/>
    <w:rsid w:val="00C00375"/>
    <w:rsid w:val="00C100F3"/>
    <w:rsid w:val="00C256E5"/>
    <w:rsid w:val="00C51DB1"/>
    <w:rsid w:val="00C7313F"/>
    <w:rsid w:val="00C83912"/>
    <w:rsid w:val="00C973B5"/>
    <w:rsid w:val="00C97755"/>
    <w:rsid w:val="00CA3A21"/>
    <w:rsid w:val="00CB0506"/>
    <w:rsid w:val="00CC0F55"/>
    <w:rsid w:val="00CC7B97"/>
    <w:rsid w:val="00CD713F"/>
    <w:rsid w:val="00CE03E3"/>
    <w:rsid w:val="00CE4B96"/>
    <w:rsid w:val="00CF1F77"/>
    <w:rsid w:val="00D17738"/>
    <w:rsid w:val="00D17963"/>
    <w:rsid w:val="00D278F2"/>
    <w:rsid w:val="00D41EF4"/>
    <w:rsid w:val="00D47B3F"/>
    <w:rsid w:val="00D668A7"/>
    <w:rsid w:val="00D70396"/>
    <w:rsid w:val="00D705AC"/>
    <w:rsid w:val="00DA2572"/>
    <w:rsid w:val="00DB2483"/>
    <w:rsid w:val="00DD08EA"/>
    <w:rsid w:val="00DD3BAF"/>
    <w:rsid w:val="00DF2E70"/>
    <w:rsid w:val="00E02594"/>
    <w:rsid w:val="00E10B6F"/>
    <w:rsid w:val="00E144B1"/>
    <w:rsid w:val="00E14D78"/>
    <w:rsid w:val="00E151ED"/>
    <w:rsid w:val="00E42FFA"/>
    <w:rsid w:val="00E466FD"/>
    <w:rsid w:val="00E5582F"/>
    <w:rsid w:val="00E712BD"/>
    <w:rsid w:val="00E740B0"/>
    <w:rsid w:val="00E87B32"/>
    <w:rsid w:val="00E95264"/>
    <w:rsid w:val="00EA7C2D"/>
    <w:rsid w:val="00EC362E"/>
    <w:rsid w:val="00EE0439"/>
    <w:rsid w:val="00EE6610"/>
    <w:rsid w:val="00EF29D4"/>
    <w:rsid w:val="00EF4631"/>
    <w:rsid w:val="00EF5601"/>
    <w:rsid w:val="00F13515"/>
    <w:rsid w:val="00F44B25"/>
    <w:rsid w:val="00F757FC"/>
    <w:rsid w:val="00F90AC1"/>
    <w:rsid w:val="00FA1241"/>
    <w:rsid w:val="00FA2085"/>
    <w:rsid w:val="00FA6551"/>
    <w:rsid w:val="00FB0E4E"/>
    <w:rsid w:val="00FD1C8B"/>
    <w:rsid w:val="00FD5B58"/>
    <w:rsid w:val="00FE59FB"/>
    <w:rsid w:val="00FF439E"/>
    <w:rsid w:val="00FF4E3F"/>
    <w:rsid w:val="0107855C"/>
    <w:rsid w:val="012AC507"/>
    <w:rsid w:val="01FF4161"/>
    <w:rsid w:val="04716C34"/>
    <w:rsid w:val="054826F8"/>
    <w:rsid w:val="058BA506"/>
    <w:rsid w:val="06DD9A86"/>
    <w:rsid w:val="06ED1EF7"/>
    <w:rsid w:val="0776260B"/>
    <w:rsid w:val="0C4741E2"/>
    <w:rsid w:val="0D35EF70"/>
    <w:rsid w:val="0E2E69A7"/>
    <w:rsid w:val="0ECF07F1"/>
    <w:rsid w:val="0F19B6F8"/>
    <w:rsid w:val="0FA2ECD3"/>
    <w:rsid w:val="10CE2503"/>
    <w:rsid w:val="13C5B5F4"/>
    <w:rsid w:val="14286808"/>
    <w:rsid w:val="14467105"/>
    <w:rsid w:val="152225FA"/>
    <w:rsid w:val="15ED4B01"/>
    <w:rsid w:val="16672419"/>
    <w:rsid w:val="1770B8B0"/>
    <w:rsid w:val="1809F1CB"/>
    <w:rsid w:val="184413F7"/>
    <w:rsid w:val="18C38A76"/>
    <w:rsid w:val="190295F9"/>
    <w:rsid w:val="19937D4C"/>
    <w:rsid w:val="1A06F4C8"/>
    <w:rsid w:val="1C18C2CF"/>
    <w:rsid w:val="1F11BB4D"/>
    <w:rsid w:val="216DCBB5"/>
    <w:rsid w:val="21E5F9B7"/>
    <w:rsid w:val="234C9DEF"/>
    <w:rsid w:val="2403DE68"/>
    <w:rsid w:val="24B2BCB5"/>
    <w:rsid w:val="25B57D7E"/>
    <w:rsid w:val="25E74349"/>
    <w:rsid w:val="267930F3"/>
    <w:rsid w:val="2744D6BF"/>
    <w:rsid w:val="2952DFA3"/>
    <w:rsid w:val="29A3FAFD"/>
    <w:rsid w:val="2D11FB8B"/>
    <w:rsid w:val="2E4B951E"/>
    <w:rsid w:val="2F5FA8EE"/>
    <w:rsid w:val="2F84F582"/>
    <w:rsid w:val="30EBD794"/>
    <w:rsid w:val="33657E8B"/>
    <w:rsid w:val="35265A7B"/>
    <w:rsid w:val="35C79537"/>
    <w:rsid w:val="36C93AB1"/>
    <w:rsid w:val="37C55097"/>
    <w:rsid w:val="387DC74C"/>
    <w:rsid w:val="390560BD"/>
    <w:rsid w:val="390D0175"/>
    <w:rsid w:val="3BE951A3"/>
    <w:rsid w:val="3E2A4449"/>
    <w:rsid w:val="3E31F71A"/>
    <w:rsid w:val="3F0CCE22"/>
    <w:rsid w:val="415BBDAD"/>
    <w:rsid w:val="42EDDB41"/>
    <w:rsid w:val="42FABC2E"/>
    <w:rsid w:val="437A594D"/>
    <w:rsid w:val="44DB7F76"/>
    <w:rsid w:val="46C23A3D"/>
    <w:rsid w:val="46E4AA70"/>
    <w:rsid w:val="472CA139"/>
    <w:rsid w:val="47C63CCF"/>
    <w:rsid w:val="47FB94AE"/>
    <w:rsid w:val="47FF0ECF"/>
    <w:rsid w:val="495279EB"/>
    <w:rsid w:val="4986C2B8"/>
    <w:rsid w:val="4A8C1DD1"/>
    <w:rsid w:val="4BFCA550"/>
    <w:rsid w:val="4D580EE3"/>
    <w:rsid w:val="4F6EB7CE"/>
    <w:rsid w:val="517F6941"/>
    <w:rsid w:val="525E2ABB"/>
    <w:rsid w:val="53A1AC43"/>
    <w:rsid w:val="53CFFB94"/>
    <w:rsid w:val="540B50BB"/>
    <w:rsid w:val="5508B99C"/>
    <w:rsid w:val="556B0DC0"/>
    <w:rsid w:val="579156D7"/>
    <w:rsid w:val="58249FC8"/>
    <w:rsid w:val="5846562A"/>
    <w:rsid w:val="58A83257"/>
    <w:rsid w:val="594FF282"/>
    <w:rsid w:val="5BB9C6EE"/>
    <w:rsid w:val="5C366D91"/>
    <w:rsid w:val="5D834C08"/>
    <w:rsid w:val="5DE3AE17"/>
    <w:rsid w:val="5F3F1389"/>
    <w:rsid w:val="616BCFCB"/>
    <w:rsid w:val="62E439C5"/>
    <w:rsid w:val="64CD926A"/>
    <w:rsid w:val="6585B588"/>
    <w:rsid w:val="66D68E30"/>
    <w:rsid w:val="6703F4D6"/>
    <w:rsid w:val="6A7B8762"/>
    <w:rsid w:val="6AE1ABE6"/>
    <w:rsid w:val="6B50B4AF"/>
    <w:rsid w:val="6BAB1EB4"/>
    <w:rsid w:val="6CC56E6D"/>
    <w:rsid w:val="6D0BFEF1"/>
    <w:rsid w:val="6E5DE2C2"/>
    <w:rsid w:val="6F19715C"/>
    <w:rsid w:val="6F7CA668"/>
    <w:rsid w:val="7020FF34"/>
    <w:rsid w:val="71154B82"/>
    <w:rsid w:val="71583204"/>
    <w:rsid w:val="7245F6FE"/>
    <w:rsid w:val="73D1EBC8"/>
    <w:rsid w:val="748A5701"/>
    <w:rsid w:val="74B7FEFD"/>
    <w:rsid w:val="754D1720"/>
    <w:rsid w:val="7588EAC8"/>
    <w:rsid w:val="7722F34E"/>
    <w:rsid w:val="77EBB080"/>
    <w:rsid w:val="780CF7D8"/>
    <w:rsid w:val="79CDFE5F"/>
    <w:rsid w:val="7A24EB49"/>
    <w:rsid w:val="7A270863"/>
    <w:rsid w:val="7AFB726B"/>
    <w:rsid w:val="7CD9F07B"/>
    <w:rsid w:val="7D594B4D"/>
    <w:rsid w:val="7E182F9A"/>
    <w:rsid w:val="7E1E1247"/>
    <w:rsid w:val="7E4CB1DA"/>
    <w:rsid w:val="7F3F14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DE594"/>
  <w15:chartTrackingRefBased/>
  <w15:docId w15:val="{E17DED1F-918C-42C9-A7CF-440B7ABD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7A0"/>
    <w:rPr>
      <w:rFonts w:eastAsiaTheme="majorEastAsia" w:cstheme="majorBidi"/>
      <w:color w:val="272727" w:themeColor="text1" w:themeTint="D8"/>
    </w:rPr>
  </w:style>
  <w:style w:type="paragraph" w:styleId="Title">
    <w:name w:val="Title"/>
    <w:basedOn w:val="Normal"/>
    <w:next w:val="Normal"/>
    <w:link w:val="TitleChar"/>
    <w:uiPriority w:val="10"/>
    <w:qFormat/>
    <w:rsid w:val="00BF4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7A0"/>
    <w:pPr>
      <w:spacing w:before="160"/>
      <w:jc w:val="center"/>
    </w:pPr>
    <w:rPr>
      <w:i/>
      <w:iCs/>
      <w:color w:val="404040" w:themeColor="text1" w:themeTint="BF"/>
    </w:rPr>
  </w:style>
  <w:style w:type="character" w:customStyle="1" w:styleId="QuoteChar">
    <w:name w:val="Quote Char"/>
    <w:basedOn w:val="DefaultParagraphFont"/>
    <w:link w:val="Quote"/>
    <w:uiPriority w:val="29"/>
    <w:rsid w:val="00BF47A0"/>
    <w:rPr>
      <w:i/>
      <w:iCs/>
      <w:color w:val="404040" w:themeColor="text1" w:themeTint="BF"/>
    </w:rPr>
  </w:style>
  <w:style w:type="paragraph" w:styleId="ListParagraph">
    <w:name w:val="List Paragraph"/>
    <w:basedOn w:val="Normal"/>
    <w:uiPriority w:val="34"/>
    <w:qFormat/>
    <w:rsid w:val="00BF47A0"/>
    <w:pPr>
      <w:ind w:left="720"/>
      <w:contextualSpacing/>
    </w:pPr>
  </w:style>
  <w:style w:type="character" w:styleId="IntenseEmphasis">
    <w:name w:val="Intense Emphasis"/>
    <w:basedOn w:val="DefaultParagraphFont"/>
    <w:uiPriority w:val="21"/>
    <w:qFormat/>
    <w:rsid w:val="00BF47A0"/>
    <w:rPr>
      <w:i/>
      <w:iCs/>
      <w:color w:val="0F4761" w:themeColor="accent1" w:themeShade="BF"/>
    </w:rPr>
  </w:style>
  <w:style w:type="paragraph" w:styleId="IntenseQuote">
    <w:name w:val="Intense Quote"/>
    <w:basedOn w:val="Normal"/>
    <w:next w:val="Normal"/>
    <w:link w:val="IntenseQuoteChar"/>
    <w:uiPriority w:val="30"/>
    <w:qFormat/>
    <w:rsid w:val="00BF4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7A0"/>
    <w:rPr>
      <w:i/>
      <w:iCs/>
      <w:color w:val="0F4761" w:themeColor="accent1" w:themeShade="BF"/>
    </w:rPr>
  </w:style>
  <w:style w:type="character" w:styleId="IntenseReference">
    <w:name w:val="Intense Reference"/>
    <w:basedOn w:val="DefaultParagraphFont"/>
    <w:uiPriority w:val="32"/>
    <w:qFormat/>
    <w:rsid w:val="00BF47A0"/>
    <w:rPr>
      <w:b/>
      <w:bCs/>
      <w:smallCaps/>
      <w:color w:val="0F4761" w:themeColor="accent1" w:themeShade="BF"/>
      <w:spacing w:val="5"/>
    </w:rPr>
  </w:style>
  <w:style w:type="character" w:styleId="Hyperlink">
    <w:name w:val="Hyperlink"/>
    <w:basedOn w:val="DefaultParagraphFont"/>
    <w:uiPriority w:val="99"/>
    <w:unhideWhenUsed/>
    <w:rsid w:val="001353F9"/>
    <w:rPr>
      <w:color w:val="0000FF"/>
      <w:u w:val="single"/>
    </w:rPr>
  </w:style>
  <w:style w:type="character" w:styleId="UnresolvedMention">
    <w:name w:val="Unresolved Mention"/>
    <w:basedOn w:val="DefaultParagraphFont"/>
    <w:uiPriority w:val="99"/>
    <w:semiHidden/>
    <w:unhideWhenUsed/>
    <w:rsid w:val="001353F9"/>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f0">
    <w:name w:val="pf0"/>
    <w:basedOn w:val="Normal"/>
    <w:rsid w:val="004B4D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4B4D08"/>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972BF"/>
    <w:rPr>
      <w:b/>
      <w:bCs/>
    </w:rPr>
  </w:style>
  <w:style w:type="character" w:customStyle="1" w:styleId="CommentSubjectChar">
    <w:name w:val="Comment Subject Char"/>
    <w:basedOn w:val="CommentTextChar"/>
    <w:link w:val="CommentSubject"/>
    <w:uiPriority w:val="99"/>
    <w:semiHidden/>
    <w:rsid w:val="003972BF"/>
    <w:rPr>
      <w:b/>
      <w:bCs/>
      <w:sz w:val="20"/>
      <w:szCs w:val="20"/>
    </w:rPr>
  </w:style>
  <w:style w:type="paragraph" w:styleId="NormalWeb">
    <w:name w:val="Normal (Web)"/>
    <w:basedOn w:val="Normal"/>
    <w:uiPriority w:val="99"/>
    <w:unhideWhenUsed/>
    <w:rsid w:val="008617E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617E1"/>
    <w:rPr>
      <w:b/>
      <w:bCs/>
    </w:rPr>
  </w:style>
  <w:style w:type="paragraph" w:styleId="Header">
    <w:name w:val="header"/>
    <w:basedOn w:val="Normal"/>
    <w:link w:val="HeaderChar"/>
    <w:uiPriority w:val="99"/>
    <w:unhideWhenUsed/>
    <w:rsid w:val="003A1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4F7"/>
  </w:style>
  <w:style w:type="paragraph" w:styleId="Footer">
    <w:name w:val="footer"/>
    <w:basedOn w:val="Normal"/>
    <w:link w:val="FooterChar"/>
    <w:uiPriority w:val="99"/>
    <w:unhideWhenUsed/>
    <w:rsid w:val="003A1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3075">
      <w:bodyDiv w:val="1"/>
      <w:marLeft w:val="0"/>
      <w:marRight w:val="0"/>
      <w:marTop w:val="0"/>
      <w:marBottom w:val="0"/>
      <w:divBdr>
        <w:top w:val="none" w:sz="0" w:space="0" w:color="auto"/>
        <w:left w:val="none" w:sz="0" w:space="0" w:color="auto"/>
        <w:bottom w:val="none" w:sz="0" w:space="0" w:color="auto"/>
        <w:right w:val="none" w:sz="0" w:space="0" w:color="auto"/>
      </w:divBdr>
    </w:div>
    <w:div w:id="511187858">
      <w:bodyDiv w:val="1"/>
      <w:marLeft w:val="0"/>
      <w:marRight w:val="0"/>
      <w:marTop w:val="0"/>
      <w:marBottom w:val="0"/>
      <w:divBdr>
        <w:top w:val="none" w:sz="0" w:space="0" w:color="auto"/>
        <w:left w:val="none" w:sz="0" w:space="0" w:color="auto"/>
        <w:bottom w:val="none" w:sz="0" w:space="0" w:color="auto"/>
        <w:right w:val="none" w:sz="0" w:space="0" w:color="auto"/>
      </w:divBdr>
    </w:div>
    <w:div w:id="803163008">
      <w:bodyDiv w:val="1"/>
      <w:marLeft w:val="0"/>
      <w:marRight w:val="0"/>
      <w:marTop w:val="0"/>
      <w:marBottom w:val="0"/>
      <w:divBdr>
        <w:top w:val="none" w:sz="0" w:space="0" w:color="auto"/>
        <w:left w:val="none" w:sz="0" w:space="0" w:color="auto"/>
        <w:bottom w:val="none" w:sz="0" w:space="0" w:color="auto"/>
        <w:right w:val="none" w:sz="0" w:space="0" w:color="auto"/>
      </w:divBdr>
    </w:div>
    <w:div w:id="1358196018">
      <w:bodyDiv w:val="1"/>
      <w:marLeft w:val="0"/>
      <w:marRight w:val="0"/>
      <w:marTop w:val="0"/>
      <w:marBottom w:val="0"/>
      <w:divBdr>
        <w:top w:val="none" w:sz="0" w:space="0" w:color="auto"/>
        <w:left w:val="none" w:sz="0" w:space="0" w:color="auto"/>
        <w:bottom w:val="none" w:sz="0" w:space="0" w:color="auto"/>
        <w:right w:val="none" w:sz="0" w:space="0" w:color="auto"/>
      </w:divBdr>
    </w:div>
    <w:div w:id="1772816769">
      <w:bodyDiv w:val="1"/>
      <w:marLeft w:val="0"/>
      <w:marRight w:val="0"/>
      <w:marTop w:val="0"/>
      <w:marBottom w:val="0"/>
      <w:divBdr>
        <w:top w:val="none" w:sz="0" w:space="0" w:color="auto"/>
        <w:left w:val="none" w:sz="0" w:space="0" w:color="auto"/>
        <w:bottom w:val="none" w:sz="0" w:space="0" w:color="auto"/>
        <w:right w:val="none" w:sz="0" w:space="0" w:color="auto"/>
      </w:divBdr>
      <w:divsChild>
        <w:div w:id="944846135">
          <w:marLeft w:val="446"/>
          <w:marRight w:val="0"/>
          <w:marTop w:val="0"/>
          <w:marBottom w:val="0"/>
          <w:divBdr>
            <w:top w:val="none" w:sz="0" w:space="0" w:color="auto"/>
            <w:left w:val="none" w:sz="0" w:space="0" w:color="auto"/>
            <w:bottom w:val="none" w:sz="0" w:space="0" w:color="auto"/>
            <w:right w:val="none" w:sz="0" w:space="0" w:color="auto"/>
          </w:divBdr>
        </w:div>
        <w:div w:id="1072197729">
          <w:marLeft w:val="446"/>
          <w:marRight w:val="0"/>
          <w:marTop w:val="0"/>
          <w:marBottom w:val="0"/>
          <w:divBdr>
            <w:top w:val="none" w:sz="0" w:space="0" w:color="auto"/>
            <w:left w:val="none" w:sz="0" w:space="0" w:color="auto"/>
            <w:bottom w:val="none" w:sz="0" w:space="0" w:color="auto"/>
            <w:right w:val="none" w:sz="0" w:space="0" w:color="auto"/>
          </w:divBdr>
        </w:div>
        <w:div w:id="49211258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went.pcc.police.uk/en/transparency/know-your-rights/welsh-languag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went.pcc.police.uk/en/contact-us/contac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opleServices_CoreAdmin_Supervisor xmlns="deb64de6-c8c9-406d-a029-5bd344b87dc1">
      <UserInfo>
        <DisplayName/>
        <AccountId xsi:nil="true"/>
        <AccountType/>
      </UserInfo>
    </PeopleServices_CoreAdmin_Supervisor>
    <i4659fed254648e8bc378859b4c81c16 xmlns="deb64de6-c8c9-406d-a029-5bd344b87dc1">
      <Terms xmlns="http://schemas.microsoft.com/office/infopath/2007/PartnerControls"/>
    </i4659fed254648e8bc378859b4c81c16>
    <TaxCatchAll xmlns="deb64de6-c8c9-406d-a029-5bd344b87dc1" xsi:nil="true"/>
    <lcf76f155ced4ddcb4097134ff3c332f xmlns="e5327fea-f200-4340-b011-3ec717a9c852">
      <Terms xmlns="http://schemas.microsoft.com/office/infopath/2007/PartnerControls"/>
    </lcf76f155ced4ddcb4097134ff3c332f>
    <Lastupdated xmlns="e5327fea-f200-4340-b011-3ec717a9c852" xsi:nil="true"/>
    <BusinessArea xmlns="e5327fea-f200-4340-b011-3ec717a9c852" xsi:nil="true"/>
    <PeopleServices_CoreAdmin_Staff_Name xmlns="deb64de6-c8c9-406d-a029-5bd344b87dc1">
      <UserInfo>
        <DisplayName/>
        <AccountId xsi:nil="true"/>
        <AccountType/>
      </UserInfo>
    </PeopleServices_CoreAdmin_Staff_Name>
    <Year xmlns="deb64de6-c8c9-406d-a029-5bd344b87dc1" xsi:nil="true"/>
    <d2ed4dad104f4a548224d1186deba26c xmlns="deb64de6-c8c9-406d-a029-5bd344b87dc1">
      <Terms xmlns="http://schemas.microsoft.com/office/infopath/2007/PartnerControls"/>
    </d2ed4dad104f4a548224d1186deba26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ople Management" ma:contentTypeID="0x0101001820A78B6A68FF4A81178B96545BCDA300242E080CF3A9DF4A8DB038C7494CDA1E" ma:contentTypeVersion="23" ma:contentTypeDescription="" ma:contentTypeScope="" ma:versionID="f64b82680b3804a2d24cd2f35b6d73bf">
  <xsd:schema xmlns:xsd="http://www.w3.org/2001/XMLSchema" xmlns:xs="http://www.w3.org/2001/XMLSchema" xmlns:p="http://schemas.microsoft.com/office/2006/metadata/properties" xmlns:ns2="deb64de6-c8c9-406d-a029-5bd344b87dc1" xmlns:ns3="e5327fea-f200-4340-b011-3ec717a9c852" targetNamespace="http://schemas.microsoft.com/office/2006/metadata/properties" ma:root="true" ma:fieldsID="82ddf689bd610240fd7f40da42f13239" ns2:_="" ns3:_="">
    <xsd:import namespace="deb64de6-c8c9-406d-a029-5bd344b87dc1"/>
    <xsd:import namespace="e5327fea-f200-4340-b011-3ec717a9c852"/>
    <xsd:element name="properties">
      <xsd:complexType>
        <xsd:sequence>
          <xsd:element name="documentManagement">
            <xsd:complexType>
              <xsd:all>
                <xsd:element ref="ns2:PeopleServices_CoreAdmin_Staff_Name" minOccurs="0"/>
                <xsd:element ref="ns2:PeopleServices_CoreAdmin_Supervisor" minOccurs="0"/>
                <xsd:element ref="ns2:i4659fed254648e8bc378859b4c81c16" minOccurs="0"/>
                <xsd:element ref="ns2:TaxCatchAll" minOccurs="0"/>
                <xsd:element ref="ns2:TaxCatchAllLabel" minOccurs="0"/>
                <xsd:element ref="ns2:d2ed4dad104f4a548224d1186deba26c" minOccurs="0"/>
                <xsd:element ref="ns2:Year"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BusinessArea" minOccurs="0"/>
                <xsd:element ref="ns3:Lastupdated" minOccurs="0"/>
                <xsd:element ref="ns3:MediaServiceDateTaken"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4de6-c8c9-406d-a029-5bd344b87dc1" elementFormDefault="qualified">
    <xsd:import namespace="http://schemas.microsoft.com/office/2006/documentManagement/types"/>
    <xsd:import namespace="http://schemas.microsoft.com/office/infopath/2007/PartnerControls"/>
    <xsd:element name="PeopleServices_CoreAdmin_Staff_Name" ma:index="8" nillable="true" ma:displayName="Staff Name" ma:list="UserInfo" ma:SharePointGroup="0" ma:internalName="PeopleServices_CoreAdmin_Staff_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opleServices_CoreAdmin_Supervisor" ma:index="9" nillable="true" ma:displayName="Supervisor" ma:list="UserInfo" ma:SharePointGroup="0" ma:internalName="PeopleServices_CoreAdmin_Supervis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4659fed254648e8bc378859b4c81c16" ma:index="10" nillable="true" ma:taxonomy="true" ma:internalName="i4659fed254648e8bc378859b4c81c16" ma:taxonomyFieldName="PeopleServices_PeopleManagement_Documents" ma:displayName="Management Documents" ma:default="" ma:fieldId="{24659fed-2546-48e8-bc37-8859b4c81c16}" ma:sspId="fffa94f5-9538-4d5d-ae72-f19c8bf93f9e" ma:termSetId="15ad1df3-05d7-4527-9d60-3e743637522f"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c1aec31-0e41-4404-b75f-12109ad59eb3}" ma:internalName="TaxCatchAll" ma:showField="CatchAllData"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c1aec31-0e41-4404-b75f-12109ad59eb3}" ma:internalName="TaxCatchAllLabel" ma:readOnly="true" ma:showField="CatchAllDataLabel"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d2ed4dad104f4a548224d1186deba26c" ma:index="14" nillable="true" ma:taxonomy="true" ma:internalName="d2ed4dad104f4a548224d1186deba26c" ma:taxonomyFieldName="PeopleServices_CoreAdmin_Month" ma:displayName="Month" ma:default="" ma:fieldId="{d2ed4dad-104f-4a54-8224-d1186deba26c}"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Year" ma:index="16" nillable="true" ma:displayName="Year" ma:format="Dropdown" ma:internalName="Year" ma:readOnly="false">
      <xsd:simpleType>
        <xsd:restriction base="dms:Choice">
          <xsd:enumeration value="2034"/>
          <xsd:enumeration value="2033"/>
          <xsd:enumeration value="2032"/>
          <xsd:enumeration value="2031"/>
          <xsd:enumeration value="2030"/>
          <xsd:enumeration value="2029"/>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enumeration value="1979"/>
          <xsd:enumeration value="1978"/>
          <xsd:enumeration value="1977"/>
          <xsd:enumeration value="1976"/>
          <xsd:enumeration value="1975"/>
          <xsd:enumeration value="1974"/>
          <xsd:enumeration value="1973"/>
          <xsd:enumeration value="1972"/>
          <xsd:enumeration value="1971"/>
          <xsd:enumeration value="1970"/>
          <xsd:enumeration value="1969"/>
          <xsd:enumeration value="1968"/>
          <xsd:enumeration value="1967"/>
          <xsd:enumeration value="1966"/>
          <xsd:enumeration value="1965"/>
          <xsd:enumeration value="1964"/>
          <xsd:enumeration value="1963"/>
          <xsd:enumeration value="1962"/>
          <xsd:enumeration value="1961"/>
          <xsd:enumeration value="1960"/>
          <xsd:enumeration value="1959"/>
          <xsd:enumeration value="1958"/>
          <xsd:enumeration value="1957"/>
          <xsd:enumeration value="1956"/>
          <xsd:enumeration value="1955"/>
          <xsd:enumeration value="1954"/>
          <xsd:enumeration value="1953"/>
          <xsd:enumeration value="1952"/>
          <xsd:enumeration value="1951"/>
          <xsd:enumeration value="1950"/>
          <xsd:enumeration value="1949"/>
          <xsd:enumeration value="1948"/>
          <xsd:enumeration value="1947"/>
          <xsd:enumeration value="1946"/>
          <xsd:enumeration value="1945"/>
          <xsd:enumeration value="1944"/>
          <xsd:enumeration value="1943"/>
          <xsd:enumeration value="1942"/>
          <xsd:enumeration value="1941"/>
          <xsd:enumeration value="1940"/>
          <xsd:enumeration value="1939"/>
          <xsd:enumeration value="1938"/>
          <xsd:enumeration value="1937"/>
          <xsd:enumeration value="1936"/>
          <xsd:enumeration value="1935"/>
          <xsd:enumeration value="1934"/>
          <xsd:enumeration value="1933"/>
          <xsd:enumeration value="1932"/>
          <xsd:enumeration value="1931"/>
          <xsd:enumeration value="1930"/>
          <xsd:enumeration value="1929"/>
          <xsd:enumeration value="1928"/>
          <xsd:enumeration value="1927"/>
          <xsd:enumeration value="1926"/>
          <xsd:enumeration value="1925"/>
          <xsd:enumeration value="1924"/>
          <xsd:enumeration value="1923"/>
          <xsd:enumeration value="1922"/>
          <xsd:enumeration value="1921"/>
          <xsd:enumeration value="1920"/>
          <xsd:enumeration value="1919"/>
          <xsd:enumeration value="1918"/>
          <xsd:enumeration value="1917"/>
          <xsd:enumeration value="1916"/>
          <xsd:enumeration value="1915"/>
          <xsd:enumeration value="1914"/>
          <xsd:enumeration value="1913"/>
          <xsd:enumeration value="1912"/>
          <xsd:enumeration value="1911"/>
          <xsd:enumeration value="1910"/>
          <xsd:enumeration value="1909"/>
          <xsd:enumeration value="1908"/>
          <xsd:enumeration value="1907"/>
          <xsd:enumeration value="1906"/>
          <xsd:enumeration value="1905"/>
          <xsd:enumeration value="1904"/>
          <xsd:enumeration value="1903"/>
          <xsd:enumeration value="1902"/>
          <xsd:enumeration value="1901"/>
          <xsd:enumeration value="1900"/>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27fea-f200-4340-b011-3ec717a9c85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BusinessArea" ma:index="22" nillable="true" ma:displayName="Business Area" ma:format="Dropdown" ma:internalName="BusinessArea">
      <xsd:simpleType>
        <xsd:restriction base="dms:Text">
          <xsd:maxLength value="255"/>
        </xsd:restriction>
      </xsd:simpleType>
    </xsd:element>
    <xsd:element name="Lastupdated" ma:index="23" nillable="true" ma:displayName="Last updated" ma:format="DateTime" ma:internalName="Lastupdated">
      <xsd:simpleType>
        <xsd:restriction base="dms:DateTim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ffa94f5-9538-4d5d-ae72-f19c8bf93f9e"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94C5A-DCC1-4A6E-BA48-73E5A6F84786}">
  <ds:schemaRefs>
    <ds:schemaRef ds:uri="http://schemas.microsoft.com/office/2006/metadata/properties"/>
    <ds:schemaRef ds:uri="http://schemas.microsoft.com/office/2006/documentManagement/types"/>
    <ds:schemaRef ds:uri="deb64de6-c8c9-406d-a029-5bd344b87dc1"/>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e5327fea-f200-4340-b011-3ec717a9c852"/>
    <ds:schemaRef ds:uri="http://purl.org/dc/dcmitype/"/>
  </ds:schemaRefs>
</ds:datastoreItem>
</file>

<file path=customXml/itemProps2.xml><?xml version="1.0" encoding="utf-8"?>
<ds:datastoreItem xmlns:ds="http://schemas.openxmlformats.org/officeDocument/2006/customXml" ds:itemID="{64F43E33-3F3C-45D7-8771-D41589F29D2F}">
  <ds:schemaRefs>
    <ds:schemaRef ds:uri="http://schemas.microsoft.com/sharepoint/v3/contenttype/forms"/>
  </ds:schemaRefs>
</ds:datastoreItem>
</file>

<file path=customXml/itemProps3.xml><?xml version="1.0" encoding="utf-8"?>
<ds:datastoreItem xmlns:ds="http://schemas.openxmlformats.org/officeDocument/2006/customXml" ds:itemID="{1A05A366-81C4-451C-8524-316108C90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4de6-c8c9-406d-a029-5bd344b87dc1"/>
    <ds:schemaRef ds:uri="e5327fea-f200-4340-b011-3ec717a9c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Welsh Language Strategy 2025</dc:title>
  <dc:subject/>
  <dc:creator>Jones-Hughes, Saron gwp</dc:creator>
  <cp:keywords/>
  <dc:description/>
  <cp:lastModifiedBy>Hawkins, Caroline</cp:lastModifiedBy>
  <cp:revision>10</cp:revision>
  <dcterms:created xsi:type="dcterms:W3CDTF">2025-01-30T10:54:00Z</dcterms:created>
  <dcterms:modified xsi:type="dcterms:W3CDTF">2025-03-28T11:23:00Z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2024-10-30T13:13:56Z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2b6fbd0a-88ac-4c9a-b242-f90eeaac7af0</vt:lpwstr>
  </property>
  <property fmtid="{D5CDD505-2E9C-101B-9397-08002B2CF9AE}" pid="8" name="MSIP_Label_f2acd28b-79a3-4a0f-b0ff-4b75658b1549_ContentBits">
    <vt:lpwstr>0</vt:lpwstr>
  </property>
  <property fmtid="{D5CDD505-2E9C-101B-9397-08002B2CF9AE}" pid="9" name="ContentTypeId">
    <vt:lpwstr>0x0101001820A78B6A68FF4A81178B96545BCDA300242E080CF3A9DF4A8DB038C7494CDA1E</vt:lpwstr>
  </property>
</Properties>
</file>