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3C1EA" w14:textId="77777777" w:rsidR="00BD41D3" w:rsidRDefault="00BD41D3" w:rsidP="001B74E8">
      <w:pPr>
        <w:rPr>
          <w:rFonts w:ascii="Arial" w:eastAsia="Arial" w:hAnsi="Arial" w:cs="Arial"/>
          <w:b/>
          <w:bCs/>
          <w:sz w:val="24"/>
          <w:szCs w:val="24"/>
          <w:lang w:val="cy-GB"/>
        </w:rPr>
      </w:pPr>
    </w:p>
    <w:p w14:paraId="44A48D07" w14:textId="77777777" w:rsidR="00962ACE" w:rsidRDefault="00962ACE" w:rsidP="00962ACE">
      <w:pPr>
        <w:rPr>
          <w:rFonts w:ascii="Arial" w:eastAsia="Arial" w:hAnsi="Arial" w:cs="Arial"/>
          <w:b/>
          <w:bCs/>
        </w:rPr>
      </w:pPr>
    </w:p>
    <w:p w14:paraId="5C03543E" w14:textId="422252E8" w:rsidR="00962ACE" w:rsidRPr="00962ACE" w:rsidRDefault="00962ACE" w:rsidP="00962ACE">
      <w:pPr>
        <w:jc w:val="center"/>
        <w:rPr>
          <w:rFonts w:ascii="Arial" w:eastAsia="Arial" w:hAnsi="Arial" w:cs="Arial"/>
          <w:b/>
          <w:bCs/>
        </w:rPr>
      </w:pPr>
    </w:p>
    <w:p w14:paraId="59C40C17" w14:textId="454F686B" w:rsidR="00BD41D3" w:rsidRDefault="00BD41D3">
      <w:pPr>
        <w:rPr>
          <w:rFonts w:ascii="Arial" w:eastAsia="Arial" w:hAnsi="Arial" w:cs="Arial"/>
          <w:b/>
          <w:bCs/>
          <w:sz w:val="24"/>
          <w:szCs w:val="24"/>
          <w:lang w:val="cy-GB"/>
        </w:rPr>
      </w:pPr>
    </w:p>
    <w:p w14:paraId="165AE476" w14:textId="0F2D8985" w:rsidR="00962ACE" w:rsidRPr="00BA7EB4" w:rsidRDefault="00BA7EB4" w:rsidP="00BA7EB4">
      <w:pPr>
        <w:jc w:val="center"/>
        <w:rPr>
          <w:rFonts w:ascii="Arial" w:eastAsia="Arial" w:hAnsi="Arial" w:cs="Arial"/>
          <w:b/>
          <w:bCs/>
          <w:sz w:val="40"/>
          <w:szCs w:val="40"/>
          <w:lang w:val="cy-GB"/>
        </w:rPr>
      </w:pPr>
      <w:r w:rsidRPr="00BA7EB4">
        <w:rPr>
          <w:rStyle w:val="cf01"/>
          <w:rFonts w:ascii="Arial" w:eastAsia="Arial" w:hAnsi="Arial" w:cs="Arial"/>
          <w:b/>
          <w:bCs/>
          <w:sz w:val="40"/>
          <w:szCs w:val="40"/>
          <w:lang w:val="cy-GB"/>
        </w:rPr>
        <w:t>Comisiynydd yr Heddlu a Throsedd Gwent</w:t>
      </w:r>
    </w:p>
    <w:p w14:paraId="46419E2F" w14:textId="1D7CE62B" w:rsidR="00962ACE" w:rsidRPr="00962ACE" w:rsidRDefault="00962ACE" w:rsidP="00962ACE">
      <w:pPr>
        <w:jc w:val="center"/>
        <w:rPr>
          <w:rFonts w:ascii="Arial" w:eastAsia="Arial" w:hAnsi="Arial" w:cs="Arial"/>
          <w:b/>
          <w:bCs/>
          <w:sz w:val="40"/>
          <w:szCs w:val="40"/>
        </w:rPr>
      </w:pPr>
      <w:r w:rsidRPr="00962ACE">
        <w:rPr>
          <w:rFonts w:ascii="Arial" w:eastAsia="Arial" w:hAnsi="Arial" w:cs="Arial"/>
          <w:b/>
          <w:bCs/>
          <w:sz w:val="40"/>
          <w:szCs w:val="40"/>
          <w:lang w:val="cy-GB"/>
        </w:rPr>
        <w:t>Strategaeth y Gymraeg 2025 - 2028</w:t>
      </w:r>
    </w:p>
    <w:p w14:paraId="67B12987" w14:textId="335B0D84" w:rsidR="00962ACE" w:rsidRDefault="00962ACE" w:rsidP="001B74E8">
      <w:pPr>
        <w:rPr>
          <w:rFonts w:ascii="Arial" w:eastAsia="Arial" w:hAnsi="Arial" w:cs="Arial"/>
          <w:b/>
          <w:bCs/>
          <w:sz w:val="24"/>
          <w:szCs w:val="24"/>
          <w:lang w:val="cy-GB"/>
        </w:rPr>
      </w:pPr>
    </w:p>
    <w:p w14:paraId="102170C8" w14:textId="77777777" w:rsidR="00BA7EB4" w:rsidRDefault="00BA7EB4" w:rsidP="001B74E8">
      <w:pPr>
        <w:rPr>
          <w:rFonts w:ascii="Arial" w:eastAsia="Arial" w:hAnsi="Arial" w:cs="Arial"/>
          <w:b/>
          <w:bCs/>
          <w:sz w:val="24"/>
          <w:szCs w:val="24"/>
          <w:lang w:val="cy-GB"/>
        </w:rPr>
      </w:pPr>
    </w:p>
    <w:p w14:paraId="2CF3547B" w14:textId="61458110" w:rsidR="00962ACE" w:rsidRDefault="00962ACE" w:rsidP="001B74E8">
      <w:pPr>
        <w:rPr>
          <w:rFonts w:ascii="Arial" w:eastAsia="Arial" w:hAnsi="Arial" w:cs="Arial"/>
          <w:b/>
          <w:bCs/>
          <w:sz w:val="24"/>
          <w:szCs w:val="24"/>
          <w:lang w:val="cy-GB"/>
        </w:rPr>
      </w:pPr>
    </w:p>
    <w:p w14:paraId="331A2690" w14:textId="39D36C9E" w:rsidR="00962ACE" w:rsidRDefault="00BA7EB4" w:rsidP="001B74E8">
      <w:pPr>
        <w:rPr>
          <w:rFonts w:ascii="Arial" w:eastAsia="Arial" w:hAnsi="Arial" w:cs="Arial"/>
          <w:b/>
          <w:bCs/>
          <w:sz w:val="24"/>
          <w:szCs w:val="24"/>
          <w:lang w:val="cy-GB"/>
        </w:rPr>
      </w:pPr>
      <w:r w:rsidRPr="00460ACE">
        <w:rPr>
          <w:rFonts w:ascii="Arial" w:eastAsia="Arial" w:hAnsi="Arial" w:cs="Arial"/>
          <w:b/>
          <w:bCs/>
          <w:noProof/>
          <w:sz w:val="40"/>
          <w:szCs w:val="40"/>
        </w:rPr>
        <w:drawing>
          <wp:inline distT="0" distB="0" distL="0" distR="0" wp14:anchorId="7EFAB72C" wp14:editId="5B45BE91">
            <wp:extent cx="5731510" cy="3225165"/>
            <wp:effectExtent l="0" t="0" r="2540" b="0"/>
            <wp:docPr id="208375241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752412" name="Picture 4">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225165"/>
                    </a:xfrm>
                    <a:prstGeom prst="rect">
                      <a:avLst/>
                    </a:prstGeom>
                    <a:noFill/>
                    <a:ln>
                      <a:noFill/>
                    </a:ln>
                  </pic:spPr>
                </pic:pic>
              </a:graphicData>
            </a:graphic>
          </wp:inline>
        </w:drawing>
      </w:r>
    </w:p>
    <w:p w14:paraId="5AE03171" w14:textId="2B3BF82E" w:rsidR="00962ACE" w:rsidRDefault="00962ACE" w:rsidP="001B74E8">
      <w:pPr>
        <w:rPr>
          <w:rFonts w:ascii="Arial" w:eastAsia="Arial" w:hAnsi="Arial" w:cs="Arial"/>
          <w:b/>
          <w:bCs/>
          <w:sz w:val="24"/>
          <w:szCs w:val="24"/>
          <w:lang w:val="cy-GB"/>
        </w:rPr>
      </w:pPr>
    </w:p>
    <w:p w14:paraId="4FD28741" w14:textId="33895D81" w:rsidR="00962ACE" w:rsidRDefault="00962ACE" w:rsidP="001B74E8">
      <w:pPr>
        <w:rPr>
          <w:rFonts w:ascii="Arial" w:eastAsia="Arial" w:hAnsi="Arial" w:cs="Arial"/>
          <w:b/>
          <w:bCs/>
          <w:sz w:val="24"/>
          <w:szCs w:val="24"/>
          <w:lang w:val="cy-GB"/>
        </w:rPr>
      </w:pPr>
    </w:p>
    <w:p w14:paraId="22A52BEE" w14:textId="12B19809" w:rsidR="00962ACE" w:rsidRDefault="00962ACE" w:rsidP="001B74E8">
      <w:pPr>
        <w:rPr>
          <w:rFonts w:ascii="Arial" w:eastAsia="Arial" w:hAnsi="Arial" w:cs="Arial"/>
          <w:b/>
          <w:bCs/>
          <w:sz w:val="24"/>
          <w:szCs w:val="24"/>
          <w:lang w:val="cy-GB"/>
        </w:rPr>
      </w:pPr>
    </w:p>
    <w:p w14:paraId="67D81CFD" w14:textId="52B39D7D" w:rsidR="00962ACE" w:rsidRDefault="00962ACE" w:rsidP="001B74E8">
      <w:pPr>
        <w:rPr>
          <w:rFonts w:ascii="Arial" w:eastAsia="Arial" w:hAnsi="Arial" w:cs="Arial"/>
          <w:b/>
          <w:bCs/>
          <w:sz w:val="24"/>
          <w:szCs w:val="24"/>
          <w:lang w:val="cy-GB"/>
        </w:rPr>
      </w:pPr>
    </w:p>
    <w:p w14:paraId="023F03E3" w14:textId="481CEB0C" w:rsidR="00962ACE" w:rsidRDefault="00962ACE" w:rsidP="001B74E8">
      <w:pPr>
        <w:rPr>
          <w:rFonts w:ascii="Arial" w:eastAsia="Arial" w:hAnsi="Arial" w:cs="Arial"/>
          <w:b/>
          <w:bCs/>
          <w:sz w:val="24"/>
          <w:szCs w:val="24"/>
          <w:lang w:val="cy-GB"/>
        </w:rPr>
      </w:pPr>
    </w:p>
    <w:p w14:paraId="6FE146C6" w14:textId="77777777" w:rsidR="00962ACE" w:rsidRDefault="00962ACE" w:rsidP="001B74E8">
      <w:pPr>
        <w:rPr>
          <w:rFonts w:ascii="Arial" w:eastAsia="Arial" w:hAnsi="Arial" w:cs="Arial"/>
          <w:b/>
          <w:bCs/>
          <w:sz w:val="24"/>
          <w:szCs w:val="24"/>
          <w:lang w:val="cy-GB"/>
        </w:rPr>
      </w:pPr>
    </w:p>
    <w:p w14:paraId="30F3442C" w14:textId="77777777" w:rsidR="00962ACE" w:rsidRDefault="00962ACE" w:rsidP="001B74E8">
      <w:pPr>
        <w:rPr>
          <w:rFonts w:ascii="Arial" w:eastAsia="Arial" w:hAnsi="Arial" w:cs="Arial"/>
          <w:b/>
          <w:bCs/>
          <w:sz w:val="24"/>
          <w:szCs w:val="24"/>
          <w:lang w:val="cy-GB"/>
        </w:rPr>
      </w:pPr>
    </w:p>
    <w:p w14:paraId="16CF917E" w14:textId="77777777" w:rsidR="00962ACE" w:rsidRDefault="00962ACE" w:rsidP="001B74E8">
      <w:pPr>
        <w:rPr>
          <w:rFonts w:ascii="Arial" w:eastAsia="Arial" w:hAnsi="Arial" w:cs="Arial"/>
          <w:b/>
          <w:bCs/>
          <w:sz w:val="24"/>
          <w:szCs w:val="24"/>
          <w:lang w:val="cy-GB"/>
        </w:rPr>
      </w:pPr>
    </w:p>
    <w:p w14:paraId="7E1A873E" w14:textId="77777777" w:rsidR="00962ACE" w:rsidRDefault="00962ACE" w:rsidP="001B74E8">
      <w:pPr>
        <w:rPr>
          <w:rFonts w:ascii="Arial" w:eastAsia="Arial" w:hAnsi="Arial" w:cs="Arial"/>
          <w:b/>
          <w:bCs/>
          <w:sz w:val="24"/>
          <w:szCs w:val="24"/>
          <w:lang w:val="cy-GB"/>
        </w:rPr>
      </w:pPr>
    </w:p>
    <w:p w14:paraId="0C171027" w14:textId="77777777" w:rsidR="1A06F4C8" w:rsidRDefault="00DC6314" w:rsidP="001B74E8">
      <w:pPr>
        <w:rPr>
          <w:rFonts w:ascii="Arial" w:eastAsia="Arial" w:hAnsi="Arial" w:cs="Arial"/>
          <w:b/>
          <w:bCs/>
          <w:sz w:val="24"/>
          <w:szCs w:val="24"/>
          <w:u w:val="single"/>
        </w:rPr>
      </w:pPr>
      <w:r w:rsidRPr="1770B8B0">
        <w:rPr>
          <w:rFonts w:ascii="Arial" w:eastAsia="Arial" w:hAnsi="Arial" w:cs="Arial"/>
          <w:b/>
          <w:bCs/>
          <w:color w:val="000000" w:themeColor="text1"/>
          <w:sz w:val="24"/>
          <w:szCs w:val="24"/>
          <w:u w:val="single"/>
          <w:lang w:val="cy-GB"/>
        </w:rPr>
        <w:lastRenderedPageBreak/>
        <w:t xml:space="preserve">‘Darparu Gwasanaeth Dwyieithog o Safon’ </w:t>
      </w:r>
    </w:p>
    <w:p w14:paraId="58778A0B" w14:textId="77777777" w:rsidR="008C62A9" w:rsidRDefault="008C62A9" w:rsidP="003A01BF">
      <w:pPr>
        <w:rPr>
          <w:rFonts w:ascii="Arial" w:eastAsia="Arial" w:hAnsi="Arial" w:cs="Arial"/>
          <w:b/>
          <w:bCs/>
          <w:sz w:val="24"/>
          <w:szCs w:val="24"/>
          <w:lang w:val="cy-GB"/>
        </w:rPr>
      </w:pPr>
    </w:p>
    <w:p w14:paraId="0C171028" w14:textId="3AD3552E" w:rsidR="005D14CC" w:rsidRPr="003A01BF" w:rsidRDefault="00DC6314" w:rsidP="003A01BF">
      <w:pPr>
        <w:rPr>
          <w:rStyle w:val="cf01"/>
          <w:rFonts w:ascii="Arial" w:eastAsia="Arial" w:hAnsi="Arial" w:cs="Arial"/>
          <w:b/>
          <w:bCs/>
          <w:sz w:val="24"/>
          <w:szCs w:val="24"/>
        </w:rPr>
      </w:pPr>
      <w:r w:rsidRPr="006A7BAB">
        <w:rPr>
          <w:rFonts w:ascii="Arial" w:eastAsia="Arial" w:hAnsi="Arial" w:cs="Arial"/>
          <w:b/>
          <w:bCs/>
          <w:sz w:val="24"/>
          <w:szCs w:val="24"/>
          <w:lang w:val="cy-GB"/>
        </w:rPr>
        <w:t xml:space="preserve">Rhagair </w:t>
      </w:r>
    </w:p>
    <w:p w14:paraId="0C171029" w14:textId="77777777" w:rsidR="1770B8B0" w:rsidRDefault="00DC6314" w:rsidP="001B74E8">
      <w:pPr>
        <w:pStyle w:val="pf0"/>
        <w:rPr>
          <w:rStyle w:val="cf01"/>
          <w:rFonts w:ascii="Arial" w:eastAsia="Arial" w:hAnsi="Arial" w:cs="Arial"/>
          <w:sz w:val="24"/>
          <w:szCs w:val="24"/>
        </w:rPr>
      </w:pPr>
      <w:r>
        <w:rPr>
          <w:rStyle w:val="cf01"/>
          <w:rFonts w:ascii="Arial" w:eastAsia="Arial" w:hAnsi="Arial" w:cs="Arial"/>
          <w:sz w:val="24"/>
          <w:szCs w:val="24"/>
          <w:lang w:val="cy-GB"/>
        </w:rPr>
        <w:t xml:space="preserve">Rwyf yn falch o gyhoeddi'r Strategaeth y Gymraeg yma yn fy mlwyddyn gyntaf fel Comisiynydd yr Heddlu a Throsedd Gwent. Rwyf wedi ymroi i barhau i weithio i ddarparu gwasanaeth cyhoeddus dwyieithog yn Swyddfa Comisiynydd yr Heddlu a Throsedd. </w:t>
      </w:r>
    </w:p>
    <w:p w14:paraId="0C17102A" w14:textId="77777777" w:rsidR="004B4D08" w:rsidRPr="004B4D08" w:rsidRDefault="00DC6314" w:rsidP="001B74E8">
      <w:pPr>
        <w:pStyle w:val="pf0"/>
        <w:rPr>
          <w:rFonts w:ascii="Arial" w:eastAsia="Arial" w:hAnsi="Arial" w:cs="Arial"/>
        </w:rPr>
      </w:pPr>
      <w:r>
        <w:rPr>
          <w:rStyle w:val="cf01"/>
          <w:rFonts w:ascii="Arial" w:eastAsia="Arial" w:hAnsi="Arial" w:cs="Arial"/>
          <w:sz w:val="24"/>
          <w:szCs w:val="24"/>
          <w:lang w:val="cy-GB"/>
        </w:rPr>
        <w:t xml:space="preserve">Rydym yn cydnabod arwyddocâd galluogi ein cymuned i ymgysylltu â ni yn Gymraeg ac yn Saesneg. Amlinellir yr ymroddiad yma yn glir yn ein Strategaeth y Gymraeg, sy'n nodi ein hymrwymiad parhaus i sicrhau bod y Gymraeg yn cael statws ac ystyriaeth gyfartal ochr yn ochr â'r Saesneg. </w:t>
      </w:r>
    </w:p>
    <w:p w14:paraId="0C17102B" w14:textId="77777777" w:rsidR="1770B8B0" w:rsidRDefault="00DC6314" w:rsidP="001B74E8">
      <w:pPr>
        <w:pStyle w:val="pf0"/>
        <w:rPr>
          <w:rStyle w:val="cf01"/>
          <w:rFonts w:ascii="Arial" w:eastAsia="Arial" w:hAnsi="Arial" w:cs="Arial"/>
          <w:sz w:val="24"/>
          <w:szCs w:val="24"/>
        </w:rPr>
      </w:pPr>
      <w:r w:rsidRPr="1770B8B0">
        <w:rPr>
          <w:rStyle w:val="cf01"/>
          <w:rFonts w:ascii="Arial" w:eastAsia="Arial" w:hAnsi="Arial" w:cs="Arial"/>
          <w:sz w:val="24"/>
          <w:szCs w:val="24"/>
          <w:lang w:val="cy-GB"/>
        </w:rPr>
        <w:t xml:space="preserve">Mae ein strategaeth yn cwmpasu amcanion penodol gyda'r nod o wella mynediad a phrofiad y defnyddiwr i siaradwyr Cymraeg. Rydym wedi ymroi i gynyddu nifer y cyflogeion sy'n rhugl yn y Gymraeg, neu yn dysgu Cymraeg, gyda'r nod o gael gweithlu sy'n adlewyrchu amrywiaeth ieithyddol y cymunedau rydym yn eu gwasanaethu. Yn ogystal, rydym yn gwella ein prosesau monitro yn barhaus i ganfod a rhoi sylw i feysydd y mae angen eu gwella o ran ein darpariaeth Gymraeg. </w:t>
      </w:r>
    </w:p>
    <w:p w14:paraId="0C17102C" w14:textId="77777777" w:rsidR="1770B8B0" w:rsidRDefault="00DC6314" w:rsidP="001B74E8">
      <w:pPr>
        <w:pStyle w:val="pf0"/>
        <w:rPr>
          <w:rStyle w:val="cf01"/>
          <w:rFonts w:ascii="Arial" w:eastAsia="Arial" w:hAnsi="Arial" w:cs="Arial"/>
          <w:sz w:val="24"/>
          <w:szCs w:val="24"/>
        </w:rPr>
      </w:pPr>
      <w:r w:rsidRPr="1770B8B0">
        <w:rPr>
          <w:rStyle w:val="cf01"/>
          <w:rFonts w:ascii="Arial" w:eastAsia="Arial" w:hAnsi="Arial" w:cs="Arial"/>
          <w:sz w:val="24"/>
          <w:szCs w:val="24"/>
          <w:lang w:val="cy-GB"/>
        </w:rPr>
        <w:t>Trwy'r ymdrechion hyn ar y cyd, ein nod yw gwneud y Gymraeg yn rhan hanfodol o fywyd bob dydd, gan roi cymorth i unigolion fyw, gweithio, ac astudio yn Gymraeg. Ein gweledigaeth yw creu amgylchedd gwirioneddol ddwyieithog lle mae'r Gymraeg nid yn unig yn cael ei diogelu, ond hefyd yn ffynnu er mwyn cenedlaethau'r dyfodol.</w:t>
      </w:r>
    </w:p>
    <w:p w14:paraId="0C17102D" w14:textId="77777777" w:rsidR="1770B8B0" w:rsidRDefault="00DC6314" w:rsidP="001B74E8">
      <w:pPr>
        <w:pStyle w:val="pf0"/>
        <w:rPr>
          <w:rStyle w:val="cf01"/>
          <w:rFonts w:ascii="Arial" w:eastAsia="Arial" w:hAnsi="Arial" w:cs="Arial"/>
          <w:sz w:val="24"/>
          <w:szCs w:val="24"/>
        </w:rPr>
      </w:pPr>
      <w:r w:rsidRPr="00774F32">
        <w:rPr>
          <w:rStyle w:val="cf01"/>
          <w:rFonts w:ascii="Arial" w:eastAsia="Arial" w:hAnsi="Arial" w:cs="Arial"/>
          <w:sz w:val="24"/>
          <w:szCs w:val="24"/>
          <w:lang w:val="cy-GB"/>
        </w:rPr>
        <w:t>Mae'r ymrwymiadau yn y strategaeth yma'n ceisio cefnogi strategaeth Llywodraeth Cymru 'Cymraeg 2050: Miliwn o Siaradwyr'.</w:t>
      </w:r>
    </w:p>
    <w:p w14:paraId="0C17102E" w14:textId="77777777" w:rsidR="004B4D08" w:rsidRDefault="00DC6314" w:rsidP="001B74E8">
      <w:pPr>
        <w:pStyle w:val="pf0"/>
        <w:rPr>
          <w:rStyle w:val="cf01"/>
          <w:rFonts w:ascii="Arial" w:eastAsia="Arial" w:hAnsi="Arial" w:cs="Arial"/>
          <w:sz w:val="24"/>
          <w:szCs w:val="24"/>
        </w:rPr>
      </w:pPr>
      <w:r w:rsidRPr="1770B8B0">
        <w:rPr>
          <w:rStyle w:val="cf01"/>
          <w:rFonts w:ascii="Arial" w:eastAsia="Arial" w:hAnsi="Arial" w:cs="Arial"/>
          <w:sz w:val="24"/>
          <w:szCs w:val="24"/>
          <w:lang w:val="cy-GB"/>
        </w:rPr>
        <w:t>Yn unol â gweledigaeth Comisiynydd y Gymraeg ar gyfer Cymru, lle y gall pobl fyw eu bywydau yn Gymraeg, rydym yn cydnabod ein bod ar siwrnai tuag at ddod yn genedl wirioneddol ddwyieithog ac yn ceisio cyfrannu at gynnal diwylliant bywiog ac iaith ffyniannus yn awr ac ar gyfer cenedlaethau'r dyfodol.</w:t>
      </w:r>
    </w:p>
    <w:p w14:paraId="0C17102F" w14:textId="77777777" w:rsidR="00F13515" w:rsidRPr="004B4D08" w:rsidRDefault="00DC6314" w:rsidP="001B74E8">
      <w:pPr>
        <w:pStyle w:val="pf0"/>
        <w:rPr>
          <w:rFonts w:ascii="Arial" w:eastAsia="Arial" w:hAnsi="Arial" w:cs="Arial"/>
        </w:rPr>
      </w:pPr>
      <w:r>
        <w:rPr>
          <w:rStyle w:val="cf01"/>
          <w:rFonts w:ascii="Arial" w:eastAsia="Arial" w:hAnsi="Arial" w:cs="Arial"/>
          <w:sz w:val="24"/>
          <w:szCs w:val="24"/>
          <w:lang w:val="cy-GB"/>
        </w:rPr>
        <w:t xml:space="preserve">Rwyf yn croesawu eich adborth ar y strategaeth yma ac unrhyw awgrymiadau ynghylch sut y gallwn wella ansawdd y gwasanaethau dwyieithog rydym yn eu darparu. </w:t>
      </w:r>
    </w:p>
    <w:p w14:paraId="0C171030" w14:textId="77777777" w:rsidR="00205C5E" w:rsidRPr="00463F5C" w:rsidRDefault="00DC6314" w:rsidP="001B74E8">
      <w:pPr>
        <w:rPr>
          <w:rFonts w:ascii="Arial" w:eastAsia="Arial" w:hAnsi="Arial" w:cs="Arial"/>
          <w:i/>
          <w:iCs/>
          <w:sz w:val="24"/>
          <w:szCs w:val="24"/>
        </w:rPr>
      </w:pPr>
      <w:r w:rsidRPr="00463F5C">
        <w:rPr>
          <w:rFonts w:ascii="Arial" w:eastAsia="Arial" w:hAnsi="Arial" w:cs="Arial"/>
          <w:i/>
          <w:iCs/>
          <w:sz w:val="24"/>
          <w:szCs w:val="24"/>
          <w:lang w:val="cy-GB"/>
        </w:rPr>
        <w:t xml:space="preserve">Jane Mudd – Comisiynydd yr Heddlu a Throsedd Gwent </w:t>
      </w:r>
    </w:p>
    <w:p w14:paraId="0C171031" w14:textId="77777777" w:rsidR="000660F3" w:rsidRDefault="000660F3" w:rsidP="001B74E8">
      <w:pPr>
        <w:rPr>
          <w:rFonts w:ascii="Arial" w:eastAsia="Arial" w:hAnsi="Arial" w:cs="Arial"/>
          <w:sz w:val="24"/>
          <w:szCs w:val="24"/>
        </w:rPr>
      </w:pPr>
    </w:p>
    <w:p w14:paraId="0C171032" w14:textId="77777777" w:rsidR="00EA7C2D" w:rsidRDefault="00EA7C2D" w:rsidP="001B74E8">
      <w:pPr>
        <w:rPr>
          <w:rFonts w:ascii="Arial" w:eastAsia="Arial" w:hAnsi="Arial" w:cs="Arial"/>
          <w:sz w:val="24"/>
          <w:szCs w:val="24"/>
        </w:rPr>
      </w:pPr>
    </w:p>
    <w:p w14:paraId="0C171033" w14:textId="77777777" w:rsidR="00B13420" w:rsidRDefault="00B13420" w:rsidP="001B74E8">
      <w:pPr>
        <w:rPr>
          <w:rFonts w:ascii="Arial" w:eastAsia="Arial" w:hAnsi="Arial" w:cs="Arial"/>
          <w:sz w:val="24"/>
          <w:szCs w:val="24"/>
        </w:rPr>
      </w:pPr>
    </w:p>
    <w:p w14:paraId="0C171034" w14:textId="77777777" w:rsidR="00B13420" w:rsidRDefault="00B13420" w:rsidP="001B74E8">
      <w:pPr>
        <w:rPr>
          <w:rFonts w:ascii="Arial" w:eastAsia="Arial" w:hAnsi="Arial" w:cs="Arial"/>
          <w:sz w:val="24"/>
          <w:szCs w:val="24"/>
        </w:rPr>
      </w:pPr>
    </w:p>
    <w:p w14:paraId="0C171035" w14:textId="77777777" w:rsidR="00B13420" w:rsidRDefault="00B13420" w:rsidP="001B74E8">
      <w:pPr>
        <w:rPr>
          <w:rFonts w:ascii="Arial" w:eastAsia="Arial" w:hAnsi="Arial" w:cs="Arial"/>
          <w:sz w:val="24"/>
          <w:szCs w:val="24"/>
        </w:rPr>
      </w:pPr>
    </w:p>
    <w:p w14:paraId="16086635" w14:textId="77777777" w:rsidR="0010551A" w:rsidRDefault="0010551A" w:rsidP="001B74E8">
      <w:pPr>
        <w:rPr>
          <w:rFonts w:ascii="Arial" w:eastAsia="Arial" w:hAnsi="Arial" w:cs="Arial"/>
          <w:sz w:val="24"/>
          <w:szCs w:val="24"/>
        </w:rPr>
      </w:pPr>
    </w:p>
    <w:p w14:paraId="0C171037" w14:textId="77777777" w:rsidR="006F72B2" w:rsidRPr="00EF29D4" w:rsidRDefault="00DC6314" w:rsidP="001B74E8">
      <w:pPr>
        <w:rPr>
          <w:rFonts w:ascii="Arial" w:eastAsia="Arial" w:hAnsi="Arial" w:cs="Arial"/>
          <w:b/>
          <w:bCs/>
          <w:sz w:val="24"/>
          <w:szCs w:val="24"/>
        </w:rPr>
      </w:pPr>
      <w:r w:rsidRPr="1770B8B0">
        <w:rPr>
          <w:rFonts w:ascii="Arial" w:eastAsia="Arial" w:hAnsi="Arial" w:cs="Arial"/>
          <w:b/>
          <w:bCs/>
          <w:sz w:val="24"/>
          <w:szCs w:val="24"/>
          <w:lang w:val="cy-GB"/>
        </w:rPr>
        <w:lastRenderedPageBreak/>
        <w:t xml:space="preserve">Strategaeth y Gymraeg </w:t>
      </w:r>
    </w:p>
    <w:p w14:paraId="0C171038" w14:textId="77777777" w:rsidR="00C7313F" w:rsidRDefault="00DC6314" w:rsidP="001B74E8">
      <w:pPr>
        <w:rPr>
          <w:rFonts w:ascii="Arial" w:eastAsia="Arial" w:hAnsi="Arial" w:cs="Arial"/>
          <w:sz w:val="24"/>
          <w:szCs w:val="24"/>
        </w:rPr>
      </w:pPr>
      <w:r w:rsidRPr="1770B8B0">
        <w:rPr>
          <w:rFonts w:ascii="Arial" w:eastAsia="Arial" w:hAnsi="Arial" w:cs="Arial"/>
          <w:sz w:val="24"/>
          <w:szCs w:val="24"/>
          <w:lang w:val="cy-GB"/>
        </w:rPr>
        <w:t xml:space="preserve">Mae'r Strategaeth y Gymraeg yma'n cefnogi ymrwymiad Swyddfa Comisiynydd yr Heddlu a Throsedd (Swyddfa'r Comisiynydd) i'r Gymraeg a chydymffurfiaeth â Safonau'r Gymraeg, sy'n </w:t>
      </w:r>
      <w:r w:rsidRPr="1770B8B0">
        <w:rPr>
          <w:rFonts w:ascii="Arial" w:eastAsia="Arial" w:hAnsi="Arial" w:cs="Arial"/>
          <w:color w:val="242424"/>
          <w:sz w:val="24"/>
          <w:szCs w:val="24"/>
          <w:lang w:val="cy-GB"/>
        </w:rPr>
        <w:t xml:space="preserve"> hybu a hwyluso defnydd o'r Gymraeg, gan sicrhau nad yw'r Gymraeg yn cael ei thrin yn llai ffafriol na'r Saesneg. </w:t>
      </w:r>
    </w:p>
    <w:p w14:paraId="0C171039" w14:textId="77777777" w:rsidR="00343FE6" w:rsidRPr="00EF29D4" w:rsidRDefault="00DC6314" w:rsidP="001B74E8">
      <w:pPr>
        <w:rPr>
          <w:rFonts w:ascii="Arial" w:eastAsia="Arial" w:hAnsi="Arial" w:cs="Arial"/>
          <w:sz w:val="24"/>
          <w:szCs w:val="24"/>
        </w:rPr>
      </w:pPr>
      <w:r w:rsidRPr="1770B8B0">
        <w:rPr>
          <w:rFonts w:ascii="Arial" w:eastAsia="Arial" w:hAnsi="Arial" w:cs="Arial"/>
          <w:b/>
          <w:bCs/>
          <w:sz w:val="24"/>
          <w:szCs w:val="24"/>
          <w:lang w:val="cy-GB"/>
        </w:rPr>
        <w:t>Cymraeg i bawb</w:t>
      </w:r>
      <w:r w:rsidRPr="1770B8B0">
        <w:rPr>
          <w:rFonts w:ascii="Arial" w:eastAsia="Arial" w:hAnsi="Arial" w:cs="Arial"/>
          <w:sz w:val="24"/>
          <w:szCs w:val="24"/>
          <w:lang w:val="cy-GB"/>
        </w:rPr>
        <w:t xml:space="preserve">: Yn Swyddfa'r Comisiynydd, mae gan bawb ran i'w chwarae, ac rydym eisiau i bawb gyfrannu at wireddu ein huchelgais i ddarparu gwasanaeth plismona sy'n galluogi unigolion i fyw, gweithio, ac astudio yn Gymraeg. Dylai'r Gymraeg fod yn elfen hanfodol o bob agwedd ar fywyd bob dydd. Mae hi'n iaith gyntaf (ac yn ddewis cyntaf) i lawer o bobl, a dylent fod yn gallu ei defnyddio wrth ymgysylltu â ni ac wrth ddefnyddio ein gwasanaethau. </w:t>
      </w:r>
    </w:p>
    <w:p w14:paraId="0C17103A" w14:textId="77777777" w:rsidR="00343FE6" w:rsidRDefault="00DC6314" w:rsidP="001B74E8">
      <w:pPr>
        <w:rPr>
          <w:rFonts w:ascii="Arial" w:eastAsia="Arial" w:hAnsi="Arial" w:cs="Arial"/>
          <w:sz w:val="24"/>
          <w:szCs w:val="24"/>
        </w:rPr>
      </w:pPr>
      <w:r w:rsidRPr="1770B8B0">
        <w:rPr>
          <w:rFonts w:ascii="Arial" w:eastAsia="Arial" w:hAnsi="Arial" w:cs="Arial"/>
          <w:b/>
          <w:bCs/>
          <w:sz w:val="24"/>
          <w:szCs w:val="24"/>
          <w:lang w:val="cy-GB"/>
        </w:rPr>
        <w:t>Mae Gen i Hawl</w:t>
      </w:r>
      <w:r w:rsidRPr="1770B8B0">
        <w:rPr>
          <w:rFonts w:ascii="Arial" w:eastAsia="Arial" w:hAnsi="Arial" w:cs="Arial"/>
          <w:sz w:val="24"/>
          <w:szCs w:val="24"/>
          <w:lang w:val="cy-GB"/>
        </w:rPr>
        <w:t xml:space="preserve"> – Mae gan bawb yr hawl i ddefnyddio'r Gymraeg. Hoffem gefnogi unigolion yn ein cymunedau, ein cyflogeion, pobl sy'n dymuno gweithio gyda ni, a thrydydd partïon sy'n cydweithio gyda ni i ddefnyddio'r Gymraeg. </w:t>
      </w:r>
    </w:p>
    <w:p w14:paraId="0C17103B" w14:textId="77777777" w:rsidR="06ED1EF7" w:rsidRPr="00B73B13" w:rsidRDefault="00DC6314" w:rsidP="001B74E8">
      <w:pPr>
        <w:rPr>
          <w:rFonts w:ascii="Arial" w:eastAsia="Arial" w:hAnsi="Arial" w:cs="Arial"/>
          <w:b/>
          <w:bCs/>
          <w:sz w:val="24"/>
          <w:szCs w:val="24"/>
        </w:rPr>
      </w:pPr>
      <w:r w:rsidRPr="1770B8B0">
        <w:rPr>
          <w:rFonts w:ascii="Arial" w:eastAsia="Arial" w:hAnsi="Arial" w:cs="Arial"/>
          <w:b/>
          <w:bCs/>
          <w:sz w:val="24"/>
          <w:szCs w:val="24"/>
          <w:lang w:val="cy-GB"/>
        </w:rPr>
        <w:t>Ein nod strategol</w:t>
      </w:r>
      <w:r w:rsidRPr="1770B8B0">
        <w:rPr>
          <w:rFonts w:ascii="Arial" w:eastAsia="Arial" w:hAnsi="Arial" w:cs="Arial"/>
          <w:bCs/>
          <w:sz w:val="24"/>
          <w:szCs w:val="24"/>
          <w:lang w:val="cy-GB"/>
        </w:rPr>
        <w:t xml:space="preserve"> yw "gweithio i gael gwasanaeth plismona sy'n trin y Gymraeg a'r Saesneg yn gyfartal, ac sy'n cefnogi ein staff a'n cymunedau sy'n dymuno cyfathrebu ac ymgysylltu â ni drwy gyfrwng y Gymraeg."</w:t>
      </w:r>
    </w:p>
    <w:p w14:paraId="0C17103C" w14:textId="77777777" w:rsidR="005C4324" w:rsidRDefault="005C4324" w:rsidP="001B74E8">
      <w:pPr>
        <w:rPr>
          <w:rFonts w:ascii="Arial" w:eastAsia="Arial" w:hAnsi="Arial" w:cs="Arial"/>
          <w:b/>
          <w:bCs/>
          <w:sz w:val="24"/>
          <w:szCs w:val="24"/>
        </w:rPr>
      </w:pPr>
    </w:p>
    <w:p w14:paraId="08C3EEFD" w14:textId="77777777" w:rsidR="00EE252A" w:rsidRDefault="00DC6314" w:rsidP="00EE252A">
      <w:pPr>
        <w:rPr>
          <w:rFonts w:ascii="Arial" w:eastAsia="Arial" w:hAnsi="Arial" w:cs="Arial"/>
          <w:b/>
          <w:bCs/>
          <w:sz w:val="24"/>
          <w:szCs w:val="24"/>
        </w:rPr>
      </w:pPr>
      <w:r w:rsidRPr="1770B8B0">
        <w:rPr>
          <w:rFonts w:ascii="Arial" w:eastAsia="Arial" w:hAnsi="Arial" w:cs="Arial"/>
          <w:b/>
          <w:bCs/>
          <w:sz w:val="24"/>
          <w:szCs w:val="24"/>
          <w:lang w:val="cy-GB"/>
        </w:rPr>
        <w:t>Blaenoriaethau</w:t>
      </w:r>
    </w:p>
    <w:p w14:paraId="0C17103E" w14:textId="40B8B351" w:rsidR="216DCBB5" w:rsidRPr="00EE252A" w:rsidRDefault="00DC6314" w:rsidP="00EE252A">
      <w:pPr>
        <w:rPr>
          <w:rFonts w:ascii="Arial" w:eastAsia="Arial" w:hAnsi="Arial" w:cs="Arial"/>
          <w:b/>
          <w:bCs/>
          <w:sz w:val="24"/>
          <w:szCs w:val="24"/>
        </w:rPr>
      </w:pPr>
      <w:r w:rsidRPr="1770B8B0">
        <w:rPr>
          <w:rFonts w:ascii="Arial" w:eastAsia="Arial" w:hAnsi="Arial" w:cs="Arial"/>
          <w:color w:val="1F2025"/>
          <w:sz w:val="24"/>
          <w:szCs w:val="24"/>
          <w:lang w:val="cy-GB" w:eastAsia="en-GB"/>
        </w:rPr>
        <w:t>Er mwyn cyflawni ein nod strategol, byddwn yn gweithio i gyflawni'r tair blaenoriaeth allweddol ganlynol:</w:t>
      </w:r>
    </w:p>
    <w:p w14:paraId="0C17103F" w14:textId="77777777" w:rsidR="00705D37" w:rsidRPr="00705D37" w:rsidRDefault="00DC6314" w:rsidP="001B74E8">
      <w:pPr>
        <w:pStyle w:val="ListParagraph"/>
        <w:numPr>
          <w:ilvl w:val="0"/>
          <w:numId w:val="23"/>
        </w:numPr>
        <w:rPr>
          <w:rFonts w:ascii="Arial" w:eastAsia="Arial" w:hAnsi="Arial" w:cs="Arial"/>
          <w:color w:val="1F2025"/>
          <w:sz w:val="24"/>
          <w:szCs w:val="24"/>
          <w:lang w:eastAsia="en-GB"/>
        </w:rPr>
      </w:pPr>
      <w:r w:rsidRPr="1770B8B0">
        <w:rPr>
          <w:rFonts w:ascii="Arial" w:eastAsia="Arial" w:hAnsi="Arial" w:cs="Arial"/>
          <w:b/>
          <w:bCs/>
          <w:color w:val="1F2025"/>
          <w:sz w:val="24"/>
          <w:szCs w:val="24"/>
          <w:lang w:val="cy-GB" w:eastAsia="en-GB"/>
        </w:rPr>
        <w:t>Gwella</w:t>
      </w:r>
      <w:r w:rsidRPr="1770B8B0">
        <w:rPr>
          <w:rFonts w:ascii="Arial" w:eastAsia="Arial" w:hAnsi="Arial" w:cs="Arial"/>
          <w:color w:val="1F2025"/>
          <w:sz w:val="24"/>
          <w:szCs w:val="24"/>
          <w:lang w:val="cy-GB" w:eastAsia="en-GB"/>
        </w:rPr>
        <w:t xml:space="preserve"> ystod y gwasanaethau Cymraeg a gynigir. </w:t>
      </w:r>
    </w:p>
    <w:p w14:paraId="0C171040" w14:textId="77777777" w:rsidR="00705D37" w:rsidRPr="00705D37" w:rsidRDefault="00DC6314" w:rsidP="001B74E8">
      <w:pPr>
        <w:pStyle w:val="ListParagraph"/>
        <w:numPr>
          <w:ilvl w:val="0"/>
          <w:numId w:val="23"/>
        </w:numPr>
        <w:rPr>
          <w:rFonts w:ascii="Arial" w:eastAsia="Arial" w:hAnsi="Arial" w:cs="Arial"/>
          <w:color w:val="1F2025"/>
          <w:sz w:val="24"/>
          <w:szCs w:val="24"/>
          <w:lang w:eastAsia="en-GB"/>
        </w:rPr>
      </w:pPr>
      <w:r w:rsidRPr="1770B8B0">
        <w:rPr>
          <w:rFonts w:ascii="Arial" w:eastAsia="Arial" w:hAnsi="Arial" w:cs="Arial"/>
          <w:b/>
          <w:bCs/>
          <w:color w:val="1F2025"/>
          <w:sz w:val="24"/>
          <w:szCs w:val="24"/>
          <w:lang w:val="cy-GB" w:eastAsia="en-GB"/>
        </w:rPr>
        <w:t>Cynyddu</w:t>
      </w:r>
      <w:r w:rsidRPr="1770B8B0">
        <w:rPr>
          <w:rFonts w:ascii="Arial" w:eastAsia="Arial" w:hAnsi="Arial" w:cs="Arial"/>
          <w:color w:val="1F2025"/>
          <w:sz w:val="24"/>
          <w:szCs w:val="24"/>
          <w:lang w:val="cy-GB" w:eastAsia="en-GB"/>
        </w:rPr>
        <w:t xml:space="preserve"> nifer y siaradwr a dysgwyr Cymraeg a gyflogir.  </w:t>
      </w:r>
    </w:p>
    <w:p w14:paraId="0C171041" w14:textId="77777777" w:rsidR="00705D37" w:rsidRPr="00C7313F" w:rsidRDefault="00DC6314" w:rsidP="001B74E8">
      <w:pPr>
        <w:pStyle w:val="ListParagraph"/>
        <w:numPr>
          <w:ilvl w:val="0"/>
          <w:numId w:val="23"/>
        </w:numPr>
        <w:rPr>
          <w:rFonts w:ascii="Arial" w:eastAsia="Arial" w:hAnsi="Arial" w:cs="Arial"/>
          <w:b/>
          <w:bCs/>
          <w:color w:val="1F2025"/>
          <w:sz w:val="24"/>
          <w:szCs w:val="24"/>
          <w:lang w:eastAsia="en-GB"/>
        </w:rPr>
      </w:pPr>
      <w:r w:rsidRPr="1770B8B0">
        <w:rPr>
          <w:rFonts w:ascii="Arial" w:eastAsia="Arial" w:hAnsi="Arial" w:cs="Arial"/>
          <w:color w:val="1F2025"/>
          <w:sz w:val="24"/>
          <w:szCs w:val="24"/>
          <w:lang w:val="cy-GB" w:eastAsia="en-GB"/>
        </w:rPr>
        <w:t xml:space="preserve">Defnyddio gwybodaeth a gafwyd o waith monitro ac olrhain i ganfod meysydd y mae angen eu </w:t>
      </w:r>
      <w:r w:rsidRPr="1770B8B0">
        <w:rPr>
          <w:rFonts w:ascii="Arial" w:eastAsia="Arial" w:hAnsi="Arial" w:cs="Arial"/>
          <w:b/>
          <w:bCs/>
          <w:color w:val="1F2025"/>
          <w:sz w:val="24"/>
          <w:szCs w:val="24"/>
          <w:lang w:val="cy-GB" w:eastAsia="en-GB"/>
        </w:rPr>
        <w:t>gwella</w:t>
      </w:r>
      <w:r w:rsidRPr="1770B8B0">
        <w:rPr>
          <w:rFonts w:ascii="Arial" w:eastAsia="Arial" w:hAnsi="Arial" w:cs="Arial"/>
          <w:color w:val="1F2025"/>
          <w:sz w:val="24"/>
          <w:szCs w:val="24"/>
          <w:lang w:val="cy-GB" w:eastAsia="en-GB"/>
        </w:rPr>
        <w:t>.</w:t>
      </w:r>
    </w:p>
    <w:p w14:paraId="0C171043" w14:textId="4D960ED4" w:rsidR="190295F9" w:rsidRPr="00EE252A" w:rsidRDefault="008344C3" w:rsidP="001B74E8">
      <w:pPr>
        <w:rPr>
          <w:rFonts w:ascii="Arial" w:eastAsia="Arial" w:hAnsi="Arial" w:cs="Arial"/>
          <w:b/>
          <w:bCs/>
          <w:sz w:val="24"/>
          <w:szCs w:val="24"/>
          <w:lang w:val="cy-GB"/>
        </w:rPr>
      </w:pPr>
      <w:r>
        <w:rPr>
          <w:rFonts w:ascii="Arial" w:eastAsia="Arial" w:hAnsi="Arial" w:cs="Arial"/>
          <w:b/>
          <w:bCs/>
          <w:sz w:val="24"/>
          <w:szCs w:val="24"/>
          <w:lang w:val="cy-GB"/>
        </w:rPr>
        <w:br/>
      </w:r>
      <w:r w:rsidR="00DC6314" w:rsidRPr="1770B8B0">
        <w:rPr>
          <w:rFonts w:ascii="Arial" w:eastAsia="Arial" w:hAnsi="Arial" w:cs="Arial"/>
          <w:b/>
          <w:bCs/>
          <w:sz w:val="24"/>
          <w:szCs w:val="24"/>
          <w:lang w:val="cy-GB"/>
        </w:rPr>
        <w:t>Yr hyn y byddwn ni'n ei wneud</w:t>
      </w:r>
    </w:p>
    <w:p w14:paraId="0C171045" w14:textId="013C3E4E" w:rsidR="184413F7" w:rsidRDefault="00DC6314" w:rsidP="008344C3">
      <w:pPr>
        <w:rPr>
          <w:rFonts w:ascii="Arial" w:eastAsia="Arial" w:hAnsi="Arial" w:cs="Arial"/>
          <w:sz w:val="24"/>
          <w:szCs w:val="24"/>
        </w:rPr>
      </w:pPr>
      <w:r w:rsidRPr="1770B8B0">
        <w:rPr>
          <w:rFonts w:ascii="Arial" w:eastAsia="Arial" w:hAnsi="Arial" w:cs="Arial"/>
          <w:sz w:val="24"/>
          <w:szCs w:val="24"/>
          <w:lang w:val="cy-GB"/>
        </w:rPr>
        <w:t xml:space="preserve">Er mwyn cyflawni ein blaenoriaethau allweddol byddwn yn canolbwyntio ar ein Pobl, ein Cyhoedd a'n Diwylliant. </w:t>
      </w:r>
      <w:r w:rsidR="00AD2D62">
        <w:rPr>
          <w:rFonts w:ascii="Arial" w:eastAsia="Arial" w:hAnsi="Arial" w:cs="Arial"/>
          <w:noProof/>
          <w:sz w:val="24"/>
          <w:szCs w:val="24"/>
        </w:rPr>
        <w:drawing>
          <wp:inline distT="0" distB="0" distL="0" distR="0" wp14:anchorId="5F03E9E7" wp14:editId="03F33199">
            <wp:extent cx="5753100" cy="2197100"/>
            <wp:effectExtent l="0" t="0" r="0" b="0"/>
            <wp:docPr id="607493673" name="Diagram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C17104C" w14:textId="77777777" w:rsidR="184413F7" w:rsidRDefault="00DC6314" w:rsidP="001B74E8">
      <w:pPr>
        <w:rPr>
          <w:rFonts w:ascii="Arial" w:eastAsia="Arial" w:hAnsi="Arial" w:cs="Arial"/>
          <w:b/>
          <w:bCs/>
          <w:sz w:val="24"/>
          <w:szCs w:val="24"/>
        </w:rPr>
      </w:pPr>
      <w:r w:rsidRPr="1770B8B0">
        <w:rPr>
          <w:rFonts w:ascii="Arial" w:eastAsia="Arial" w:hAnsi="Arial" w:cs="Arial"/>
          <w:b/>
          <w:bCs/>
          <w:sz w:val="24"/>
          <w:szCs w:val="24"/>
          <w:lang w:val="cy-GB"/>
        </w:rPr>
        <w:lastRenderedPageBreak/>
        <w:t>Ar gyfer ein Pobl</w:t>
      </w:r>
    </w:p>
    <w:p w14:paraId="0C17104D" w14:textId="77777777" w:rsidR="184413F7" w:rsidRDefault="00DC6314" w:rsidP="001B74E8">
      <w:pPr>
        <w:rPr>
          <w:rFonts w:ascii="Arial" w:eastAsia="Arial" w:hAnsi="Arial" w:cs="Arial"/>
          <w:sz w:val="24"/>
          <w:szCs w:val="24"/>
        </w:rPr>
      </w:pPr>
      <w:r w:rsidRPr="1770B8B0">
        <w:rPr>
          <w:rFonts w:ascii="Arial" w:eastAsia="Arial" w:hAnsi="Arial" w:cs="Arial"/>
          <w:sz w:val="24"/>
          <w:szCs w:val="24"/>
          <w:lang w:val="cy-GB"/>
        </w:rPr>
        <w:t>Dros y tair blynedd nesaf, byddwn yn:</w:t>
      </w:r>
    </w:p>
    <w:p w14:paraId="0C17104E" w14:textId="77777777" w:rsidR="007112FA" w:rsidRPr="007112FA" w:rsidRDefault="00DC6314" w:rsidP="00036526">
      <w:pPr>
        <w:pStyle w:val="ListParagraph"/>
        <w:numPr>
          <w:ilvl w:val="0"/>
          <w:numId w:val="19"/>
        </w:numPr>
        <w:ind w:left="709"/>
        <w:rPr>
          <w:rFonts w:ascii="Arial" w:eastAsia="Arial" w:hAnsi="Arial" w:cs="Arial"/>
          <w:color w:val="1F2025"/>
          <w:sz w:val="24"/>
          <w:szCs w:val="24"/>
          <w:lang w:eastAsia="en-GB"/>
        </w:rPr>
      </w:pPr>
      <w:r>
        <w:rPr>
          <w:rFonts w:ascii="Arial" w:eastAsia="Arial" w:hAnsi="Arial" w:cs="Arial"/>
          <w:color w:val="1F2025"/>
          <w:sz w:val="24"/>
          <w:szCs w:val="24"/>
          <w:lang w:val="cy-GB" w:eastAsia="en-GB"/>
        </w:rPr>
        <w:t xml:space="preserve">Ceisio cynyddu nifer y siaradwr a dysgwyr Cymraeg a gyflogir.  </w:t>
      </w:r>
    </w:p>
    <w:p w14:paraId="0C17104F" w14:textId="77777777" w:rsidR="184413F7" w:rsidRPr="007112FA" w:rsidRDefault="00DC6314" w:rsidP="00036526">
      <w:pPr>
        <w:pStyle w:val="ListParagraph"/>
        <w:numPr>
          <w:ilvl w:val="0"/>
          <w:numId w:val="19"/>
        </w:numPr>
        <w:ind w:left="709"/>
        <w:rPr>
          <w:rFonts w:ascii="Arial" w:eastAsia="Arial" w:hAnsi="Arial" w:cs="Arial"/>
          <w:sz w:val="24"/>
          <w:szCs w:val="24"/>
        </w:rPr>
      </w:pPr>
      <w:r>
        <w:rPr>
          <w:rFonts w:ascii="Arial" w:eastAsia="Arial" w:hAnsi="Arial" w:cs="Arial"/>
          <w:sz w:val="24"/>
          <w:szCs w:val="24"/>
          <w:lang w:val="cy-GB"/>
        </w:rPr>
        <w:t xml:space="preserve">Sicrhau bod gan ein pobl fynediad at offer ac adnoddau i ddefnyddio'r sgiliau Cymraeg sydd ganddyn nhw ac i ddatblygu'r sgiliau hynny ymhellach. </w:t>
      </w:r>
    </w:p>
    <w:p w14:paraId="0C171050" w14:textId="77777777" w:rsidR="00896FFE" w:rsidRPr="001E5D8B" w:rsidRDefault="00DC6314" w:rsidP="00036526">
      <w:pPr>
        <w:pStyle w:val="ListParagraph"/>
        <w:numPr>
          <w:ilvl w:val="0"/>
          <w:numId w:val="19"/>
        </w:numPr>
        <w:ind w:left="709"/>
        <w:rPr>
          <w:rFonts w:ascii="Arial" w:eastAsia="Arial" w:hAnsi="Arial" w:cs="Arial"/>
          <w:sz w:val="24"/>
          <w:szCs w:val="24"/>
        </w:rPr>
      </w:pPr>
      <w:r w:rsidRPr="1770B8B0">
        <w:rPr>
          <w:rFonts w:ascii="Arial" w:eastAsia="Arial" w:hAnsi="Arial" w:cs="Arial"/>
          <w:sz w:val="24"/>
          <w:szCs w:val="24"/>
          <w:lang w:val="cy-GB"/>
        </w:rPr>
        <w:t xml:space="preserve">Darparu mwy o gyfleoedd i weld, clywed a defnyddio'r iaith wrth ein gwaith bob dydd. </w:t>
      </w:r>
    </w:p>
    <w:p w14:paraId="0C171051" w14:textId="77777777" w:rsidR="46C23A3D" w:rsidRPr="00036526" w:rsidRDefault="00DC6314" w:rsidP="001B74E8">
      <w:pPr>
        <w:rPr>
          <w:rFonts w:ascii="Arial" w:eastAsia="Arial" w:hAnsi="Arial" w:cs="Arial"/>
          <w:sz w:val="24"/>
          <w:szCs w:val="24"/>
        </w:rPr>
      </w:pPr>
      <w:r w:rsidRPr="00036526">
        <w:rPr>
          <w:rFonts w:ascii="Arial" w:eastAsia="Arial" w:hAnsi="Arial" w:cs="Arial"/>
          <w:sz w:val="24"/>
          <w:szCs w:val="24"/>
          <w:lang w:val="cy-GB"/>
        </w:rPr>
        <w:t xml:space="preserve">Byddwn yn cyflawni hyn drwy: </w:t>
      </w:r>
    </w:p>
    <w:p w14:paraId="0C171052" w14:textId="77777777" w:rsidR="1770B8B0" w:rsidRPr="00036526" w:rsidRDefault="00DC6314" w:rsidP="009B0220">
      <w:pPr>
        <w:pStyle w:val="ListParagraph"/>
        <w:numPr>
          <w:ilvl w:val="0"/>
          <w:numId w:val="1"/>
        </w:numPr>
        <w:shd w:val="clear" w:color="auto" w:fill="FFFFFF" w:themeFill="background1"/>
        <w:spacing w:after="0"/>
        <w:rPr>
          <w:rFonts w:ascii="Arial" w:eastAsia="Arial" w:hAnsi="Arial" w:cs="Arial"/>
          <w:sz w:val="24"/>
          <w:szCs w:val="24"/>
        </w:rPr>
      </w:pPr>
      <w:r w:rsidRPr="00036526">
        <w:rPr>
          <w:rFonts w:ascii="Arial" w:eastAsia="Arial" w:hAnsi="Arial" w:cs="Arial"/>
          <w:color w:val="333333"/>
          <w:sz w:val="24"/>
          <w:szCs w:val="24"/>
          <w:lang w:val="cy-GB"/>
        </w:rPr>
        <w:t xml:space="preserve">Adnabod cyfleoedd i ymgysylltu a rhoi strategaethau recriwtio cynhwysfawr ar waith, darparu rhaglenni hyfforddiant yn y Gymraeg a chynnig cymorth parhaus i'n staff presennol.  </w:t>
      </w:r>
    </w:p>
    <w:p w14:paraId="0C171053" w14:textId="77777777" w:rsidR="46C23A3D" w:rsidRPr="00036526" w:rsidRDefault="00DC6314" w:rsidP="001B74E8">
      <w:pPr>
        <w:pStyle w:val="ListParagraph"/>
        <w:numPr>
          <w:ilvl w:val="0"/>
          <w:numId w:val="1"/>
        </w:numPr>
        <w:shd w:val="clear" w:color="auto" w:fill="FFFFFF" w:themeFill="background1"/>
        <w:spacing w:after="0"/>
        <w:rPr>
          <w:rFonts w:ascii="Arial" w:eastAsia="Arial" w:hAnsi="Arial" w:cs="Arial"/>
          <w:color w:val="333333"/>
          <w:sz w:val="24"/>
          <w:szCs w:val="24"/>
        </w:rPr>
      </w:pPr>
      <w:r w:rsidRPr="00036526">
        <w:rPr>
          <w:rFonts w:ascii="Arial" w:eastAsia="Arial" w:hAnsi="Arial" w:cs="Arial"/>
          <w:color w:val="333333"/>
          <w:sz w:val="24"/>
          <w:szCs w:val="24"/>
          <w:lang w:val="cy-GB"/>
        </w:rPr>
        <w:t xml:space="preserve">Sicrhau bod gan ein staff fynediad at amryw o offer ac adnoddau Cymraeg addas, a chyfleoedd i ddatblygu sgiliau Cymraeg. </w:t>
      </w:r>
    </w:p>
    <w:p w14:paraId="0C171054" w14:textId="77777777" w:rsidR="46C23A3D" w:rsidRPr="00036526" w:rsidRDefault="00DC6314" w:rsidP="001B74E8">
      <w:pPr>
        <w:pStyle w:val="ListParagraph"/>
        <w:numPr>
          <w:ilvl w:val="0"/>
          <w:numId w:val="1"/>
        </w:numPr>
        <w:shd w:val="clear" w:color="auto" w:fill="FFFFFF" w:themeFill="background1"/>
        <w:spacing w:after="0"/>
        <w:rPr>
          <w:rFonts w:ascii="Arial" w:eastAsia="Arial" w:hAnsi="Arial" w:cs="Arial"/>
          <w:color w:val="333333"/>
          <w:sz w:val="24"/>
          <w:szCs w:val="24"/>
        </w:rPr>
      </w:pPr>
      <w:r w:rsidRPr="00036526">
        <w:rPr>
          <w:rFonts w:ascii="Arial" w:eastAsia="Arial" w:hAnsi="Arial" w:cs="Arial"/>
          <w:color w:val="333333"/>
          <w:sz w:val="24"/>
          <w:szCs w:val="24"/>
          <w:lang w:val="cy-GB"/>
        </w:rPr>
        <w:t xml:space="preserve">Cynyddu ein defnydd o ddeunyddiau ac arwyddion dwyieithog, cyrsiau Cymraeg a chyfleoedd hyfforddi i'n staff, gan sicrhau bod pob cyfathrebiad gyda'r cyhoedd ar gael yn Gymraeg a Saesneg, a hybu defnydd o'r Gymraeg mewn cyfarfodydd ac mewn digwyddiadau cyhoeddus. </w:t>
      </w:r>
    </w:p>
    <w:p w14:paraId="0C171055" w14:textId="77777777" w:rsidR="1770B8B0" w:rsidRDefault="1770B8B0" w:rsidP="001B74E8">
      <w:pPr>
        <w:rPr>
          <w:rFonts w:ascii="Arial" w:eastAsia="Arial" w:hAnsi="Arial" w:cs="Arial"/>
          <w:sz w:val="24"/>
          <w:szCs w:val="24"/>
        </w:rPr>
      </w:pPr>
    </w:p>
    <w:p w14:paraId="0C171056" w14:textId="77777777" w:rsidR="184413F7" w:rsidRDefault="00DC6314" w:rsidP="001B74E8">
      <w:pPr>
        <w:rPr>
          <w:rFonts w:ascii="Arial" w:eastAsia="Arial" w:hAnsi="Arial" w:cs="Arial"/>
          <w:b/>
          <w:bCs/>
          <w:sz w:val="24"/>
          <w:szCs w:val="24"/>
        </w:rPr>
      </w:pPr>
      <w:r w:rsidRPr="1770B8B0">
        <w:rPr>
          <w:rFonts w:ascii="Arial" w:eastAsia="Arial" w:hAnsi="Arial" w:cs="Arial"/>
          <w:b/>
          <w:bCs/>
          <w:sz w:val="24"/>
          <w:szCs w:val="24"/>
          <w:lang w:val="cy-GB"/>
        </w:rPr>
        <w:t>Ar gyfer y Cyhoedd</w:t>
      </w:r>
    </w:p>
    <w:p w14:paraId="0C171057" w14:textId="77777777" w:rsidR="06DD9A86" w:rsidRDefault="00DC6314" w:rsidP="001B74E8">
      <w:pPr>
        <w:rPr>
          <w:rFonts w:ascii="Arial" w:eastAsia="Arial" w:hAnsi="Arial" w:cs="Arial"/>
          <w:sz w:val="24"/>
          <w:szCs w:val="24"/>
        </w:rPr>
      </w:pPr>
      <w:r w:rsidRPr="1770B8B0">
        <w:rPr>
          <w:rFonts w:ascii="Arial" w:eastAsia="Arial" w:hAnsi="Arial" w:cs="Arial"/>
          <w:sz w:val="24"/>
          <w:szCs w:val="24"/>
          <w:lang w:val="cy-GB"/>
        </w:rPr>
        <w:t>Dros y tair blynedd nesaf, byddwn yn:</w:t>
      </w:r>
    </w:p>
    <w:p w14:paraId="0C171058" w14:textId="77777777" w:rsidR="007112FA" w:rsidRPr="007112FA" w:rsidRDefault="00DC6314" w:rsidP="00FD1C8B">
      <w:pPr>
        <w:pStyle w:val="ListParagraph"/>
        <w:numPr>
          <w:ilvl w:val="0"/>
          <w:numId w:val="20"/>
        </w:numPr>
        <w:ind w:left="709"/>
        <w:rPr>
          <w:rFonts w:ascii="Arial" w:eastAsia="Arial" w:hAnsi="Arial" w:cs="Arial"/>
          <w:sz w:val="24"/>
          <w:szCs w:val="24"/>
        </w:rPr>
      </w:pPr>
      <w:r w:rsidRPr="1770B8B0">
        <w:rPr>
          <w:rFonts w:ascii="Arial" w:eastAsia="Arial" w:hAnsi="Arial" w:cs="Arial"/>
          <w:sz w:val="24"/>
          <w:szCs w:val="24"/>
          <w:lang w:val="cy-GB"/>
        </w:rPr>
        <w:t xml:space="preserve">Gwella ystod y gwasanaethau Cymraeg a gynigir. </w:t>
      </w:r>
    </w:p>
    <w:p w14:paraId="0C171059" w14:textId="77777777" w:rsidR="184413F7" w:rsidRDefault="00DC6314" w:rsidP="00FD1C8B">
      <w:pPr>
        <w:pStyle w:val="ListParagraph"/>
        <w:numPr>
          <w:ilvl w:val="0"/>
          <w:numId w:val="20"/>
        </w:numPr>
        <w:ind w:left="709"/>
        <w:rPr>
          <w:rFonts w:ascii="Arial" w:eastAsia="Arial" w:hAnsi="Arial" w:cs="Arial"/>
          <w:sz w:val="24"/>
          <w:szCs w:val="24"/>
        </w:rPr>
      </w:pPr>
      <w:r w:rsidRPr="1770B8B0">
        <w:rPr>
          <w:rFonts w:ascii="Arial" w:eastAsia="Arial" w:hAnsi="Arial" w:cs="Arial"/>
          <w:sz w:val="24"/>
          <w:szCs w:val="24"/>
          <w:lang w:val="cy-GB"/>
        </w:rPr>
        <w:t xml:space="preserve">Trin y Gymraeg a'r Saesneg yn gyfartal o ran dewis a darpariaeth iaith. </w:t>
      </w:r>
    </w:p>
    <w:p w14:paraId="0C17105A" w14:textId="77777777" w:rsidR="007112FA" w:rsidRPr="001E5D8B" w:rsidRDefault="00DC6314" w:rsidP="00FD1C8B">
      <w:pPr>
        <w:pStyle w:val="ListParagraph"/>
        <w:numPr>
          <w:ilvl w:val="0"/>
          <w:numId w:val="20"/>
        </w:numPr>
        <w:ind w:left="709"/>
        <w:rPr>
          <w:rFonts w:ascii="Arial" w:eastAsia="Arial" w:hAnsi="Arial" w:cs="Arial"/>
          <w:sz w:val="24"/>
          <w:szCs w:val="24"/>
        </w:rPr>
      </w:pPr>
      <w:r w:rsidRPr="1770B8B0">
        <w:rPr>
          <w:rFonts w:ascii="Arial" w:eastAsia="Arial" w:hAnsi="Arial" w:cs="Arial"/>
          <w:sz w:val="24"/>
          <w:szCs w:val="24"/>
          <w:lang w:val="cy-GB"/>
        </w:rPr>
        <w:t xml:space="preserve">Cynyddu cyfleoedd i weld, clywed a defnyddio'r iaith wrth ddefnyddio / ymgysylltu â'r gwasanaethau a ddarperir gan Swyddfa'r Comisiynydd. </w:t>
      </w:r>
    </w:p>
    <w:p w14:paraId="0C17105B" w14:textId="77777777" w:rsidR="000A7FC0" w:rsidRDefault="00DC6314" w:rsidP="001B74E8">
      <w:pPr>
        <w:rPr>
          <w:rFonts w:ascii="Arial" w:eastAsia="Arial" w:hAnsi="Arial" w:cs="Arial"/>
          <w:i/>
          <w:iCs/>
          <w:sz w:val="24"/>
          <w:szCs w:val="24"/>
        </w:rPr>
      </w:pPr>
      <w:r w:rsidRPr="1770B8B0">
        <w:rPr>
          <w:rFonts w:ascii="Arial" w:eastAsia="Arial" w:hAnsi="Arial" w:cs="Arial"/>
          <w:iCs/>
          <w:sz w:val="24"/>
          <w:szCs w:val="24"/>
          <w:lang w:val="cy-GB"/>
        </w:rPr>
        <w:t>Byddwn yn cyflawni hyn drwy:</w:t>
      </w:r>
    </w:p>
    <w:p w14:paraId="0C17105C" w14:textId="77777777" w:rsidR="5F3F1389" w:rsidRPr="00036526" w:rsidRDefault="00DC6314" w:rsidP="001B74E8">
      <w:pPr>
        <w:pStyle w:val="ListParagraph"/>
        <w:numPr>
          <w:ilvl w:val="0"/>
          <w:numId w:val="2"/>
        </w:numPr>
        <w:shd w:val="clear" w:color="auto" w:fill="FFFFFF" w:themeFill="background1"/>
        <w:spacing w:after="0"/>
        <w:rPr>
          <w:rFonts w:ascii="Arial" w:eastAsia="Arial" w:hAnsi="Arial" w:cs="Arial"/>
          <w:color w:val="333333"/>
          <w:sz w:val="24"/>
          <w:szCs w:val="24"/>
        </w:rPr>
      </w:pPr>
      <w:r w:rsidRPr="00036526">
        <w:rPr>
          <w:rFonts w:ascii="Arial" w:eastAsia="Arial" w:hAnsi="Arial" w:cs="Arial"/>
          <w:color w:val="333333"/>
          <w:sz w:val="24"/>
          <w:szCs w:val="24"/>
          <w:lang w:val="cy-GB"/>
        </w:rPr>
        <w:t xml:space="preserve">Nodi cyfleoedd i ddefnyddio ymgyrchoedd recriwtio pwrpasol a phartneriaethau gyda sefydliadau addysgol i recriwtio siaradwyr a dysgwyr Cymraeg.  </w:t>
      </w:r>
    </w:p>
    <w:p w14:paraId="0C17105D" w14:textId="77777777" w:rsidR="5F3F1389" w:rsidRPr="00036526" w:rsidRDefault="00DC6314" w:rsidP="001B74E8">
      <w:pPr>
        <w:pStyle w:val="ListParagraph"/>
        <w:numPr>
          <w:ilvl w:val="0"/>
          <w:numId w:val="2"/>
        </w:numPr>
        <w:shd w:val="clear" w:color="auto" w:fill="FFFFFF" w:themeFill="background1"/>
        <w:spacing w:after="0"/>
        <w:rPr>
          <w:rFonts w:ascii="Arial" w:eastAsia="Arial" w:hAnsi="Arial" w:cs="Arial"/>
          <w:color w:val="333333"/>
          <w:sz w:val="24"/>
          <w:szCs w:val="24"/>
        </w:rPr>
      </w:pPr>
      <w:r w:rsidRPr="00036526">
        <w:rPr>
          <w:rFonts w:ascii="Arial" w:eastAsia="Arial" w:hAnsi="Arial" w:cs="Arial"/>
          <w:color w:val="333333"/>
          <w:sz w:val="24"/>
          <w:szCs w:val="24"/>
          <w:lang w:val="cy-GB"/>
        </w:rPr>
        <w:t xml:space="preserve">Darparu sesiynau hyfforddi ac adnoddau cynhwysfawr i wella sgiliau Cymraeg ein staff. </w:t>
      </w:r>
    </w:p>
    <w:p w14:paraId="0C17105E" w14:textId="77777777" w:rsidR="5F3F1389" w:rsidRPr="00036526" w:rsidRDefault="00DC6314" w:rsidP="001B74E8">
      <w:pPr>
        <w:pStyle w:val="ListParagraph"/>
        <w:numPr>
          <w:ilvl w:val="0"/>
          <w:numId w:val="2"/>
        </w:numPr>
        <w:shd w:val="clear" w:color="auto" w:fill="FFFFFF" w:themeFill="background1"/>
        <w:spacing w:after="0"/>
        <w:rPr>
          <w:rFonts w:ascii="Arial" w:eastAsia="Arial" w:hAnsi="Arial" w:cs="Arial"/>
          <w:color w:val="333333"/>
          <w:sz w:val="24"/>
          <w:szCs w:val="24"/>
        </w:rPr>
      </w:pPr>
      <w:r w:rsidRPr="00036526">
        <w:rPr>
          <w:rFonts w:ascii="Arial" w:eastAsia="Arial" w:hAnsi="Arial" w:cs="Arial"/>
          <w:color w:val="333333"/>
          <w:sz w:val="24"/>
          <w:szCs w:val="24"/>
          <w:lang w:val="cy-GB"/>
        </w:rPr>
        <w:t xml:space="preserve">Sicrhau bod gan yr holl staff fynediad at yr offer angenrheidiol, fel meddalwedd a deunyddiau cyfeirio Cymraeg, i gefnogi eu defnydd o'r iaith wrth eu gwaith o ddydd i ddydd.  </w:t>
      </w:r>
    </w:p>
    <w:p w14:paraId="0C17105F" w14:textId="77777777" w:rsidR="5F3F1389" w:rsidRPr="00036526" w:rsidRDefault="00DC6314" w:rsidP="001B74E8">
      <w:pPr>
        <w:pStyle w:val="ListParagraph"/>
        <w:numPr>
          <w:ilvl w:val="0"/>
          <w:numId w:val="2"/>
        </w:numPr>
        <w:shd w:val="clear" w:color="auto" w:fill="FFFFFF" w:themeFill="background1"/>
        <w:spacing w:after="0"/>
        <w:rPr>
          <w:rFonts w:ascii="Arial" w:eastAsia="Arial" w:hAnsi="Arial" w:cs="Arial"/>
          <w:color w:val="333333"/>
          <w:sz w:val="24"/>
          <w:szCs w:val="24"/>
        </w:rPr>
      </w:pPr>
      <w:r w:rsidRPr="00036526">
        <w:rPr>
          <w:rFonts w:ascii="Arial" w:eastAsia="Arial" w:hAnsi="Arial" w:cs="Arial"/>
          <w:color w:val="333333"/>
          <w:sz w:val="24"/>
          <w:szCs w:val="24"/>
          <w:lang w:val="cy-GB"/>
        </w:rPr>
        <w:t xml:space="preserve">Cynyddu cyfleoedd i'r cyhoedd weld, clywed a defnyddio'r Gymraeg wrth ymgysylltu â gwasanaethau Swyddfa'r Comisiynydd trwy ymgyrchoedd sy'n hybu'r iaith. </w:t>
      </w:r>
    </w:p>
    <w:p w14:paraId="0C171060" w14:textId="77777777" w:rsidR="5F3F1389" w:rsidRPr="00036526" w:rsidRDefault="00DC6314" w:rsidP="001B74E8">
      <w:pPr>
        <w:pStyle w:val="ListParagraph"/>
        <w:numPr>
          <w:ilvl w:val="0"/>
          <w:numId w:val="2"/>
        </w:numPr>
        <w:shd w:val="clear" w:color="auto" w:fill="FFFFFF" w:themeFill="background1"/>
        <w:spacing w:after="0"/>
        <w:rPr>
          <w:rFonts w:ascii="Arial" w:eastAsia="Arial" w:hAnsi="Arial" w:cs="Arial"/>
          <w:color w:val="333333"/>
          <w:sz w:val="24"/>
          <w:szCs w:val="24"/>
        </w:rPr>
      </w:pPr>
      <w:r w:rsidRPr="00036526">
        <w:rPr>
          <w:rFonts w:ascii="Arial" w:eastAsia="Arial" w:hAnsi="Arial" w:cs="Arial"/>
          <w:color w:val="333333"/>
          <w:sz w:val="24"/>
          <w:szCs w:val="24"/>
          <w:lang w:val="cy-GB"/>
        </w:rPr>
        <w:t xml:space="preserve">Rhoi sylw i agweddau diwylliannol tuag at y Gymraeg trwy hyfforddiant codi ymwybyddiaeth, a thrwy feithrin amgylchedd cynhwysol sy'n gwerthfawrogi dwyieithrwydd. </w:t>
      </w:r>
    </w:p>
    <w:p w14:paraId="0C171061" w14:textId="77777777" w:rsidR="1770B8B0" w:rsidRDefault="1770B8B0" w:rsidP="001B74E8">
      <w:pPr>
        <w:rPr>
          <w:rFonts w:ascii="Arial" w:eastAsia="Arial" w:hAnsi="Arial" w:cs="Arial"/>
          <w:b/>
          <w:bCs/>
          <w:sz w:val="24"/>
          <w:szCs w:val="24"/>
        </w:rPr>
      </w:pPr>
    </w:p>
    <w:p w14:paraId="0C171063" w14:textId="77777777" w:rsidR="184413F7" w:rsidRDefault="00DC6314" w:rsidP="001B74E8">
      <w:pPr>
        <w:rPr>
          <w:rFonts w:ascii="Arial" w:eastAsia="Arial" w:hAnsi="Arial" w:cs="Arial"/>
          <w:sz w:val="24"/>
          <w:szCs w:val="24"/>
        </w:rPr>
      </w:pPr>
      <w:r w:rsidRPr="1770B8B0">
        <w:rPr>
          <w:rFonts w:ascii="Arial" w:eastAsia="Arial" w:hAnsi="Arial" w:cs="Arial"/>
          <w:b/>
          <w:bCs/>
          <w:sz w:val="24"/>
          <w:szCs w:val="24"/>
          <w:lang w:val="cy-GB"/>
        </w:rPr>
        <w:lastRenderedPageBreak/>
        <w:t>Ar gyfer y Diwylliant</w:t>
      </w:r>
    </w:p>
    <w:p w14:paraId="0C171064" w14:textId="77777777" w:rsidR="2403DE68" w:rsidRDefault="00DC6314" w:rsidP="001B74E8">
      <w:pPr>
        <w:rPr>
          <w:rFonts w:ascii="Arial" w:eastAsia="Arial" w:hAnsi="Arial" w:cs="Arial"/>
          <w:sz w:val="24"/>
          <w:szCs w:val="24"/>
        </w:rPr>
      </w:pPr>
      <w:r w:rsidRPr="1770B8B0">
        <w:rPr>
          <w:rFonts w:ascii="Arial" w:eastAsia="Arial" w:hAnsi="Arial" w:cs="Arial"/>
          <w:sz w:val="24"/>
          <w:szCs w:val="24"/>
          <w:lang w:val="cy-GB"/>
        </w:rPr>
        <w:t>Dros y tair blynedd nesaf, byddwn yn:</w:t>
      </w:r>
    </w:p>
    <w:p w14:paraId="0C171065" w14:textId="77777777" w:rsidR="007112FA" w:rsidRPr="007112FA" w:rsidRDefault="00DC6314" w:rsidP="001B74E8">
      <w:pPr>
        <w:pStyle w:val="ListParagraph"/>
        <w:numPr>
          <w:ilvl w:val="0"/>
          <w:numId w:val="24"/>
        </w:numPr>
        <w:rPr>
          <w:rFonts w:ascii="Arial" w:eastAsia="Arial" w:hAnsi="Arial" w:cs="Arial"/>
          <w:b/>
          <w:bCs/>
          <w:color w:val="1F2025"/>
          <w:sz w:val="24"/>
          <w:szCs w:val="24"/>
          <w:lang w:eastAsia="en-GB"/>
        </w:rPr>
      </w:pPr>
      <w:r w:rsidRPr="1770B8B0">
        <w:rPr>
          <w:rFonts w:ascii="Arial" w:eastAsia="Arial" w:hAnsi="Arial" w:cs="Arial"/>
          <w:color w:val="1F2025"/>
          <w:sz w:val="24"/>
          <w:szCs w:val="24"/>
          <w:lang w:val="cy-GB" w:eastAsia="en-GB"/>
        </w:rPr>
        <w:t xml:space="preserve">Defnyddio gwybodaeth a gafwyd o waith monitro ac olrhain i ganfod meysydd y mae angen eu gwella </w:t>
      </w:r>
    </w:p>
    <w:p w14:paraId="0C171066" w14:textId="77777777" w:rsidR="006B2CED" w:rsidRDefault="00DC6314" w:rsidP="001B74E8">
      <w:pPr>
        <w:pStyle w:val="ListParagraph"/>
        <w:numPr>
          <w:ilvl w:val="0"/>
          <w:numId w:val="24"/>
        </w:numPr>
        <w:rPr>
          <w:rFonts w:ascii="Arial" w:eastAsia="Arial" w:hAnsi="Arial" w:cs="Arial"/>
          <w:sz w:val="24"/>
          <w:szCs w:val="24"/>
        </w:rPr>
      </w:pPr>
      <w:r w:rsidRPr="1770B8B0">
        <w:rPr>
          <w:rFonts w:ascii="Arial" w:eastAsia="Arial" w:hAnsi="Arial" w:cs="Arial"/>
          <w:sz w:val="24"/>
          <w:szCs w:val="24"/>
          <w:lang w:val="cy-GB"/>
        </w:rPr>
        <w:t xml:space="preserve">Rhoi sylw i ddiwylliant ac agweddau mewnol tuag at y Gymraeg. </w:t>
      </w:r>
    </w:p>
    <w:p w14:paraId="0C171067" w14:textId="77777777" w:rsidR="006B2CED" w:rsidRDefault="00DC6314" w:rsidP="001B74E8">
      <w:pPr>
        <w:pStyle w:val="ListParagraph"/>
        <w:numPr>
          <w:ilvl w:val="0"/>
          <w:numId w:val="24"/>
        </w:numPr>
        <w:rPr>
          <w:rFonts w:ascii="Arial" w:eastAsia="Arial" w:hAnsi="Arial" w:cs="Arial"/>
          <w:sz w:val="24"/>
          <w:szCs w:val="24"/>
        </w:rPr>
      </w:pPr>
      <w:r w:rsidRPr="1770B8B0">
        <w:rPr>
          <w:rFonts w:ascii="Arial" w:eastAsia="Arial" w:hAnsi="Arial" w:cs="Arial"/>
          <w:sz w:val="24"/>
          <w:szCs w:val="24"/>
          <w:lang w:val="cy-GB"/>
        </w:rPr>
        <w:t xml:space="preserve">Rhoi sylw i ddiwylliant ac agweddau allanol tuag at y Gymraeg. </w:t>
      </w:r>
    </w:p>
    <w:p w14:paraId="0C171068" w14:textId="77777777" w:rsidR="42FABC2E" w:rsidRPr="00036526" w:rsidRDefault="00DC6314" w:rsidP="001B74E8">
      <w:pPr>
        <w:rPr>
          <w:rFonts w:ascii="Arial" w:eastAsia="Arial" w:hAnsi="Arial" w:cs="Arial"/>
          <w:sz w:val="24"/>
          <w:szCs w:val="24"/>
        </w:rPr>
      </w:pPr>
      <w:r w:rsidRPr="00036526">
        <w:rPr>
          <w:rFonts w:ascii="Arial" w:eastAsia="Arial" w:hAnsi="Arial" w:cs="Arial"/>
          <w:sz w:val="24"/>
          <w:szCs w:val="24"/>
          <w:lang w:val="cy-GB"/>
        </w:rPr>
        <w:t xml:space="preserve">Byddwn yn cyflawni hyn drwy: </w:t>
      </w:r>
    </w:p>
    <w:p w14:paraId="0C171069" w14:textId="77777777" w:rsidR="71154B82" w:rsidRPr="00036526" w:rsidRDefault="00DC6314" w:rsidP="001B74E8">
      <w:pPr>
        <w:pStyle w:val="ListParagraph"/>
        <w:numPr>
          <w:ilvl w:val="0"/>
          <w:numId w:val="3"/>
        </w:numPr>
        <w:rPr>
          <w:rFonts w:ascii="Arial" w:eastAsia="Arial" w:hAnsi="Arial" w:cs="Arial"/>
          <w:color w:val="333333"/>
          <w:sz w:val="24"/>
          <w:szCs w:val="24"/>
          <w:lang w:val="en-US"/>
        </w:rPr>
      </w:pPr>
      <w:r w:rsidRPr="00036526">
        <w:rPr>
          <w:rFonts w:ascii="Arial" w:eastAsia="Arial" w:hAnsi="Arial" w:cs="Arial"/>
          <w:color w:val="333333"/>
          <w:sz w:val="24"/>
          <w:szCs w:val="24"/>
          <w:lang w:val="cy-GB"/>
        </w:rPr>
        <w:t xml:space="preserve">Ddefnyddio gwybodaeth a gafwyd o waith monitro ac olrhain i ganfod meysydd y mae angen eu gwella. Bydd hyn yn cynnwys dadansoddi ac adolygu data meintiol ac ansoddol yn rheolaidd er mwyn sicrhau ein bod yn gwneud cynnydd ac yn cyflawni ein goliau. </w:t>
      </w:r>
    </w:p>
    <w:p w14:paraId="0C17106A" w14:textId="77777777" w:rsidR="71154B82" w:rsidRPr="00036526" w:rsidRDefault="00DC6314" w:rsidP="001B74E8">
      <w:pPr>
        <w:pStyle w:val="ListParagraph"/>
        <w:numPr>
          <w:ilvl w:val="0"/>
          <w:numId w:val="3"/>
        </w:numPr>
        <w:shd w:val="clear" w:color="auto" w:fill="FFFFFF" w:themeFill="background1"/>
        <w:spacing w:after="0"/>
        <w:rPr>
          <w:rFonts w:ascii="Arial" w:eastAsia="Arial" w:hAnsi="Arial" w:cs="Arial"/>
          <w:color w:val="333333"/>
          <w:sz w:val="24"/>
          <w:szCs w:val="24"/>
          <w:lang w:val="en-US"/>
        </w:rPr>
      </w:pPr>
      <w:r w:rsidRPr="00036526">
        <w:rPr>
          <w:rFonts w:ascii="Arial" w:eastAsia="Arial" w:hAnsi="Arial" w:cs="Arial"/>
          <w:color w:val="333333"/>
          <w:sz w:val="24"/>
          <w:szCs w:val="24"/>
          <w:lang w:val="cy-GB"/>
        </w:rPr>
        <w:t xml:space="preserve">Rhoi sylw i ddiwylliannau ac agweddau mewnol tuag at y Gymraeg trwy ddarparu hyfforddiant ac adnoddau i staff. Bydd hyn yn eu helpu nhw i ddatblygu'r sgiliau Cymraeg angenrheidiol a theimlo'n hyderus yn defnyddio'r iaith wrth eu gwaith bob dydd. </w:t>
      </w:r>
    </w:p>
    <w:p w14:paraId="0C17106B" w14:textId="77777777" w:rsidR="71154B82" w:rsidRPr="00036526" w:rsidRDefault="00DC6314" w:rsidP="001B74E8">
      <w:pPr>
        <w:pStyle w:val="ListParagraph"/>
        <w:numPr>
          <w:ilvl w:val="0"/>
          <w:numId w:val="3"/>
        </w:numPr>
        <w:shd w:val="clear" w:color="auto" w:fill="FFFFFF" w:themeFill="background1"/>
        <w:spacing w:after="0"/>
        <w:rPr>
          <w:rFonts w:ascii="Arial" w:eastAsia="Arial" w:hAnsi="Arial" w:cs="Arial"/>
          <w:color w:val="333333"/>
          <w:sz w:val="24"/>
          <w:szCs w:val="24"/>
          <w:lang w:val="en-US"/>
        </w:rPr>
      </w:pPr>
      <w:r w:rsidRPr="00036526">
        <w:rPr>
          <w:rFonts w:ascii="Arial" w:eastAsia="Arial" w:hAnsi="Arial" w:cs="Arial"/>
          <w:color w:val="333333"/>
          <w:sz w:val="24"/>
          <w:szCs w:val="24"/>
          <w:lang w:val="cy-GB"/>
        </w:rPr>
        <w:t xml:space="preserve">Rhoi sylw i ddiwylliannau ac agweddau allanol tuag at y Gymraeg trwy roi mwy o gyfleoedd i'r cyhoedd weld, clywed a defnyddio'r iaith wrth ryngweithio gyda Swyddfa'r Comisiynydd. Bydd hyn yn cynnwys gwella ansawdd y gwasanaethau Cymraeg a gynigir a sicrhau bod y Gymraeg a'r Saesneg yn cael eu trin yn gyfartal o ran dewis a darpariaeth iaith. </w:t>
      </w:r>
    </w:p>
    <w:p w14:paraId="0C17106D" w14:textId="77777777" w:rsidR="00FB0E4E" w:rsidRDefault="00FB0E4E" w:rsidP="001B74E8">
      <w:pPr>
        <w:rPr>
          <w:rFonts w:ascii="Arial" w:eastAsia="Arial" w:hAnsi="Arial" w:cs="Arial"/>
          <w:sz w:val="24"/>
          <w:szCs w:val="24"/>
        </w:rPr>
      </w:pPr>
    </w:p>
    <w:p w14:paraId="0C17106E" w14:textId="3D1C8215" w:rsidR="002055D2" w:rsidRDefault="0010344F" w:rsidP="001B74E8">
      <w:pPr>
        <w:rPr>
          <w:rFonts w:ascii="Arial" w:eastAsia="Arial" w:hAnsi="Arial" w:cs="Arial"/>
          <w:b/>
          <w:bCs/>
          <w:sz w:val="24"/>
          <w:szCs w:val="24"/>
        </w:rPr>
      </w:pPr>
      <w:r>
        <w:rPr>
          <w:rFonts w:ascii="Arial" w:hAnsi="Arial" w:cs="Arial"/>
          <w:b/>
          <w:bCs/>
          <w:sz w:val="24"/>
          <w:szCs w:val="24"/>
          <w:lang w:val="cy-GB"/>
        </w:rPr>
        <w:t>Gweithredu a Monitro Cynnydd</w:t>
      </w:r>
    </w:p>
    <w:p w14:paraId="0C17106F" w14:textId="77777777" w:rsidR="1770B8B0" w:rsidRDefault="00DC6314" w:rsidP="001B74E8">
      <w:pPr>
        <w:pStyle w:val="pf0"/>
        <w:rPr>
          <w:rStyle w:val="cf01"/>
          <w:rFonts w:ascii="Arial" w:eastAsia="Arial" w:hAnsi="Arial" w:cs="Arial"/>
          <w:sz w:val="24"/>
          <w:szCs w:val="24"/>
        </w:rPr>
      </w:pPr>
      <w:r w:rsidRPr="004E62BD">
        <w:rPr>
          <w:rStyle w:val="cf01"/>
          <w:rFonts w:ascii="Arial" w:eastAsia="Arial" w:hAnsi="Arial" w:cs="Arial"/>
          <w:sz w:val="24"/>
          <w:szCs w:val="24"/>
          <w:lang w:val="cy-GB"/>
        </w:rPr>
        <w:t xml:space="preserve">Bydd y strategaeth yma'n cael ei chyflawni </w:t>
      </w:r>
      <w:r w:rsidRPr="1770B8B0">
        <w:rPr>
          <w:rFonts w:ascii="Arial" w:eastAsia="Arial" w:hAnsi="Arial" w:cs="Arial"/>
          <w:lang w:val="cy-GB"/>
        </w:rPr>
        <w:t xml:space="preserve"> trwy Gynllun Cyflawni'r Gymraeg, a fydd yn cael ei gyd-gysylltu gan Arweinydd </w:t>
      </w:r>
      <w:r w:rsidRPr="004E62BD">
        <w:rPr>
          <w:rStyle w:val="cf01"/>
          <w:rFonts w:ascii="Arial" w:eastAsia="Arial" w:hAnsi="Arial" w:cs="Arial"/>
          <w:sz w:val="24"/>
          <w:szCs w:val="24"/>
          <w:lang w:val="cy-GB"/>
        </w:rPr>
        <w:t xml:space="preserve">Polisi'r Gymraeg Swyddfa'r Comisiynydd.   </w:t>
      </w:r>
    </w:p>
    <w:p w14:paraId="0C171070" w14:textId="77777777" w:rsidR="007112FA" w:rsidRPr="007112FA" w:rsidRDefault="00DC6314" w:rsidP="001B74E8">
      <w:pPr>
        <w:rPr>
          <w:rStyle w:val="cf01"/>
          <w:rFonts w:ascii="Arial" w:eastAsia="Arial" w:hAnsi="Arial" w:cs="Arial"/>
          <w:sz w:val="24"/>
          <w:szCs w:val="24"/>
        </w:rPr>
      </w:pPr>
      <w:r w:rsidRPr="1770B8B0">
        <w:rPr>
          <w:rFonts w:ascii="Arial" w:eastAsia="Arial" w:hAnsi="Arial" w:cs="Arial"/>
          <w:sz w:val="24"/>
          <w:szCs w:val="24"/>
          <w:lang w:val="cy-GB"/>
        </w:rPr>
        <w:t xml:space="preserve">Byddwn yn mesur ein heffaith trwy waith dadansoddi parhaus a thrwy adolygu data meintiol ac ansoddol. </w:t>
      </w:r>
    </w:p>
    <w:p w14:paraId="0C171071" w14:textId="40987244" w:rsidR="007112FA" w:rsidRDefault="00DC6314" w:rsidP="001B74E8">
      <w:pPr>
        <w:pStyle w:val="pf0"/>
        <w:rPr>
          <w:rFonts w:ascii="Arial" w:eastAsia="Arial" w:hAnsi="Arial" w:cs="Arial"/>
        </w:rPr>
      </w:pPr>
      <w:r w:rsidRPr="1770B8B0">
        <w:rPr>
          <w:rStyle w:val="cf01"/>
          <w:rFonts w:ascii="Arial" w:eastAsia="Arial" w:hAnsi="Arial" w:cs="Arial"/>
          <w:sz w:val="24"/>
          <w:szCs w:val="24"/>
          <w:lang w:val="cy-GB"/>
        </w:rPr>
        <w:t xml:space="preserve">Byddwn yn </w:t>
      </w:r>
      <w:r w:rsidR="009A447B" w:rsidRPr="1770B8B0">
        <w:rPr>
          <w:rFonts w:ascii="Arial" w:eastAsia="Arial" w:hAnsi="Arial" w:cs="Arial"/>
          <w:lang w:val="cy-GB"/>
        </w:rPr>
        <w:t xml:space="preserve"> monitro ein cynnydd yn rheolaidd ac yn paratoi adroddiadau mewnol mewn cysylltiad â'r Strategaeth </w:t>
      </w:r>
      <w:r w:rsidRPr="1770B8B0">
        <w:rPr>
          <w:rStyle w:val="cf01"/>
          <w:rFonts w:ascii="Arial" w:eastAsia="Arial" w:hAnsi="Arial" w:cs="Arial"/>
          <w:sz w:val="24"/>
          <w:szCs w:val="24"/>
          <w:lang w:val="cy-GB"/>
        </w:rPr>
        <w:t xml:space="preserve">a byddwn yn </w:t>
      </w:r>
      <w:r w:rsidR="009A447B" w:rsidRPr="1770B8B0">
        <w:rPr>
          <w:rFonts w:ascii="Arial" w:eastAsia="Arial" w:hAnsi="Arial" w:cs="Arial"/>
          <w:lang w:val="cy-GB"/>
        </w:rPr>
        <w:t>nodi'r cynnydd hwn yn gyhoeddus yn Adroddiad Blynyddol Safonau'r Gymraeg Swyddfa'r Comisiynydd.</w:t>
      </w:r>
    </w:p>
    <w:p w14:paraId="0C171072" w14:textId="77777777" w:rsidR="007112FA" w:rsidRPr="007112FA" w:rsidRDefault="007112FA" w:rsidP="001B74E8">
      <w:pPr>
        <w:pStyle w:val="pf0"/>
        <w:rPr>
          <w:rFonts w:ascii="Arial" w:eastAsia="Arial" w:hAnsi="Arial" w:cs="Arial"/>
        </w:rPr>
      </w:pPr>
    </w:p>
    <w:p w14:paraId="0C171073" w14:textId="77777777" w:rsidR="00CF1F77" w:rsidRPr="001353F9" w:rsidRDefault="00DC6314" w:rsidP="001B74E8">
      <w:pPr>
        <w:rPr>
          <w:rFonts w:ascii="Arial" w:eastAsia="Arial" w:hAnsi="Arial" w:cs="Arial"/>
          <w:b/>
          <w:bCs/>
          <w:sz w:val="24"/>
          <w:szCs w:val="24"/>
        </w:rPr>
      </w:pPr>
      <w:bookmarkStart w:id="0" w:name="cysill"/>
      <w:bookmarkEnd w:id="0"/>
      <w:r w:rsidRPr="1770B8B0">
        <w:rPr>
          <w:rFonts w:ascii="Arial" w:eastAsia="Arial" w:hAnsi="Arial" w:cs="Arial"/>
          <w:b/>
          <w:bCs/>
          <w:sz w:val="24"/>
          <w:szCs w:val="24"/>
          <w:lang w:val="cy-GB"/>
        </w:rPr>
        <w:t>Adborth a Manylion Cyswllt</w:t>
      </w:r>
    </w:p>
    <w:p w14:paraId="0C171074" w14:textId="0D98B243" w:rsidR="001353F9" w:rsidRDefault="00DC6314" w:rsidP="001B74E8">
      <w:pPr>
        <w:rPr>
          <w:rFonts w:ascii="Arial" w:eastAsia="Arial" w:hAnsi="Arial" w:cs="Arial"/>
          <w:sz w:val="24"/>
          <w:szCs w:val="24"/>
        </w:rPr>
      </w:pPr>
      <w:r w:rsidRPr="1770B8B0">
        <w:rPr>
          <w:rFonts w:ascii="Arial" w:eastAsia="Arial" w:hAnsi="Arial" w:cs="Arial"/>
          <w:b/>
          <w:bCs/>
          <w:sz w:val="24"/>
          <w:szCs w:val="24"/>
          <w:lang w:val="cy-GB"/>
        </w:rPr>
        <w:t>Mae’r Gymraeg yn perthyn i ni i gyd</w:t>
      </w:r>
      <w:r w:rsidRPr="1770B8B0">
        <w:rPr>
          <w:rFonts w:ascii="Arial" w:eastAsia="Arial" w:hAnsi="Arial" w:cs="Arial"/>
          <w:sz w:val="24"/>
          <w:szCs w:val="24"/>
          <w:lang w:val="cy-GB"/>
        </w:rPr>
        <w:t xml:space="preserve"> - Rydym yn croesawu adborth, gan gynnwys nodi meysydd y gellir eu gwella, trwy gyfrwng yr adran Cysylltu ar ein gwefan. </w:t>
      </w:r>
      <w:hyperlink r:id="rId16" w:history="1">
        <w:r w:rsidR="008C42BB" w:rsidRPr="008C42BB">
          <w:rPr>
            <w:rStyle w:val="Hyperlink"/>
            <w:rFonts w:ascii="Arial" w:eastAsia="Arial" w:hAnsi="Arial" w:cs="Arial"/>
            <w:sz w:val="24"/>
            <w:szCs w:val="24"/>
            <w:lang w:val="cy-GB"/>
          </w:rPr>
          <w:t>Cysyllt</w:t>
        </w:r>
        <w:r w:rsidR="00DB1BA5">
          <w:rPr>
            <w:rStyle w:val="Hyperlink"/>
            <w:rFonts w:ascii="Arial" w:eastAsia="Arial" w:hAnsi="Arial" w:cs="Arial"/>
            <w:sz w:val="24"/>
            <w:szCs w:val="24"/>
            <w:lang w:val="cy-GB"/>
          </w:rPr>
          <w:t>u</w:t>
        </w:r>
        <w:r w:rsidR="008C42BB" w:rsidRPr="008C42BB">
          <w:rPr>
            <w:rStyle w:val="Hyperlink"/>
            <w:rFonts w:ascii="Arial" w:eastAsia="Arial" w:hAnsi="Arial" w:cs="Arial"/>
            <w:sz w:val="24"/>
            <w:szCs w:val="24"/>
            <w:lang w:val="cy-GB"/>
          </w:rPr>
          <w:t xml:space="preserve"> | Comisiynydd yr Heddlu a Throsedd Gwent</w:t>
        </w:r>
      </w:hyperlink>
    </w:p>
    <w:p w14:paraId="0C171075" w14:textId="7EF29CB5" w:rsidR="7CD9F07B" w:rsidRPr="008C42BB" w:rsidRDefault="00DC6314" w:rsidP="001B74E8">
      <w:pPr>
        <w:rPr>
          <w:rFonts w:ascii="Arial" w:eastAsia="Arial" w:hAnsi="Arial" w:cs="Arial"/>
          <w:sz w:val="24"/>
          <w:szCs w:val="24"/>
        </w:rPr>
      </w:pPr>
      <w:r w:rsidRPr="1770B8B0">
        <w:rPr>
          <w:rFonts w:ascii="Arial" w:eastAsia="Arial" w:hAnsi="Arial" w:cs="Arial"/>
          <w:sz w:val="24"/>
          <w:szCs w:val="24"/>
          <w:lang w:val="cy-GB"/>
        </w:rPr>
        <w:t xml:space="preserve">I gael rhagor o wybodaeth am ein siwrnai Gymraeg, ewch i </w:t>
      </w:r>
      <w:hyperlink r:id="rId17" w:history="1">
        <w:r w:rsidR="0083236B">
          <w:rPr>
            <w:rStyle w:val="Hyperlink"/>
            <w:rFonts w:ascii="Arial" w:hAnsi="Arial" w:cs="Arial"/>
            <w:sz w:val="24"/>
            <w:szCs w:val="24"/>
            <w:lang w:val="cy-GB"/>
          </w:rPr>
          <w:t>Y Gymraeg</w:t>
        </w:r>
        <w:r w:rsidR="008C42BB" w:rsidRPr="008C42BB">
          <w:rPr>
            <w:rStyle w:val="Hyperlink"/>
            <w:rFonts w:ascii="Arial" w:hAnsi="Arial" w:cs="Arial"/>
            <w:sz w:val="24"/>
            <w:szCs w:val="24"/>
            <w:lang w:val="cy-GB"/>
          </w:rPr>
          <w:t xml:space="preserve"> | </w:t>
        </w:r>
        <w:r w:rsidR="0083236B">
          <w:rPr>
            <w:rStyle w:val="Hyperlink"/>
            <w:rFonts w:ascii="Arial" w:hAnsi="Arial" w:cs="Arial"/>
            <w:sz w:val="24"/>
            <w:szCs w:val="24"/>
            <w:lang w:val="cy-GB"/>
          </w:rPr>
          <w:t xml:space="preserve">Comisiynydd yr Heddlu a Throsedd </w:t>
        </w:r>
        <w:r w:rsidR="008C42BB" w:rsidRPr="008C42BB">
          <w:rPr>
            <w:rStyle w:val="Hyperlink"/>
            <w:rFonts w:ascii="Arial" w:hAnsi="Arial" w:cs="Arial"/>
            <w:sz w:val="24"/>
            <w:szCs w:val="24"/>
            <w:lang w:val="cy-GB"/>
          </w:rPr>
          <w:t>Gwent</w:t>
        </w:r>
      </w:hyperlink>
      <w:r w:rsidRPr="1770B8B0">
        <w:rPr>
          <w:rFonts w:ascii="Arial" w:eastAsia="Arial" w:hAnsi="Arial" w:cs="Arial"/>
          <w:sz w:val="24"/>
          <w:szCs w:val="24"/>
          <w:lang w:val="cy-GB"/>
        </w:rPr>
        <w:t>.</w:t>
      </w:r>
    </w:p>
    <w:sectPr w:rsidR="7CD9F07B" w:rsidRPr="008C42BB" w:rsidSect="00B77729">
      <w:headerReference w:type="default" r:id="rId18"/>
      <w:footerReference w:type="defaul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E575C" w14:textId="77777777" w:rsidR="00962ACE" w:rsidRDefault="00962ACE" w:rsidP="00962ACE">
      <w:pPr>
        <w:spacing w:after="0" w:line="240" w:lineRule="auto"/>
      </w:pPr>
      <w:r>
        <w:separator/>
      </w:r>
    </w:p>
  </w:endnote>
  <w:endnote w:type="continuationSeparator" w:id="0">
    <w:p w14:paraId="49CC843C" w14:textId="77777777" w:rsidR="00962ACE" w:rsidRDefault="00962ACE" w:rsidP="0096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318644"/>
      <w:docPartObj>
        <w:docPartGallery w:val="Page Numbers (Bottom of Page)"/>
        <w:docPartUnique/>
      </w:docPartObj>
    </w:sdtPr>
    <w:sdtEndPr>
      <w:rPr>
        <w:noProof/>
      </w:rPr>
    </w:sdtEndPr>
    <w:sdtContent>
      <w:p w14:paraId="566F0097" w14:textId="78C29E0F" w:rsidR="00B77729" w:rsidRDefault="00B777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228C4E" w14:textId="77777777" w:rsidR="00B77729" w:rsidRDefault="00B77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E0F3F" w14:textId="77777777" w:rsidR="00962ACE" w:rsidRDefault="00962ACE" w:rsidP="00962ACE">
      <w:pPr>
        <w:spacing w:after="0" w:line="240" w:lineRule="auto"/>
      </w:pPr>
      <w:r>
        <w:separator/>
      </w:r>
    </w:p>
  </w:footnote>
  <w:footnote w:type="continuationSeparator" w:id="0">
    <w:p w14:paraId="32B1AB38" w14:textId="77777777" w:rsidR="00962ACE" w:rsidRDefault="00962ACE" w:rsidP="00962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BF877" w14:textId="77777777" w:rsidR="00962ACE" w:rsidRPr="00962ACE" w:rsidRDefault="00962ACE" w:rsidP="00962ACE">
    <w:pPr>
      <w:rPr>
        <w:rFonts w:ascii="Arial" w:eastAsia="Arial" w:hAnsi="Arial" w:cs="Arial"/>
        <w:b/>
        <w:bCs/>
        <w:sz w:val="20"/>
        <w:szCs w:val="20"/>
      </w:rPr>
    </w:pPr>
    <w:r w:rsidRPr="00962ACE">
      <w:rPr>
        <w:rFonts w:ascii="Arial" w:eastAsia="Arial" w:hAnsi="Arial" w:cs="Arial"/>
        <w:b/>
        <w:bCs/>
        <w:sz w:val="20"/>
        <w:szCs w:val="20"/>
        <w:lang w:val="cy-GB"/>
      </w:rPr>
      <w:t xml:space="preserve">Strategaeth y Gymraeg 2025 - 2028 </w:t>
    </w:r>
  </w:p>
  <w:p w14:paraId="218E51E1" w14:textId="77777777" w:rsidR="00962ACE" w:rsidRDefault="00962A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5D19"/>
    <w:multiLevelType w:val="hybridMultilevel"/>
    <w:tmpl w:val="6A6C2826"/>
    <w:lvl w:ilvl="0" w:tplc="FF0AAA3A">
      <w:start w:val="1"/>
      <w:numFmt w:val="bullet"/>
      <w:lvlText w:val=""/>
      <w:lvlJc w:val="left"/>
      <w:pPr>
        <w:ind w:left="720" w:hanging="360"/>
      </w:pPr>
      <w:rPr>
        <w:rFonts w:ascii="Symbol" w:hAnsi="Symbol" w:hint="default"/>
      </w:rPr>
    </w:lvl>
    <w:lvl w:ilvl="1" w:tplc="09FE9AF6">
      <w:start w:val="1"/>
      <w:numFmt w:val="bullet"/>
      <w:lvlText w:val="o"/>
      <w:lvlJc w:val="left"/>
      <w:pPr>
        <w:ind w:left="1440" w:hanging="360"/>
      </w:pPr>
      <w:rPr>
        <w:rFonts w:ascii="Courier New" w:hAnsi="Courier New" w:hint="default"/>
      </w:rPr>
    </w:lvl>
    <w:lvl w:ilvl="2" w:tplc="78B6506C">
      <w:start w:val="1"/>
      <w:numFmt w:val="bullet"/>
      <w:lvlText w:val=""/>
      <w:lvlJc w:val="left"/>
      <w:pPr>
        <w:ind w:left="2160" w:hanging="360"/>
      </w:pPr>
      <w:rPr>
        <w:rFonts w:ascii="Wingdings" w:hAnsi="Wingdings" w:hint="default"/>
      </w:rPr>
    </w:lvl>
    <w:lvl w:ilvl="3" w:tplc="904E9EDC">
      <w:start w:val="1"/>
      <w:numFmt w:val="bullet"/>
      <w:lvlText w:val=""/>
      <w:lvlJc w:val="left"/>
      <w:pPr>
        <w:ind w:left="2880" w:hanging="360"/>
      </w:pPr>
      <w:rPr>
        <w:rFonts w:ascii="Symbol" w:hAnsi="Symbol" w:hint="default"/>
      </w:rPr>
    </w:lvl>
    <w:lvl w:ilvl="4" w:tplc="EA8CB09E">
      <w:start w:val="1"/>
      <w:numFmt w:val="bullet"/>
      <w:lvlText w:val="o"/>
      <w:lvlJc w:val="left"/>
      <w:pPr>
        <w:ind w:left="3600" w:hanging="360"/>
      </w:pPr>
      <w:rPr>
        <w:rFonts w:ascii="Courier New" w:hAnsi="Courier New" w:hint="default"/>
      </w:rPr>
    </w:lvl>
    <w:lvl w:ilvl="5" w:tplc="2ACC5FC6">
      <w:start w:val="1"/>
      <w:numFmt w:val="bullet"/>
      <w:lvlText w:val=""/>
      <w:lvlJc w:val="left"/>
      <w:pPr>
        <w:ind w:left="4320" w:hanging="360"/>
      </w:pPr>
      <w:rPr>
        <w:rFonts w:ascii="Wingdings" w:hAnsi="Wingdings" w:hint="default"/>
      </w:rPr>
    </w:lvl>
    <w:lvl w:ilvl="6" w:tplc="AB543C9C">
      <w:start w:val="1"/>
      <w:numFmt w:val="bullet"/>
      <w:lvlText w:val=""/>
      <w:lvlJc w:val="left"/>
      <w:pPr>
        <w:ind w:left="5040" w:hanging="360"/>
      </w:pPr>
      <w:rPr>
        <w:rFonts w:ascii="Symbol" w:hAnsi="Symbol" w:hint="default"/>
      </w:rPr>
    </w:lvl>
    <w:lvl w:ilvl="7" w:tplc="8BD03A82">
      <w:start w:val="1"/>
      <w:numFmt w:val="bullet"/>
      <w:lvlText w:val="o"/>
      <w:lvlJc w:val="left"/>
      <w:pPr>
        <w:ind w:left="5760" w:hanging="360"/>
      </w:pPr>
      <w:rPr>
        <w:rFonts w:ascii="Courier New" w:hAnsi="Courier New" w:hint="default"/>
      </w:rPr>
    </w:lvl>
    <w:lvl w:ilvl="8" w:tplc="0B5065BE">
      <w:start w:val="1"/>
      <w:numFmt w:val="bullet"/>
      <w:lvlText w:val=""/>
      <w:lvlJc w:val="left"/>
      <w:pPr>
        <w:ind w:left="6480" w:hanging="360"/>
      </w:pPr>
      <w:rPr>
        <w:rFonts w:ascii="Wingdings" w:hAnsi="Wingdings" w:hint="default"/>
      </w:rPr>
    </w:lvl>
  </w:abstractNum>
  <w:abstractNum w:abstractNumId="1" w15:restartNumberingAfterBreak="0">
    <w:nsid w:val="0CD5671F"/>
    <w:multiLevelType w:val="hybridMultilevel"/>
    <w:tmpl w:val="AD50750E"/>
    <w:lvl w:ilvl="0" w:tplc="B2C47C0A">
      <w:start w:val="1"/>
      <w:numFmt w:val="bullet"/>
      <w:lvlText w:val=""/>
      <w:lvlJc w:val="left"/>
      <w:pPr>
        <w:ind w:left="720" w:hanging="360"/>
      </w:pPr>
      <w:rPr>
        <w:rFonts w:ascii="Symbol" w:hAnsi="Symbol" w:hint="default"/>
      </w:rPr>
    </w:lvl>
    <w:lvl w:ilvl="1" w:tplc="F2AC3CD6" w:tentative="1">
      <w:start w:val="1"/>
      <w:numFmt w:val="bullet"/>
      <w:lvlText w:val="o"/>
      <w:lvlJc w:val="left"/>
      <w:pPr>
        <w:ind w:left="1440" w:hanging="360"/>
      </w:pPr>
      <w:rPr>
        <w:rFonts w:ascii="Courier New" w:hAnsi="Courier New" w:cs="Courier New" w:hint="default"/>
      </w:rPr>
    </w:lvl>
    <w:lvl w:ilvl="2" w:tplc="6D0E2AC6" w:tentative="1">
      <w:start w:val="1"/>
      <w:numFmt w:val="bullet"/>
      <w:lvlText w:val=""/>
      <w:lvlJc w:val="left"/>
      <w:pPr>
        <w:ind w:left="2160" w:hanging="360"/>
      </w:pPr>
      <w:rPr>
        <w:rFonts w:ascii="Wingdings" w:hAnsi="Wingdings" w:hint="default"/>
      </w:rPr>
    </w:lvl>
    <w:lvl w:ilvl="3" w:tplc="5B9AABDE" w:tentative="1">
      <w:start w:val="1"/>
      <w:numFmt w:val="bullet"/>
      <w:lvlText w:val=""/>
      <w:lvlJc w:val="left"/>
      <w:pPr>
        <w:ind w:left="2880" w:hanging="360"/>
      </w:pPr>
      <w:rPr>
        <w:rFonts w:ascii="Symbol" w:hAnsi="Symbol" w:hint="default"/>
      </w:rPr>
    </w:lvl>
    <w:lvl w:ilvl="4" w:tplc="F942F3CC" w:tentative="1">
      <w:start w:val="1"/>
      <w:numFmt w:val="bullet"/>
      <w:lvlText w:val="o"/>
      <w:lvlJc w:val="left"/>
      <w:pPr>
        <w:ind w:left="3600" w:hanging="360"/>
      </w:pPr>
      <w:rPr>
        <w:rFonts w:ascii="Courier New" w:hAnsi="Courier New" w:cs="Courier New" w:hint="default"/>
      </w:rPr>
    </w:lvl>
    <w:lvl w:ilvl="5" w:tplc="7346B0A2" w:tentative="1">
      <w:start w:val="1"/>
      <w:numFmt w:val="bullet"/>
      <w:lvlText w:val=""/>
      <w:lvlJc w:val="left"/>
      <w:pPr>
        <w:ind w:left="4320" w:hanging="360"/>
      </w:pPr>
      <w:rPr>
        <w:rFonts w:ascii="Wingdings" w:hAnsi="Wingdings" w:hint="default"/>
      </w:rPr>
    </w:lvl>
    <w:lvl w:ilvl="6" w:tplc="AE020FA8" w:tentative="1">
      <w:start w:val="1"/>
      <w:numFmt w:val="bullet"/>
      <w:lvlText w:val=""/>
      <w:lvlJc w:val="left"/>
      <w:pPr>
        <w:ind w:left="5040" w:hanging="360"/>
      </w:pPr>
      <w:rPr>
        <w:rFonts w:ascii="Symbol" w:hAnsi="Symbol" w:hint="default"/>
      </w:rPr>
    </w:lvl>
    <w:lvl w:ilvl="7" w:tplc="F678FCE4" w:tentative="1">
      <w:start w:val="1"/>
      <w:numFmt w:val="bullet"/>
      <w:lvlText w:val="o"/>
      <w:lvlJc w:val="left"/>
      <w:pPr>
        <w:ind w:left="5760" w:hanging="360"/>
      </w:pPr>
      <w:rPr>
        <w:rFonts w:ascii="Courier New" w:hAnsi="Courier New" w:cs="Courier New" w:hint="default"/>
      </w:rPr>
    </w:lvl>
    <w:lvl w:ilvl="8" w:tplc="44246EFE" w:tentative="1">
      <w:start w:val="1"/>
      <w:numFmt w:val="bullet"/>
      <w:lvlText w:val=""/>
      <w:lvlJc w:val="left"/>
      <w:pPr>
        <w:ind w:left="6480" w:hanging="360"/>
      </w:pPr>
      <w:rPr>
        <w:rFonts w:ascii="Wingdings" w:hAnsi="Wingdings" w:hint="default"/>
      </w:rPr>
    </w:lvl>
  </w:abstractNum>
  <w:abstractNum w:abstractNumId="2" w15:restartNumberingAfterBreak="0">
    <w:nsid w:val="0ED80A13"/>
    <w:multiLevelType w:val="hybridMultilevel"/>
    <w:tmpl w:val="EB884ADC"/>
    <w:lvl w:ilvl="0" w:tplc="B72ED446">
      <w:start w:val="1"/>
      <w:numFmt w:val="bullet"/>
      <w:lvlText w:val=""/>
      <w:lvlJc w:val="left"/>
      <w:pPr>
        <w:ind w:left="720" w:hanging="360"/>
      </w:pPr>
      <w:rPr>
        <w:rFonts w:ascii="Symbol" w:hAnsi="Symbol" w:hint="default"/>
      </w:rPr>
    </w:lvl>
    <w:lvl w:ilvl="1" w:tplc="32F8C3FE">
      <w:start w:val="1"/>
      <w:numFmt w:val="bullet"/>
      <w:lvlText w:val="o"/>
      <w:lvlJc w:val="left"/>
      <w:pPr>
        <w:ind w:left="1440" w:hanging="360"/>
      </w:pPr>
      <w:rPr>
        <w:rFonts w:ascii="Courier New" w:hAnsi="Courier New" w:hint="default"/>
      </w:rPr>
    </w:lvl>
    <w:lvl w:ilvl="2" w:tplc="8D80F7E6">
      <w:start w:val="1"/>
      <w:numFmt w:val="bullet"/>
      <w:lvlText w:val=""/>
      <w:lvlJc w:val="left"/>
      <w:pPr>
        <w:ind w:left="2160" w:hanging="360"/>
      </w:pPr>
      <w:rPr>
        <w:rFonts w:ascii="Wingdings" w:hAnsi="Wingdings" w:hint="default"/>
      </w:rPr>
    </w:lvl>
    <w:lvl w:ilvl="3" w:tplc="ECBC8506">
      <w:start w:val="1"/>
      <w:numFmt w:val="bullet"/>
      <w:lvlText w:val=""/>
      <w:lvlJc w:val="left"/>
      <w:pPr>
        <w:ind w:left="2880" w:hanging="360"/>
      </w:pPr>
      <w:rPr>
        <w:rFonts w:ascii="Symbol" w:hAnsi="Symbol" w:hint="default"/>
      </w:rPr>
    </w:lvl>
    <w:lvl w:ilvl="4" w:tplc="BA2CE32E">
      <w:start w:val="1"/>
      <w:numFmt w:val="bullet"/>
      <w:lvlText w:val="o"/>
      <w:lvlJc w:val="left"/>
      <w:pPr>
        <w:ind w:left="3600" w:hanging="360"/>
      </w:pPr>
      <w:rPr>
        <w:rFonts w:ascii="Courier New" w:hAnsi="Courier New" w:hint="default"/>
      </w:rPr>
    </w:lvl>
    <w:lvl w:ilvl="5" w:tplc="FE9423D2">
      <w:start w:val="1"/>
      <w:numFmt w:val="bullet"/>
      <w:lvlText w:val=""/>
      <w:lvlJc w:val="left"/>
      <w:pPr>
        <w:ind w:left="4320" w:hanging="360"/>
      </w:pPr>
      <w:rPr>
        <w:rFonts w:ascii="Wingdings" w:hAnsi="Wingdings" w:hint="default"/>
      </w:rPr>
    </w:lvl>
    <w:lvl w:ilvl="6" w:tplc="7D66114A">
      <w:start w:val="1"/>
      <w:numFmt w:val="bullet"/>
      <w:lvlText w:val=""/>
      <w:lvlJc w:val="left"/>
      <w:pPr>
        <w:ind w:left="5040" w:hanging="360"/>
      </w:pPr>
      <w:rPr>
        <w:rFonts w:ascii="Symbol" w:hAnsi="Symbol" w:hint="default"/>
      </w:rPr>
    </w:lvl>
    <w:lvl w:ilvl="7" w:tplc="9CCE0150">
      <w:start w:val="1"/>
      <w:numFmt w:val="bullet"/>
      <w:lvlText w:val="o"/>
      <w:lvlJc w:val="left"/>
      <w:pPr>
        <w:ind w:left="5760" w:hanging="360"/>
      </w:pPr>
      <w:rPr>
        <w:rFonts w:ascii="Courier New" w:hAnsi="Courier New" w:hint="default"/>
      </w:rPr>
    </w:lvl>
    <w:lvl w:ilvl="8" w:tplc="D57A2A62">
      <w:start w:val="1"/>
      <w:numFmt w:val="bullet"/>
      <w:lvlText w:val=""/>
      <w:lvlJc w:val="left"/>
      <w:pPr>
        <w:ind w:left="6480" w:hanging="360"/>
      </w:pPr>
      <w:rPr>
        <w:rFonts w:ascii="Wingdings" w:hAnsi="Wingdings" w:hint="default"/>
      </w:rPr>
    </w:lvl>
  </w:abstractNum>
  <w:abstractNum w:abstractNumId="3" w15:restartNumberingAfterBreak="0">
    <w:nsid w:val="13490918"/>
    <w:multiLevelType w:val="hybridMultilevel"/>
    <w:tmpl w:val="6E2ADDCC"/>
    <w:lvl w:ilvl="0" w:tplc="2E14FF94">
      <w:start w:val="1"/>
      <w:numFmt w:val="bullet"/>
      <w:lvlText w:val=""/>
      <w:lvlJc w:val="left"/>
      <w:pPr>
        <w:ind w:left="720" w:hanging="360"/>
      </w:pPr>
      <w:rPr>
        <w:rFonts w:ascii="Symbol" w:hAnsi="Symbol" w:hint="default"/>
      </w:rPr>
    </w:lvl>
    <w:lvl w:ilvl="1" w:tplc="7BC25DDE">
      <w:start w:val="1"/>
      <w:numFmt w:val="bullet"/>
      <w:lvlText w:val="o"/>
      <w:lvlJc w:val="left"/>
      <w:pPr>
        <w:ind w:left="1440" w:hanging="360"/>
      </w:pPr>
      <w:rPr>
        <w:rFonts w:ascii="Courier New" w:hAnsi="Courier New" w:hint="default"/>
      </w:rPr>
    </w:lvl>
    <w:lvl w:ilvl="2" w:tplc="97C86ADC">
      <w:start w:val="1"/>
      <w:numFmt w:val="bullet"/>
      <w:lvlText w:val=""/>
      <w:lvlJc w:val="left"/>
      <w:pPr>
        <w:ind w:left="2160" w:hanging="360"/>
      </w:pPr>
      <w:rPr>
        <w:rFonts w:ascii="Wingdings" w:hAnsi="Wingdings" w:hint="default"/>
      </w:rPr>
    </w:lvl>
    <w:lvl w:ilvl="3" w:tplc="0FC0AD44">
      <w:start w:val="1"/>
      <w:numFmt w:val="bullet"/>
      <w:lvlText w:val=""/>
      <w:lvlJc w:val="left"/>
      <w:pPr>
        <w:ind w:left="2880" w:hanging="360"/>
      </w:pPr>
      <w:rPr>
        <w:rFonts w:ascii="Symbol" w:hAnsi="Symbol" w:hint="default"/>
      </w:rPr>
    </w:lvl>
    <w:lvl w:ilvl="4" w:tplc="89B0CC20">
      <w:start w:val="1"/>
      <w:numFmt w:val="bullet"/>
      <w:lvlText w:val="o"/>
      <w:lvlJc w:val="left"/>
      <w:pPr>
        <w:ind w:left="3600" w:hanging="360"/>
      </w:pPr>
      <w:rPr>
        <w:rFonts w:ascii="Courier New" w:hAnsi="Courier New" w:hint="default"/>
      </w:rPr>
    </w:lvl>
    <w:lvl w:ilvl="5" w:tplc="8D706356">
      <w:start w:val="1"/>
      <w:numFmt w:val="bullet"/>
      <w:lvlText w:val=""/>
      <w:lvlJc w:val="left"/>
      <w:pPr>
        <w:ind w:left="4320" w:hanging="360"/>
      </w:pPr>
      <w:rPr>
        <w:rFonts w:ascii="Wingdings" w:hAnsi="Wingdings" w:hint="default"/>
      </w:rPr>
    </w:lvl>
    <w:lvl w:ilvl="6" w:tplc="36CA6A0A">
      <w:start w:val="1"/>
      <w:numFmt w:val="bullet"/>
      <w:lvlText w:val=""/>
      <w:lvlJc w:val="left"/>
      <w:pPr>
        <w:ind w:left="5040" w:hanging="360"/>
      </w:pPr>
      <w:rPr>
        <w:rFonts w:ascii="Symbol" w:hAnsi="Symbol" w:hint="default"/>
      </w:rPr>
    </w:lvl>
    <w:lvl w:ilvl="7" w:tplc="75501348">
      <w:start w:val="1"/>
      <w:numFmt w:val="bullet"/>
      <w:lvlText w:val="o"/>
      <w:lvlJc w:val="left"/>
      <w:pPr>
        <w:ind w:left="5760" w:hanging="360"/>
      </w:pPr>
      <w:rPr>
        <w:rFonts w:ascii="Courier New" w:hAnsi="Courier New" w:hint="default"/>
      </w:rPr>
    </w:lvl>
    <w:lvl w:ilvl="8" w:tplc="11B0CFB8">
      <w:start w:val="1"/>
      <w:numFmt w:val="bullet"/>
      <w:lvlText w:val=""/>
      <w:lvlJc w:val="left"/>
      <w:pPr>
        <w:ind w:left="6480" w:hanging="360"/>
      </w:pPr>
      <w:rPr>
        <w:rFonts w:ascii="Wingdings" w:hAnsi="Wingdings" w:hint="default"/>
      </w:rPr>
    </w:lvl>
  </w:abstractNum>
  <w:abstractNum w:abstractNumId="4" w15:restartNumberingAfterBreak="0">
    <w:nsid w:val="2780B6C3"/>
    <w:multiLevelType w:val="hybridMultilevel"/>
    <w:tmpl w:val="D194CF8C"/>
    <w:lvl w:ilvl="0" w:tplc="0DC6B5D8">
      <w:start w:val="1"/>
      <w:numFmt w:val="bullet"/>
      <w:lvlText w:val=""/>
      <w:lvlJc w:val="left"/>
      <w:pPr>
        <w:ind w:left="720" w:hanging="360"/>
      </w:pPr>
      <w:rPr>
        <w:rFonts w:ascii="Symbol" w:hAnsi="Symbol" w:hint="default"/>
      </w:rPr>
    </w:lvl>
    <w:lvl w:ilvl="1" w:tplc="D75213F4">
      <w:start w:val="1"/>
      <w:numFmt w:val="bullet"/>
      <w:lvlText w:val="o"/>
      <w:lvlJc w:val="left"/>
      <w:pPr>
        <w:ind w:left="1440" w:hanging="360"/>
      </w:pPr>
      <w:rPr>
        <w:rFonts w:ascii="Courier New" w:hAnsi="Courier New" w:hint="default"/>
      </w:rPr>
    </w:lvl>
    <w:lvl w:ilvl="2" w:tplc="E23A8070">
      <w:start w:val="1"/>
      <w:numFmt w:val="bullet"/>
      <w:lvlText w:val=""/>
      <w:lvlJc w:val="left"/>
      <w:pPr>
        <w:ind w:left="2160" w:hanging="360"/>
      </w:pPr>
      <w:rPr>
        <w:rFonts w:ascii="Wingdings" w:hAnsi="Wingdings" w:hint="default"/>
      </w:rPr>
    </w:lvl>
    <w:lvl w:ilvl="3" w:tplc="DFB49998">
      <w:start w:val="1"/>
      <w:numFmt w:val="bullet"/>
      <w:lvlText w:val=""/>
      <w:lvlJc w:val="left"/>
      <w:pPr>
        <w:ind w:left="2880" w:hanging="360"/>
      </w:pPr>
      <w:rPr>
        <w:rFonts w:ascii="Symbol" w:hAnsi="Symbol" w:hint="default"/>
      </w:rPr>
    </w:lvl>
    <w:lvl w:ilvl="4" w:tplc="D158BB6E">
      <w:start w:val="1"/>
      <w:numFmt w:val="bullet"/>
      <w:lvlText w:val="o"/>
      <w:lvlJc w:val="left"/>
      <w:pPr>
        <w:ind w:left="3600" w:hanging="360"/>
      </w:pPr>
      <w:rPr>
        <w:rFonts w:ascii="Courier New" w:hAnsi="Courier New" w:hint="default"/>
      </w:rPr>
    </w:lvl>
    <w:lvl w:ilvl="5" w:tplc="207C937E">
      <w:start w:val="1"/>
      <w:numFmt w:val="bullet"/>
      <w:lvlText w:val=""/>
      <w:lvlJc w:val="left"/>
      <w:pPr>
        <w:ind w:left="4320" w:hanging="360"/>
      </w:pPr>
      <w:rPr>
        <w:rFonts w:ascii="Wingdings" w:hAnsi="Wingdings" w:hint="default"/>
      </w:rPr>
    </w:lvl>
    <w:lvl w:ilvl="6" w:tplc="EFC4D45A">
      <w:start w:val="1"/>
      <w:numFmt w:val="bullet"/>
      <w:lvlText w:val=""/>
      <w:lvlJc w:val="left"/>
      <w:pPr>
        <w:ind w:left="5040" w:hanging="360"/>
      </w:pPr>
      <w:rPr>
        <w:rFonts w:ascii="Symbol" w:hAnsi="Symbol" w:hint="default"/>
      </w:rPr>
    </w:lvl>
    <w:lvl w:ilvl="7" w:tplc="0758109E">
      <w:start w:val="1"/>
      <w:numFmt w:val="bullet"/>
      <w:lvlText w:val="o"/>
      <w:lvlJc w:val="left"/>
      <w:pPr>
        <w:ind w:left="5760" w:hanging="360"/>
      </w:pPr>
      <w:rPr>
        <w:rFonts w:ascii="Courier New" w:hAnsi="Courier New" w:hint="default"/>
      </w:rPr>
    </w:lvl>
    <w:lvl w:ilvl="8" w:tplc="F7E225EC">
      <w:start w:val="1"/>
      <w:numFmt w:val="bullet"/>
      <w:lvlText w:val=""/>
      <w:lvlJc w:val="left"/>
      <w:pPr>
        <w:ind w:left="6480" w:hanging="360"/>
      </w:pPr>
      <w:rPr>
        <w:rFonts w:ascii="Wingdings" w:hAnsi="Wingdings" w:hint="default"/>
      </w:rPr>
    </w:lvl>
  </w:abstractNum>
  <w:abstractNum w:abstractNumId="5" w15:restartNumberingAfterBreak="0">
    <w:nsid w:val="2B8CF7D0"/>
    <w:multiLevelType w:val="hybridMultilevel"/>
    <w:tmpl w:val="E20A52CA"/>
    <w:lvl w:ilvl="0" w:tplc="DA7C6AEC">
      <w:start w:val="1"/>
      <w:numFmt w:val="bullet"/>
      <w:lvlText w:val=""/>
      <w:lvlJc w:val="left"/>
      <w:pPr>
        <w:ind w:left="720" w:hanging="360"/>
      </w:pPr>
      <w:rPr>
        <w:rFonts w:ascii="Symbol" w:hAnsi="Symbol" w:hint="default"/>
      </w:rPr>
    </w:lvl>
    <w:lvl w:ilvl="1" w:tplc="432C7C02">
      <w:start w:val="1"/>
      <w:numFmt w:val="bullet"/>
      <w:lvlText w:val="o"/>
      <w:lvlJc w:val="left"/>
      <w:pPr>
        <w:ind w:left="1440" w:hanging="360"/>
      </w:pPr>
      <w:rPr>
        <w:rFonts w:ascii="Courier New" w:hAnsi="Courier New" w:hint="default"/>
      </w:rPr>
    </w:lvl>
    <w:lvl w:ilvl="2" w:tplc="C5087456">
      <w:start w:val="1"/>
      <w:numFmt w:val="bullet"/>
      <w:lvlText w:val=""/>
      <w:lvlJc w:val="left"/>
      <w:pPr>
        <w:ind w:left="2160" w:hanging="360"/>
      </w:pPr>
      <w:rPr>
        <w:rFonts w:ascii="Wingdings" w:hAnsi="Wingdings" w:hint="default"/>
      </w:rPr>
    </w:lvl>
    <w:lvl w:ilvl="3" w:tplc="6FA0E0F8">
      <w:start w:val="1"/>
      <w:numFmt w:val="bullet"/>
      <w:lvlText w:val=""/>
      <w:lvlJc w:val="left"/>
      <w:pPr>
        <w:ind w:left="2880" w:hanging="360"/>
      </w:pPr>
      <w:rPr>
        <w:rFonts w:ascii="Symbol" w:hAnsi="Symbol" w:hint="default"/>
      </w:rPr>
    </w:lvl>
    <w:lvl w:ilvl="4" w:tplc="3320D06C">
      <w:start w:val="1"/>
      <w:numFmt w:val="bullet"/>
      <w:lvlText w:val="o"/>
      <w:lvlJc w:val="left"/>
      <w:pPr>
        <w:ind w:left="3600" w:hanging="360"/>
      </w:pPr>
      <w:rPr>
        <w:rFonts w:ascii="Courier New" w:hAnsi="Courier New" w:hint="default"/>
      </w:rPr>
    </w:lvl>
    <w:lvl w:ilvl="5" w:tplc="4C444B8C">
      <w:start w:val="1"/>
      <w:numFmt w:val="bullet"/>
      <w:lvlText w:val=""/>
      <w:lvlJc w:val="left"/>
      <w:pPr>
        <w:ind w:left="4320" w:hanging="360"/>
      </w:pPr>
      <w:rPr>
        <w:rFonts w:ascii="Wingdings" w:hAnsi="Wingdings" w:hint="default"/>
      </w:rPr>
    </w:lvl>
    <w:lvl w:ilvl="6" w:tplc="CC22CDF2">
      <w:start w:val="1"/>
      <w:numFmt w:val="bullet"/>
      <w:lvlText w:val=""/>
      <w:lvlJc w:val="left"/>
      <w:pPr>
        <w:ind w:left="5040" w:hanging="360"/>
      </w:pPr>
      <w:rPr>
        <w:rFonts w:ascii="Symbol" w:hAnsi="Symbol" w:hint="default"/>
      </w:rPr>
    </w:lvl>
    <w:lvl w:ilvl="7" w:tplc="4F9A5B62">
      <w:start w:val="1"/>
      <w:numFmt w:val="bullet"/>
      <w:lvlText w:val="o"/>
      <w:lvlJc w:val="left"/>
      <w:pPr>
        <w:ind w:left="5760" w:hanging="360"/>
      </w:pPr>
      <w:rPr>
        <w:rFonts w:ascii="Courier New" w:hAnsi="Courier New" w:hint="default"/>
      </w:rPr>
    </w:lvl>
    <w:lvl w:ilvl="8" w:tplc="225EB4FC">
      <w:start w:val="1"/>
      <w:numFmt w:val="bullet"/>
      <w:lvlText w:val=""/>
      <w:lvlJc w:val="left"/>
      <w:pPr>
        <w:ind w:left="6480" w:hanging="360"/>
      </w:pPr>
      <w:rPr>
        <w:rFonts w:ascii="Wingdings" w:hAnsi="Wingdings" w:hint="default"/>
      </w:rPr>
    </w:lvl>
  </w:abstractNum>
  <w:abstractNum w:abstractNumId="6" w15:restartNumberingAfterBreak="0">
    <w:nsid w:val="3418481D"/>
    <w:multiLevelType w:val="hybridMultilevel"/>
    <w:tmpl w:val="875A1556"/>
    <w:lvl w:ilvl="0" w:tplc="5EA8C858">
      <w:start w:val="1"/>
      <w:numFmt w:val="bullet"/>
      <w:lvlText w:val=""/>
      <w:lvlJc w:val="left"/>
      <w:pPr>
        <w:ind w:left="1080" w:hanging="360"/>
      </w:pPr>
      <w:rPr>
        <w:rFonts w:ascii="Symbol" w:hAnsi="Symbol" w:hint="default"/>
      </w:rPr>
    </w:lvl>
    <w:lvl w:ilvl="1" w:tplc="8A0EAE38" w:tentative="1">
      <w:start w:val="1"/>
      <w:numFmt w:val="bullet"/>
      <w:lvlText w:val="o"/>
      <w:lvlJc w:val="left"/>
      <w:pPr>
        <w:ind w:left="1800" w:hanging="360"/>
      </w:pPr>
      <w:rPr>
        <w:rFonts w:ascii="Courier New" w:hAnsi="Courier New" w:cs="Courier New" w:hint="default"/>
      </w:rPr>
    </w:lvl>
    <w:lvl w:ilvl="2" w:tplc="35A68642" w:tentative="1">
      <w:start w:val="1"/>
      <w:numFmt w:val="bullet"/>
      <w:lvlText w:val=""/>
      <w:lvlJc w:val="left"/>
      <w:pPr>
        <w:ind w:left="2520" w:hanging="360"/>
      </w:pPr>
      <w:rPr>
        <w:rFonts w:ascii="Wingdings" w:hAnsi="Wingdings" w:hint="default"/>
      </w:rPr>
    </w:lvl>
    <w:lvl w:ilvl="3" w:tplc="32C06C5E" w:tentative="1">
      <w:start w:val="1"/>
      <w:numFmt w:val="bullet"/>
      <w:lvlText w:val=""/>
      <w:lvlJc w:val="left"/>
      <w:pPr>
        <w:ind w:left="3240" w:hanging="360"/>
      </w:pPr>
      <w:rPr>
        <w:rFonts w:ascii="Symbol" w:hAnsi="Symbol" w:hint="default"/>
      </w:rPr>
    </w:lvl>
    <w:lvl w:ilvl="4" w:tplc="F4866904" w:tentative="1">
      <w:start w:val="1"/>
      <w:numFmt w:val="bullet"/>
      <w:lvlText w:val="o"/>
      <w:lvlJc w:val="left"/>
      <w:pPr>
        <w:ind w:left="3960" w:hanging="360"/>
      </w:pPr>
      <w:rPr>
        <w:rFonts w:ascii="Courier New" w:hAnsi="Courier New" w:cs="Courier New" w:hint="default"/>
      </w:rPr>
    </w:lvl>
    <w:lvl w:ilvl="5" w:tplc="4E3CBD86" w:tentative="1">
      <w:start w:val="1"/>
      <w:numFmt w:val="bullet"/>
      <w:lvlText w:val=""/>
      <w:lvlJc w:val="left"/>
      <w:pPr>
        <w:ind w:left="4680" w:hanging="360"/>
      </w:pPr>
      <w:rPr>
        <w:rFonts w:ascii="Wingdings" w:hAnsi="Wingdings" w:hint="default"/>
      </w:rPr>
    </w:lvl>
    <w:lvl w:ilvl="6" w:tplc="53C4187C" w:tentative="1">
      <w:start w:val="1"/>
      <w:numFmt w:val="bullet"/>
      <w:lvlText w:val=""/>
      <w:lvlJc w:val="left"/>
      <w:pPr>
        <w:ind w:left="5400" w:hanging="360"/>
      </w:pPr>
      <w:rPr>
        <w:rFonts w:ascii="Symbol" w:hAnsi="Symbol" w:hint="default"/>
      </w:rPr>
    </w:lvl>
    <w:lvl w:ilvl="7" w:tplc="9350EEF6" w:tentative="1">
      <w:start w:val="1"/>
      <w:numFmt w:val="bullet"/>
      <w:lvlText w:val="o"/>
      <w:lvlJc w:val="left"/>
      <w:pPr>
        <w:ind w:left="6120" w:hanging="360"/>
      </w:pPr>
      <w:rPr>
        <w:rFonts w:ascii="Courier New" w:hAnsi="Courier New" w:cs="Courier New" w:hint="default"/>
      </w:rPr>
    </w:lvl>
    <w:lvl w:ilvl="8" w:tplc="05D2A4C6" w:tentative="1">
      <w:start w:val="1"/>
      <w:numFmt w:val="bullet"/>
      <w:lvlText w:val=""/>
      <w:lvlJc w:val="left"/>
      <w:pPr>
        <w:ind w:left="6840" w:hanging="360"/>
      </w:pPr>
      <w:rPr>
        <w:rFonts w:ascii="Wingdings" w:hAnsi="Wingdings" w:hint="default"/>
      </w:rPr>
    </w:lvl>
  </w:abstractNum>
  <w:abstractNum w:abstractNumId="7" w15:restartNumberingAfterBreak="0">
    <w:nsid w:val="3456BF7B"/>
    <w:multiLevelType w:val="hybridMultilevel"/>
    <w:tmpl w:val="3B72F65E"/>
    <w:lvl w:ilvl="0" w:tplc="DAEAE550">
      <w:start w:val="1"/>
      <w:numFmt w:val="bullet"/>
      <w:lvlText w:val=""/>
      <w:lvlJc w:val="left"/>
      <w:pPr>
        <w:ind w:left="720" w:hanging="360"/>
      </w:pPr>
      <w:rPr>
        <w:rFonts w:ascii="Symbol" w:hAnsi="Symbol" w:hint="default"/>
      </w:rPr>
    </w:lvl>
    <w:lvl w:ilvl="1" w:tplc="AAB69D6A">
      <w:start w:val="1"/>
      <w:numFmt w:val="bullet"/>
      <w:lvlText w:val="o"/>
      <w:lvlJc w:val="left"/>
      <w:pPr>
        <w:ind w:left="1440" w:hanging="360"/>
      </w:pPr>
      <w:rPr>
        <w:rFonts w:ascii="Courier New" w:hAnsi="Courier New" w:hint="default"/>
      </w:rPr>
    </w:lvl>
    <w:lvl w:ilvl="2" w:tplc="93720300">
      <w:start w:val="1"/>
      <w:numFmt w:val="bullet"/>
      <w:lvlText w:val=""/>
      <w:lvlJc w:val="left"/>
      <w:pPr>
        <w:ind w:left="2160" w:hanging="360"/>
      </w:pPr>
      <w:rPr>
        <w:rFonts w:ascii="Wingdings" w:hAnsi="Wingdings" w:hint="default"/>
      </w:rPr>
    </w:lvl>
    <w:lvl w:ilvl="3" w:tplc="5C688990">
      <w:start w:val="1"/>
      <w:numFmt w:val="bullet"/>
      <w:lvlText w:val=""/>
      <w:lvlJc w:val="left"/>
      <w:pPr>
        <w:ind w:left="2880" w:hanging="360"/>
      </w:pPr>
      <w:rPr>
        <w:rFonts w:ascii="Symbol" w:hAnsi="Symbol" w:hint="default"/>
      </w:rPr>
    </w:lvl>
    <w:lvl w:ilvl="4" w:tplc="E998F68E">
      <w:start w:val="1"/>
      <w:numFmt w:val="bullet"/>
      <w:lvlText w:val="o"/>
      <w:lvlJc w:val="left"/>
      <w:pPr>
        <w:ind w:left="3600" w:hanging="360"/>
      </w:pPr>
      <w:rPr>
        <w:rFonts w:ascii="Courier New" w:hAnsi="Courier New" w:hint="default"/>
      </w:rPr>
    </w:lvl>
    <w:lvl w:ilvl="5" w:tplc="3AEA9F48">
      <w:start w:val="1"/>
      <w:numFmt w:val="bullet"/>
      <w:lvlText w:val=""/>
      <w:lvlJc w:val="left"/>
      <w:pPr>
        <w:ind w:left="4320" w:hanging="360"/>
      </w:pPr>
      <w:rPr>
        <w:rFonts w:ascii="Wingdings" w:hAnsi="Wingdings" w:hint="default"/>
      </w:rPr>
    </w:lvl>
    <w:lvl w:ilvl="6" w:tplc="069614EE">
      <w:start w:val="1"/>
      <w:numFmt w:val="bullet"/>
      <w:lvlText w:val=""/>
      <w:lvlJc w:val="left"/>
      <w:pPr>
        <w:ind w:left="5040" w:hanging="360"/>
      </w:pPr>
      <w:rPr>
        <w:rFonts w:ascii="Symbol" w:hAnsi="Symbol" w:hint="default"/>
      </w:rPr>
    </w:lvl>
    <w:lvl w:ilvl="7" w:tplc="68AC13DA">
      <w:start w:val="1"/>
      <w:numFmt w:val="bullet"/>
      <w:lvlText w:val="o"/>
      <w:lvlJc w:val="left"/>
      <w:pPr>
        <w:ind w:left="5760" w:hanging="360"/>
      </w:pPr>
      <w:rPr>
        <w:rFonts w:ascii="Courier New" w:hAnsi="Courier New" w:hint="default"/>
      </w:rPr>
    </w:lvl>
    <w:lvl w:ilvl="8" w:tplc="F3D03E56">
      <w:start w:val="1"/>
      <w:numFmt w:val="bullet"/>
      <w:lvlText w:val=""/>
      <w:lvlJc w:val="left"/>
      <w:pPr>
        <w:ind w:left="6480" w:hanging="360"/>
      </w:pPr>
      <w:rPr>
        <w:rFonts w:ascii="Wingdings" w:hAnsi="Wingdings" w:hint="default"/>
      </w:rPr>
    </w:lvl>
  </w:abstractNum>
  <w:abstractNum w:abstractNumId="8" w15:restartNumberingAfterBreak="0">
    <w:nsid w:val="380F2C01"/>
    <w:multiLevelType w:val="hybridMultilevel"/>
    <w:tmpl w:val="92DA4F20"/>
    <w:lvl w:ilvl="0" w:tplc="FAB80A4E">
      <w:start w:val="1"/>
      <w:numFmt w:val="bullet"/>
      <w:lvlText w:val=""/>
      <w:lvlJc w:val="left"/>
      <w:pPr>
        <w:ind w:left="720" w:hanging="360"/>
      </w:pPr>
      <w:rPr>
        <w:rFonts w:ascii="Symbol" w:hAnsi="Symbol" w:hint="default"/>
      </w:rPr>
    </w:lvl>
    <w:lvl w:ilvl="1" w:tplc="D13EBB52">
      <w:start w:val="1"/>
      <w:numFmt w:val="bullet"/>
      <w:lvlText w:val="o"/>
      <w:lvlJc w:val="left"/>
      <w:pPr>
        <w:ind w:left="1440" w:hanging="360"/>
      </w:pPr>
      <w:rPr>
        <w:rFonts w:ascii="Courier New" w:hAnsi="Courier New" w:hint="default"/>
      </w:rPr>
    </w:lvl>
    <w:lvl w:ilvl="2" w:tplc="AD622318">
      <w:start w:val="1"/>
      <w:numFmt w:val="bullet"/>
      <w:lvlText w:val=""/>
      <w:lvlJc w:val="left"/>
      <w:pPr>
        <w:ind w:left="2160" w:hanging="360"/>
      </w:pPr>
      <w:rPr>
        <w:rFonts w:ascii="Wingdings" w:hAnsi="Wingdings" w:hint="default"/>
      </w:rPr>
    </w:lvl>
    <w:lvl w:ilvl="3" w:tplc="A20C1AD6">
      <w:start w:val="1"/>
      <w:numFmt w:val="bullet"/>
      <w:lvlText w:val=""/>
      <w:lvlJc w:val="left"/>
      <w:pPr>
        <w:ind w:left="2880" w:hanging="360"/>
      </w:pPr>
      <w:rPr>
        <w:rFonts w:ascii="Symbol" w:hAnsi="Symbol" w:hint="default"/>
      </w:rPr>
    </w:lvl>
    <w:lvl w:ilvl="4" w:tplc="C84E0690">
      <w:start w:val="1"/>
      <w:numFmt w:val="bullet"/>
      <w:lvlText w:val="o"/>
      <w:lvlJc w:val="left"/>
      <w:pPr>
        <w:ind w:left="3600" w:hanging="360"/>
      </w:pPr>
      <w:rPr>
        <w:rFonts w:ascii="Courier New" w:hAnsi="Courier New" w:hint="default"/>
      </w:rPr>
    </w:lvl>
    <w:lvl w:ilvl="5" w:tplc="391A00C6">
      <w:start w:val="1"/>
      <w:numFmt w:val="bullet"/>
      <w:lvlText w:val=""/>
      <w:lvlJc w:val="left"/>
      <w:pPr>
        <w:ind w:left="4320" w:hanging="360"/>
      </w:pPr>
      <w:rPr>
        <w:rFonts w:ascii="Wingdings" w:hAnsi="Wingdings" w:hint="default"/>
      </w:rPr>
    </w:lvl>
    <w:lvl w:ilvl="6" w:tplc="1E6210D2">
      <w:start w:val="1"/>
      <w:numFmt w:val="bullet"/>
      <w:lvlText w:val=""/>
      <w:lvlJc w:val="left"/>
      <w:pPr>
        <w:ind w:left="5040" w:hanging="360"/>
      </w:pPr>
      <w:rPr>
        <w:rFonts w:ascii="Symbol" w:hAnsi="Symbol" w:hint="default"/>
      </w:rPr>
    </w:lvl>
    <w:lvl w:ilvl="7" w:tplc="ADE47126">
      <w:start w:val="1"/>
      <w:numFmt w:val="bullet"/>
      <w:lvlText w:val="o"/>
      <w:lvlJc w:val="left"/>
      <w:pPr>
        <w:ind w:left="5760" w:hanging="360"/>
      </w:pPr>
      <w:rPr>
        <w:rFonts w:ascii="Courier New" w:hAnsi="Courier New" w:hint="default"/>
      </w:rPr>
    </w:lvl>
    <w:lvl w:ilvl="8" w:tplc="52E81672">
      <w:start w:val="1"/>
      <w:numFmt w:val="bullet"/>
      <w:lvlText w:val=""/>
      <w:lvlJc w:val="left"/>
      <w:pPr>
        <w:ind w:left="6480" w:hanging="360"/>
      </w:pPr>
      <w:rPr>
        <w:rFonts w:ascii="Wingdings" w:hAnsi="Wingdings" w:hint="default"/>
      </w:rPr>
    </w:lvl>
  </w:abstractNum>
  <w:abstractNum w:abstractNumId="9" w15:restartNumberingAfterBreak="0">
    <w:nsid w:val="3E837695"/>
    <w:multiLevelType w:val="hybridMultilevel"/>
    <w:tmpl w:val="06F4238E"/>
    <w:lvl w:ilvl="0" w:tplc="AB6E3190">
      <w:start w:val="1"/>
      <w:numFmt w:val="bullet"/>
      <w:lvlText w:val=""/>
      <w:lvlJc w:val="left"/>
      <w:pPr>
        <w:ind w:left="1080" w:hanging="360"/>
      </w:pPr>
      <w:rPr>
        <w:rFonts w:ascii="Symbol" w:hAnsi="Symbol" w:hint="default"/>
      </w:rPr>
    </w:lvl>
    <w:lvl w:ilvl="1" w:tplc="DB2E2DB4" w:tentative="1">
      <w:start w:val="1"/>
      <w:numFmt w:val="bullet"/>
      <w:lvlText w:val="o"/>
      <w:lvlJc w:val="left"/>
      <w:pPr>
        <w:ind w:left="1800" w:hanging="360"/>
      </w:pPr>
      <w:rPr>
        <w:rFonts w:ascii="Courier New" w:hAnsi="Courier New" w:cs="Courier New" w:hint="default"/>
      </w:rPr>
    </w:lvl>
    <w:lvl w:ilvl="2" w:tplc="B77A53CA" w:tentative="1">
      <w:start w:val="1"/>
      <w:numFmt w:val="bullet"/>
      <w:lvlText w:val=""/>
      <w:lvlJc w:val="left"/>
      <w:pPr>
        <w:ind w:left="2520" w:hanging="360"/>
      </w:pPr>
      <w:rPr>
        <w:rFonts w:ascii="Wingdings" w:hAnsi="Wingdings" w:hint="default"/>
      </w:rPr>
    </w:lvl>
    <w:lvl w:ilvl="3" w:tplc="C48EF576" w:tentative="1">
      <w:start w:val="1"/>
      <w:numFmt w:val="bullet"/>
      <w:lvlText w:val=""/>
      <w:lvlJc w:val="left"/>
      <w:pPr>
        <w:ind w:left="3240" w:hanging="360"/>
      </w:pPr>
      <w:rPr>
        <w:rFonts w:ascii="Symbol" w:hAnsi="Symbol" w:hint="default"/>
      </w:rPr>
    </w:lvl>
    <w:lvl w:ilvl="4" w:tplc="6DF4A646" w:tentative="1">
      <w:start w:val="1"/>
      <w:numFmt w:val="bullet"/>
      <w:lvlText w:val="o"/>
      <w:lvlJc w:val="left"/>
      <w:pPr>
        <w:ind w:left="3960" w:hanging="360"/>
      </w:pPr>
      <w:rPr>
        <w:rFonts w:ascii="Courier New" w:hAnsi="Courier New" w:cs="Courier New" w:hint="default"/>
      </w:rPr>
    </w:lvl>
    <w:lvl w:ilvl="5" w:tplc="42E49CA8" w:tentative="1">
      <w:start w:val="1"/>
      <w:numFmt w:val="bullet"/>
      <w:lvlText w:val=""/>
      <w:lvlJc w:val="left"/>
      <w:pPr>
        <w:ind w:left="4680" w:hanging="360"/>
      </w:pPr>
      <w:rPr>
        <w:rFonts w:ascii="Wingdings" w:hAnsi="Wingdings" w:hint="default"/>
      </w:rPr>
    </w:lvl>
    <w:lvl w:ilvl="6" w:tplc="622C9D7E" w:tentative="1">
      <w:start w:val="1"/>
      <w:numFmt w:val="bullet"/>
      <w:lvlText w:val=""/>
      <w:lvlJc w:val="left"/>
      <w:pPr>
        <w:ind w:left="5400" w:hanging="360"/>
      </w:pPr>
      <w:rPr>
        <w:rFonts w:ascii="Symbol" w:hAnsi="Symbol" w:hint="default"/>
      </w:rPr>
    </w:lvl>
    <w:lvl w:ilvl="7" w:tplc="7B90D312" w:tentative="1">
      <w:start w:val="1"/>
      <w:numFmt w:val="bullet"/>
      <w:lvlText w:val="o"/>
      <w:lvlJc w:val="left"/>
      <w:pPr>
        <w:ind w:left="6120" w:hanging="360"/>
      </w:pPr>
      <w:rPr>
        <w:rFonts w:ascii="Courier New" w:hAnsi="Courier New" w:cs="Courier New" w:hint="default"/>
      </w:rPr>
    </w:lvl>
    <w:lvl w:ilvl="8" w:tplc="F888FAC2" w:tentative="1">
      <w:start w:val="1"/>
      <w:numFmt w:val="bullet"/>
      <w:lvlText w:val=""/>
      <w:lvlJc w:val="left"/>
      <w:pPr>
        <w:ind w:left="6840" w:hanging="360"/>
      </w:pPr>
      <w:rPr>
        <w:rFonts w:ascii="Wingdings" w:hAnsi="Wingdings" w:hint="default"/>
      </w:rPr>
    </w:lvl>
  </w:abstractNum>
  <w:abstractNum w:abstractNumId="10" w15:restartNumberingAfterBreak="0">
    <w:nsid w:val="3FFE25F6"/>
    <w:multiLevelType w:val="multilevel"/>
    <w:tmpl w:val="30465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5D9D93"/>
    <w:multiLevelType w:val="hybridMultilevel"/>
    <w:tmpl w:val="839677DE"/>
    <w:lvl w:ilvl="0" w:tplc="54746744">
      <w:start w:val="1"/>
      <w:numFmt w:val="bullet"/>
      <w:lvlText w:val=""/>
      <w:lvlJc w:val="left"/>
      <w:pPr>
        <w:ind w:left="720" w:hanging="360"/>
      </w:pPr>
      <w:rPr>
        <w:rFonts w:ascii="Wingdings" w:hAnsi="Wingdings" w:hint="default"/>
      </w:rPr>
    </w:lvl>
    <w:lvl w:ilvl="1" w:tplc="3238FAFA">
      <w:start w:val="1"/>
      <w:numFmt w:val="bullet"/>
      <w:lvlText w:val="o"/>
      <w:lvlJc w:val="left"/>
      <w:pPr>
        <w:ind w:left="1440" w:hanging="360"/>
      </w:pPr>
      <w:rPr>
        <w:rFonts w:ascii="Courier New" w:hAnsi="Courier New" w:hint="default"/>
      </w:rPr>
    </w:lvl>
    <w:lvl w:ilvl="2" w:tplc="F2369D22">
      <w:start w:val="1"/>
      <w:numFmt w:val="bullet"/>
      <w:lvlText w:val=""/>
      <w:lvlJc w:val="left"/>
      <w:pPr>
        <w:ind w:left="2160" w:hanging="360"/>
      </w:pPr>
      <w:rPr>
        <w:rFonts w:ascii="Wingdings" w:hAnsi="Wingdings" w:hint="default"/>
      </w:rPr>
    </w:lvl>
    <w:lvl w:ilvl="3" w:tplc="B3041C3A">
      <w:start w:val="1"/>
      <w:numFmt w:val="bullet"/>
      <w:lvlText w:val=""/>
      <w:lvlJc w:val="left"/>
      <w:pPr>
        <w:ind w:left="2880" w:hanging="360"/>
      </w:pPr>
      <w:rPr>
        <w:rFonts w:ascii="Symbol" w:hAnsi="Symbol" w:hint="default"/>
      </w:rPr>
    </w:lvl>
    <w:lvl w:ilvl="4" w:tplc="305A7B6A">
      <w:start w:val="1"/>
      <w:numFmt w:val="bullet"/>
      <w:lvlText w:val="o"/>
      <w:lvlJc w:val="left"/>
      <w:pPr>
        <w:ind w:left="3600" w:hanging="360"/>
      </w:pPr>
      <w:rPr>
        <w:rFonts w:ascii="Courier New" w:hAnsi="Courier New" w:hint="default"/>
      </w:rPr>
    </w:lvl>
    <w:lvl w:ilvl="5" w:tplc="03344C56">
      <w:start w:val="1"/>
      <w:numFmt w:val="bullet"/>
      <w:lvlText w:val=""/>
      <w:lvlJc w:val="left"/>
      <w:pPr>
        <w:ind w:left="4320" w:hanging="360"/>
      </w:pPr>
      <w:rPr>
        <w:rFonts w:ascii="Wingdings" w:hAnsi="Wingdings" w:hint="default"/>
      </w:rPr>
    </w:lvl>
    <w:lvl w:ilvl="6" w:tplc="055C0B88">
      <w:start w:val="1"/>
      <w:numFmt w:val="bullet"/>
      <w:lvlText w:val=""/>
      <w:lvlJc w:val="left"/>
      <w:pPr>
        <w:ind w:left="5040" w:hanging="360"/>
      </w:pPr>
      <w:rPr>
        <w:rFonts w:ascii="Symbol" w:hAnsi="Symbol" w:hint="default"/>
      </w:rPr>
    </w:lvl>
    <w:lvl w:ilvl="7" w:tplc="DE54F840">
      <w:start w:val="1"/>
      <w:numFmt w:val="bullet"/>
      <w:lvlText w:val="o"/>
      <w:lvlJc w:val="left"/>
      <w:pPr>
        <w:ind w:left="5760" w:hanging="360"/>
      </w:pPr>
      <w:rPr>
        <w:rFonts w:ascii="Courier New" w:hAnsi="Courier New" w:hint="default"/>
      </w:rPr>
    </w:lvl>
    <w:lvl w:ilvl="8" w:tplc="668A52EA">
      <w:start w:val="1"/>
      <w:numFmt w:val="bullet"/>
      <w:lvlText w:val=""/>
      <w:lvlJc w:val="left"/>
      <w:pPr>
        <w:ind w:left="6480" w:hanging="360"/>
      </w:pPr>
      <w:rPr>
        <w:rFonts w:ascii="Wingdings" w:hAnsi="Wingdings" w:hint="default"/>
      </w:rPr>
    </w:lvl>
  </w:abstractNum>
  <w:abstractNum w:abstractNumId="12" w15:restartNumberingAfterBreak="0">
    <w:nsid w:val="420CBD7B"/>
    <w:multiLevelType w:val="hybridMultilevel"/>
    <w:tmpl w:val="4E36BE7A"/>
    <w:lvl w:ilvl="0" w:tplc="021C6B76">
      <w:start w:val="1"/>
      <w:numFmt w:val="bullet"/>
      <w:lvlText w:val=""/>
      <w:lvlJc w:val="left"/>
      <w:pPr>
        <w:ind w:left="720" w:hanging="360"/>
      </w:pPr>
      <w:rPr>
        <w:rFonts w:ascii="Wingdings" w:hAnsi="Wingdings" w:hint="default"/>
      </w:rPr>
    </w:lvl>
    <w:lvl w:ilvl="1" w:tplc="09E8859C">
      <w:start w:val="1"/>
      <w:numFmt w:val="bullet"/>
      <w:lvlText w:val="o"/>
      <w:lvlJc w:val="left"/>
      <w:pPr>
        <w:ind w:left="1440" w:hanging="360"/>
      </w:pPr>
      <w:rPr>
        <w:rFonts w:ascii="Courier New" w:hAnsi="Courier New" w:hint="default"/>
      </w:rPr>
    </w:lvl>
    <w:lvl w:ilvl="2" w:tplc="154080FC">
      <w:start w:val="1"/>
      <w:numFmt w:val="bullet"/>
      <w:lvlText w:val=""/>
      <w:lvlJc w:val="left"/>
      <w:pPr>
        <w:ind w:left="2160" w:hanging="360"/>
      </w:pPr>
      <w:rPr>
        <w:rFonts w:ascii="Wingdings" w:hAnsi="Wingdings" w:hint="default"/>
      </w:rPr>
    </w:lvl>
    <w:lvl w:ilvl="3" w:tplc="C09A4E8A">
      <w:start w:val="1"/>
      <w:numFmt w:val="bullet"/>
      <w:lvlText w:val=""/>
      <w:lvlJc w:val="left"/>
      <w:pPr>
        <w:ind w:left="2880" w:hanging="360"/>
      </w:pPr>
      <w:rPr>
        <w:rFonts w:ascii="Symbol" w:hAnsi="Symbol" w:hint="default"/>
      </w:rPr>
    </w:lvl>
    <w:lvl w:ilvl="4" w:tplc="8D488B3E">
      <w:start w:val="1"/>
      <w:numFmt w:val="bullet"/>
      <w:lvlText w:val="o"/>
      <w:lvlJc w:val="left"/>
      <w:pPr>
        <w:ind w:left="3600" w:hanging="360"/>
      </w:pPr>
      <w:rPr>
        <w:rFonts w:ascii="Courier New" w:hAnsi="Courier New" w:hint="default"/>
      </w:rPr>
    </w:lvl>
    <w:lvl w:ilvl="5" w:tplc="346ECC26">
      <w:start w:val="1"/>
      <w:numFmt w:val="bullet"/>
      <w:lvlText w:val=""/>
      <w:lvlJc w:val="left"/>
      <w:pPr>
        <w:ind w:left="4320" w:hanging="360"/>
      </w:pPr>
      <w:rPr>
        <w:rFonts w:ascii="Wingdings" w:hAnsi="Wingdings" w:hint="default"/>
      </w:rPr>
    </w:lvl>
    <w:lvl w:ilvl="6" w:tplc="6ED42BF4">
      <w:start w:val="1"/>
      <w:numFmt w:val="bullet"/>
      <w:lvlText w:val=""/>
      <w:lvlJc w:val="left"/>
      <w:pPr>
        <w:ind w:left="5040" w:hanging="360"/>
      </w:pPr>
      <w:rPr>
        <w:rFonts w:ascii="Symbol" w:hAnsi="Symbol" w:hint="default"/>
      </w:rPr>
    </w:lvl>
    <w:lvl w:ilvl="7" w:tplc="B79EDF02">
      <w:start w:val="1"/>
      <w:numFmt w:val="bullet"/>
      <w:lvlText w:val="o"/>
      <w:lvlJc w:val="left"/>
      <w:pPr>
        <w:ind w:left="5760" w:hanging="360"/>
      </w:pPr>
      <w:rPr>
        <w:rFonts w:ascii="Courier New" w:hAnsi="Courier New" w:hint="default"/>
      </w:rPr>
    </w:lvl>
    <w:lvl w:ilvl="8" w:tplc="0F3A93B4">
      <w:start w:val="1"/>
      <w:numFmt w:val="bullet"/>
      <w:lvlText w:val=""/>
      <w:lvlJc w:val="left"/>
      <w:pPr>
        <w:ind w:left="6480" w:hanging="360"/>
      </w:pPr>
      <w:rPr>
        <w:rFonts w:ascii="Wingdings" w:hAnsi="Wingdings" w:hint="default"/>
      </w:rPr>
    </w:lvl>
  </w:abstractNum>
  <w:abstractNum w:abstractNumId="13" w15:restartNumberingAfterBreak="0">
    <w:nsid w:val="480006E9"/>
    <w:multiLevelType w:val="hybridMultilevel"/>
    <w:tmpl w:val="22AA1D0E"/>
    <w:lvl w:ilvl="0" w:tplc="425ACDFE">
      <w:start w:val="1"/>
      <w:numFmt w:val="bullet"/>
      <w:lvlText w:val=""/>
      <w:lvlJc w:val="left"/>
      <w:pPr>
        <w:ind w:left="720" w:hanging="360"/>
      </w:pPr>
      <w:rPr>
        <w:rFonts w:ascii="Symbol" w:hAnsi="Symbol" w:hint="default"/>
      </w:rPr>
    </w:lvl>
    <w:lvl w:ilvl="1" w:tplc="0D12AA26">
      <w:start w:val="1"/>
      <w:numFmt w:val="bullet"/>
      <w:lvlText w:val="o"/>
      <w:lvlJc w:val="left"/>
      <w:pPr>
        <w:ind w:left="1440" w:hanging="360"/>
      </w:pPr>
      <w:rPr>
        <w:rFonts w:ascii="Courier New" w:hAnsi="Courier New" w:hint="default"/>
      </w:rPr>
    </w:lvl>
    <w:lvl w:ilvl="2" w:tplc="F862498A">
      <w:start w:val="1"/>
      <w:numFmt w:val="bullet"/>
      <w:lvlText w:val=""/>
      <w:lvlJc w:val="left"/>
      <w:pPr>
        <w:ind w:left="2160" w:hanging="360"/>
      </w:pPr>
      <w:rPr>
        <w:rFonts w:ascii="Wingdings" w:hAnsi="Wingdings" w:hint="default"/>
      </w:rPr>
    </w:lvl>
    <w:lvl w:ilvl="3" w:tplc="9BC8B67C">
      <w:start w:val="1"/>
      <w:numFmt w:val="bullet"/>
      <w:lvlText w:val=""/>
      <w:lvlJc w:val="left"/>
      <w:pPr>
        <w:ind w:left="2880" w:hanging="360"/>
      </w:pPr>
      <w:rPr>
        <w:rFonts w:ascii="Symbol" w:hAnsi="Symbol" w:hint="default"/>
      </w:rPr>
    </w:lvl>
    <w:lvl w:ilvl="4" w:tplc="4124760A">
      <w:start w:val="1"/>
      <w:numFmt w:val="bullet"/>
      <w:lvlText w:val="o"/>
      <w:lvlJc w:val="left"/>
      <w:pPr>
        <w:ind w:left="3600" w:hanging="360"/>
      </w:pPr>
      <w:rPr>
        <w:rFonts w:ascii="Courier New" w:hAnsi="Courier New" w:hint="default"/>
      </w:rPr>
    </w:lvl>
    <w:lvl w:ilvl="5" w:tplc="E70A21D6">
      <w:start w:val="1"/>
      <w:numFmt w:val="bullet"/>
      <w:lvlText w:val=""/>
      <w:lvlJc w:val="left"/>
      <w:pPr>
        <w:ind w:left="4320" w:hanging="360"/>
      </w:pPr>
      <w:rPr>
        <w:rFonts w:ascii="Wingdings" w:hAnsi="Wingdings" w:hint="default"/>
      </w:rPr>
    </w:lvl>
    <w:lvl w:ilvl="6" w:tplc="8B76B69A">
      <w:start w:val="1"/>
      <w:numFmt w:val="bullet"/>
      <w:lvlText w:val=""/>
      <w:lvlJc w:val="left"/>
      <w:pPr>
        <w:ind w:left="5040" w:hanging="360"/>
      </w:pPr>
      <w:rPr>
        <w:rFonts w:ascii="Symbol" w:hAnsi="Symbol" w:hint="default"/>
      </w:rPr>
    </w:lvl>
    <w:lvl w:ilvl="7" w:tplc="D9C05D0C">
      <w:start w:val="1"/>
      <w:numFmt w:val="bullet"/>
      <w:lvlText w:val="o"/>
      <w:lvlJc w:val="left"/>
      <w:pPr>
        <w:ind w:left="5760" w:hanging="360"/>
      </w:pPr>
      <w:rPr>
        <w:rFonts w:ascii="Courier New" w:hAnsi="Courier New" w:hint="default"/>
      </w:rPr>
    </w:lvl>
    <w:lvl w:ilvl="8" w:tplc="1DCC5CB2">
      <w:start w:val="1"/>
      <w:numFmt w:val="bullet"/>
      <w:lvlText w:val=""/>
      <w:lvlJc w:val="left"/>
      <w:pPr>
        <w:ind w:left="6480" w:hanging="360"/>
      </w:pPr>
      <w:rPr>
        <w:rFonts w:ascii="Wingdings" w:hAnsi="Wingdings" w:hint="default"/>
      </w:rPr>
    </w:lvl>
  </w:abstractNum>
  <w:abstractNum w:abstractNumId="14" w15:restartNumberingAfterBreak="0">
    <w:nsid w:val="48023FE8"/>
    <w:multiLevelType w:val="hybridMultilevel"/>
    <w:tmpl w:val="F2CC3A26"/>
    <w:lvl w:ilvl="0" w:tplc="BA5CCA2C">
      <w:start w:val="1"/>
      <w:numFmt w:val="bullet"/>
      <w:lvlText w:val=""/>
      <w:lvlJc w:val="left"/>
      <w:pPr>
        <w:ind w:left="1080" w:hanging="360"/>
      </w:pPr>
      <w:rPr>
        <w:rFonts w:ascii="Symbol" w:hAnsi="Symbol" w:hint="default"/>
      </w:rPr>
    </w:lvl>
    <w:lvl w:ilvl="1" w:tplc="6F0A4610" w:tentative="1">
      <w:start w:val="1"/>
      <w:numFmt w:val="bullet"/>
      <w:lvlText w:val="o"/>
      <w:lvlJc w:val="left"/>
      <w:pPr>
        <w:ind w:left="1800" w:hanging="360"/>
      </w:pPr>
      <w:rPr>
        <w:rFonts w:ascii="Courier New" w:hAnsi="Courier New" w:cs="Courier New" w:hint="default"/>
      </w:rPr>
    </w:lvl>
    <w:lvl w:ilvl="2" w:tplc="299818F0" w:tentative="1">
      <w:start w:val="1"/>
      <w:numFmt w:val="bullet"/>
      <w:lvlText w:val=""/>
      <w:lvlJc w:val="left"/>
      <w:pPr>
        <w:ind w:left="2520" w:hanging="360"/>
      </w:pPr>
      <w:rPr>
        <w:rFonts w:ascii="Wingdings" w:hAnsi="Wingdings" w:hint="default"/>
      </w:rPr>
    </w:lvl>
    <w:lvl w:ilvl="3" w:tplc="09964164" w:tentative="1">
      <w:start w:val="1"/>
      <w:numFmt w:val="bullet"/>
      <w:lvlText w:val=""/>
      <w:lvlJc w:val="left"/>
      <w:pPr>
        <w:ind w:left="3240" w:hanging="360"/>
      </w:pPr>
      <w:rPr>
        <w:rFonts w:ascii="Symbol" w:hAnsi="Symbol" w:hint="default"/>
      </w:rPr>
    </w:lvl>
    <w:lvl w:ilvl="4" w:tplc="03DEA138" w:tentative="1">
      <w:start w:val="1"/>
      <w:numFmt w:val="bullet"/>
      <w:lvlText w:val="o"/>
      <w:lvlJc w:val="left"/>
      <w:pPr>
        <w:ind w:left="3960" w:hanging="360"/>
      </w:pPr>
      <w:rPr>
        <w:rFonts w:ascii="Courier New" w:hAnsi="Courier New" w:cs="Courier New" w:hint="default"/>
      </w:rPr>
    </w:lvl>
    <w:lvl w:ilvl="5" w:tplc="5B48481C" w:tentative="1">
      <w:start w:val="1"/>
      <w:numFmt w:val="bullet"/>
      <w:lvlText w:val=""/>
      <w:lvlJc w:val="left"/>
      <w:pPr>
        <w:ind w:left="4680" w:hanging="360"/>
      </w:pPr>
      <w:rPr>
        <w:rFonts w:ascii="Wingdings" w:hAnsi="Wingdings" w:hint="default"/>
      </w:rPr>
    </w:lvl>
    <w:lvl w:ilvl="6" w:tplc="D1F8C568" w:tentative="1">
      <w:start w:val="1"/>
      <w:numFmt w:val="bullet"/>
      <w:lvlText w:val=""/>
      <w:lvlJc w:val="left"/>
      <w:pPr>
        <w:ind w:left="5400" w:hanging="360"/>
      </w:pPr>
      <w:rPr>
        <w:rFonts w:ascii="Symbol" w:hAnsi="Symbol" w:hint="default"/>
      </w:rPr>
    </w:lvl>
    <w:lvl w:ilvl="7" w:tplc="B442CB5A" w:tentative="1">
      <w:start w:val="1"/>
      <w:numFmt w:val="bullet"/>
      <w:lvlText w:val="o"/>
      <w:lvlJc w:val="left"/>
      <w:pPr>
        <w:ind w:left="6120" w:hanging="360"/>
      </w:pPr>
      <w:rPr>
        <w:rFonts w:ascii="Courier New" w:hAnsi="Courier New" w:cs="Courier New" w:hint="default"/>
      </w:rPr>
    </w:lvl>
    <w:lvl w:ilvl="8" w:tplc="CF384F36" w:tentative="1">
      <w:start w:val="1"/>
      <w:numFmt w:val="bullet"/>
      <w:lvlText w:val=""/>
      <w:lvlJc w:val="left"/>
      <w:pPr>
        <w:ind w:left="6840" w:hanging="360"/>
      </w:pPr>
      <w:rPr>
        <w:rFonts w:ascii="Wingdings" w:hAnsi="Wingdings" w:hint="default"/>
      </w:rPr>
    </w:lvl>
  </w:abstractNum>
  <w:abstractNum w:abstractNumId="15" w15:restartNumberingAfterBreak="0">
    <w:nsid w:val="4BCAD50C"/>
    <w:multiLevelType w:val="hybridMultilevel"/>
    <w:tmpl w:val="95E4E4D4"/>
    <w:lvl w:ilvl="0" w:tplc="7B0044C2">
      <w:start w:val="1"/>
      <w:numFmt w:val="bullet"/>
      <w:lvlText w:val=""/>
      <w:lvlJc w:val="left"/>
      <w:pPr>
        <w:ind w:left="720" w:hanging="360"/>
      </w:pPr>
      <w:rPr>
        <w:rFonts w:ascii="Symbol" w:hAnsi="Symbol" w:hint="default"/>
      </w:rPr>
    </w:lvl>
    <w:lvl w:ilvl="1" w:tplc="1D2EE410">
      <w:start w:val="1"/>
      <w:numFmt w:val="bullet"/>
      <w:lvlText w:val="o"/>
      <w:lvlJc w:val="left"/>
      <w:pPr>
        <w:ind w:left="1440" w:hanging="360"/>
      </w:pPr>
      <w:rPr>
        <w:rFonts w:ascii="Courier New" w:hAnsi="Courier New" w:hint="default"/>
      </w:rPr>
    </w:lvl>
    <w:lvl w:ilvl="2" w:tplc="C374D0E6">
      <w:start w:val="1"/>
      <w:numFmt w:val="bullet"/>
      <w:lvlText w:val=""/>
      <w:lvlJc w:val="left"/>
      <w:pPr>
        <w:ind w:left="2160" w:hanging="360"/>
      </w:pPr>
      <w:rPr>
        <w:rFonts w:ascii="Wingdings" w:hAnsi="Wingdings" w:hint="default"/>
      </w:rPr>
    </w:lvl>
    <w:lvl w:ilvl="3" w:tplc="B844BE64">
      <w:start w:val="1"/>
      <w:numFmt w:val="bullet"/>
      <w:lvlText w:val=""/>
      <w:lvlJc w:val="left"/>
      <w:pPr>
        <w:ind w:left="2880" w:hanging="360"/>
      </w:pPr>
      <w:rPr>
        <w:rFonts w:ascii="Symbol" w:hAnsi="Symbol" w:hint="default"/>
      </w:rPr>
    </w:lvl>
    <w:lvl w:ilvl="4" w:tplc="9FC61C98">
      <w:start w:val="1"/>
      <w:numFmt w:val="bullet"/>
      <w:lvlText w:val="o"/>
      <w:lvlJc w:val="left"/>
      <w:pPr>
        <w:ind w:left="3600" w:hanging="360"/>
      </w:pPr>
      <w:rPr>
        <w:rFonts w:ascii="Courier New" w:hAnsi="Courier New" w:hint="default"/>
      </w:rPr>
    </w:lvl>
    <w:lvl w:ilvl="5" w:tplc="55FAEBF6">
      <w:start w:val="1"/>
      <w:numFmt w:val="bullet"/>
      <w:lvlText w:val=""/>
      <w:lvlJc w:val="left"/>
      <w:pPr>
        <w:ind w:left="4320" w:hanging="360"/>
      </w:pPr>
      <w:rPr>
        <w:rFonts w:ascii="Wingdings" w:hAnsi="Wingdings" w:hint="default"/>
      </w:rPr>
    </w:lvl>
    <w:lvl w:ilvl="6" w:tplc="EBEAF896">
      <w:start w:val="1"/>
      <w:numFmt w:val="bullet"/>
      <w:lvlText w:val=""/>
      <w:lvlJc w:val="left"/>
      <w:pPr>
        <w:ind w:left="5040" w:hanging="360"/>
      </w:pPr>
      <w:rPr>
        <w:rFonts w:ascii="Symbol" w:hAnsi="Symbol" w:hint="default"/>
      </w:rPr>
    </w:lvl>
    <w:lvl w:ilvl="7" w:tplc="51989FEA">
      <w:start w:val="1"/>
      <w:numFmt w:val="bullet"/>
      <w:lvlText w:val="o"/>
      <w:lvlJc w:val="left"/>
      <w:pPr>
        <w:ind w:left="5760" w:hanging="360"/>
      </w:pPr>
      <w:rPr>
        <w:rFonts w:ascii="Courier New" w:hAnsi="Courier New" w:hint="default"/>
      </w:rPr>
    </w:lvl>
    <w:lvl w:ilvl="8" w:tplc="71F4F62E">
      <w:start w:val="1"/>
      <w:numFmt w:val="bullet"/>
      <w:lvlText w:val=""/>
      <w:lvlJc w:val="left"/>
      <w:pPr>
        <w:ind w:left="6480" w:hanging="360"/>
      </w:pPr>
      <w:rPr>
        <w:rFonts w:ascii="Wingdings" w:hAnsi="Wingdings" w:hint="default"/>
      </w:rPr>
    </w:lvl>
  </w:abstractNum>
  <w:abstractNum w:abstractNumId="16" w15:restartNumberingAfterBreak="0">
    <w:nsid w:val="55168B08"/>
    <w:multiLevelType w:val="hybridMultilevel"/>
    <w:tmpl w:val="06A06C64"/>
    <w:lvl w:ilvl="0" w:tplc="CD502654">
      <w:start w:val="1"/>
      <w:numFmt w:val="bullet"/>
      <w:lvlText w:val=""/>
      <w:lvlJc w:val="left"/>
      <w:pPr>
        <w:ind w:left="720" w:hanging="360"/>
      </w:pPr>
      <w:rPr>
        <w:rFonts w:ascii="Symbol" w:hAnsi="Symbol" w:hint="default"/>
      </w:rPr>
    </w:lvl>
    <w:lvl w:ilvl="1" w:tplc="BD4EEB02">
      <w:start w:val="1"/>
      <w:numFmt w:val="bullet"/>
      <w:lvlText w:val="o"/>
      <w:lvlJc w:val="left"/>
      <w:pPr>
        <w:ind w:left="1440" w:hanging="360"/>
      </w:pPr>
      <w:rPr>
        <w:rFonts w:ascii="Courier New" w:hAnsi="Courier New" w:hint="default"/>
      </w:rPr>
    </w:lvl>
    <w:lvl w:ilvl="2" w:tplc="55900132">
      <w:start w:val="1"/>
      <w:numFmt w:val="bullet"/>
      <w:lvlText w:val=""/>
      <w:lvlJc w:val="left"/>
      <w:pPr>
        <w:ind w:left="2160" w:hanging="360"/>
      </w:pPr>
      <w:rPr>
        <w:rFonts w:ascii="Wingdings" w:hAnsi="Wingdings" w:hint="default"/>
      </w:rPr>
    </w:lvl>
    <w:lvl w:ilvl="3" w:tplc="5764FBF8">
      <w:start w:val="1"/>
      <w:numFmt w:val="bullet"/>
      <w:lvlText w:val=""/>
      <w:lvlJc w:val="left"/>
      <w:pPr>
        <w:ind w:left="2880" w:hanging="360"/>
      </w:pPr>
      <w:rPr>
        <w:rFonts w:ascii="Symbol" w:hAnsi="Symbol" w:hint="default"/>
      </w:rPr>
    </w:lvl>
    <w:lvl w:ilvl="4" w:tplc="0E4E395E">
      <w:start w:val="1"/>
      <w:numFmt w:val="bullet"/>
      <w:lvlText w:val="o"/>
      <w:lvlJc w:val="left"/>
      <w:pPr>
        <w:ind w:left="3600" w:hanging="360"/>
      </w:pPr>
      <w:rPr>
        <w:rFonts w:ascii="Courier New" w:hAnsi="Courier New" w:hint="default"/>
      </w:rPr>
    </w:lvl>
    <w:lvl w:ilvl="5" w:tplc="4CE43FF6">
      <w:start w:val="1"/>
      <w:numFmt w:val="bullet"/>
      <w:lvlText w:val=""/>
      <w:lvlJc w:val="left"/>
      <w:pPr>
        <w:ind w:left="4320" w:hanging="360"/>
      </w:pPr>
      <w:rPr>
        <w:rFonts w:ascii="Wingdings" w:hAnsi="Wingdings" w:hint="default"/>
      </w:rPr>
    </w:lvl>
    <w:lvl w:ilvl="6" w:tplc="27D2E9B6">
      <w:start w:val="1"/>
      <w:numFmt w:val="bullet"/>
      <w:lvlText w:val=""/>
      <w:lvlJc w:val="left"/>
      <w:pPr>
        <w:ind w:left="5040" w:hanging="360"/>
      </w:pPr>
      <w:rPr>
        <w:rFonts w:ascii="Symbol" w:hAnsi="Symbol" w:hint="default"/>
      </w:rPr>
    </w:lvl>
    <w:lvl w:ilvl="7" w:tplc="94EC9D52">
      <w:start w:val="1"/>
      <w:numFmt w:val="bullet"/>
      <w:lvlText w:val="o"/>
      <w:lvlJc w:val="left"/>
      <w:pPr>
        <w:ind w:left="5760" w:hanging="360"/>
      </w:pPr>
      <w:rPr>
        <w:rFonts w:ascii="Courier New" w:hAnsi="Courier New" w:hint="default"/>
      </w:rPr>
    </w:lvl>
    <w:lvl w:ilvl="8" w:tplc="E3C48474">
      <w:start w:val="1"/>
      <w:numFmt w:val="bullet"/>
      <w:lvlText w:val=""/>
      <w:lvlJc w:val="left"/>
      <w:pPr>
        <w:ind w:left="6480" w:hanging="360"/>
      </w:pPr>
      <w:rPr>
        <w:rFonts w:ascii="Wingdings" w:hAnsi="Wingdings" w:hint="default"/>
      </w:rPr>
    </w:lvl>
  </w:abstractNum>
  <w:abstractNum w:abstractNumId="17" w15:restartNumberingAfterBreak="0">
    <w:nsid w:val="62466C2C"/>
    <w:multiLevelType w:val="hybridMultilevel"/>
    <w:tmpl w:val="3E0CD38E"/>
    <w:lvl w:ilvl="0" w:tplc="AFA0F802">
      <w:start w:val="1"/>
      <w:numFmt w:val="bullet"/>
      <w:lvlText w:val=""/>
      <w:lvlJc w:val="left"/>
      <w:pPr>
        <w:ind w:left="720" w:hanging="360"/>
      </w:pPr>
      <w:rPr>
        <w:rFonts w:ascii="Symbol" w:hAnsi="Symbol" w:hint="default"/>
      </w:rPr>
    </w:lvl>
    <w:lvl w:ilvl="1" w:tplc="FE0006C4" w:tentative="1">
      <w:start w:val="1"/>
      <w:numFmt w:val="bullet"/>
      <w:lvlText w:val="o"/>
      <w:lvlJc w:val="left"/>
      <w:pPr>
        <w:ind w:left="1440" w:hanging="360"/>
      </w:pPr>
      <w:rPr>
        <w:rFonts w:ascii="Courier New" w:hAnsi="Courier New" w:cs="Courier New" w:hint="default"/>
      </w:rPr>
    </w:lvl>
    <w:lvl w:ilvl="2" w:tplc="F01891B4" w:tentative="1">
      <w:start w:val="1"/>
      <w:numFmt w:val="bullet"/>
      <w:lvlText w:val=""/>
      <w:lvlJc w:val="left"/>
      <w:pPr>
        <w:ind w:left="2160" w:hanging="360"/>
      </w:pPr>
      <w:rPr>
        <w:rFonts w:ascii="Wingdings" w:hAnsi="Wingdings" w:hint="default"/>
      </w:rPr>
    </w:lvl>
    <w:lvl w:ilvl="3" w:tplc="10780BC4" w:tentative="1">
      <w:start w:val="1"/>
      <w:numFmt w:val="bullet"/>
      <w:lvlText w:val=""/>
      <w:lvlJc w:val="left"/>
      <w:pPr>
        <w:ind w:left="2880" w:hanging="360"/>
      </w:pPr>
      <w:rPr>
        <w:rFonts w:ascii="Symbol" w:hAnsi="Symbol" w:hint="default"/>
      </w:rPr>
    </w:lvl>
    <w:lvl w:ilvl="4" w:tplc="AE58DCD2" w:tentative="1">
      <w:start w:val="1"/>
      <w:numFmt w:val="bullet"/>
      <w:lvlText w:val="o"/>
      <w:lvlJc w:val="left"/>
      <w:pPr>
        <w:ind w:left="3600" w:hanging="360"/>
      </w:pPr>
      <w:rPr>
        <w:rFonts w:ascii="Courier New" w:hAnsi="Courier New" w:cs="Courier New" w:hint="default"/>
      </w:rPr>
    </w:lvl>
    <w:lvl w:ilvl="5" w:tplc="F3AA8AF2" w:tentative="1">
      <w:start w:val="1"/>
      <w:numFmt w:val="bullet"/>
      <w:lvlText w:val=""/>
      <w:lvlJc w:val="left"/>
      <w:pPr>
        <w:ind w:left="4320" w:hanging="360"/>
      </w:pPr>
      <w:rPr>
        <w:rFonts w:ascii="Wingdings" w:hAnsi="Wingdings" w:hint="default"/>
      </w:rPr>
    </w:lvl>
    <w:lvl w:ilvl="6" w:tplc="DBF250A6" w:tentative="1">
      <w:start w:val="1"/>
      <w:numFmt w:val="bullet"/>
      <w:lvlText w:val=""/>
      <w:lvlJc w:val="left"/>
      <w:pPr>
        <w:ind w:left="5040" w:hanging="360"/>
      </w:pPr>
      <w:rPr>
        <w:rFonts w:ascii="Symbol" w:hAnsi="Symbol" w:hint="default"/>
      </w:rPr>
    </w:lvl>
    <w:lvl w:ilvl="7" w:tplc="5AB42760" w:tentative="1">
      <w:start w:val="1"/>
      <w:numFmt w:val="bullet"/>
      <w:lvlText w:val="o"/>
      <w:lvlJc w:val="left"/>
      <w:pPr>
        <w:ind w:left="5760" w:hanging="360"/>
      </w:pPr>
      <w:rPr>
        <w:rFonts w:ascii="Courier New" w:hAnsi="Courier New" w:cs="Courier New" w:hint="default"/>
      </w:rPr>
    </w:lvl>
    <w:lvl w:ilvl="8" w:tplc="D5781E06" w:tentative="1">
      <w:start w:val="1"/>
      <w:numFmt w:val="bullet"/>
      <w:lvlText w:val=""/>
      <w:lvlJc w:val="left"/>
      <w:pPr>
        <w:ind w:left="6480" w:hanging="360"/>
      </w:pPr>
      <w:rPr>
        <w:rFonts w:ascii="Wingdings" w:hAnsi="Wingdings" w:hint="default"/>
      </w:rPr>
    </w:lvl>
  </w:abstractNum>
  <w:abstractNum w:abstractNumId="18" w15:restartNumberingAfterBreak="0">
    <w:nsid w:val="64A17738"/>
    <w:multiLevelType w:val="hybridMultilevel"/>
    <w:tmpl w:val="54C09C42"/>
    <w:lvl w:ilvl="0" w:tplc="92042788">
      <w:start w:val="1"/>
      <w:numFmt w:val="bullet"/>
      <w:lvlText w:val=""/>
      <w:lvlJc w:val="left"/>
      <w:pPr>
        <w:ind w:left="720" w:hanging="360"/>
      </w:pPr>
      <w:rPr>
        <w:rFonts w:ascii="Wingdings" w:hAnsi="Wingdings" w:hint="default"/>
      </w:rPr>
    </w:lvl>
    <w:lvl w:ilvl="1" w:tplc="EB966828">
      <w:start w:val="1"/>
      <w:numFmt w:val="bullet"/>
      <w:lvlText w:val="o"/>
      <w:lvlJc w:val="left"/>
      <w:pPr>
        <w:ind w:left="1440" w:hanging="360"/>
      </w:pPr>
      <w:rPr>
        <w:rFonts w:ascii="Courier New" w:hAnsi="Courier New" w:hint="default"/>
      </w:rPr>
    </w:lvl>
    <w:lvl w:ilvl="2" w:tplc="5008D746">
      <w:start w:val="1"/>
      <w:numFmt w:val="bullet"/>
      <w:lvlText w:val=""/>
      <w:lvlJc w:val="left"/>
      <w:pPr>
        <w:ind w:left="2160" w:hanging="360"/>
      </w:pPr>
      <w:rPr>
        <w:rFonts w:ascii="Wingdings" w:hAnsi="Wingdings" w:hint="default"/>
      </w:rPr>
    </w:lvl>
    <w:lvl w:ilvl="3" w:tplc="1AA8E1DA">
      <w:start w:val="1"/>
      <w:numFmt w:val="bullet"/>
      <w:lvlText w:val=""/>
      <w:lvlJc w:val="left"/>
      <w:pPr>
        <w:ind w:left="2880" w:hanging="360"/>
      </w:pPr>
      <w:rPr>
        <w:rFonts w:ascii="Symbol" w:hAnsi="Symbol" w:hint="default"/>
      </w:rPr>
    </w:lvl>
    <w:lvl w:ilvl="4" w:tplc="0FBACD00">
      <w:start w:val="1"/>
      <w:numFmt w:val="bullet"/>
      <w:lvlText w:val="o"/>
      <w:lvlJc w:val="left"/>
      <w:pPr>
        <w:ind w:left="3600" w:hanging="360"/>
      </w:pPr>
      <w:rPr>
        <w:rFonts w:ascii="Courier New" w:hAnsi="Courier New" w:hint="default"/>
      </w:rPr>
    </w:lvl>
    <w:lvl w:ilvl="5" w:tplc="336ACC34">
      <w:start w:val="1"/>
      <w:numFmt w:val="bullet"/>
      <w:lvlText w:val=""/>
      <w:lvlJc w:val="left"/>
      <w:pPr>
        <w:ind w:left="4320" w:hanging="360"/>
      </w:pPr>
      <w:rPr>
        <w:rFonts w:ascii="Wingdings" w:hAnsi="Wingdings" w:hint="default"/>
      </w:rPr>
    </w:lvl>
    <w:lvl w:ilvl="6" w:tplc="7F08BFE0">
      <w:start w:val="1"/>
      <w:numFmt w:val="bullet"/>
      <w:lvlText w:val=""/>
      <w:lvlJc w:val="left"/>
      <w:pPr>
        <w:ind w:left="5040" w:hanging="360"/>
      </w:pPr>
      <w:rPr>
        <w:rFonts w:ascii="Symbol" w:hAnsi="Symbol" w:hint="default"/>
      </w:rPr>
    </w:lvl>
    <w:lvl w:ilvl="7" w:tplc="684A7BBC">
      <w:start w:val="1"/>
      <w:numFmt w:val="bullet"/>
      <w:lvlText w:val="o"/>
      <w:lvlJc w:val="left"/>
      <w:pPr>
        <w:ind w:left="5760" w:hanging="360"/>
      </w:pPr>
      <w:rPr>
        <w:rFonts w:ascii="Courier New" w:hAnsi="Courier New" w:hint="default"/>
      </w:rPr>
    </w:lvl>
    <w:lvl w:ilvl="8" w:tplc="52B8C134">
      <w:start w:val="1"/>
      <w:numFmt w:val="bullet"/>
      <w:lvlText w:val=""/>
      <w:lvlJc w:val="left"/>
      <w:pPr>
        <w:ind w:left="6480" w:hanging="360"/>
      </w:pPr>
      <w:rPr>
        <w:rFonts w:ascii="Wingdings" w:hAnsi="Wingdings" w:hint="default"/>
      </w:rPr>
    </w:lvl>
  </w:abstractNum>
  <w:abstractNum w:abstractNumId="19" w15:restartNumberingAfterBreak="0">
    <w:nsid w:val="6B1C0E63"/>
    <w:multiLevelType w:val="hybridMultilevel"/>
    <w:tmpl w:val="FFFFFFFF"/>
    <w:lvl w:ilvl="0" w:tplc="B3429FBC">
      <w:start w:val="1"/>
      <w:numFmt w:val="bullet"/>
      <w:lvlText w:val=""/>
      <w:lvlJc w:val="left"/>
      <w:pPr>
        <w:ind w:left="720" w:hanging="360"/>
      </w:pPr>
      <w:rPr>
        <w:rFonts w:ascii="Symbol" w:hAnsi="Symbol" w:hint="default"/>
      </w:rPr>
    </w:lvl>
    <w:lvl w:ilvl="1" w:tplc="5B1A8FB4">
      <w:start w:val="1"/>
      <w:numFmt w:val="bullet"/>
      <w:lvlText w:val="o"/>
      <w:lvlJc w:val="left"/>
      <w:pPr>
        <w:ind w:left="1440" w:hanging="360"/>
      </w:pPr>
      <w:rPr>
        <w:rFonts w:ascii="Courier New" w:hAnsi="Courier New" w:hint="default"/>
      </w:rPr>
    </w:lvl>
    <w:lvl w:ilvl="2" w:tplc="801E73DA">
      <w:start w:val="1"/>
      <w:numFmt w:val="bullet"/>
      <w:lvlText w:val=""/>
      <w:lvlJc w:val="left"/>
      <w:pPr>
        <w:ind w:left="2160" w:hanging="360"/>
      </w:pPr>
      <w:rPr>
        <w:rFonts w:ascii="Wingdings" w:hAnsi="Wingdings" w:hint="default"/>
      </w:rPr>
    </w:lvl>
    <w:lvl w:ilvl="3" w:tplc="F4B44776">
      <w:start w:val="1"/>
      <w:numFmt w:val="bullet"/>
      <w:lvlText w:val=""/>
      <w:lvlJc w:val="left"/>
      <w:pPr>
        <w:ind w:left="2880" w:hanging="360"/>
      </w:pPr>
      <w:rPr>
        <w:rFonts w:ascii="Symbol" w:hAnsi="Symbol" w:hint="default"/>
      </w:rPr>
    </w:lvl>
    <w:lvl w:ilvl="4" w:tplc="E16EFB22">
      <w:start w:val="1"/>
      <w:numFmt w:val="bullet"/>
      <w:lvlText w:val="o"/>
      <w:lvlJc w:val="left"/>
      <w:pPr>
        <w:ind w:left="3600" w:hanging="360"/>
      </w:pPr>
      <w:rPr>
        <w:rFonts w:ascii="Courier New" w:hAnsi="Courier New" w:hint="default"/>
      </w:rPr>
    </w:lvl>
    <w:lvl w:ilvl="5" w:tplc="FEC0B1D6">
      <w:start w:val="1"/>
      <w:numFmt w:val="bullet"/>
      <w:lvlText w:val=""/>
      <w:lvlJc w:val="left"/>
      <w:pPr>
        <w:ind w:left="4320" w:hanging="360"/>
      </w:pPr>
      <w:rPr>
        <w:rFonts w:ascii="Wingdings" w:hAnsi="Wingdings" w:hint="default"/>
      </w:rPr>
    </w:lvl>
    <w:lvl w:ilvl="6" w:tplc="D7B2593C">
      <w:start w:val="1"/>
      <w:numFmt w:val="bullet"/>
      <w:lvlText w:val=""/>
      <w:lvlJc w:val="left"/>
      <w:pPr>
        <w:ind w:left="5040" w:hanging="360"/>
      </w:pPr>
      <w:rPr>
        <w:rFonts w:ascii="Symbol" w:hAnsi="Symbol" w:hint="default"/>
      </w:rPr>
    </w:lvl>
    <w:lvl w:ilvl="7" w:tplc="E5F8EC9A">
      <w:start w:val="1"/>
      <w:numFmt w:val="bullet"/>
      <w:lvlText w:val="o"/>
      <w:lvlJc w:val="left"/>
      <w:pPr>
        <w:ind w:left="5760" w:hanging="360"/>
      </w:pPr>
      <w:rPr>
        <w:rFonts w:ascii="Courier New" w:hAnsi="Courier New" w:hint="default"/>
      </w:rPr>
    </w:lvl>
    <w:lvl w:ilvl="8" w:tplc="67CEEAE0">
      <w:start w:val="1"/>
      <w:numFmt w:val="bullet"/>
      <w:lvlText w:val=""/>
      <w:lvlJc w:val="left"/>
      <w:pPr>
        <w:ind w:left="6480" w:hanging="360"/>
      </w:pPr>
      <w:rPr>
        <w:rFonts w:ascii="Wingdings" w:hAnsi="Wingdings" w:hint="default"/>
      </w:rPr>
    </w:lvl>
  </w:abstractNum>
  <w:abstractNum w:abstractNumId="20" w15:restartNumberingAfterBreak="0">
    <w:nsid w:val="6D5EFB34"/>
    <w:multiLevelType w:val="hybridMultilevel"/>
    <w:tmpl w:val="1BBEB77A"/>
    <w:lvl w:ilvl="0" w:tplc="9760DB66">
      <w:start w:val="1"/>
      <w:numFmt w:val="bullet"/>
      <w:lvlText w:val=""/>
      <w:lvlJc w:val="left"/>
      <w:pPr>
        <w:ind w:left="720" w:hanging="360"/>
      </w:pPr>
      <w:rPr>
        <w:rFonts w:ascii="Symbol" w:hAnsi="Symbol" w:hint="default"/>
      </w:rPr>
    </w:lvl>
    <w:lvl w:ilvl="1" w:tplc="6C3494EC">
      <w:start w:val="1"/>
      <w:numFmt w:val="bullet"/>
      <w:lvlText w:val="o"/>
      <w:lvlJc w:val="left"/>
      <w:pPr>
        <w:ind w:left="1440" w:hanging="360"/>
      </w:pPr>
      <w:rPr>
        <w:rFonts w:ascii="Courier New" w:hAnsi="Courier New" w:hint="default"/>
      </w:rPr>
    </w:lvl>
    <w:lvl w:ilvl="2" w:tplc="8620225C">
      <w:start w:val="1"/>
      <w:numFmt w:val="bullet"/>
      <w:lvlText w:val=""/>
      <w:lvlJc w:val="left"/>
      <w:pPr>
        <w:ind w:left="2160" w:hanging="360"/>
      </w:pPr>
      <w:rPr>
        <w:rFonts w:ascii="Wingdings" w:hAnsi="Wingdings" w:hint="default"/>
      </w:rPr>
    </w:lvl>
    <w:lvl w:ilvl="3" w:tplc="64069E1A">
      <w:start w:val="1"/>
      <w:numFmt w:val="bullet"/>
      <w:lvlText w:val=""/>
      <w:lvlJc w:val="left"/>
      <w:pPr>
        <w:ind w:left="2880" w:hanging="360"/>
      </w:pPr>
      <w:rPr>
        <w:rFonts w:ascii="Symbol" w:hAnsi="Symbol" w:hint="default"/>
      </w:rPr>
    </w:lvl>
    <w:lvl w:ilvl="4" w:tplc="DF16D556">
      <w:start w:val="1"/>
      <w:numFmt w:val="bullet"/>
      <w:lvlText w:val="o"/>
      <w:lvlJc w:val="left"/>
      <w:pPr>
        <w:ind w:left="3600" w:hanging="360"/>
      </w:pPr>
      <w:rPr>
        <w:rFonts w:ascii="Courier New" w:hAnsi="Courier New" w:hint="default"/>
      </w:rPr>
    </w:lvl>
    <w:lvl w:ilvl="5" w:tplc="F460A9EA">
      <w:start w:val="1"/>
      <w:numFmt w:val="bullet"/>
      <w:lvlText w:val=""/>
      <w:lvlJc w:val="left"/>
      <w:pPr>
        <w:ind w:left="4320" w:hanging="360"/>
      </w:pPr>
      <w:rPr>
        <w:rFonts w:ascii="Wingdings" w:hAnsi="Wingdings" w:hint="default"/>
      </w:rPr>
    </w:lvl>
    <w:lvl w:ilvl="6" w:tplc="EE7EEB24">
      <w:start w:val="1"/>
      <w:numFmt w:val="bullet"/>
      <w:lvlText w:val=""/>
      <w:lvlJc w:val="left"/>
      <w:pPr>
        <w:ind w:left="5040" w:hanging="360"/>
      </w:pPr>
      <w:rPr>
        <w:rFonts w:ascii="Symbol" w:hAnsi="Symbol" w:hint="default"/>
      </w:rPr>
    </w:lvl>
    <w:lvl w:ilvl="7" w:tplc="58BC8E82">
      <w:start w:val="1"/>
      <w:numFmt w:val="bullet"/>
      <w:lvlText w:val="o"/>
      <w:lvlJc w:val="left"/>
      <w:pPr>
        <w:ind w:left="5760" w:hanging="360"/>
      </w:pPr>
      <w:rPr>
        <w:rFonts w:ascii="Courier New" w:hAnsi="Courier New" w:hint="default"/>
      </w:rPr>
    </w:lvl>
    <w:lvl w:ilvl="8" w:tplc="7E868280">
      <w:start w:val="1"/>
      <w:numFmt w:val="bullet"/>
      <w:lvlText w:val=""/>
      <w:lvlJc w:val="left"/>
      <w:pPr>
        <w:ind w:left="6480" w:hanging="360"/>
      </w:pPr>
      <w:rPr>
        <w:rFonts w:ascii="Wingdings" w:hAnsi="Wingdings" w:hint="default"/>
      </w:rPr>
    </w:lvl>
  </w:abstractNum>
  <w:abstractNum w:abstractNumId="21" w15:restartNumberingAfterBreak="0">
    <w:nsid w:val="6FC40297"/>
    <w:multiLevelType w:val="hybridMultilevel"/>
    <w:tmpl w:val="FFFFFFFF"/>
    <w:lvl w:ilvl="0" w:tplc="23D4E626">
      <w:start w:val="1"/>
      <w:numFmt w:val="bullet"/>
      <w:lvlText w:val=""/>
      <w:lvlJc w:val="left"/>
      <w:pPr>
        <w:ind w:left="720" w:hanging="360"/>
      </w:pPr>
      <w:rPr>
        <w:rFonts w:ascii="Symbol" w:hAnsi="Symbol" w:hint="default"/>
      </w:rPr>
    </w:lvl>
    <w:lvl w:ilvl="1" w:tplc="DE3E6AAA">
      <w:start w:val="1"/>
      <w:numFmt w:val="bullet"/>
      <w:lvlText w:val="o"/>
      <w:lvlJc w:val="left"/>
      <w:pPr>
        <w:ind w:left="1440" w:hanging="360"/>
      </w:pPr>
      <w:rPr>
        <w:rFonts w:ascii="Courier New" w:hAnsi="Courier New" w:hint="default"/>
      </w:rPr>
    </w:lvl>
    <w:lvl w:ilvl="2" w:tplc="6E72929A">
      <w:start w:val="1"/>
      <w:numFmt w:val="bullet"/>
      <w:lvlText w:val=""/>
      <w:lvlJc w:val="left"/>
      <w:pPr>
        <w:ind w:left="2160" w:hanging="360"/>
      </w:pPr>
      <w:rPr>
        <w:rFonts w:ascii="Wingdings" w:hAnsi="Wingdings" w:hint="default"/>
      </w:rPr>
    </w:lvl>
    <w:lvl w:ilvl="3" w:tplc="895E58D2">
      <w:start w:val="1"/>
      <w:numFmt w:val="bullet"/>
      <w:lvlText w:val=""/>
      <w:lvlJc w:val="left"/>
      <w:pPr>
        <w:ind w:left="2880" w:hanging="360"/>
      </w:pPr>
      <w:rPr>
        <w:rFonts w:ascii="Symbol" w:hAnsi="Symbol" w:hint="default"/>
      </w:rPr>
    </w:lvl>
    <w:lvl w:ilvl="4" w:tplc="E66C7614">
      <w:start w:val="1"/>
      <w:numFmt w:val="bullet"/>
      <w:lvlText w:val="o"/>
      <w:lvlJc w:val="left"/>
      <w:pPr>
        <w:ind w:left="3600" w:hanging="360"/>
      </w:pPr>
      <w:rPr>
        <w:rFonts w:ascii="Courier New" w:hAnsi="Courier New" w:hint="default"/>
      </w:rPr>
    </w:lvl>
    <w:lvl w:ilvl="5" w:tplc="597E9D26">
      <w:start w:val="1"/>
      <w:numFmt w:val="bullet"/>
      <w:lvlText w:val=""/>
      <w:lvlJc w:val="left"/>
      <w:pPr>
        <w:ind w:left="4320" w:hanging="360"/>
      </w:pPr>
      <w:rPr>
        <w:rFonts w:ascii="Wingdings" w:hAnsi="Wingdings" w:hint="default"/>
      </w:rPr>
    </w:lvl>
    <w:lvl w:ilvl="6" w:tplc="3D148C56">
      <w:start w:val="1"/>
      <w:numFmt w:val="bullet"/>
      <w:lvlText w:val=""/>
      <w:lvlJc w:val="left"/>
      <w:pPr>
        <w:ind w:left="5040" w:hanging="360"/>
      </w:pPr>
      <w:rPr>
        <w:rFonts w:ascii="Symbol" w:hAnsi="Symbol" w:hint="default"/>
      </w:rPr>
    </w:lvl>
    <w:lvl w:ilvl="7" w:tplc="386CF4C0">
      <w:start w:val="1"/>
      <w:numFmt w:val="bullet"/>
      <w:lvlText w:val="o"/>
      <w:lvlJc w:val="left"/>
      <w:pPr>
        <w:ind w:left="5760" w:hanging="360"/>
      </w:pPr>
      <w:rPr>
        <w:rFonts w:ascii="Courier New" w:hAnsi="Courier New" w:hint="default"/>
      </w:rPr>
    </w:lvl>
    <w:lvl w:ilvl="8" w:tplc="10A86A04">
      <w:start w:val="1"/>
      <w:numFmt w:val="bullet"/>
      <w:lvlText w:val=""/>
      <w:lvlJc w:val="left"/>
      <w:pPr>
        <w:ind w:left="6480" w:hanging="360"/>
      </w:pPr>
      <w:rPr>
        <w:rFonts w:ascii="Wingdings" w:hAnsi="Wingdings" w:hint="default"/>
      </w:rPr>
    </w:lvl>
  </w:abstractNum>
  <w:abstractNum w:abstractNumId="22" w15:restartNumberingAfterBreak="0">
    <w:nsid w:val="7B8AFD03"/>
    <w:multiLevelType w:val="hybridMultilevel"/>
    <w:tmpl w:val="9028F3C0"/>
    <w:lvl w:ilvl="0" w:tplc="4E884028">
      <w:start w:val="1"/>
      <w:numFmt w:val="bullet"/>
      <w:lvlText w:val=""/>
      <w:lvlJc w:val="left"/>
      <w:pPr>
        <w:ind w:left="720" w:hanging="360"/>
      </w:pPr>
      <w:rPr>
        <w:rFonts w:ascii="Symbol" w:hAnsi="Symbol" w:hint="default"/>
      </w:rPr>
    </w:lvl>
    <w:lvl w:ilvl="1" w:tplc="CD18ACF4">
      <w:start w:val="1"/>
      <w:numFmt w:val="bullet"/>
      <w:lvlText w:val="o"/>
      <w:lvlJc w:val="left"/>
      <w:pPr>
        <w:ind w:left="1440" w:hanging="360"/>
      </w:pPr>
      <w:rPr>
        <w:rFonts w:ascii="Courier New" w:hAnsi="Courier New" w:hint="default"/>
      </w:rPr>
    </w:lvl>
    <w:lvl w:ilvl="2" w:tplc="B72ECE20">
      <w:start w:val="1"/>
      <w:numFmt w:val="bullet"/>
      <w:lvlText w:val=""/>
      <w:lvlJc w:val="left"/>
      <w:pPr>
        <w:ind w:left="2160" w:hanging="360"/>
      </w:pPr>
      <w:rPr>
        <w:rFonts w:ascii="Wingdings" w:hAnsi="Wingdings" w:hint="default"/>
      </w:rPr>
    </w:lvl>
    <w:lvl w:ilvl="3" w:tplc="49CA2C6C">
      <w:start w:val="1"/>
      <w:numFmt w:val="bullet"/>
      <w:lvlText w:val=""/>
      <w:lvlJc w:val="left"/>
      <w:pPr>
        <w:ind w:left="2880" w:hanging="360"/>
      </w:pPr>
      <w:rPr>
        <w:rFonts w:ascii="Symbol" w:hAnsi="Symbol" w:hint="default"/>
      </w:rPr>
    </w:lvl>
    <w:lvl w:ilvl="4" w:tplc="720C91FE">
      <w:start w:val="1"/>
      <w:numFmt w:val="bullet"/>
      <w:lvlText w:val="o"/>
      <w:lvlJc w:val="left"/>
      <w:pPr>
        <w:ind w:left="3600" w:hanging="360"/>
      </w:pPr>
      <w:rPr>
        <w:rFonts w:ascii="Courier New" w:hAnsi="Courier New" w:hint="default"/>
      </w:rPr>
    </w:lvl>
    <w:lvl w:ilvl="5" w:tplc="2C1C9686">
      <w:start w:val="1"/>
      <w:numFmt w:val="bullet"/>
      <w:lvlText w:val=""/>
      <w:lvlJc w:val="left"/>
      <w:pPr>
        <w:ind w:left="4320" w:hanging="360"/>
      </w:pPr>
      <w:rPr>
        <w:rFonts w:ascii="Wingdings" w:hAnsi="Wingdings" w:hint="default"/>
      </w:rPr>
    </w:lvl>
    <w:lvl w:ilvl="6" w:tplc="10165E22">
      <w:start w:val="1"/>
      <w:numFmt w:val="bullet"/>
      <w:lvlText w:val=""/>
      <w:lvlJc w:val="left"/>
      <w:pPr>
        <w:ind w:left="5040" w:hanging="360"/>
      </w:pPr>
      <w:rPr>
        <w:rFonts w:ascii="Symbol" w:hAnsi="Symbol" w:hint="default"/>
      </w:rPr>
    </w:lvl>
    <w:lvl w:ilvl="7" w:tplc="9F3C61A8">
      <w:start w:val="1"/>
      <w:numFmt w:val="bullet"/>
      <w:lvlText w:val="o"/>
      <w:lvlJc w:val="left"/>
      <w:pPr>
        <w:ind w:left="5760" w:hanging="360"/>
      </w:pPr>
      <w:rPr>
        <w:rFonts w:ascii="Courier New" w:hAnsi="Courier New" w:hint="default"/>
      </w:rPr>
    </w:lvl>
    <w:lvl w:ilvl="8" w:tplc="DC6A8D38">
      <w:start w:val="1"/>
      <w:numFmt w:val="bullet"/>
      <w:lvlText w:val=""/>
      <w:lvlJc w:val="left"/>
      <w:pPr>
        <w:ind w:left="6480" w:hanging="360"/>
      </w:pPr>
      <w:rPr>
        <w:rFonts w:ascii="Wingdings" w:hAnsi="Wingdings" w:hint="default"/>
      </w:rPr>
    </w:lvl>
  </w:abstractNum>
  <w:abstractNum w:abstractNumId="23" w15:restartNumberingAfterBreak="0">
    <w:nsid w:val="7C7D1A6B"/>
    <w:multiLevelType w:val="hybridMultilevel"/>
    <w:tmpl w:val="4B3A5800"/>
    <w:lvl w:ilvl="0" w:tplc="A802C73A">
      <w:start w:val="1"/>
      <w:numFmt w:val="bullet"/>
      <w:lvlText w:val=""/>
      <w:lvlJc w:val="left"/>
      <w:pPr>
        <w:ind w:left="720" w:hanging="360"/>
      </w:pPr>
      <w:rPr>
        <w:rFonts w:ascii="Symbol" w:hAnsi="Symbol" w:hint="default"/>
      </w:rPr>
    </w:lvl>
    <w:lvl w:ilvl="1" w:tplc="9A204876" w:tentative="1">
      <w:start w:val="1"/>
      <w:numFmt w:val="bullet"/>
      <w:lvlText w:val="o"/>
      <w:lvlJc w:val="left"/>
      <w:pPr>
        <w:ind w:left="1440" w:hanging="360"/>
      </w:pPr>
      <w:rPr>
        <w:rFonts w:ascii="Courier New" w:hAnsi="Courier New" w:cs="Courier New" w:hint="default"/>
      </w:rPr>
    </w:lvl>
    <w:lvl w:ilvl="2" w:tplc="4596E3A6" w:tentative="1">
      <w:start w:val="1"/>
      <w:numFmt w:val="bullet"/>
      <w:lvlText w:val=""/>
      <w:lvlJc w:val="left"/>
      <w:pPr>
        <w:ind w:left="2160" w:hanging="360"/>
      </w:pPr>
      <w:rPr>
        <w:rFonts w:ascii="Wingdings" w:hAnsi="Wingdings" w:hint="default"/>
      </w:rPr>
    </w:lvl>
    <w:lvl w:ilvl="3" w:tplc="FB6289B6" w:tentative="1">
      <w:start w:val="1"/>
      <w:numFmt w:val="bullet"/>
      <w:lvlText w:val=""/>
      <w:lvlJc w:val="left"/>
      <w:pPr>
        <w:ind w:left="2880" w:hanging="360"/>
      </w:pPr>
      <w:rPr>
        <w:rFonts w:ascii="Symbol" w:hAnsi="Symbol" w:hint="default"/>
      </w:rPr>
    </w:lvl>
    <w:lvl w:ilvl="4" w:tplc="7C4E1CCA" w:tentative="1">
      <w:start w:val="1"/>
      <w:numFmt w:val="bullet"/>
      <w:lvlText w:val="o"/>
      <w:lvlJc w:val="left"/>
      <w:pPr>
        <w:ind w:left="3600" w:hanging="360"/>
      </w:pPr>
      <w:rPr>
        <w:rFonts w:ascii="Courier New" w:hAnsi="Courier New" w:cs="Courier New" w:hint="default"/>
      </w:rPr>
    </w:lvl>
    <w:lvl w:ilvl="5" w:tplc="F0F0A74E" w:tentative="1">
      <w:start w:val="1"/>
      <w:numFmt w:val="bullet"/>
      <w:lvlText w:val=""/>
      <w:lvlJc w:val="left"/>
      <w:pPr>
        <w:ind w:left="4320" w:hanging="360"/>
      </w:pPr>
      <w:rPr>
        <w:rFonts w:ascii="Wingdings" w:hAnsi="Wingdings" w:hint="default"/>
      </w:rPr>
    </w:lvl>
    <w:lvl w:ilvl="6" w:tplc="D5B2AD12" w:tentative="1">
      <w:start w:val="1"/>
      <w:numFmt w:val="bullet"/>
      <w:lvlText w:val=""/>
      <w:lvlJc w:val="left"/>
      <w:pPr>
        <w:ind w:left="5040" w:hanging="360"/>
      </w:pPr>
      <w:rPr>
        <w:rFonts w:ascii="Symbol" w:hAnsi="Symbol" w:hint="default"/>
      </w:rPr>
    </w:lvl>
    <w:lvl w:ilvl="7" w:tplc="F9168132" w:tentative="1">
      <w:start w:val="1"/>
      <w:numFmt w:val="bullet"/>
      <w:lvlText w:val="o"/>
      <w:lvlJc w:val="left"/>
      <w:pPr>
        <w:ind w:left="5760" w:hanging="360"/>
      </w:pPr>
      <w:rPr>
        <w:rFonts w:ascii="Courier New" w:hAnsi="Courier New" w:cs="Courier New" w:hint="default"/>
      </w:rPr>
    </w:lvl>
    <w:lvl w:ilvl="8" w:tplc="E6FACBFE" w:tentative="1">
      <w:start w:val="1"/>
      <w:numFmt w:val="bullet"/>
      <w:lvlText w:val=""/>
      <w:lvlJc w:val="left"/>
      <w:pPr>
        <w:ind w:left="6480" w:hanging="360"/>
      </w:pPr>
      <w:rPr>
        <w:rFonts w:ascii="Wingdings" w:hAnsi="Wingdings" w:hint="default"/>
      </w:rPr>
    </w:lvl>
  </w:abstractNum>
  <w:num w:numId="1" w16cid:durableId="1735006534">
    <w:abstractNumId w:val="16"/>
  </w:num>
  <w:num w:numId="2" w16cid:durableId="35854727">
    <w:abstractNumId w:val="20"/>
  </w:num>
  <w:num w:numId="3" w16cid:durableId="2126843917">
    <w:abstractNumId w:val="5"/>
  </w:num>
  <w:num w:numId="4" w16cid:durableId="1092581050">
    <w:abstractNumId w:val="15"/>
  </w:num>
  <w:num w:numId="5" w16cid:durableId="685981743">
    <w:abstractNumId w:val="22"/>
  </w:num>
  <w:num w:numId="6" w16cid:durableId="45419537">
    <w:abstractNumId w:val="4"/>
  </w:num>
  <w:num w:numId="7" w16cid:durableId="741412512">
    <w:abstractNumId w:val="18"/>
  </w:num>
  <w:num w:numId="8" w16cid:durableId="1109937307">
    <w:abstractNumId w:val="12"/>
  </w:num>
  <w:num w:numId="9" w16cid:durableId="239296156">
    <w:abstractNumId w:val="11"/>
  </w:num>
  <w:num w:numId="10" w16cid:durableId="1321228234">
    <w:abstractNumId w:val="0"/>
  </w:num>
  <w:num w:numId="11" w16cid:durableId="1254781524">
    <w:abstractNumId w:val="13"/>
  </w:num>
  <w:num w:numId="12" w16cid:durableId="656880056">
    <w:abstractNumId w:val="7"/>
  </w:num>
  <w:num w:numId="13" w16cid:durableId="102893315">
    <w:abstractNumId w:val="8"/>
  </w:num>
  <w:num w:numId="14" w16cid:durableId="2093550591">
    <w:abstractNumId w:val="2"/>
  </w:num>
  <w:num w:numId="15" w16cid:durableId="242882606">
    <w:abstractNumId w:val="3"/>
  </w:num>
  <w:num w:numId="16" w16cid:durableId="300311243">
    <w:abstractNumId w:val="21"/>
  </w:num>
  <w:num w:numId="17" w16cid:durableId="809131928">
    <w:abstractNumId w:val="19"/>
  </w:num>
  <w:num w:numId="18" w16cid:durableId="1449473191">
    <w:abstractNumId w:val="10"/>
  </w:num>
  <w:num w:numId="19" w16cid:durableId="1477913348">
    <w:abstractNumId w:val="9"/>
  </w:num>
  <w:num w:numId="20" w16cid:durableId="1271477281">
    <w:abstractNumId w:val="6"/>
  </w:num>
  <w:num w:numId="21" w16cid:durableId="352536635">
    <w:abstractNumId w:val="17"/>
  </w:num>
  <w:num w:numId="22" w16cid:durableId="1288781929">
    <w:abstractNumId w:val="14"/>
  </w:num>
  <w:num w:numId="23" w16cid:durableId="88237279">
    <w:abstractNumId w:val="1"/>
  </w:num>
  <w:num w:numId="24" w16cid:durableId="13937767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7A0"/>
    <w:rsid w:val="000076BA"/>
    <w:rsid w:val="00015CE1"/>
    <w:rsid w:val="00036526"/>
    <w:rsid w:val="00040A2D"/>
    <w:rsid w:val="00041830"/>
    <w:rsid w:val="000422DA"/>
    <w:rsid w:val="0004690A"/>
    <w:rsid w:val="00046BDE"/>
    <w:rsid w:val="0005548C"/>
    <w:rsid w:val="000660F3"/>
    <w:rsid w:val="00066437"/>
    <w:rsid w:val="000711B4"/>
    <w:rsid w:val="00073FBF"/>
    <w:rsid w:val="00075D2A"/>
    <w:rsid w:val="00085B60"/>
    <w:rsid w:val="00090D8A"/>
    <w:rsid w:val="00097D82"/>
    <w:rsid w:val="000A7FC0"/>
    <w:rsid w:val="000B3670"/>
    <w:rsid w:val="000B5DEF"/>
    <w:rsid w:val="000C7003"/>
    <w:rsid w:val="000E2B39"/>
    <w:rsid w:val="000E6CEF"/>
    <w:rsid w:val="000F53A6"/>
    <w:rsid w:val="000F6B77"/>
    <w:rsid w:val="0010344F"/>
    <w:rsid w:val="00104D9B"/>
    <w:rsid w:val="0010551A"/>
    <w:rsid w:val="0011111E"/>
    <w:rsid w:val="0011789E"/>
    <w:rsid w:val="00124E32"/>
    <w:rsid w:val="001353F9"/>
    <w:rsid w:val="0014512D"/>
    <w:rsid w:val="00167463"/>
    <w:rsid w:val="00167E1B"/>
    <w:rsid w:val="00180EFE"/>
    <w:rsid w:val="001A3DC6"/>
    <w:rsid w:val="001B74E8"/>
    <w:rsid w:val="001E17B7"/>
    <w:rsid w:val="001E5D8B"/>
    <w:rsid w:val="00203175"/>
    <w:rsid w:val="002055D2"/>
    <w:rsid w:val="00205C5E"/>
    <w:rsid w:val="002266C2"/>
    <w:rsid w:val="00233F28"/>
    <w:rsid w:val="00260D88"/>
    <w:rsid w:val="0027162C"/>
    <w:rsid w:val="00282EDE"/>
    <w:rsid w:val="002933BF"/>
    <w:rsid w:val="00295077"/>
    <w:rsid w:val="002B5424"/>
    <w:rsid w:val="002C13F5"/>
    <w:rsid w:val="002C7F0B"/>
    <w:rsid w:val="002D1035"/>
    <w:rsid w:val="002E45CF"/>
    <w:rsid w:val="002E4F81"/>
    <w:rsid w:val="002F0D61"/>
    <w:rsid w:val="002F30AB"/>
    <w:rsid w:val="00300A79"/>
    <w:rsid w:val="0030366C"/>
    <w:rsid w:val="00304FA5"/>
    <w:rsid w:val="00332210"/>
    <w:rsid w:val="003378CD"/>
    <w:rsid w:val="00343FE6"/>
    <w:rsid w:val="0036267A"/>
    <w:rsid w:val="003972BF"/>
    <w:rsid w:val="003A01BF"/>
    <w:rsid w:val="003A320D"/>
    <w:rsid w:val="003A4691"/>
    <w:rsid w:val="003D4AFC"/>
    <w:rsid w:val="003E0BF7"/>
    <w:rsid w:val="00406A77"/>
    <w:rsid w:val="00435363"/>
    <w:rsid w:val="00436403"/>
    <w:rsid w:val="00463F5C"/>
    <w:rsid w:val="004B4D08"/>
    <w:rsid w:val="004D60C7"/>
    <w:rsid w:val="004E62BD"/>
    <w:rsid w:val="00502C52"/>
    <w:rsid w:val="00502E89"/>
    <w:rsid w:val="005058AC"/>
    <w:rsid w:val="0050773A"/>
    <w:rsid w:val="00535959"/>
    <w:rsid w:val="00535F1E"/>
    <w:rsid w:val="00542AAD"/>
    <w:rsid w:val="005528B3"/>
    <w:rsid w:val="00574876"/>
    <w:rsid w:val="00583DDE"/>
    <w:rsid w:val="005869DA"/>
    <w:rsid w:val="005C4324"/>
    <w:rsid w:val="005D14CC"/>
    <w:rsid w:val="005E301E"/>
    <w:rsid w:val="006013E9"/>
    <w:rsid w:val="00604CA0"/>
    <w:rsid w:val="00610B60"/>
    <w:rsid w:val="006227EC"/>
    <w:rsid w:val="006509D1"/>
    <w:rsid w:val="00651870"/>
    <w:rsid w:val="0065611B"/>
    <w:rsid w:val="00664A5D"/>
    <w:rsid w:val="006708C2"/>
    <w:rsid w:val="006708D9"/>
    <w:rsid w:val="00672EFA"/>
    <w:rsid w:val="006760A0"/>
    <w:rsid w:val="006A1C54"/>
    <w:rsid w:val="006A3074"/>
    <w:rsid w:val="006A5F28"/>
    <w:rsid w:val="006A7BAB"/>
    <w:rsid w:val="006B2CED"/>
    <w:rsid w:val="006B2FBF"/>
    <w:rsid w:val="006D0191"/>
    <w:rsid w:val="006E77F1"/>
    <w:rsid w:val="006F250B"/>
    <w:rsid w:val="006F72B2"/>
    <w:rsid w:val="00705D37"/>
    <w:rsid w:val="007112FA"/>
    <w:rsid w:val="007442F2"/>
    <w:rsid w:val="00764286"/>
    <w:rsid w:val="00774F32"/>
    <w:rsid w:val="00782AB8"/>
    <w:rsid w:val="007B4182"/>
    <w:rsid w:val="007D6600"/>
    <w:rsid w:val="007E5463"/>
    <w:rsid w:val="007E7D60"/>
    <w:rsid w:val="0080211E"/>
    <w:rsid w:val="008176D2"/>
    <w:rsid w:val="00822D00"/>
    <w:rsid w:val="0082746B"/>
    <w:rsid w:val="0083236B"/>
    <w:rsid w:val="008344C3"/>
    <w:rsid w:val="00845C2A"/>
    <w:rsid w:val="008617E1"/>
    <w:rsid w:val="00873E70"/>
    <w:rsid w:val="00875A2B"/>
    <w:rsid w:val="008947ED"/>
    <w:rsid w:val="00894970"/>
    <w:rsid w:val="00896FFE"/>
    <w:rsid w:val="008C12CF"/>
    <w:rsid w:val="008C42BB"/>
    <w:rsid w:val="008C62A9"/>
    <w:rsid w:val="008D7685"/>
    <w:rsid w:val="008D78DB"/>
    <w:rsid w:val="008F21B5"/>
    <w:rsid w:val="009010F4"/>
    <w:rsid w:val="009248E1"/>
    <w:rsid w:val="00962ACE"/>
    <w:rsid w:val="00963E68"/>
    <w:rsid w:val="009A3808"/>
    <w:rsid w:val="009A447B"/>
    <w:rsid w:val="009B0220"/>
    <w:rsid w:val="009C4820"/>
    <w:rsid w:val="009C5C03"/>
    <w:rsid w:val="009C715E"/>
    <w:rsid w:val="009D0B9B"/>
    <w:rsid w:val="009D5579"/>
    <w:rsid w:val="009E2E38"/>
    <w:rsid w:val="009E5F27"/>
    <w:rsid w:val="009F60EF"/>
    <w:rsid w:val="00A0062F"/>
    <w:rsid w:val="00A20143"/>
    <w:rsid w:val="00A208EB"/>
    <w:rsid w:val="00A316B5"/>
    <w:rsid w:val="00A3187E"/>
    <w:rsid w:val="00A44F18"/>
    <w:rsid w:val="00A62AAC"/>
    <w:rsid w:val="00A741BD"/>
    <w:rsid w:val="00A8263D"/>
    <w:rsid w:val="00A858A7"/>
    <w:rsid w:val="00AB4499"/>
    <w:rsid w:val="00AC13CA"/>
    <w:rsid w:val="00AC7C60"/>
    <w:rsid w:val="00AD2D62"/>
    <w:rsid w:val="00AE3AD6"/>
    <w:rsid w:val="00B05C02"/>
    <w:rsid w:val="00B121F6"/>
    <w:rsid w:val="00B13420"/>
    <w:rsid w:val="00B367B8"/>
    <w:rsid w:val="00B55531"/>
    <w:rsid w:val="00B72990"/>
    <w:rsid w:val="00B73B13"/>
    <w:rsid w:val="00B74AED"/>
    <w:rsid w:val="00B77729"/>
    <w:rsid w:val="00B840EE"/>
    <w:rsid w:val="00BA4311"/>
    <w:rsid w:val="00BA7EB4"/>
    <w:rsid w:val="00BB474A"/>
    <w:rsid w:val="00BC0D90"/>
    <w:rsid w:val="00BD3D8C"/>
    <w:rsid w:val="00BD41D3"/>
    <w:rsid w:val="00BE2E1B"/>
    <w:rsid w:val="00BE5449"/>
    <w:rsid w:val="00BF47A0"/>
    <w:rsid w:val="00C00375"/>
    <w:rsid w:val="00C256E5"/>
    <w:rsid w:val="00C51DB1"/>
    <w:rsid w:val="00C7313F"/>
    <w:rsid w:val="00C97755"/>
    <w:rsid w:val="00CA3A21"/>
    <w:rsid w:val="00CB0506"/>
    <w:rsid w:val="00CC0F55"/>
    <w:rsid w:val="00CC7B97"/>
    <w:rsid w:val="00CD713F"/>
    <w:rsid w:val="00CE03E3"/>
    <w:rsid w:val="00CF1F77"/>
    <w:rsid w:val="00D17963"/>
    <w:rsid w:val="00D262A0"/>
    <w:rsid w:val="00D278F2"/>
    <w:rsid w:val="00D41EF4"/>
    <w:rsid w:val="00D47B3F"/>
    <w:rsid w:val="00D668A7"/>
    <w:rsid w:val="00D70396"/>
    <w:rsid w:val="00D705AC"/>
    <w:rsid w:val="00D75B8F"/>
    <w:rsid w:val="00DA2572"/>
    <w:rsid w:val="00DB1BA5"/>
    <w:rsid w:val="00DB2483"/>
    <w:rsid w:val="00DC6314"/>
    <w:rsid w:val="00DD08EA"/>
    <w:rsid w:val="00DD3BAF"/>
    <w:rsid w:val="00DE006C"/>
    <w:rsid w:val="00DF2E70"/>
    <w:rsid w:val="00E02594"/>
    <w:rsid w:val="00E10B6F"/>
    <w:rsid w:val="00E13248"/>
    <w:rsid w:val="00E144B1"/>
    <w:rsid w:val="00E14D78"/>
    <w:rsid w:val="00E151ED"/>
    <w:rsid w:val="00E42FFA"/>
    <w:rsid w:val="00E466FD"/>
    <w:rsid w:val="00E5582F"/>
    <w:rsid w:val="00E712BD"/>
    <w:rsid w:val="00E740B0"/>
    <w:rsid w:val="00E809F7"/>
    <w:rsid w:val="00E87B32"/>
    <w:rsid w:val="00E95264"/>
    <w:rsid w:val="00EA7C2D"/>
    <w:rsid w:val="00EC362E"/>
    <w:rsid w:val="00EE0439"/>
    <w:rsid w:val="00EE252A"/>
    <w:rsid w:val="00EE6610"/>
    <w:rsid w:val="00EF29D4"/>
    <w:rsid w:val="00EF4631"/>
    <w:rsid w:val="00EF5601"/>
    <w:rsid w:val="00F13515"/>
    <w:rsid w:val="00F44B25"/>
    <w:rsid w:val="00F757FC"/>
    <w:rsid w:val="00F90AC1"/>
    <w:rsid w:val="00FA1241"/>
    <w:rsid w:val="00FA2085"/>
    <w:rsid w:val="00FA6551"/>
    <w:rsid w:val="00FB0E4E"/>
    <w:rsid w:val="00FD1C8B"/>
    <w:rsid w:val="00FD5B58"/>
    <w:rsid w:val="00FE59FB"/>
    <w:rsid w:val="00FF2BB6"/>
    <w:rsid w:val="00FF439E"/>
    <w:rsid w:val="00FF4E3F"/>
    <w:rsid w:val="0107855C"/>
    <w:rsid w:val="012AC507"/>
    <w:rsid w:val="01FF4161"/>
    <w:rsid w:val="04716C34"/>
    <w:rsid w:val="054826F8"/>
    <w:rsid w:val="058BA506"/>
    <w:rsid w:val="06DD9A86"/>
    <w:rsid w:val="06ED1EF7"/>
    <w:rsid w:val="0776260B"/>
    <w:rsid w:val="0C4741E2"/>
    <w:rsid w:val="0D35EF70"/>
    <w:rsid w:val="0E2E69A7"/>
    <w:rsid w:val="0ECF07F1"/>
    <w:rsid w:val="0F19B6F8"/>
    <w:rsid w:val="0FA2ECD3"/>
    <w:rsid w:val="10CE2503"/>
    <w:rsid w:val="13C5B5F4"/>
    <w:rsid w:val="14286808"/>
    <w:rsid w:val="14467105"/>
    <w:rsid w:val="152225FA"/>
    <w:rsid w:val="15ED4B01"/>
    <w:rsid w:val="16672419"/>
    <w:rsid w:val="1770B8B0"/>
    <w:rsid w:val="1809F1CB"/>
    <w:rsid w:val="184413F7"/>
    <w:rsid w:val="18C38A76"/>
    <w:rsid w:val="190295F9"/>
    <w:rsid w:val="19937D4C"/>
    <w:rsid w:val="1A06F4C8"/>
    <w:rsid w:val="1C18C2CF"/>
    <w:rsid w:val="1F11BB4D"/>
    <w:rsid w:val="216DCBB5"/>
    <w:rsid w:val="21E5F9B7"/>
    <w:rsid w:val="234C9DEF"/>
    <w:rsid w:val="2403DE68"/>
    <w:rsid w:val="24B2BCB5"/>
    <w:rsid w:val="25B57D7E"/>
    <w:rsid w:val="25E74349"/>
    <w:rsid w:val="267930F3"/>
    <w:rsid w:val="2744D6BF"/>
    <w:rsid w:val="2952DFA3"/>
    <w:rsid w:val="29A3FAFD"/>
    <w:rsid w:val="2D11FB8B"/>
    <w:rsid w:val="2E4B951E"/>
    <w:rsid w:val="2F5FA8EE"/>
    <w:rsid w:val="2F84F582"/>
    <w:rsid w:val="30EBD794"/>
    <w:rsid w:val="33657E8B"/>
    <w:rsid w:val="35265A7B"/>
    <w:rsid w:val="35C79537"/>
    <w:rsid w:val="36C93AB1"/>
    <w:rsid w:val="37C55097"/>
    <w:rsid w:val="387DC74C"/>
    <w:rsid w:val="390560BD"/>
    <w:rsid w:val="390D0175"/>
    <w:rsid w:val="3BE951A3"/>
    <w:rsid w:val="3E2A4449"/>
    <w:rsid w:val="3E31F71A"/>
    <w:rsid w:val="3F0CCE22"/>
    <w:rsid w:val="415BBDAD"/>
    <w:rsid w:val="42EDDB41"/>
    <w:rsid w:val="42FABC2E"/>
    <w:rsid w:val="437A594D"/>
    <w:rsid w:val="44DB7F76"/>
    <w:rsid w:val="46C23A3D"/>
    <w:rsid w:val="46E4AA70"/>
    <w:rsid w:val="472CA139"/>
    <w:rsid w:val="47C63CCF"/>
    <w:rsid w:val="47FB94AE"/>
    <w:rsid w:val="47FF0ECF"/>
    <w:rsid w:val="495279EB"/>
    <w:rsid w:val="4986C2B8"/>
    <w:rsid w:val="4A8C1DD1"/>
    <w:rsid w:val="4BFCA550"/>
    <w:rsid w:val="4D580EE3"/>
    <w:rsid w:val="4F6EB7CE"/>
    <w:rsid w:val="517F6941"/>
    <w:rsid w:val="525E2ABB"/>
    <w:rsid w:val="53A1AC43"/>
    <w:rsid w:val="53CFFB94"/>
    <w:rsid w:val="540B50BB"/>
    <w:rsid w:val="5508B99C"/>
    <w:rsid w:val="556B0DC0"/>
    <w:rsid w:val="579156D7"/>
    <w:rsid w:val="58249FC8"/>
    <w:rsid w:val="5846562A"/>
    <w:rsid w:val="58A83257"/>
    <w:rsid w:val="594FF282"/>
    <w:rsid w:val="5BB9C6EE"/>
    <w:rsid w:val="5C366D91"/>
    <w:rsid w:val="5D834C08"/>
    <w:rsid w:val="5DE3AE17"/>
    <w:rsid w:val="5F3F1389"/>
    <w:rsid w:val="616BCFCB"/>
    <w:rsid w:val="62E439C5"/>
    <w:rsid w:val="64CD926A"/>
    <w:rsid w:val="6585B588"/>
    <w:rsid w:val="66D68E30"/>
    <w:rsid w:val="6703F4D6"/>
    <w:rsid w:val="6A7B8762"/>
    <w:rsid w:val="6AE1ABE6"/>
    <w:rsid w:val="6B50B4AF"/>
    <w:rsid w:val="6BAB1EB4"/>
    <w:rsid w:val="6CC56E6D"/>
    <w:rsid w:val="6D0BFEF1"/>
    <w:rsid w:val="6E5DE2C2"/>
    <w:rsid w:val="6F19715C"/>
    <w:rsid w:val="6F7CA668"/>
    <w:rsid w:val="7020FF34"/>
    <w:rsid w:val="71154B82"/>
    <w:rsid w:val="71583204"/>
    <w:rsid w:val="7245F6FE"/>
    <w:rsid w:val="73D1EBC8"/>
    <w:rsid w:val="748A5701"/>
    <w:rsid w:val="74B7FEFD"/>
    <w:rsid w:val="754D1720"/>
    <w:rsid w:val="7588EAC8"/>
    <w:rsid w:val="7722F34E"/>
    <w:rsid w:val="77EBB080"/>
    <w:rsid w:val="780CF7D8"/>
    <w:rsid w:val="79CDFE5F"/>
    <w:rsid w:val="7A24EB49"/>
    <w:rsid w:val="7A270863"/>
    <w:rsid w:val="7AFB726B"/>
    <w:rsid w:val="7CD9F07B"/>
    <w:rsid w:val="7D594B4D"/>
    <w:rsid w:val="7E182F9A"/>
    <w:rsid w:val="7E1E1247"/>
    <w:rsid w:val="7E4CB1DA"/>
    <w:rsid w:val="7F3F14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1026"/>
  <w15:chartTrackingRefBased/>
  <w15:docId w15:val="{E17DED1F-918C-42C9-A7CF-440B7ABD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47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47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47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47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47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47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47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47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47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7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47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47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47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47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47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47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47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47A0"/>
    <w:rPr>
      <w:rFonts w:eastAsiaTheme="majorEastAsia" w:cstheme="majorBidi"/>
      <w:color w:val="272727" w:themeColor="text1" w:themeTint="D8"/>
    </w:rPr>
  </w:style>
  <w:style w:type="paragraph" w:styleId="Title">
    <w:name w:val="Title"/>
    <w:basedOn w:val="Normal"/>
    <w:next w:val="Normal"/>
    <w:link w:val="TitleChar"/>
    <w:uiPriority w:val="10"/>
    <w:qFormat/>
    <w:rsid w:val="00BF47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4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47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4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47A0"/>
    <w:pPr>
      <w:spacing w:before="160"/>
      <w:jc w:val="center"/>
    </w:pPr>
    <w:rPr>
      <w:i/>
      <w:iCs/>
      <w:color w:val="404040" w:themeColor="text1" w:themeTint="BF"/>
    </w:rPr>
  </w:style>
  <w:style w:type="character" w:customStyle="1" w:styleId="QuoteChar">
    <w:name w:val="Quote Char"/>
    <w:basedOn w:val="DefaultParagraphFont"/>
    <w:link w:val="Quote"/>
    <w:uiPriority w:val="29"/>
    <w:rsid w:val="00BF47A0"/>
    <w:rPr>
      <w:i/>
      <w:iCs/>
      <w:color w:val="404040" w:themeColor="text1" w:themeTint="BF"/>
    </w:rPr>
  </w:style>
  <w:style w:type="paragraph" w:styleId="ListParagraph">
    <w:name w:val="List Paragraph"/>
    <w:basedOn w:val="Normal"/>
    <w:uiPriority w:val="34"/>
    <w:qFormat/>
    <w:rsid w:val="00BF47A0"/>
    <w:pPr>
      <w:ind w:left="720"/>
      <w:contextualSpacing/>
    </w:pPr>
  </w:style>
  <w:style w:type="character" w:styleId="IntenseEmphasis">
    <w:name w:val="Intense Emphasis"/>
    <w:basedOn w:val="DefaultParagraphFont"/>
    <w:uiPriority w:val="21"/>
    <w:qFormat/>
    <w:rsid w:val="00BF47A0"/>
    <w:rPr>
      <w:i/>
      <w:iCs/>
      <w:color w:val="0F4761" w:themeColor="accent1" w:themeShade="BF"/>
    </w:rPr>
  </w:style>
  <w:style w:type="paragraph" w:styleId="IntenseQuote">
    <w:name w:val="Intense Quote"/>
    <w:basedOn w:val="Normal"/>
    <w:next w:val="Normal"/>
    <w:link w:val="IntenseQuoteChar"/>
    <w:uiPriority w:val="30"/>
    <w:qFormat/>
    <w:rsid w:val="00BF4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47A0"/>
    <w:rPr>
      <w:i/>
      <w:iCs/>
      <w:color w:val="0F4761" w:themeColor="accent1" w:themeShade="BF"/>
    </w:rPr>
  </w:style>
  <w:style w:type="character" w:styleId="IntenseReference">
    <w:name w:val="Intense Reference"/>
    <w:basedOn w:val="DefaultParagraphFont"/>
    <w:uiPriority w:val="32"/>
    <w:qFormat/>
    <w:rsid w:val="00BF47A0"/>
    <w:rPr>
      <w:b/>
      <w:bCs/>
      <w:smallCaps/>
      <w:color w:val="0F4761" w:themeColor="accent1" w:themeShade="BF"/>
      <w:spacing w:val="5"/>
    </w:rPr>
  </w:style>
  <w:style w:type="character" w:styleId="Hyperlink">
    <w:name w:val="Hyperlink"/>
    <w:basedOn w:val="DefaultParagraphFont"/>
    <w:uiPriority w:val="99"/>
    <w:unhideWhenUsed/>
    <w:rsid w:val="001353F9"/>
    <w:rPr>
      <w:color w:val="0000FF"/>
      <w:u w:val="single"/>
    </w:rPr>
  </w:style>
  <w:style w:type="character" w:customStyle="1" w:styleId="UnresolvedMention1">
    <w:name w:val="Unresolved Mention1"/>
    <w:basedOn w:val="DefaultParagraphFont"/>
    <w:uiPriority w:val="99"/>
    <w:semiHidden/>
    <w:unhideWhenUsed/>
    <w:rsid w:val="001353F9"/>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f0">
    <w:name w:val="pf0"/>
    <w:basedOn w:val="Normal"/>
    <w:rsid w:val="004B4D0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4B4D08"/>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3972BF"/>
    <w:rPr>
      <w:b/>
      <w:bCs/>
    </w:rPr>
  </w:style>
  <w:style w:type="character" w:customStyle="1" w:styleId="CommentSubjectChar">
    <w:name w:val="Comment Subject Char"/>
    <w:basedOn w:val="CommentTextChar"/>
    <w:link w:val="CommentSubject"/>
    <w:uiPriority w:val="99"/>
    <w:semiHidden/>
    <w:rsid w:val="003972BF"/>
    <w:rPr>
      <w:b/>
      <w:bCs/>
      <w:sz w:val="20"/>
      <w:szCs w:val="20"/>
    </w:rPr>
  </w:style>
  <w:style w:type="paragraph" w:styleId="NormalWeb">
    <w:name w:val="Normal (Web)"/>
    <w:basedOn w:val="Normal"/>
    <w:uiPriority w:val="99"/>
    <w:unhideWhenUsed/>
    <w:rsid w:val="008617E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8617E1"/>
    <w:rPr>
      <w:b/>
      <w:bCs/>
    </w:rPr>
  </w:style>
  <w:style w:type="character" w:styleId="FollowedHyperlink">
    <w:name w:val="FollowedHyperlink"/>
    <w:basedOn w:val="DefaultParagraphFont"/>
    <w:uiPriority w:val="99"/>
    <w:semiHidden/>
    <w:unhideWhenUsed/>
    <w:rsid w:val="00B72990"/>
    <w:rPr>
      <w:color w:val="96607D" w:themeColor="followedHyperlink"/>
      <w:u w:val="single"/>
    </w:rPr>
  </w:style>
  <w:style w:type="paragraph" w:styleId="Header">
    <w:name w:val="header"/>
    <w:basedOn w:val="Normal"/>
    <w:link w:val="HeaderChar"/>
    <w:uiPriority w:val="99"/>
    <w:unhideWhenUsed/>
    <w:rsid w:val="00962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ACE"/>
  </w:style>
  <w:style w:type="paragraph" w:styleId="Footer">
    <w:name w:val="footer"/>
    <w:basedOn w:val="Normal"/>
    <w:link w:val="FooterChar"/>
    <w:uiPriority w:val="99"/>
    <w:unhideWhenUsed/>
    <w:rsid w:val="00962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586801">
      <w:bodyDiv w:val="1"/>
      <w:marLeft w:val="0"/>
      <w:marRight w:val="0"/>
      <w:marTop w:val="0"/>
      <w:marBottom w:val="0"/>
      <w:divBdr>
        <w:top w:val="none" w:sz="0" w:space="0" w:color="auto"/>
        <w:left w:val="none" w:sz="0" w:space="0" w:color="auto"/>
        <w:bottom w:val="none" w:sz="0" w:space="0" w:color="auto"/>
        <w:right w:val="none" w:sz="0" w:space="0" w:color="auto"/>
      </w:divBdr>
    </w:div>
    <w:div w:id="114381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hyperlink" Target="https://www.gwent.pcc.police.uk/cy/tryloywder/eich-hawliau/yr-iaith-gymraeg/" TargetMode="External"/><Relationship Id="rId2" Type="http://schemas.openxmlformats.org/officeDocument/2006/relationships/customXml" Target="../customXml/item2.xml"/><Relationship Id="rId16" Type="http://schemas.openxmlformats.org/officeDocument/2006/relationships/hyperlink" Target="https://www.gwent.pcc.police.uk/cy/cysylltwch-a-ni/cysylltwch-a-n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2AB171-181D-4666-81A7-B6C7D3801380}" type="doc">
      <dgm:prSet loTypeId="urn:microsoft.com/office/officeart/2005/8/layout/cycle8" loCatId="cycle" qsTypeId="urn:microsoft.com/office/officeart/2005/8/quickstyle/simple1" qsCatId="simple" csTypeId="urn:microsoft.com/office/officeart/2005/8/colors/accent1_2" csCatId="accent1" phldr="1"/>
      <dgm:spPr/>
    </dgm:pt>
    <dgm:pt modelId="{5BAA7330-323F-4C7A-A4F4-9FC976BF825A}">
      <dgm:prSet phldrT="[Text]" custT="1"/>
      <dgm:spPr>
        <a:solidFill>
          <a:schemeClr val="accent2"/>
        </a:solidFill>
        <a:ln>
          <a:solidFill>
            <a:schemeClr val="accent2"/>
          </a:solidFill>
        </a:ln>
      </dgm:spPr>
      <dgm:t>
        <a:bodyPr/>
        <a:lstStyle/>
        <a:p>
          <a:pPr algn="ctr"/>
          <a:r>
            <a:rPr lang="en-GB" sz="1200" b="1"/>
            <a:t>Cyhoedd</a:t>
          </a:r>
        </a:p>
      </dgm:t>
    </dgm:pt>
    <dgm:pt modelId="{5EED72DC-92A1-4610-A46E-AAFEC0945CA8}" type="parTrans" cxnId="{27FC8E91-7948-457F-8586-5550E5659EBC}">
      <dgm:prSet/>
      <dgm:spPr/>
      <dgm:t>
        <a:bodyPr/>
        <a:lstStyle/>
        <a:p>
          <a:pPr algn="ctr"/>
          <a:endParaRPr lang="en-GB"/>
        </a:p>
      </dgm:t>
    </dgm:pt>
    <dgm:pt modelId="{C62A2203-CB97-4A28-80DB-2A279A1F4AE9}" type="sibTrans" cxnId="{27FC8E91-7948-457F-8586-5550E5659EBC}">
      <dgm:prSet/>
      <dgm:spPr/>
      <dgm:t>
        <a:bodyPr/>
        <a:lstStyle/>
        <a:p>
          <a:pPr algn="ctr"/>
          <a:endParaRPr lang="en-GB"/>
        </a:p>
      </dgm:t>
    </dgm:pt>
    <dgm:pt modelId="{4B7E4626-0EC6-40AF-B16A-A82B6BF2C86D}">
      <dgm:prSet phldrT="[Text]" custT="1"/>
      <dgm:spPr>
        <a:solidFill>
          <a:srgbClr val="00B050"/>
        </a:solidFill>
        <a:ln>
          <a:solidFill>
            <a:srgbClr val="00B050"/>
          </a:solidFill>
        </a:ln>
      </dgm:spPr>
      <dgm:t>
        <a:bodyPr/>
        <a:lstStyle/>
        <a:p>
          <a:pPr algn="ctr"/>
          <a:r>
            <a:rPr lang="en-GB" sz="1200" b="1"/>
            <a:t>Diwylliant</a:t>
          </a:r>
        </a:p>
      </dgm:t>
    </dgm:pt>
    <dgm:pt modelId="{ED24F73A-4054-446A-951A-AA6017480AD3}" type="parTrans" cxnId="{3915F1A9-8719-4ED5-8457-3A5E5D415631}">
      <dgm:prSet/>
      <dgm:spPr/>
      <dgm:t>
        <a:bodyPr/>
        <a:lstStyle/>
        <a:p>
          <a:pPr algn="ctr"/>
          <a:endParaRPr lang="en-GB"/>
        </a:p>
      </dgm:t>
    </dgm:pt>
    <dgm:pt modelId="{617D692F-54B5-4A12-BEBA-9C0180F6B514}" type="sibTrans" cxnId="{3915F1A9-8719-4ED5-8457-3A5E5D415631}">
      <dgm:prSet/>
      <dgm:spPr/>
      <dgm:t>
        <a:bodyPr/>
        <a:lstStyle/>
        <a:p>
          <a:pPr algn="ctr"/>
          <a:endParaRPr lang="en-GB"/>
        </a:p>
      </dgm:t>
    </dgm:pt>
    <dgm:pt modelId="{2054FC7B-F801-4502-AAB7-EF9831900901}">
      <dgm:prSet phldrT="[Text]" custT="1"/>
      <dgm:spPr>
        <a:solidFill>
          <a:srgbClr val="00B0F0"/>
        </a:solidFill>
        <a:ln>
          <a:solidFill>
            <a:schemeClr val="tx2">
              <a:lumMod val="50000"/>
              <a:lumOff val="50000"/>
            </a:schemeClr>
          </a:solidFill>
        </a:ln>
      </dgm:spPr>
      <dgm:t>
        <a:bodyPr/>
        <a:lstStyle/>
        <a:p>
          <a:pPr algn="ctr"/>
          <a:r>
            <a:rPr lang="en-GB" sz="1200" b="1"/>
            <a:t>Pobl</a:t>
          </a:r>
        </a:p>
      </dgm:t>
    </dgm:pt>
    <dgm:pt modelId="{CD5D140C-E558-4AD4-A60F-C92606A5D18B}" type="parTrans" cxnId="{26760CF6-9E48-41C3-9DEA-B9B1800D89CC}">
      <dgm:prSet/>
      <dgm:spPr/>
      <dgm:t>
        <a:bodyPr/>
        <a:lstStyle/>
        <a:p>
          <a:pPr algn="ctr"/>
          <a:endParaRPr lang="en-GB"/>
        </a:p>
      </dgm:t>
    </dgm:pt>
    <dgm:pt modelId="{DA5538DD-3C64-47AD-A57F-383F26A0FD43}" type="sibTrans" cxnId="{26760CF6-9E48-41C3-9DEA-B9B1800D89CC}">
      <dgm:prSet/>
      <dgm:spPr/>
      <dgm:t>
        <a:bodyPr/>
        <a:lstStyle/>
        <a:p>
          <a:pPr algn="ctr"/>
          <a:endParaRPr lang="en-GB"/>
        </a:p>
      </dgm:t>
    </dgm:pt>
    <dgm:pt modelId="{7FEFA4D2-32A4-44AB-A56C-CCFC058B80E7}" type="pres">
      <dgm:prSet presAssocID="{302AB171-181D-4666-81A7-B6C7D3801380}" presName="compositeShape" presStyleCnt="0">
        <dgm:presLayoutVars>
          <dgm:chMax val="7"/>
          <dgm:dir/>
          <dgm:resizeHandles val="exact"/>
        </dgm:presLayoutVars>
      </dgm:prSet>
      <dgm:spPr/>
    </dgm:pt>
    <dgm:pt modelId="{1ABDEF20-4F32-4F10-A7C4-946DD818F73F}" type="pres">
      <dgm:prSet presAssocID="{302AB171-181D-4666-81A7-B6C7D3801380}" presName="wedge1" presStyleLbl="node1" presStyleIdx="0" presStyleCnt="3"/>
      <dgm:spPr/>
    </dgm:pt>
    <dgm:pt modelId="{310F9AC3-0ADE-429A-8C8D-26E78C3EBA42}" type="pres">
      <dgm:prSet presAssocID="{302AB171-181D-4666-81A7-B6C7D3801380}" presName="dummy1a" presStyleCnt="0"/>
      <dgm:spPr/>
    </dgm:pt>
    <dgm:pt modelId="{99826AE3-366B-4A28-8610-F43F2278253C}" type="pres">
      <dgm:prSet presAssocID="{302AB171-181D-4666-81A7-B6C7D3801380}" presName="dummy1b" presStyleCnt="0"/>
      <dgm:spPr/>
    </dgm:pt>
    <dgm:pt modelId="{130A94CE-B4C2-4B7E-9B7A-0440C17917C8}" type="pres">
      <dgm:prSet presAssocID="{302AB171-181D-4666-81A7-B6C7D3801380}" presName="wedge1Tx" presStyleLbl="node1" presStyleIdx="0" presStyleCnt="3">
        <dgm:presLayoutVars>
          <dgm:chMax val="0"/>
          <dgm:chPref val="0"/>
          <dgm:bulletEnabled val="1"/>
        </dgm:presLayoutVars>
      </dgm:prSet>
      <dgm:spPr/>
    </dgm:pt>
    <dgm:pt modelId="{71BECD53-508A-4A3F-B277-D9EEAC3CF7AA}" type="pres">
      <dgm:prSet presAssocID="{302AB171-181D-4666-81A7-B6C7D3801380}" presName="wedge2" presStyleLbl="node1" presStyleIdx="1" presStyleCnt="3"/>
      <dgm:spPr/>
    </dgm:pt>
    <dgm:pt modelId="{1F260B44-5C6C-420C-A6D9-A767DA010533}" type="pres">
      <dgm:prSet presAssocID="{302AB171-181D-4666-81A7-B6C7D3801380}" presName="dummy2a" presStyleCnt="0"/>
      <dgm:spPr/>
    </dgm:pt>
    <dgm:pt modelId="{1DE4CD4B-5F45-4DA4-BABE-5155161C0272}" type="pres">
      <dgm:prSet presAssocID="{302AB171-181D-4666-81A7-B6C7D3801380}" presName="dummy2b" presStyleCnt="0"/>
      <dgm:spPr/>
    </dgm:pt>
    <dgm:pt modelId="{99A5720F-AB13-443E-A80F-638F85283324}" type="pres">
      <dgm:prSet presAssocID="{302AB171-181D-4666-81A7-B6C7D3801380}" presName="wedge2Tx" presStyleLbl="node1" presStyleIdx="1" presStyleCnt="3">
        <dgm:presLayoutVars>
          <dgm:chMax val="0"/>
          <dgm:chPref val="0"/>
          <dgm:bulletEnabled val="1"/>
        </dgm:presLayoutVars>
      </dgm:prSet>
      <dgm:spPr/>
    </dgm:pt>
    <dgm:pt modelId="{BB63A77E-C980-4094-95D8-6FA88232318B}" type="pres">
      <dgm:prSet presAssocID="{302AB171-181D-4666-81A7-B6C7D3801380}" presName="wedge3" presStyleLbl="node1" presStyleIdx="2" presStyleCnt="3"/>
      <dgm:spPr/>
    </dgm:pt>
    <dgm:pt modelId="{C7658767-2A6F-480F-AD76-DA1B5923D51C}" type="pres">
      <dgm:prSet presAssocID="{302AB171-181D-4666-81A7-B6C7D3801380}" presName="dummy3a" presStyleCnt="0"/>
      <dgm:spPr/>
    </dgm:pt>
    <dgm:pt modelId="{D5A81376-DF66-4FEB-AF2B-C60DA3C6BC4A}" type="pres">
      <dgm:prSet presAssocID="{302AB171-181D-4666-81A7-B6C7D3801380}" presName="dummy3b" presStyleCnt="0"/>
      <dgm:spPr/>
    </dgm:pt>
    <dgm:pt modelId="{B238B015-9F9D-4EAD-993C-2F20E47595F1}" type="pres">
      <dgm:prSet presAssocID="{302AB171-181D-4666-81A7-B6C7D3801380}" presName="wedge3Tx" presStyleLbl="node1" presStyleIdx="2" presStyleCnt="3">
        <dgm:presLayoutVars>
          <dgm:chMax val="0"/>
          <dgm:chPref val="0"/>
          <dgm:bulletEnabled val="1"/>
        </dgm:presLayoutVars>
      </dgm:prSet>
      <dgm:spPr/>
    </dgm:pt>
    <dgm:pt modelId="{D5345C13-198A-4449-ADE8-2D5DBF5E7F47}" type="pres">
      <dgm:prSet presAssocID="{C62A2203-CB97-4A28-80DB-2A279A1F4AE9}" presName="arrowWedge1" presStyleLbl="fgSibTrans2D1" presStyleIdx="0" presStyleCnt="3"/>
      <dgm:spPr>
        <a:solidFill>
          <a:schemeClr val="accent2"/>
        </a:solidFill>
        <a:ln>
          <a:solidFill>
            <a:schemeClr val="accent2"/>
          </a:solidFill>
        </a:ln>
      </dgm:spPr>
    </dgm:pt>
    <dgm:pt modelId="{786C1FC8-0FA4-49AF-8FF8-48399E1B0E07}" type="pres">
      <dgm:prSet presAssocID="{617D692F-54B5-4A12-BEBA-9C0180F6B514}" presName="arrowWedge2" presStyleLbl="fgSibTrans2D1" presStyleIdx="1" presStyleCnt="3"/>
      <dgm:spPr>
        <a:solidFill>
          <a:srgbClr val="00B050"/>
        </a:solidFill>
        <a:ln>
          <a:solidFill>
            <a:srgbClr val="00B050"/>
          </a:solidFill>
        </a:ln>
      </dgm:spPr>
    </dgm:pt>
    <dgm:pt modelId="{F0FD834C-AB27-4D85-9906-AE0C0C4B62F2}" type="pres">
      <dgm:prSet presAssocID="{DA5538DD-3C64-47AD-A57F-383F26A0FD43}" presName="arrowWedge3" presStyleLbl="fgSibTrans2D1" presStyleIdx="2" presStyleCnt="3"/>
      <dgm:spPr>
        <a:solidFill>
          <a:srgbClr val="00B0F0"/>
        </a:solidFill>
        <a:ln>
          <a:solidFill>
            <a:srgbClr val="00B0F0"/>
          </a:solidFill>
        </a:ln>
      </dgm:spPr>
    </dgm:pt>
  </dgm:ptLst>
  <dgm:cxnLst>
    <dgm:cxn modelId="{FD890517-1E84-4ABE-AE89-0EEE530BAA28}" type="presOf" srcId="{5BAA7330-323F-4C7A-A4F4-9FC976BF825A}" destId="{130A94CE-B4C2-4B7E-9B7A-0440C17917C8}" srcOrd="1" destOrd="0" presId="urn:microsoft.com/office/officeart/2005/8/layout/cycle8"/>
    <dgm:cxn modelId="{3A75422B-9ADD-40BB-BBE0-4AAE0FCFB30A}" type="presOf" srcId="{302AB171-181D-4666-81A7-B6C7D3801380}" destId="{7FEFA4D2-32A4-44AB-A56C-CCFC058B80E7}" srcOrd="0" destOrd="0" presId="urn:microsoft.com/office/officeart/2005/8/layout/cycle8"/>
    <dgm:cxn modelId="{28DBF43B-1BDF-46DD-A18E-B2C412FA2452}" type="presOf" srcId="{2054FC7B-F801-4502-AAB7-EF9831900901}" destId="{B238B015-9F9D-4EAD-993C-2F20E47595F1}" srcOrd="1" destOrd="0" presId="urn:microsoft.com/office/officeart/2005/8/layout/cycle8"/>
    <dgm:cxn modelId="{0A8ACB64-E6C3-4019-B700-FE6291C7A7C8}" type="presOf" srcId="{2054FC7B-F801-4502-AAB7-EF9831900901}" destId="{BB63A77E-C980-4094-95D8-6FA88232318B}" srcOrd="0" destOrd="0" presId="urn:microsoft.com/office/officeart/2005/8/layout/cycle8"/>
    <dgm:cxn modelId="{048F8A6F-19B0-4E86-82D6-DD49D462C6D7}" type="presOf" srcId="{5BAA7330-323F-4C7A-A4F4-9FC976BF825A}" destId="{1ABDEF20-4F32-4F10-A7C4-946DD818F73F}" srcOrd="0" destOrd="0" presId="urn:microsoft.com/office/officeart/2005/8/layout/cycle8"/>
    <dgm:cxn modelId="{43AD5E5A-310D-4E68-A483-9945A9426379}" type="presOf" srcId="{4B7E4626-0EC6-40AF-B16A-A82B6BF2C86D}" destId="{99A5720F-AB13-443E-A80F-638F85283324}" srcOrd="1" destOrd="0" presId="urn:microsoft.com/office/officeart/2005/8/layout/cycle8"/>
    <dgm:cxn modelId="{A9A4827C-B663-46EF-850C-A1A92535573A}" type="presOf" srcId="{4B7E4626-0EC6-40AF-B16A-A82B6BF2C86D}" destId="{71BECD53-508A-4A3F-B277-D9EEAC3CF7AA}" srcOrd="0" destOrd="0" presId="urn:microsoft.com/office/officeart/2005/8/layout/cycle8"/>
    <dgm:cxn modelId="{27FC8E91-7948-457F-8586-5550E5659EBC}" srcId="{302AB171-181D-4666-81A7-B6C7D3801380}" destId="{5BAA7330-323F-4C7A-A4F4-9FC976BF825A}" srcOrd="0" destOrd="0" parTransId="{5EED72DC-92A1-4610-A46E-AAFEC0945CA8}" sibTransId="{C62A2203-CB97-4A28-80DB-2A279A1F4AE9}"/>
    <dgm:cxn modelId="{3915F1A9-8719-4ED5-8457-3A5E5D415631}" srcId="{302AB171-181D-4666-81A7-B6C7D3801380}" destId="{4B7E4626-0EC6-40AF-B16A-A82B6BF2C86D}" srcOrd="1" destOrd="0" parTransId="{ED24F73A-4054-446A-951A-AA6017480AD3}" sibTransId="{617D692F-54B5-4A12-BEBA-9C0180F6B514}"/>
    <dgm:cxn modelId="{26760CF6-9E48-41C3-9DEA-B9B1800D89CC}" srcId="{302AB171-181D-4666-81A7-B6C7D3801380}" destId="{2054FC7B-F801-4502-AAB7-EF9831900901}" srcOrd="2" destOrd="0" parTransId="{CD5D140C-E558-4AD4-A60F-C92606A5D18B}" sibTransId="{DA5538DD-3C64-47AD-A57F-383F26A0FD43}"/>
    <dgm:cxn modelId="{9E66AD60-F225-496E-8200-8F4C0FDCF4F5}" type="presParOf" srcId="{7FEFA4D2-32A4-44AB-A56C-CCFC058B80E7}" destId="{1ABDEF20-4F32-4F10-A7C4-946DD818F73F}" srcOrd="0" destOrd="0" presId="urn:microsoft.com/office/officeart/2005/8/layout/cycle8"/>
    <dgm:cxn modelId="{48858B40-5466-4F60-B262-F40DF1E96D1B}" type="presParOf" srcId="{7FEFA4D2-32A4-44AB-A56C-CCFC058B80E7}" destId="{310F9AC3-0ADE-429A-8C8D-26E78C3EBA42}" srcOrd="1" destOrd="0" presId="urn:microsoft.com/office/officeart/2005/8/layout/cycle8"/>
    <dgm:cxn modelId="{B059D10B-E83F-4D99-A7F6-90C3BA29822D}" type="presParOf" srcId="{7FEFA4D2-32A4-44AB-A56C-CCFC058B80E7}" destId="{99826AE3-366B-4A28-8610-F43F2278253C}" srcOrd="2" destOrd="0" presId="urn:microsoft.com/office/officeart/2005/8/layout/cycle8"/>
    <dgm:cxn modelId="{BCA4F1DE-BF19-422B-97B7-11CDEB9215EF}" type="presParOf" srcId="{7FEFA4D2-32A4-44AB-A56C-CCFC058B80E7}" destId="{130A94CE-B4C2-4B7E-9B7A-0440C17917C8}" srcOrd="3" destOrd="0" presId="urn:microsoft.com/office/officeart/2005/8/layout/cycle8"/>
    <dgm:cxn modelId="{90148595-E531-4A63-8A0B-ACFE4E50CF26}" type="presParOf" srcId="{7FEFA4D2-32A4-44AB-A56C-CCFC058B80E7}" destId="{71BECD53-508A-4A3F-B277-D9EEAC3CF7AA}" srcOrd="4" destOrd="0" presId="urn:microsoft.com/office/officeart/2005/8/layout/cycle8"/>
    <dgm:cxn modelId="{0C6B5F64-42B5-4D30-A304-CF4CD2EB2CE0}" type="presParOf" srcId="{7FEFA4D2-32A4-44AB-A56C-CCFC058B80E7}" destId="{1F260B44-5C6C-420C-A6D9-A767DA010533}" srcOrd="5" destOrd="0" presId="urn:microsoft.com/office/officeart/2005/8/layout/cycle8"/>
    <dgm:cxn modelId="{92C0D92C-E554-487B-BDD1-CCC47F171937}" type="presParOf" srcId="{7FEFA4D2-32A4-44AB-A56C-CCFC058B80E7}" destId="{1DE4CD4B-5F45-4DA4-BABE-5155161C0272}" srcOrd="6" destOrd="0" presId="urn:microsoft.com/office/officeart/2005/8/layout/cycle8"/>
    <dgm:cxn modelId="{19739498-DA67-48D3-BD52-37CAE4D30130}" type="presParOf" srcId="{7FEFA4D2-32A4-44AB-A56C-CCFC058B80E7}" destId="{99A5720F-AB13-443E-A80F-638F85283324}" srcOrd="7" destOrd="0" presId="urn:microsoft.com/office/officeart/2005/8/layout/cycle8"/>
    <dgm:cxn modelId="{6080720F-C80A-41C6-B44E-3AAC753C9932}" type="presParOf" srcId="{7FEFA4D2-32A4-44AB-A56C-CCFC058B80E7}" destId="{BB63A77E-C980-4094-95D8-6FA88232318B}" srcOrd="8" destOrd="0" presId="urn:microsoft.com/office/officeart/2005/8/layout/cycle8"/>
    <dgm:cxn modelId="{307EDAFF-C1AA-4BB8-83AF-624E4DBC4A8A}" type="presParOf" srcId="{7FEFA4D2-32A4-44AB-A56C-CCFC058B80E7}" destId="{C7658767-2A6F-480F-AD76-DA1B5923D51C}" srcOrd="9" destOrd="0" presId="urn:microsoft.com/office/officeart/2005/8/layout/cycle8"/>
    <dgm:cxn modelId="{4F0D59A3-CFAB-4B8D-9003-8616E6252BF9}" type="presParOf" srcId="{7FEFA4D2-32A4-44AB-A56C-CCFC058B80E7}" destId="{D5A81376-DF66-4FEB-AF2B-C60DA3C6BC4A}" srcOrd="10" destOrd="0" presId="urn:microsoft.com/office/officeart/2005/8/layout/cycle8"/>
    <dgm:cxn modelId="{2FCD0E88-0B6F-45A9-B5CA-5D864931FB3F}" type="presParOf" srcId="{7FEFA4D2-32A4-44AB-A56C-CCFC058B80E7}" destId="{B238B015-9F9D-4EAD-993C-2F20E47595F1}" srcOrd="11" destOrd="0" presId="urn:microsoft.com/office/officeart/2005/8/layout/cycle8"/>
    <dgm:cxn modelId="{895A1E4E-E558-49F2-935F-6C12E7BA554F}" type="presParOf" srcId="{7FEFA4D2-32A4-44AB-A56C-CCFC058B80E7}" destId="{D5345C13-198A-4449-ADE8-2D5DBF5E7F47}" srcOrd="12" destOrd="0" presId="urn:microsoft.com/office/officeart/2005/8/layout/cycle8"/>
    <dgm:cxn modelId="{32E6C1FE-1DFA-4ABA-AC69-9F6212840411}" type="presParOf" srcId="{7FEFA4D2-32A4-44AB-A56C-CCFC058B80E7}" destId="{786C1FC8-0FA4-49AF-8FF8-48399E1B0E07}" srcOrd="13" destOrd="0" presId="urn:microsoft.com/office/officeart/2005/8/layout/cycle8"/>
    <dgm:cxn modelId="{EA951184-80C4-4A33-B613-889247663205}" type="presParOf" srcId="{7FEFA4D2-32A4-44AB-A56C-CCFC058B80E7}" destId="{F0FD834C-AB27-4D85-9906-AE0C0C4B62F2}" srcOrd="14" destOrd="0" presId="urn:microsoft.com/office/officeart/2005/8/layout/cycle8"/>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BDEF20-4F32-4F10-A7C4-946DD818F73F}">
      <dsp:nvSpPr>
        <dsp:cNvPr id="0" name=""/>
        <dsp:cNvSpPr/>
      </dsp:nvSpPr>
      <dsp:spPr>
        <a:xfrm>
          <a:off x="1991777" y="142811"/>
          <a:ext cx="1845564" cy="1845564"/>
        </a:xfrm>
        <a:prstGeom prst="pie">
          <a:avLst>
            <a:gd name="adj1" fmla="val 16200000"/>
            <a:gd name="adj2" fmla="val 1800000"/>
          </a:avLst>
        </a:prstGeom>
        <a:solidFill>
          <a:schemeClr val="accent2"/>
        </a:solidFill>
        <a:ln w="12700"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b="1" kern="1200"/>
            <a:t>Cyhoedd</a:t>
          </a:r>
        </a:p>
      </dsp:txBody>
      <dsp:txXfrm>
        <a:off x="2964434" y="533895"/>
        <a:ext cx="659130" cy="549275"/>
      </dsp:txXfrm>
    </dsp:sp>
    <dsp:sp modelId="{71BECD53-508A-4A3F-B277-D9EEAC3CF7AA}">
      <dsp:nvSpPr>
        <dsp:cNvPr id="0" name=""/>
        <dsp:cNvSpPr/>
      </dsp:nvSpPr>
      <dsp:spPr>
        <a:xfrm>
          <a:off x="1953768" y="208724"/>
          <a:ext cx="1845564" cy="1845564"/>
        </a:xfrm>
        <a:prstGeom prst="pie">
          <a:avLst>
            <a:gd name="adj1" fmla="val 1800000"/>
            <a:gd name="adj2" fmla="val 9000000"/>
          </a:avLst>
        </a:prstGeom>
        <a:solidFill>
          <a:srgbClr val="00B050"/>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b="1" kern="1200"/>
            <a:t>Diwylliant</a:t>
          </a:r>
        </a:p>
      </dsp:txBody>
      <dsp:txXfrm>
        <a:off x="2393188" y="1406144"/>
        <a:ext cx="988695" cy="483362"/>
      </dsp:txXfrm>
    </dsp:sp>
    <dsp:sp modelId="{BB63A77E-C980-4094-95D8-6FA88232318B}">
      <dsp:nvSpPr>
        <dsp:cNvPr id="0" name=""/>
        <dsp:cNvSpPr/>
      </dsp:nvSpPr>
      <dsp:spPr>
        <a:xfrm>
          <a:off x="1915758" y="142811"/>
          <a:ext cx="1845564" cy="1845564"/>
        </a:xfrm>
        <a:prstGeom prst="pie">
          <a:avLst>
            <a:gd name="adj1" fmla="val 9000000"/>
            <a:gd name="adj2" fmla="val 16200000"/>
          </a:avLst>
        </a:prstGeom>
        <a:solidFill>
          <a:srgbClr val="00B0F0"/>
        </a:solidFill>
        <a:ln w="12700" cap="flat" cmpd="sng" algn="ctr">
          <a:solidFill>
            <a:schemeClr val="tx2">
              <a:lumMod val="50000"/>
              <a:lumOff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b="1" kern="1200"/>
            <a:t>Pobl</a:t>
          </a:r>
        </a:p>
      </dsp:txBody>
      <dsp:txXfrm>
        <a:off x="2129536" y="533895"/>
        <a:ext cx="659130" cy="549275"/>
      </dsp:txXfrm>
    </dsp:sp>
    <dsp:sp modelId="{D5345C13-198A-4449-ADE8-2D5DBF5E7F47}">
      <dsp:nvSpPr>
        <dsp:cNvPr id="0" name=""/>
        <dsp:cNvSpPr/>
      </dsp:nvSpPr>
      <dsp:spPr>
        <a:xfrm>
          <a:off x="1877680" y="28562"/>
          <a:ext cx="2074062" cy="2074062"/>
        </a:xfrm>
        <a:prstGeom prst="circularArrow">
          <a:avLst>
            <a:gd name="adj1" fmla="val 5085"/>
            <a:gd name="adj2" fmla="val 327528"/>
            <a:gd name="adj3" fmla="val 1472472"/>
            <a:gd name="adj4" fmla="val 16199432"/>
            <a:gd name="adj5" fmla="val 5932"/>
          </a:avLst>
        </a:prstGeom>
        <a:solidFill>
          <a:schemeClr val="accent2"/>
        </a:solidFill>
        <a:ln>
          <a:solidFill>
            <a:schemeClr val="accent2"/>
          </a:solidFill>
        </a:ln>
        <a:effectLst/>
      </dsp:spPr>
      <dsp:style>
        <a:lnRef idx="0">
          <a:scrgbClr r="0" g="0" b="0"/>
        </a:lnRef>
        <a:fillRef idx="1">
          <a:scrgbClr r="0" g="0" b="0"/>
        </a:fillRef>
        <a:effectRef idx="0">
          <a:scrgbClr r="0" g="0" b="0"/>
        </a:effectRef>
        <a:fontRef idx="minor">
          <a:schemeClr val="lt1"/>
        </a:fontRef>
      </dsp:style>
    </dsp:sp>
    <dsp:sp modelId="{786C1FC8-0FA4-49AF-8FF8-48399E1B0E07}">
      <dsp:nvSpPr>
        <dsp:cNvPr id="0" name=""/>
        <dsp:cNvSpPr/>
      </dsp:nvSpPr>
      <dsp:spPr>
        <a:xfrm>
          <a:off x="1839518" y="94358"/>
          <a:ext cx="2074062" cy="2074062"/>
        </a:xfrm>
        <a:prstGeom prst="circularArrow">
          <a:avLst>
            <a:gd name="adj1" fmla="val 5085"/>
            <a:gd name="adj2" fmla="val 327528"/>
            <a:gd name="adj3" fmla="val 8671970"/>
            <a:gd name="adj4" fmla="val 1800502"/>
            <a:gd name="adj5" fmla="val 5932"/>
          </a:avLst>
        </a:prstGeom>
        <a:solidFill>
          <a:srgbClr val="00B050"/>
        </a:solidFill>
        <a:ln>
          <a:solidFill>
            <a:srgbClr val="00B050"/>
          </a:solidFill>
        </a:ln>
        <a:effectLst/>
      </dsp:spPr>
      <dsp:style>
        <a:lnRef idx="0">
          <a:scrgbClr r="0" g="0" b="0"/>
        </a:lnRef>
        <a:fillRef idx="1">
          <a:scrgbClr r="0" g="0" b="0"/>
        </a:fillRef>
        <a:effectRef idx="0">
          <a:scrgbClr r="0" g="0" b="0"/>
        </a:effectRef>
        <a:fontRef idx="minor">
          <a:schemeClr val="lt1"/>
        </a:fontRef>
      </dsp:style>
    </dsp:sp>
    <dsp:sp modelId="{F0FD834C-AB27-4D85-9906-AE0C0C4B62F2}">
      <dsp:nvSpPr>
        <dsp:cNvPr id="0" name=""/>
        <dsp:cNvSpPr/>
      </dsp:nvSpPr>
      <dsp:spPr>
        <a:xfrm>
          <a:off x="1801356" y="28562"/>
          <a:ext cx="2074062" cy="2074062"/>
        </a:xfrm>
        <a:prstGeom prst="circularArrow">
          <a:avLst>
            <a:gd name="adj1" fmla="val 5085"/>
            <a:gd name="adj2" fmla="val 327528"/>
            <a:gd name="adj3" fmla="val 15873039"/>
            <a:gd name="adj4" fmla="val 9000000"/>
            <a:gd name="adj5" fmla="val 5932"/>
          </a:avLst>
        </a:prstGeom>
        <a:solidFill>
          <a:srgbClr val="00B0F0"/>
        </a:solidFill>
        <a:ln>
          <a:solidFill>
            <a:srgbClr val="00B0F0"/>
          </a:solid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ople Management" ma:contentTypeID="0x0101001820A78B6A68FF4A81178B96545BCDA300242E080CF3A9DF4A8DB038C7494CDA1E" ma:contentTypeVersion="23" ma:contentTypeDescription="" ma:contentTypeScope="" ma:versionID="f64b82680b3804a2d24cd2f35b6d73bf">
  <xsd:schema xmlns:xsd="http://www.w3.org/2001/XMLSchema" xmlns:xs="http://www.w3.org/2001/XMLSchema" xmlns:p="http://schemas.microsoft.com/office/2006/metadata/properties" xmlns:ns2="deb64de6-c8c9-406d-a029-5bd344b87dc1" xmlns:ns3="e5327fea-f200-4340-b011-3ec717a9c852" targetNamespace="http://schemas.microsoft.com/office/2006/metadata/properties" ma:root="true" ma:fieldsID="82ddf689bd610240fd7f40da42f13239" ns2:_="" ns3:_="">
    <xsd:import namespace="deb64de6-c8c9-406d-a029-5bd344b87dc1"/>
    <xsd:import namespace="e5327fea-f200-4340-b011-3ec717a9c852"/>
    <xsd:element name="properties">
      <xsd:complexType>
        <xsd:sequence>
          <xsd:element name="documentManagement">
            <xsd:complexType>
              <xsd:all>
                <xsd:element ref="ns2:PeopleServices_CoreAdmin_Staff_Name" minOccurs="0"/>
                <xsd:element ref="ns2:PeopleServices_CoreAdmin_Supervisor" minOccurs="0"/>
                <xsd:element ref="ns2:i4659fed254648e8bc378859b4c81c16" minOccurs="0"/>
                <xsd:element ref="ns2:TaxCatchAll" minOccurs="0"/>
                <xsd:element ref="ns2:TaxCatchAllLabel" minOccurs="0"/>
                <xsd:element ref="ns2:d2ed4dad104f4a548224d1186deba26c" minOccurs="0"/>
                <xsd:element ref="ns2:Year"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BusinessArea" minOccurs="0"/>
                <xsd:element ref="ns3:Lastupdated"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64de6-c8c9-406d-a029-5bd344b87dc1" elementFormDefault="qualified">
    <xsd:import namespace="http://schemas.microsoft.com/office/2006/documentManagement/types"/>
    <xsd:import namespace="http://schemas.microsoft.com/office/infopath/2007/PartnerControls"/>
    <xsd:element name="PeopleServices_CoreAdmin_Staff_Name" ma:index="8" nillable="true" ma:displayName="Staff Name" ma:list="UserInfo" ma:SharePointGroup="0" ma:internalName="PeopleServices_CoreAdmin_Staff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opleServices_CoreAdmin_Supervisor" ma:index="9" nillable="true" ma:displayName="Supervisor" ma:list="UserInfo" ma:SharePointGroup="0" ma:internalName="PeopleServices_CoreAdmin_Supervis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4659fed254648e8bc378859b4c81c16" ma:index="10" nillable="true" ma:taxonomy="true" ma:internalName="i4659fed254648e8bc378859b4c81c16" ma:taxonomyFieldName="PeopleServices_PeopleManagement_Documents" ma:displayName="Management Documents" ma:default="" ma:fieldId="{24659fed-2546-48e8-bc37-8859b4c81c16}" ma:sspId="fffa94f5-9538-4d5d-ae72-f19c8bf93f9e" ma:termSetId="15ad1df3-05d7-4527-9d60-3e743637522f"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ec1aec31-0e41-4404-b75f-12109ad59eb3}" ma:internalName="TaxCatchAll" ma:showField="CatchAllData" ma:web="deb64de6-c8c9-406d-a029-5bd344b87dc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ec1aec31-0e41-4404-b75f-12109ad59eb3}" ma:internalName="TaxCatchAllLabel" ma:readOnly="true" ma:showField="CatchAllDataLabel" ma:web="deb64de6-c8c9-406d-a029-5bd344b87dc1">
      <xsd:complexType>
        <xsd:complexContent>
          <xsd:extension base="dms:MultiChoiceLookup">
            <xsd:sequence>
              <xsd:element name="Value" type="dms:Lookup" maxOccurs="unbounded" minOccurs="0" nillable="true"/>
            </xsd:sequence>
          </xsd:extension>
        </xsd:complexContent>
      </xsd:complexType>
    </xsd:element>
    <xsd:element name="d2ed4dad104f4a548224d1186deba26c" ma:index="14" nillable="true" ma:taxonomy="true" ma:internalName="d2ed4dad104f4a548224d1186deba26c" ma:taxonomyFieldName="PeopleServices_CoreAdmin_Month" ma:displayName="Month" ma:default="" ma:fieldId="{d2ed4dad-104f-4a54-8224-d1186deba26c}" ma:sspId="fffa94f5-9538-4d5d-ae72-f19c8bf93f9e" ma:termSetId="4f400e6e-744d-4cef-8602-df10ef0b1253" ma:anchorId="6cb163b1-dabf-4d09-a0d7-8188660cf48d" ma:open="false" ma:isKeyword="false">
      <xsd:complexType>
        <xsd:sequence>
          <xsd:element ref="pc:Terms" minOccurs="0" maxOccurs="1"/>
        </xsd:sequence>
      </xsd:complexType>
    </xsd:element>
    <xsd:element name="Year" ma:index="16" nillable="true" ma:displayName="Year" ma:format="Dropdown" ma:internalName="Year" ma:readOnly="false">
      <xsd:simpleType>
        <xsd:restriction base="dms:Choice">
          <xsd:enumeration value="2034"/>
          <xsd:enumeration value="2033"/>
          <xsd:enumeration value="2032"/>
          <xsd:enumeration value="2031"/>
          <xsd:enumeration value="2030"/>
          <xsd:enumeration value="2029"/>
          <xsd:enumeration value="2028"/>
          <xsd:enumeration value="2027"/>
          <xsd:enumeration value="2026"/>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enumeration value="1994"/>
          <xsd:enumeration value="1993"/>
          <xsd:enumeration value="1992"/>
          <xsd:enumeration value="1991"/>
          <xsd:enumeration value="1990"/>
          <xsd:enumeration value="1989"/>
          <xsd:enumeration value="1988"/>
          <xsd:enumeration value="1987"/>
          <xsd:enumeration value="1986"/>
          <xsd:enumeration value="1985"/>
          <xsd:enumeration value="1984"/>
          <xsd:enumeration value="1983"/>
          <xsd:enumeration value="1982"/>
          <xsd:enumeration value="1981"/>
          <xsd:enumeration value="1980"/>
          <xsd:enumeration value="1979"/>
          <xsd:enumeration value="1978"/>
          <xsd:enumeration value="1977"/>
          <xsd:enumeration value="1976"/>
          <xsd:enumeration value="1975"/>
          <xsd:enumeration value="1974"/>
          <xsd:enumeration value="1973"/>
          <xsd:enumeration value="1972"/>
          <xsd:enumeration value="1971"/>
          <xsd:enumeration value="1970"/>
          <xsd:enumeration value="1969"/>
          <xsd:enumeration value="1968"/>
          <xsd:enumeration value="1967"/>
          <xsd:enumeration value="1966"/>
          <xsd:enumeration value="1965"/>
          <xsd:enumeration value="1964"/>
          <xsd:enumeration value="1963"/>
          <xsd:enumeration value="1962"/>
          <xsd:enumeration value="1961"/>
          <xsd:enumeration value="1960"/>
          <xsd:enumeration value="1959"/>
          <xsd:enumeration value="1958"/>
          <xsd:enumeration value="1957"/>
          <xsd:enumeration value="1956"/>
          <xsd:enumeration value="1955"/>
          <xsd:enumeration value="1954"/>
          <xsd:enumeration value="1953"/>
          <xsd:enumeration value="1952"/>
          <xsd:enumeration value="1951"/>
          <xsd:enumeration value="1950"/>
          <xsd:enumeration value="1949"/>
          <xsd:enumeration value="1948"/>
          <xsd:enumeration value="1947"/>
          <xsd:enumeration value="1946"/>
          <xsd:enumeration value="1945"/>
          <xsd:enumeration value="1944"/>
          <xsd:enumeration value="1943"/>
          <xsd:enumeration value="1942"/>
          <xsd:enumeration value="1941"/>
          <xsd:enumeration value="1940"/>
          <xsd:enumeration value="1939"/>
          <xsd:enumeration value="1938"/>
          <xsd:enumeration value="1937"/>
          <xsd:enumeration value="1936"/>
          <xsd:enumeration value="1935"/>
          <xsd:enumeration value="1934"/>
          <xsd:enumeration value="1933"/>
          <xsd:enumeration value="1932"/>
          <xsd:enumeration value="1931"/>
          <xsd:enumeration value="1930"/>
          <xsd:enumeration value="1929"/>
          <xsd:enumeration value="1928"/>
          <xsd:enumeration value="1927"/>
          <xsd:enumeration value="1926"/>
          <xsd:enumeration value="1925"/>
          <xsd:enumeration value="1924"/>
          <xsd:enumeration value="1923"/>
          <xsd:enumeration value="1922"/>
          <xsd:enumeration value="1921"/>
          <xsd:enumeration value="1920"/>
          <xsd:enumeration value="1919"/>
          <xsd:enumeration value="1918"/>
          <xsd:enumeration value="1917"/>
          <xsd:enumeration value="1916"/>
          <xsd:enumeration value="1915"/>
          <xsd:enumeration value="1914"/>
          <xsd:enumeration value="1913"/>
          <xsd:enumeration value="1912"/>
          <xsd:enumeration value="1911"/>
          <xsd:enumeration value="1910"/>
          <xsd:enumeration value="1909"/>
          <xsd:enumeration value="1908"/>
          <xsd:enumeration value="1907"/>
          <xsd:enumeration value="1906"/>
          <xsd:enumeration value="1905"/>
          <xsd:enumeration value="1904"/>
          <xsd:enumeration value="1903"/>
          <xsd:enumeration value="1902"/>
          <xsd:enumeration value="1901"/>
          <xsd:enumeration value="1900"/>
        </xsd:restrictio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327fea-f200-4340-b011-3ec717a9c852"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BusinessArea" ma:index="22" nillable="true" ma:displayName="Business Area" ma:format="Dropdown" ma:internalName="BusinessArea">
      <xsd:simpleType>
        <xsd:restriction base="dms:Text">
          <xsd:maxLength value="255"/>
        </xsd:restriction>
      </xsd:simpleType>
    </xsd:element>
    <xsd:element name="Lastupdated" ma:index="23" nillable="true" ma:displayName="Last updated" ma:format="DateTime" ma:internalName="Lastupdated">
      <xsd:simpleType>
        <xsd:restriction base="dms:DateTim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fffa94f5-9538-4d5d-ae72-f19c8bf93f9e"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opleServices_CoreAdmin_Supervisor xmlns="deb64de6-c8c9-406d-a029-5bd344b87dc1">
      <UserInfo>
        <DisplayName/>
        <AccountId xsi:nil="true"/>
        <AccountType/>
      </UserInfo>
    </PeopleServices_CoreAdmin_Supervisor>
    <i4659fed254648e8bc378859b4c81c16 xmlns="deb64de6-c8c9-406d-a029-5bd344b87dc1">
      <Terms xmlns="http://schemas.microsoft.com/office/infopath/2007/PartnerControls"/>
    </i4659fed254648e8bc378859b4c81c16>
    <TaxCatchAll xmlns="deb64de6-c8c9-406d-a029-5bd344b87dc1" xsi:nil="true"/>
    <lcf76f155ced4ddcb4097134ff3c332f xmlns="e5327fea-f200-4340-b011-3ec717a9c852">
      <Terms xmlns="http://schemas.microsoft.com/office/infopath/2007/PartnerControls"/>
    </lcf76f155ced4ddcb4097134ff3c332f>
    <Lastupdated xmlns="e5327fea-f200-4340-b011-3ec717a9c852" xsi:nil="true"/>
    <BusinessArea xmlns="e5327fea-f200-4340-b011-3ec717a9c852" xsi:nil="true"/>
    <PeopleServices_CoreAdmin_Staff_Name xmlns="deb64de6-c8c9-406d-a029-5bd344b87dc1">
      <UserInfo>
        <DisplayName/>
        <AccountId xsi:nil="true"/>
        <AccountType/>
      </UserInfo>
    </PeopleServices_CoreAdmin_Staff_Name>
    <Year xmlns="deb64de6-c8c9-406d-a029-5bd344b87dc1" xsi:nil="true"/>
    <d2ed4dad104f4a548224d1186deba26c xmlns="deb64de6-c8c9-406d-a029-5bd344b87dc1">
      <Terms xmlns="http://schemas.microsoft.com/office/infopath/2007/PartnerControls"/>
    </d2ed4dad104f4a548224d1186deba26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05A366-81C4-451C-8524-316108C90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64de6-c8c9-406d-a029-5bd344b87dc1"/>
    <ds:schemaRef ds:uri="e5327fea-f200-4340-b011-3ec717a9c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A94C5A-DCC1-4A6E-BA48-73E5A6F84786}">
  <ds:schemaRefs>
    <ds:schemaRef ds:uri="http://www.w3.org/XML/1998/namespace"/>
    <ds:schemaRef ds:uri="http://schemas.microsoft.com/office/2006/metadata/properties"/>
    <ds:schemaRef ds:uri="http://purl.org/dc/elements/1.1/"/>
    <ds:schemaRef ds:uri="deb64de6-c8c9-406d-a029-5bd344b87dc1"/>
    <ds:schemaRef ds:uri="e5327fea-f200-4340-b011-3ec717a9c852"/>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64F43E33-3F3C-45D7-8771-D41589F29D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Welsg Language Strategy 2025 Cymraeg</dc:title>
  <dc:creator>Jones-Hughes, Saron gwp</dc:creator>
  <cp:lastModifiedBy>Hawkins, Caroline</cp:lastModifiedBy>
  <cp:revision>6</cp:revision>
  <dcterms:created xsi:type="dcterms:W3CDTF">2025-03-28T10:21:00Z</dcterms:created>
  <dcterms:modified xsi:type="dcterms:W3CDTF">2025-03-28T11:24:00Z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0x0101001820A78B6A68FF4A81178B96545BCDA300242E080CF3A9DF4A8DB038C7494CDA1E</vt:lpwstr>
  </property>
  <property fmtid="{D5CDD505-2E9C-101B-9397-08002B2CF9AE}" pid="3" name="MSIP_Label_f2acd28b-79a3-4a0f-b0ff-4b75658b1549_ActionId">
    <vt:lpwstr>2b6fbd0a-88ac-4c9a-b242-f90eeaac7af0</vt:lpwstr>
  </property>
  <property fmtid="{D5CDD505-2E9C-101B-9397-08002B2CF9AE}" pid="4" name="MSIP_Label_f2acd28b-79a3-4a0f-b0ff-4b75658b1549_ContentBits">
    <vt:lpwstr>0</vt:lpwstr>
  </property>
  <property fmtid="{D5CDD505-2E9C-101B-9397-08002B2CF9AE}" pid="5" name="MSIP_Label_f2acd28b-79a3-4a0f-b0ff-4b75658b1549_Enabled">
    <vt:lpwstr>true</vt:lpwstr>
  </property>
  <property fmtid="{D5CDD505-2E9C-101B-9397-08002B2CF9AE}" pid="6" name="MSIP_Label_f2acd28b-79a3-4a0f-b0ff-4b75658b1549_Method">
    <vt:lpwstr>Standard</vt:lpwstr>
  </property>
  <property fmtid="{D5CDD505-2E9C-101B-9397-08002B2CF9AE}" pid="7" name="MSIP_Label_f2acd28b-79a3-4a0f-b0ff-4b75658b1549_Name">
    <vt:lpwstr>OFFICIAL</vt:lpwstr>
  </property>
  <property fmtid="{D5CDD505-2E9C-101B-9397-08002B2CF9AE}" pid="8" name="MSIP_Label_f2acd28b-79a3-4a0f-b0ff-4b75658b1549_SetDate">
    <vt:lpwstr>2024-10-30T13:13:56Z</vt:lpwstr>
  </property>
  <property fmtid="{D5CDD505-2E9C-101B-9397-08002B2CF9AE}" pid="9" name="MSIP_Label_f2acd28b-79a3-4a0f-b0ff-4b75658b1549_SiteId">
    <vt:lpwstr>e46c8472-ef5d-4b63-bc74-4a60db42c371</vt:lpwstr>
  </property>
</Properties>
</file>