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0BB0" w:rsidRPr="002707B8" w:rsidRDefault="00193999">
      <w:pPr>
        <w:rPr>
          <w:rFonts w:ascii="Arial" w:hAnsi="Arial" w:cs="Arial"/>
          <w:b/>
          <w:bCs/>
        </w:rPr>
      </w:pPr>
      <w:r w:rsidRPr="002707B8">
        <w:rPr>
          <w:rFonts w:ascii="Arial" w:hAnsi="Arial" w:cs="Arial"/>
          <w:b/>
          <w:bCs/>
        </w:rPr>
        <w:t xml:space="preserve">Appendix C – Sponsorship Checks </w:t>
      </w:r>
    </w:p>
    <w:p w:rsidR="00193999" w:rsidRDefault="00193999"/>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BD4B4"/>
        <w:tblLook w:val="04A0" w:firstRow="1" w:lastRow="0" w:firstColumn="1" w:lastColumn="0" w:noHBand="0" w:noVBand="1"/>
      </w:tblPr>
      <w:tblGrid>
        <w:gridCol w:w="817"/>
        <w:gridCol w:w="2355"/>
        <w:gridCol w:w="1189"/>
        <w:gridCol w:w="2977"/>
        <w:gridCol w:w="992"/>
        <w:gridCol w:w="1276"/>
      </w:tblGrid>
      <w:tr w:rsidR="00C26253" w:rsidRPr="00CE218D" w:rsidTr="00193999">
        <w:tc>
          <w:tcPr>
            <w:tcW w:w="9606" w:type="dxa"/>
            <w:gridSpan w:val="6"/>
            <w:shd w:val="clear" w:color="auto" w:fill="auto"/>
          </w:tcPr>
          <w:p w:rsidR="00C26253" w:rsidRPr="00CE218D" w:rsidRDefault="6B8E9144" w:rsidP="1585A4A0">
            <w:pPr>
              <w:rPr>
                <w:rFonts w:ascii="Verdana" w:hAnsi="Verdana"/>
                <w:b/>
                <w:bCs/>
                <w:sz w:val="20"/>
                <w:szCs w:val="20"/>
              </w:rPr>
            </w:pPr>
            <w:r w:rsidRPr="1585A4A0">
              <w:rPr>
                <w:rFonts w:ascii="Verdana" w:hAnsi="Verdana"/>
                <w:b/>
                <w:bCs/>
                <w:sz w:val="20"/>
                <w:szCs w:val="20"/>
              </w:rPr>
              <w:t xml:space="preserve">To be completed by the Funding and Partnership </w:t>
            </w:r>
            <w:r w:rsidR="006D082A">
              <w:rPr>
                <w:rFonts w:ascii="Verdana" w:hAnsi="Verdana"/>
                <w:b/>
                <w:bCs/>
                <w:sz w:val="20"/>
                <w:szCs w:val="20"/>
              </w:rPr>
              <w:t>Lead</w:t>
            </w:r>
          </w:p>
          <w:p w:rsidR="00C26253" w:rsidRPr="00CE218D" w:rsidRDefault="00C26253" w:rsidP="00F42500">
            <w:pPr>
              <w:rPr>
                <w:rFonts w:ascii="Verdana" w:hAnsi="Verdana"/>
                <w:sz w:val="20"/>
                <w:szCs w:val="20"/>
              </w:rPr>
            </w:pPr>
          </w:p>
        </w:tc>
      </w:tr>
      <w:tr w:rsidR="00C26253" w:rsidRPr="00CE218D" w:rsidTr="00193999">
        <w:tc>
          <w:tcPr>
            <w:tcW w:w="9606" w:type="dxa"/>
            <w:gridSpan w:val="6"/>
            <w:shd w:val="clear" w:color="auto" w:fill="auto"/>
          </w:tcPr>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6549"/>
              <w:gridCol w:w="1276"/>
            </w:tblGrid>
            <w:tr w:rsidR="00C26253" w:rsidRPr="00CE218D" w:rsidTr="00F42500">
              <w:tc>
                <w:tcPr>
                  <w:tcW w:w="1526" w:type="dxa"/>
                </w:tcPr>
                <w:p w:rsidR="00C26253" w:rsidRPr="00CE218D" w:rsidRDefault="00C26253" w:rsidP="00F42500">
                  <w:pPr>
                    <w:rPr>
                      <w:rFonts w:ascii="Verdana" w:hAnsi="Verdana"/>
                      <w:b/>
                      <w:sz w:val="20"/>
                      <w:szCs w:val="20"/>
                    </w:rPr>
                  </w:pPr>
                  <w:r w:rsidRPr="00CE218D">
                    <w:rPr>
                      <w:rFonts w:ascii="Verdana" w:hAnsi="Verdana"/>
                      <w:b/>
                      <w:sz w:val="20"/>
                      <w:szCs w:val="20"/>
                    </w:rPr>
                    <w:t>Risk Area</w:t>
                  </w:r>
                </w:p>
              </w:tc>
              <w:tc>
                <w:tcPr>
                  <w:tcW w:w="6549" w:type="dxa"/>
                </w:tcPr>
                <w:p w:rsidR="00C26253" w:rsidRPr="00CE218D" w:rsidRDefault="00C26253" w:rsidP="00F42500">
                  <w:pPr>
                    <w:rPr>
                      <w:rFonts w:ascii="Verdana" w:hAnsi="Verdana"/>
                      <w:b/>
                      <w:sz w:val="20"/>
                      <w:szCs w:val="20"/>
                    </w:rPr>
                  </w:pPr>
                  <w:r w:rsidRPr="00CE218D">
                    <w:rPr>
                      <w:rFonts w:ascii="Verdana" w:hAnsi="Verdana"/>
                      <w:b/>
                      <w:sz w:val="20"/>
                      <w:szCs w:val="20"/>
                    </w:rPr>
                    <w:t>Check</w:t>
                  </w:r>
                </w:p>
              </w:tc>
              <w:tc>
                <w:tcPr>
                  <w:tcW w:w="1276" w:type="dxa"/>
                  <w:tcBorders>
                    <w:bottom w:val="single" w:sz="4" w:space="0" w:color="000000"/>
                  </w:tcBorders>
                </w:tcPr>
                <w:p w:rsidR="00C26253" w:rsidRPr="00CE218D" w:rsidRDefault="00C26253" w:rsidP="00F42500">
                  <w:pPr>
                    <w:rPr>
                      <w:rFonts w:ascii="Verdana" w:hAnsi="Verdana"/>
                      <w:b/>
                      <w:sz w:val="20"/>
                      <w:szCs w:val="20"/>
                    </w:rPr>
                  </w:pPr>
                  <w:r w:rsidRPr="00CE218D">
                    <w:rPr>
                      <w:rFonts w:ascii="Verdana" w:hAnsi="Verdana"/>
                      <w:b/>
                      <w:sz w:val="20"/>
                      <w:szCs w:val="20"/>
                    </w:rPr>
                    <w:t>Yes/No</w:t>
                  </w:r>
                </w:p>
              </w:tc>
            </w:tr>
            <w:tr w:rsidR="00C26253" w:rsidRPr="00CE218D" w:rsidTr="00F42500">
              <w:tc>
                <w:tcPr>
                  <w:tcW w:w="1526" w:type="dxa"/>
                  <w:vMerge w:val="restart"/>
                </w:tcPr>
                <w:p w:rsidR="00C26253" w:rsidRPr="00CE218D" w:rsidRDefault="00C26253" w:rsidP="00F42500">
                  <w:pPr>
                    <w:rPr>
                      <w:rFonts w:ascii="Verdana" w:hAnsi="Verdana"/>
                      <w:sz w:val="20"/>
                      <w:szCs w:val="20"/>
                    </w:rPr>
                  </w:pPr>
                  <w:r w:rsidRPr="00CE218D">
                    <w:rPr>
                      <w:rFonts w:ascii="Verdana" w:hAnsi="Verdana"/>
                      <w:sz w:val="20"/>
                      <w:szCs w:val="20"/>
                    </w:rPr>
                    <w:t>Ethical</w:t>
                  </w:r>
                </w:p>
              </w:tc>
              <w:tc>
                <w:tcPr>
                  <w:tcW w:w="6549" w:type="dxa"/>
                </w:tcPr>
                <w:p w:rsidR="00C26253" w:rsidRPr="00CE218D" w:rsidRDefault="00C26253" w:rsidP="00F42500">
                  <w:pPr>
                    <w:rPr>
                      <w:rFonts w:ascii="Verdana" w:hAnsi="Verdana"/>
                      <w:sz w:val="20"/>
                      <w:szCs w:val="20"/>
                    </w:rPr>
                  </w:pPr>
                  <w:r w:rsidRPr="00CE218D">
                    <w:rPr>
                      <w:rFonts w:ascii="Verdana" w:hAnsi="Verdana"/>
                      <w:sz w:val="20"/>
                      <w:szCs w:val="20"/>
                    </w:rPr>
                    <w:t>Has the Crime Unit/Fraud Squad confirmed that nothing is known about the potential Sponsor organisation that could bring the Force/OPCC into disrepute and that individuals associated with the sponsor are not known to us in connection with any offence, suspected offence, service of summons or execution of warrants? (Please attach written confirmation from the Crime Unit/Fraud Squad)</w:t>
                  </w:r>
                </w:p>
              </w:tc>
              <w:tc>
                <w:tcPr>
                  <w:tcW w:w="1276" w:type="dxa"/>
                  <w:shd w:val="clear" w:color="auto" w:fill="FFFFFF"/>
                </w:tcPr>
                <w:p w:rsidR="00C26253" w:rsidRPr="00CE218D" w:rsidRDefault="00C26253" w:rsidP="00F42500">
                  <w:pPr>
                    <w:rPr>
                      <w:rFonts w:ascii="Verdana" w:hAnsi="Verdana"/>
                      <w:sz w:val="20"/>
                      <w:szCs w:val="20"/>
                    </w:rPr>
                  </w:pPr>
                </w:p>
              </w:tc>
            </w:tr>
            <w:tr w:rsidR="00C26253" w:rsidRPr="00CE218D" w:rsidTr="00F42500">
              <w:tc>
                <w:tcPr>
                  <w:tcW w:w="1526" w:type="dxa"/>
                  <w:vMerge/>
                </w:tcPr>
                <w:p w:rsidR="00C26253" w:rsidRPr="00CE218D" w:rsidRDefault="00C26253" w:rsidP="00F42500">
                  <w:pPr>
                    <w:rPr>
                      <w:rFonts w:ascii="Verdana" w:hAnsi="Verdana"/>
                      <w:sz w:val="20"/>
                      <w:szCs w:val="20"/>
                    </w:rPr>
                  </w:pPr>
                </w:p>
              </w:tc>
              <w:tc>
                <w:tcPr>
                  <w:tcW w:w="6549" w:type="dxa"/>
                </w:tcPr>
                <w:p w:rsidR="00C26253" w:rsidRPr="00CE218D" w:rsidRDefault="00C26253" w:rsidP="00F42500">
                  <w:pPr>
                    <w:rPr>
                      <w:rFonts w:ascii="Verdana" w:hAnsi="Verdana"/>
                      <w:sz w:val="20"/>
                      <w:szCs w:val="20"/>
                    </w:rPr>
                  </w:pPr>
                  <w:r w:rsidRPr="00CE218D">
                    <w:rPr>
                      <w:rFonts w:ascii="Verdana" w:hAnsi="Verdana"/>
                      <w:sz w:val="20"/>
                      <w:szCs w:val="20"/>
                    </w:rPr>
                    <w:t>Have Procurement confirmed that the sponsor\donor is not in any tender process to provide goods and services either directly or indirectly to the Organisation, which could be construed by competitors as preferential treatment? (Please attach written confirmation from Procurement Department)</w:t>
                  </w:r>
                </w:p>
              </w:tc>
              <w:tc>
                <w:tcPr>
                  <w:tcW w:w="1276" w:type="dxa"/>
                  <w:shd w:val="clear" w:color="auto" w:fill="FFFFFF"/>
                </w:tcPr>
                <w:p w:rsidR="00C26253" w:rsidRPr="00CE218D" w:rsidRDefault="00C26253" w:rsidP="00F42500">
                  <w:pPr>
                    <w:rPr>
                      <w:rFonts w:ascii="Verdana" w:hAnsi="Verdana"/>
                      <w:sz w:val="20"/>
                      <w:szCs w:val="20"/>
                    </w:rPr>
                  </w:pPr>
                </w:p>
              </w:tc>
            </w:tr>
            <w:tr w:rsidR="00C26253" w:rsidRPr="00CE218D" w:rsidTr="00F42500">
              <w:tc>
                <w:tcPr>
                  <w:tcW w:w="1526" w:type="dxa"/>
                  <w:vMerge/>
                </w:tcPr>
                <w:p w:rsidR="00C26253" w:rsidRPr="00CE218D" w:rsidRDefault="00C26253" w:rsidP="00F42500">
                  <w:pPr>
                    <w:rPr>
                      <w:rFonts w:ascii="Verdana" w:hAnsi="Verdana"/>
                      <w:sz w:val="20"/>
                      <w:szCs w:val="20"/>
                    </w:rPr>
                  </w:pPr>
                </w:p>
              </w:tc>
              <w:tc>
                <w:tcPr>
                  <w:tcW w:w="6549" w:type="dxa"/>
                </w:tcPr>
                <w:p w:rsidR="00C26253" w:rsidRPr="00CE218D" w:rsidRDefault="00C26253" w:rsidP="00F42500">
                  <w:pPr>
                    <w:rPr>
                      <w:rFonts w:ascii="Verdana" w:hAnsi="Verdana"/>
                      <w:sz w:val="20"/>
                      <w:szCs w:val="20"/>
                    </w:rPr>
                  </w:pPr>
                  <w:r w:rsidRPr="00CE218D">
                    <w:rPr>
                      <w:rFonts w:ascii="Verdana" w:hAnsi="Verdana"/>
                      <w:sz w:val="20"/>
                      <w:szCs w:val="20"/>
                    </w:rPr>
                    <w:t xml:space="preserve">Can it be confirmed that the sponsor\donor does not have a potentially sensitive association where the main part of their business comes under the direct scrutiny of the Organisation e.g. licensing issues, or political parties? </w:t>
                  </w:r>
                </w:p>
              </w:tc>
              <w:tc>
                <w:tcPr>
                  <w:tcW w:w="1276" w:type="dxa"/>
                  <w:shd w:val="clear" w:color="auto" w:fill="FFFFFF"/>
                </w:tcPr>
                <w:p w:rsidR="00C26253" w:rsidRPr="00CE218D" w:rsidRDefault="00C26253" w:rsidP="00F42500">
                  <w:pPr>
                    <w:rPr>
                      <w:rFonts w:ascii="Verdana" w:hAnsi="Verdana"/>
                      <w:sz w:val="20"/>
                      <w:szCs w:val="20"/>
                    </w:rPr>
                  </w:pPr>
                </w:p>
              </w:tc>
            </w:tr>
            <w:tr w:rsidR="00C26253" w:rsidRPr="00CE218D" w:rsidTr="00F42500">
              <w:tc>
                <w:tcPr>
                  <w:tcW w:w="1526" w:type="dxa"/>
                  <w:vMerge/>
                </w:tcPr>
                <w:p w:rsidR="00C26253" w:rsidRPr="00CE218D" w:rsidRDefault="00C26253" w:rsidP="00F42500">
                  <w:pPr>
                    <w:rPr>
                      <w:rFonts w:ascii="Verdana" w:hAnsi="Verdana"/>
                      <w:sz w:val="20"/>
                      <w:szCs w:val="20"/>
                    </w:rPr>
                  </w:pPr>
                </w:p>
              </w:tc>
              <w:tc>
                <w:tcPr>
                  <w:tcW w:w="6549" w:type="dxa"/>
                </w:tcPr>
                <w:p w:rsidR="00C26253" w:rsidRPr="00CE218D" w:rsidRDefault="00C26253" w:rsidP="00F42500">
                  <w:pPr>
                    <w:rPr>
                      <w:rFonts w:ascii="Verdana" w:hAnsi="Verdana"/>
                      <w:sz w:val="20"/>
                      <w:szCs w:val="20"/>
                    </w:rPr>
                  </w:pPr>
                  <w:r w:rsidRPr="00CE218D">
                    <w:rPr>
                      <w:rFonts w:ascii="Verdana" w:hAnsi="Verdana"/>
                      <w:sz w:val="20"/>
                      <w:szCs w:val="20"/>
                    </w:rPr>
                    <w:t>Can it be confirmed that using best judgement, the sponsor\donor does not have an ulterior or dishonest motive for their desire to work with the Organisation?</w:t>
                  </w:r>
                </w:p>
              </w:tc>
              <w:tc>
                <w:tcPr>
                  <w:tcW w:w="1276" w:type="dxa"/>
                  <w:shd w:val="clear" w:color="auto" w:fill="FFFFFF"/>
                </w:tcPr>
                <w:p w:rsidR="00C26253" w:rsidRPr="00CE218D" w:rsidRDefault="00C26253" w:rsidP="00F42500">
                  <w:pPr>
                    <w:rPr>
                      <w:rFonts w:ascii="Verdana" w:hAnsi="Verdana"/>
                      <w:sz w:val="20"/>
                      <w:szCs w:val="20"/>
                    </w:rPr>
                  </w:pPr>
                </w:p>
              </w:tc>
            </w:tr>
            <w:tr w:rsidR="00C26253" w:rsidRPr="00CE218D" w:rsidTr="00F42500">
              <w:tc>
                <w:tcPr>
                  <w:tcW w:w="1526" w:type="dxa"/>
                  <w:vMerge/>
                </w:tcPr>
                <w:p w:rsidR="00C26253" w:rsidRPr="00CE218D" w:rsidRDefault="00C26253" w:rsidP="00F42500">
                  <w:pPr>
                    <w:rPr>
                      <w:rFonts w:ascii="Verdana" w:hAnsi="Verdana"/>
                      <w:sz w:val="20"/>
                      <w:szCs w:val="20"/>
                    </w:rPr>
                  </w:pPr>
                </w:p>
              </w:tc>
              <w:tc>
                <w:tcPr>
                  <w:tcW w:w="6549" w:type="dxa"/>
                </w:tcPr>
                <w:p w:rsidR="00C26253" w:rsidRPr="00CE218D" w:rsidRDefault="00C26253" w:rsidP="00F42500">
                  <w:pPr>
                    <w:rPr>
                      <w:rFonts w:ascii="Verdana" w:hAnsi="Verdana"/>
                      <w:sz w:val="20"/>
                      <w:szCs w:val="20"/>
                    </w:rPr>
                  </w:pPr>
                  <w:r w:rsidRPr="00CE218D">
                    <w:rPr>
                      <w:rFonts w:ascii="Verdana" w:hAnsi="Verdana"/>
                      <w:sz w:val="20"/>
                      <w:szCs w:val="20"/>
                    </w:rPr>
                    <w:t xml:space="preserve">Can it be confirmed that using best judgement, there are unlikely to be any adverse public perceptions </w:t>
                  </w:r>
                  <w:proofErr w:type="gramStart"/>
                  <w:r w:rsidRPr="00CE218D">
                    <w:rPr>
                      <w:rFonts w:ascii="Verdana" w:hAnsi="Verdana"/>
                      <w:sz w:val="20"/>
                      <w:szCs w:val="20"/>
                    </w:rPr>
                    <w:t>as a result of</w:t>
                  </w:r>
                  <w:proofErr w:type="gramEnd"/>
                  <w:r w:rsidRPr="00CE218D">
                    <w:rPr>
                      <w:rFonts w:ascii="Verdana" w:hAnsi="Verdana"/>
                      <w:sz w:val="20"/>
                      <w:szCs w:val="20"/>
                    </w:rPr>
                    <w:t xml:space="preserve"> the sponsorship\donation?</w:t>
                  </w:r>
                </w:p>
              </w:tc>
              <w:tc>
                <w:tcPr>
                  <w:tcW w:w="1276" w:type="dxa"/>
                  <w:shd w:val="clear" w:color="auto" w:fill="FFFFFF"/>
                </w:tcPr>
                <w:p w:rsidR="00C26253" w:rsidRPr="00CE218D" w:rsidRDefault="00C26253" w:rsidP="00F42500">
                  <w:pPr>
                    <w:rPr>
                      <w:rFonts w:ascii="Verdana" w:hAnsi="Verdana"/>
                      <w:sz w:val="20"/>
                      <w:szCs w:val="20"/>
                    </w:rPr>
                  </w:pPr>
                </w:p>
              </w:tc>
            </w:tr>
            <w:tr w:rsidR="00C26253" w:rsidRPr="00CE218D" w:rsidTr="00F42500">
              <w:tc>
                <w:tcPr>
                  <w:tcW w:w="1526" w:type="dxa"/>
                  <w:vMerge/>
                </w:tcPr>
                <w:p w:rsidR="00C26253" w:rsidRPr="00CE218D" w:rsidRDefault="00C26253" w:rsidP="00F42500">
                  <w:pPr>
                    <w:rPr>
                      <w:rFonts w:ascii="Verdana" w:hAnsi="Verdana"/>
                      <w:sz w:val="20"/>
                      <w:szCs w:val="20"/>
                    </w:rPr>
                  </w:pPr>
                </w:p>
              </w:tc>
              <w:tc>
                <w:tcPr>
                  <w:tcW w:w="6549" w:type="dxa"/>
                </w:tcPr>
                <w:p w:rsidR="00C26253" w:rsidRPr="00CE218D" w:rsidRDefault="00C26253" w:rsidP="00F42500">
                  <w:pPr>
                    <w:rPr>
                      <w:rFonts w:ascii="Verdana" w:hAnsi="Verdana"/>
                      <w:sz w:val="20"/>
                      <w:szCs w:val="20"/>
                    </w:rPr>
                  </w:pPr>
                  <w:r w:rsidRPr="00CE218D">
                    <w:rPr>
                      <w:rFonts w:ascii="Verdana" w:hAnsi="Verdana"/>
                      <w:sz w:val="20"/>
                      <w:szCs w:val="20"/>
                    </w:rPr>
                    <w:t>Can it be confirmed that acceptance of the sponsorship\donation will not compromise the operational independence and integrity of the Chief Constable?</w:t>
                  </w:r>
                </w:p>
              </w:tc>
              <w:tc>
                <w:tcPr>
                  <w:tcW w:w="1276" w:type="dxa"/>
                  <w:shd w:val="clear" w:color="auto" w:fill="FFFFFF"/>
                </w:tcPr>
                <w:p w:rsidR="00C26253" w:rsidRPr="00CE218D" w:rsidRDefault="00C26253" w:rsidP="00F42500">
                  <w:pPr>
                    <w:rPr>
                      <w:rFonts w:ascii="Verdana" w:hAnsi="Verdana"/>
                      <w:sz w:val="20"/>
                      <w:szCs w:val="20"/>
                    </w:rPr>
                  </w:pPr>
                </w:p>
              </w:tc>
            </w:tr>
            <w:tr w:rsidR="00C26253" w:rsidRPr="00CE218D" w:rsidTr="00F42500">
              <w:tc>
                <w:tcPr>
                  <w:tcW w:w="1526" w:type="dxa"/>
                  <w:vMerge w:val="restart"/>
                </w:tcPr>
                <w:p w:rsidR="00C26253" w:rsidRPr="00CE218D" w:rsidRDefault="00C26253" w:rsidP="00F42500">
                  <w:pPr>
                    <w:rPr>
                      <w:rFonts w:ascii="Verdana" w:hAnsi="Verdana"/>
                      <w:sz w:val="20"/>
                      <w:szCs w:val="20"/>
                    </w:rPr>
                  </w:pPr>
                  <w:r w:rsidRPr="00CE218D">
                    <w:rPr>
                      <w:rFonts w:ascii="Verdana" w:hAnsi="Verdana"/>
                      <w:sz w:val="20"/>
                      <w:szCs w:val="20"/>
                    </w:rPr>
                    <w:t>Operational</w:t>
                  </w:r>
                </w:p>
              </w:tc>
              <w:tc>
                <w:tcPr>
                  <w:tcW w:w="6549" w:type="dxa"/>
                </w:tcPr>
                <w:p w:rsidR="00C26253" w:rsidRPr="00CE218D" w:rsidRDefault="00C26253" w:rsidP="00F42500">
                  <w:pPr>
                    <w:rPr>
                      <w:rFonts w:ascii="Verdana" w:hAnsi="Verdana"/>
                      <w:sz w:val="20"/>
                      <w:szCs w:val="20"/>
                    </w:rPr>
                  </w:pPr>
                  <w:r w:rsidRPr="00CE218D">
                    <w:rPr>
                      <w:rFonts w:ascii="Verdana" w:hAnsi="Verdana"/>
                      <w:sz w:val="20"/>
                      <w:szCs w:val="20"/>
                    </w:rPr>
                    <w:t>Can it be confirmed that the sponsorship\donation of equipment is compatible with existing Organisation standards? (Please attach written confirmation from relevant department)</w:t>
                  </w:r>
                </w:p>
              </w:tc>
              <w:tc>
                <w:tcPr>
                  <w:tcW w:w="1276" w:type="dxa"/>
                  <w:shd w:val="clear" w:color="auto" w:fill="FFFFFF"/>
                </w:tcPr>
                <w:p w:rsidR="00C26253" w:rsidRPr="00CE218D" w:rsidRDefault="00C26253" w:rsidP="00F42500">
                  <w:pPr>
                    <w:rPr>
                      <w:rFonts w:ascii="Verdana" w:hAnsi="Verdana"/>
                      <w:sz w:val="20"/>
                      <w:szCs w:val="20"/>
                    </w:rPr>
                  </w:pPr>
                </w:p>
              </w:tc>
            </w:tr>
            <w:tr w:rsidR="00C26253" w:rsidRPr="00CE218D" w:rsidTr="00F42500">
              <w:tc>
                <w:tcPr>
                  <w:tcW w:w="1526" w:type="dxa"/>
                  <w:vMerge/>
                </w:tcPr>
                <w:p w:rsidR="00C26253" w:rsidRPr="00CE218D" w:rsidRDefault="00C26253" w:rsidP="00F42500">
                  <w:pPr>
                    <w:rPr>
                      <w:rFonts w:ascii="Verdana" w:hAnsi="Verdana"/>
                      <w:sz w:val="20"/>
                      <w:szCs w:val="20"/>
                    </w:rPr>
                  </w:pPr>
                </w:p>
              </w:tc>
              <w:tc>
                <w:tcPr>
                  <w:tcW w:w="6549" w:type="dxa"/>
                </w:tcPr>
                <w:p w:rsidR="00C26253" w:rsidRPr="00CE218D" w:rsidRDefault="00C26253" w:rsidP="00F42500">
                  <w:pPr>
                    <w:rPr>
                      <w:rFonts w:ascii="Verdana" w:hAnsi="Verdana"/>
                      <w:sz w:val="20"/>
                      <w:szCs w:val="20"/>
                    </w:rPr>
                  </w:pPr>
                  <w:r w:rsidRPr="00CE218D">
                    <w:rPr>
                      <w:rFonts w:ascii="Verdana" w:hAnsi="Verdana"/>
                      <w:sz w:val="20"/>
                      <w:szCs w:val="20"/>
                    </w:rPr>
                    <w:t xml:space="preserve">Where equipment is not compatible with existing Organisation standards, can it be confirmed that appropriate training, </w:t>
                  </w:r>
                  <w:proofErr w:type="gramStart"/>
                  <w:r w:rsidRPr="00CE218D">
                    <w:rPr>
                      <w:rFonts w:ascii="Verdana" w:hAnsi="Verdana"/>
                      <w:sz w:val="20"/>
                      <w:szCs w:val="20"/>
                    </w:rPr>
                    <w:t>maintenance</w:t>
                  </w:r>
                  <w:proofErr w:type="gramEnd"/>
                  <w:r w:rsidRPr="00CE218D">
                    <w:rPr>
                      <w:rFonts w:ascii="Verdana" w:hAnsi="Verdana"/>
                      <w:sz w:val="20"/>
                      <w:szCs w:val="20"/>
                    </w:rPr>
                    <w:t xml:space="preserve"> and safe systems of work will be put in place? (Please attach written confirmation)</w:t>
                  </w:r>
                </w:p>
              </w:tc>
              <w:tc>
                <w:tcPr>
                  <w:tcW w:w="1276" w:type="dxa"/>
                  <w:shd w:val="clear" w:color="auto" w:fill="FFFFFF"/>
                </w:tcPr>
                <w:p w:rsidR="00C26253" w:rsidRPr="00CE218D" w:rsidRDefault="00C26253" w:rsidP="00F42500">
                  <w:pPr>
                    <w:rPr>
                      <w:rFonts w:ascii="Verdana" w:hAnsi="Verdana"/>
                      <w:sz w:val="20"/>
                      <w:szCs w:val="20"/>
                    </w:rPr>
                  </w:pPr>
                </w:p>
              </w:tc>
            </w:tr>
            <w:tr w:rsidR="00C26253" w:rsidRPr="00CE218D" w:rsidTr="00F42500">
              <w:tc>
                <w:tcPr>
                  <w:tcW w:w="1526" w:type="dxa"/>
                  <w:vMerge/>
                </w:tcPr>
                <w:p w:rsidR="00C26253" w:rsidRPr="00CE218D" w:rsidRDefault="00C26253" w:rsidP="00F42500">
                  <w:pPr>
                    <w:rPr>
                      <w:rFonts w:ascii="Verdana" w:hAnsi="Verdana"/>
                      <w:sz w:val="20"/>
                      <w:szCs w:val="20"/>
                    </w:rPr>
                  </w:pPr>
                </w:p>
              </w:tc>
              <w:tc>
                <w:tcPr>
                  <w:tcW w:w="6549" w:type="dxa"/>
                </w:tcPr>
                <w:p w:rsidR="00C26253" w:rsidRPr="00CE218D" w:rsidRDefault="00C26253" w:rsidP="00F42500">
                  <w:pPr>
                    <w:rPr>
                      <w:rFonts w:ascii="Verdana" w:hAnsi="Verdana"/>
                      <w:sz w:val="20"/>
                      <w:szCs w:val="20"/>
                    </w:rPr>
                  </w:pPr>
                  <w:r w:rsidRPr="00CE218D">
                    <w:rPr>
                      <w:rFonts w:ascii="Verdana" w:hAnsi="Verdana"/>
                      <w:sz w:val="20"/>
                      <w:szCs w:val="20"/>
                    </w:rPr>
                    <w:t>Have additional costs which may be incurred by the Organisation during or after the sponsorship period been identified and approval given by Finance. (Please attach written confirmation)</w:t>
                  </w:r>
                </w:p>
              </w:tc>
              <w:tc>
                <w:tcPr>
                  <w:tcW w:w="1276" w:type="dxa"/>
                  <w:shd w:val="clear" w:color="auto" w:fill="FFFFFF"/>
                </w:tcPr>
                <w:p w:rsidR="00C26253" w:rsidRPr="00CE218D" w:rsidRDefault="00C26253" w:rsidP="00F42500">
                  <w:pPr>
                    <w:rPr>
                      <w:rFonts w:ascii="Verdana" w:hAnsi="Verdana"/>
                      <w:sz w:val="20"/>
                      <w:szCs w:val="20"/>
                    </w:rPr>
                  </w:pPr>
                </w:p>
              </w:tc>
            </w:tr>
            <w:tr w:rsidR="00C26253" w:rsidRPr="00CE218D" w:rsidTr="00F42500">
              <w:tc>
                <w:tcPr>
                  <w:tcW w:w="1526" w:type="dxa"/>
                </w:tcPr>
                <w:p w:rsidR="00C26253" w:rsidRPr="00CE218D" w:rsidRDefault="00C26253" w:rsidP="00F42500">
                  <w:pPr>
                    <w:rPr>
                      <w:rFonts w:ascii="Verdana" w:hAnsi="Verdana"/>
                      <w:sz w:val="20"/>
                      <w:szCs w:val="20"/>
                    </w:rPr>
                  </w:pPr>
                  <w:r w:rsidRPr="00CE218D">
                    <w:rPr>
                      <w:rFonts w:ascii="Verdana" w:hAnsi="Verdana"/>
                      <w:sz w:val="20"/>
                      <w:szCs w:val="20"/>
                    </w:rPr>
                    <w:t>Commercial Agreement</w:t>
                  </w:r>
                </w:p>
              </w:tc>
              <w:tc>
                <w:tcPr>
                  <w:tcW w:w="6549" w:type="dxa"/>
                </w:tcPr>
                <w:p w:rsidR="00C26253" w:rsidRPr="00CE218D" w:rsidRDefault="00C26253" w:rsidP="00F42500">
                  <w:pPr>
                    <w:rPr>
                      <w:rFonts w:ascii="Verdana" w:hAnsi="Verdana"/>
                      <w:sz w:val="20"/>
                      <w:szCs w:val="20"/>
                    </w:rPr>
                  </w:pPr>
                  <w:r w:rsidRPr="00CE218D">
                    <w:rPr>
                      <w:rFonts w:ascii="Verdana" w:hAnsi="Verdana"/>
                      <w:sz w:val="20"/>
                      <w:szCs w:val="20"/>
                    </w:rPr>
                    <w:t xml:space="preserve">Has the </w:t>
                  </w:r>
                  <w:r w:rsidR="006D082A">
                    <w:rPr>
                      <w:rFonts w:ascii="Verdana" w:hAnsi="Verdana"/>
                      <w:sz w:val="20"/>
                      <w:szCs w:val="20"/>
                    </w:rPr>
                    <w:t xml:space="preserve">Joint </w:t>
                  </w:r>
                  <w:r w:rsidRPr="00CE218D">
                    <w:rPr>
                      <w:rFonts w:ascii="Verdana" w:hAnsi="Verdana"/>
                      <w:sz w:val="20"/>
                      <w:szCs w:val="20"/>
                    </w:rPr>
                    <w:t xml:space="preserve">Legal Services Department drawn up/checked and accepted any commercial agreements concerning the sponsorship? </w:t>
                  </w:r>
                </w:p>
                <w:p w:rsidR="00C26253" w:rsidRPr="00CE218D" w:rsidRDefault="00C26253" w:rsidP="00F42500">
                  <w:pPr>
                    <w:rPr>
                      <w:rFonts w:ascii="Verdana" w:hAnsi="Verdana"/>
                      <w:sz w:val="20"/>
                      <w:szCs w:val="20"/>
                    </w:rPr>
                  </w:pPr>
                </w:p>
              </w:tc>
              <w:tc>
                <w:tcPr>
                  <w:tcW w:w="1276" w:type="dxa"/>
                  <w:shd w:val="clear" w:color="auto" w:fill="FFFFFF"/>
                </w:tcPr>
                <w:p w:rsidR="00C26253" w:rsidRPr="00CE218D" w:rsidRDefault="00C26253" w:rsidP="00F42500">
                  <w:pPr>
                    <w:rPr>
                      <w:rFonts w:ascii="Verdana" w:hAnsi="Verdana"/>
                      <w:sz w:val="20"/>
                      <w:szCs w:val="20"/>
                    </w:rPr>
                  </w:pPr>
                </w:p>
              </w:tc>
            </w:tr>
          </w:tbl>
          <w:p w:rsidR="00C26253" w:rsidRPr="00CE218D" w:rsidRDefault="00C26253" w:rsidP="00F42500">
            <w:pPr>
              <w:rPr>
                <w:rFonts w:ascii="Verdana" w:hAnsi="Verdana"/>
                <w:sz w:val="20"/>
                <w:szCs w:val="20"/>
              </w:rPr>
            </w:pPr>
          </w:p>
        </w:tc>
      </w:tr>
      <w:tr w:rsidR="00C26253" w:rsidRPr="00CE218D" w:rsidTr="00193999">
        <w:tc>
          <w:tcPr>
            <w:tcW w:w="9606" w:type="dxa"/>
            <w:gridSpan w:val="6"/>
            <w:shd w:val="clear" w:color="auto" w:fill="auto"/>
          </w:tcPr>
          <w:p w:rsidR="00C26253" w:rsidRPr="00CE218D" w:rsidRDefault="00C26253" w:rsidP="00193999">
            <w:pPr>
              <w:jc w:val="center"/>
              <w:rPr>
                <w:rFonts w:ascii="Verdana" w:hAnsi="Verdana"/>
                <w:b/>
                <w:sz w:val="20"/>
                <w:szCs w:val="20"/>
              </w:rPr>
            </w:pPr>
          </w:p>
        </w:tc>
      </w:tr>
      <w:tr w:rsidR="00C26253" w:rsidRPr="00CE218D" w:rsidTr="00193999">
        <w:tc>
          <w:tcPr>
            <w:tcW w:w="817" w:type="dxa"/>
            <w:shd w:val="clear" w:color="auto" w:fill="auto"/>
          </w:tcPr>
          <w:p w:rsidR="00C26253" w:rsidRPr="00CE218D" w:rsidRDefault="00C26253" w:rsidP="00F42500">
            <w:pPr>
              <w:rPr>
                <w:rFonts w:ascii="Verdana" w:hAnsi="Verdana"/>
                <w:sz w:val="20"/>
                <w:szCs w:val="20"/>
              </w:rPr>
            </w:pPr>
            <w:r w:rsidRPr="00CE218D">
              <w:rPr>
                <w:rFonts w:ascii="Verdana" w:hAnsi="Verdana"/>
                <w:sz w:val="20"/>
                <w:szCs w:val="20"/>
              </w:rPr>
              <w:t>Name</w:t>
            </w:r>
          </w:p>
          <w:p w:rsidR="00C26253" w:rsidRPr="00CE218D" w:rsidRDefault="00C26253" w:rsidP="00F42500">
            <w:pPr>
              <w:rPr>
                <w:rFonts w:ascii="Verdana" w:hAnsi="Verdana"/>
                <w:sz w:val="20"/>
                <w:szCs w:val="20"/>
              </w:rPr>
            </w:pPr>
          </w:p>
        </w:tc>
        <w:tc>
          <w:tcPr>
            <w:tcW w:w="2355" w:type="dxa"/>
            <w:shd w:val="clear" w:color="auto" w:fill="auto"/>
          </w:tcPr>
          <w:p w:rsidR="00C26253" w:rsidRPr="00CE218D" w:rsidRDefault="00C26253" w:rsidP="00F42500">
            <w:pPr>
              <w:rPr>
                <w:rFonts w:ascii="Verdana" w:hAnsi="Verdana"/>
                <w:sz w:val="20"/>
                <w:szCs w:val="20"/>
              </w:rPr>
            </w:pPr>
          </w:p>
        </w:tc>
        <w:tc>
          <w:tcPr>
            <w:tcW w:w="1189" w:type="dxa"/>
            <w:shd w:val="clear" w:color="auto" w:fill="auto"/>
          </w:tcPr>
          <w:p w:rsidR="00C26253" w:rsidRPr="00CE218D" w:rsidRDefault="00C26253" w:rsidP="00F42500">
            <w:pPr>
              <w:rPr>
                <w:rFonts w:ascii="Verdana" w:hAnsi="Verdana"/>
                <w:sz w:val="20"/>
                <w:szCs w:val="20"/>
              </w:rPr>
            </w:pPr>
            <w:r w:rsidRPr="00CE218D">
              <w:rPr>
                <w:rFonts w:ascii="Verdana" w:hAnsi="Verdana"/>
                <w:sz w:val="20"/>
                <w:szCs w:val="20"/>
              </w:rPr>
              <w:t>Signature</w:t>
            </w:r>
          </w:p>
        </w:tc>
        <w:tc>
          <w:tcPr>
            <w:tcW w:w="2977" w:type="dxa"/>
            <w:shd w:val="clear" w:color="auto" w:fill="auto"/>
          </w:tcPr>
          <w:p w:rsidR="00C26253" w:rsidRPr="00CE218D" w:rsidRDefault="00C26253" w:rsidP="00F42500">
            <w:pPr>
              <w:rPr>
                <w:rFonts w:ascii="Verdana" w:hAnsi="Verdana"/>
                <w:sz w:val="20"/>
                <w:szCs w:val="20"/>
              </w:rPr>
            </w:pPr>
          </w:p>
        </w:tc>
        <w:tc>
          <w:tcPr>
            <w:tcW w:w="992" w:type="dxa"/>
            <w:shd w:val="clear" w:color="auto" w:fill="auto"/>
          </w:tcPr>
          <w:p w:rsidR="00C26253" w:rsidRPr="00CE218D" w:rsidRDefault="00C26253" w:rsidP="00F42500">
            <w:pPr>
              <w:rPr>
                <w:rFonts w:ascii="Verdana" w:hAnsi="Verdana"/>
                <w:sz w:val="20"/>
                <w:szCs w:val="20"/>
              </w:rPr>
            </w:pPr>
            <w:r w:rsidRPr="00CE218D">
              <w:rPr>
                <w:rFonts w:ascii="Verdana" w:hAnsi="Verdana"/>
                <w:sz w:val="20"/>
                <w:szCs w:val="20"/>
              </w:rPr>
              <w:t>Date</w:t>
            </w:r>
          </w:p>
        </w:tc>
        <w:tc>
          <w:tcPr>
            <w:tcW w:w="1276" w:type="dxa"/>
            <w:shd w:val="clear" w:color="auto" w:fill="auto"/>
          </w:tcPr>
          <w:p w:rsidR="00C26253" w:rsidRPr="00CE218D" w:rsidRDefault="00C26253" w:rsidP="00F42500">
            <w:pPr>
              <w:rPr>
                <w:rFonts w:ascii="Verdana" w:hAnsi="Verdana"/>
                <w:sz w:val="20"/>
                <w:szCs w:val="20"/>
              </w:rPr>
            </w:pPr>
          </w:p>
        </w:tc>
      </w:tr>
    </w:tbl>
    <w:p w:rsidR="00C26253" w:rsidRDefault="00C26253"/>
    <w:p w:rsidR="00073E11" w:rsidRDefault="00073E11"/>
    <w:p w:rsidR="00073E11" w:rsidRDefault="00073E11"/>
    <w:p w:rsidR="00073E11" w:rsidRDefault="00073E11"/>
    <w:p w:rsidR="00073E11" w:rsidRDefault="00073E11"/>
    <w:p w:rsidR="00073E11" w:rsidRDefault="00073E11"/>
    <w:p w:rsidR="00073E11" w:rsidRDefault="00073E11"/>
    <w:p w:rsidR="00073E11" w:rsidRDefault="00073E11"/>
    <w:p w:rsidR="00073E11" w:rsidRDefault="00073E11"/>
    <w:p w:rsidR="00073E11" w:rsidRDefault="00073E11" w:rsidP="00073E11">
      <w:pPr>
        <w:rPr>
          <w:rFonts w:ascii="Verdana" w:hAnsi="Verdana"/>
        </w:rPr>
      </w:pPr>
    </w:p>
    <w:p w:rsidR="00073E11" w:rsidRDefault="00073E11" w:rsidP="00073E11">
      <w:pPr>
        <w:rPr>
          <w:rFonts w:ascii="Verdana" w:hAnsi="Verdana"/>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134"/>
        <w:gridCol w:w="1221"/>
        <w:gridCol w:w="1047"/>
        <w:gridCol w:w="142"/>
        <w:gridCol w:w="2693"/>
        <w:gridCol w:w="284"/>
        <w:gridCol w:w="992"/>
        <w:gridCol w:w="1276"/>
      </w:tblGrid>
      <w:tr w:rsidR="00073E11" w:rsidRPr="00CE218D" w:rsidTr="00F42500">
        <w:tc>
          <w:tcPr>
            <w:tcW w:w="9606" w:type="dxa"/>
            <w:gridSpan w:val="9"/>
            <w:shd w:val="clear" w:color="auto" w:fill="DAEEF3"/>
          </w:tcPr>
          <w:p w:rsidR="00073E11" w:rsidRPr="00CE218D" w:rsidRDefault="00073E11" w:rsidP="00F42500">
            <w:pPr>
              <w:rPr>
                <w:rFonts w:ascii="Verdana" w:hAnsi="Verdana"/>
                <w:b/>
                <w:sz w:val="20"/>
                <w:szCs w:val="20"/>
              </w:rPr>
            </w:pPr>
            <w:r w:rsidRPr="00CE218D">
              <w:rPr>
                <w:rFonts w:ascii="Verdana" w:hAnsi="Verdana"/>
                <w:b/>
                <w:sz w:val="20"/>
                <w:szCs w:val="20"/>
              </w:rPr>
              <w:t xml:space="preserve">Only to be completed if sponsorship includes a vehicle </w:t>
            </w:r>
            <w:r w:rsidR="00D170CF">
              <w:rPr>
                <w:rFonts w:ascii="Verdana" w:hAnsi="Verdana"/>
                <w:b/>
                <w:sz w:val="20"/>
                <w:szCs w:val="20"/>
              </w:rPr>
              <w:t>by Project Manager</w:t>
            </w:r>
          </w:p>
          <w:p w:rsidR="00073E11" w:rsidRPr="00CE218D" w:rsidRDefault="00073E11" w:rsidP="00F42500">
            <w:pPr>
              <w:rPr>
                <w:rFonts w:ascii="Verdana" w:hAnsi="Verdana"/>
                <w:sz w:val="20"/>
                <w:szCs w:val="20"/>
              </w:rPr>
            </w:pPr>
          </w:p>
        </w:tc>
      </w:tr>
      <w:tr w:rsidR="00073E11" w:rsidRPr="00CE218D" w:rsidTr="00F42500">
        <w:tc>
          <w:tcPr>
            <w:tcW w:w="1951"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Make &amp; Model</w:t>
            </w:r>
          </w:p>
        </w:tc>
        <w:tc>
          <w:tcPr>
            <w:tcW w:w="2268" w:type="dxa"/>
            <w:gridSpan w:val="2"/>
            <w:shd w:val="clear" w:color="auto" w:fill="FFFFFF"/>
          </w:tcPr>
          <w:p w:rsidR="00073E11" w:rsidRPr="00CE218D" w:rsidRDefault="00073E11" w:rsidP="00F42500">
            <w:pPr>
              <w:rPr>
                <w:rFonts w:ascii="Verdana" w:hAnsi="Verdana"/>
                <w:sz w:val="20"/>
                <w:szCs w:val="20"/>
              </w:rPr>
            </w:pPr>
          </w:p>
        </w:tc>
        <w:tc>
          <w:tcPr>
            <w:tcW w:w="2835"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Engine Size</w:t>
            </w:r>
          </w:p>
        </w:tc>
        <w:tc>
          <w:tcPr>
            <w:tcW w:w="2552" w:type="dxa"/>
            <w:gridSpan w:val="3"/>
            <w:shd w:val="clear" w:color="auto" w:fill="FFFFFF"/>
          </w:tcPr>
          <w:p w:rsidR="00073E11" w:rsidRPr="00CE218D" w:rsidRDefault="00073E11" w:rsidP="00F42500">
            <w:pPr>
              <w:rPr>
                <w:rFonts w:ascii="Verdana" w:hAnsi="Verdana"/>
                <w:sz w:val="20"/>
                <w:szCs w:val="20"/>
              </w:rPr>
            </w:pPr>
          </w:p>
        </w:tc>
      </w:tr>
      <w:tr w:rsidR="00073E11" w:rsidRPr="00CE218D" w:rsidTr="00F42500">
        <w:tc>
          <w:tcPr>
            <w:tcW w:w="1951"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Registration No.</w:t>
            </w:r>
          </w:p>
        </w:tc>
        <w:tc>
          <w:tcPr>
            <w:tcW w:w="2268" w:type="dxa"/>
            <w:gridSpan w:val="2"/>
            <w:shd w:val="clear" w:color="auto" w:fill="FFFFFF"/>
          </w:tcPr>
          <w:p w:rsidR="00073E11" w:rsidRPr="00CE218D" w:rsidRDefault="00073E11" w:rsidP="00F42500">
            <w:pPr>
              <w:rPr>
                <w:rFonts w:ascii="Verdana" w:hAnsi="Verdana"/>
                <w:sz w:val="20"/>
                <w:szCs w:val="20"/>
              </w:rPr>
            </w:pPr>
          </w:p>
        </w:tc>
        <w:tc>
          <w:tcPr>
            <w:tcW w:w="2835"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Vehicle Owner</w:t>
            </w:r>
          </w:p>
        </w:tc>
        <w:tc>
          <w:tcPr>
            <w:tcW w:w="2552" w:type="dxa"/>
            <w:gridSpan w:val="3"/>
            <w:shd w:val="clear" w:color="auto" w:fill="FFFFFF"/>
          </w:tcPr>
          <w:p w:rsidR="00073E11" w:rsidRPr="00CE218D" w:rsidRDefault="00073E11" w:rsidP="00F42500">
            <w:pPr>
              <w:rPr>
                <w:rFonts w:ascii="Verdana" w:hAnsi="Verdana"/>
                <w:sz w:val="20"/>
                <w:szCs w:val="20"/>
              </w:rPr>
            </w:pPr>
          </w:p>
        </w:tc>
      </w:tr>
      <w:tr w:rsidR="00073E11" w:rsidRPr="00CE218D" w:rsidTr="00F42500">
        <w:tc>
          <w:tcPr>
            <w:tcW w:w="1951"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Current Mileage</w:t>
            </w:r>
          </w:p>
        </w:tc>
        <w:tc>
          <w:tcPr>
            <w:tcW w:w="2268" w:type="dxa"/>
            <w:gridSpan w:val="2"/>
            <w:shd w:val="clear" w:color="auto" w:fill="FFFFFF"/>
          </w:tcPr>
          <w:p w:rsidR="00073E11" w:rsidRPr="00CE218D" w:rsidRDefault="00073E11" w:rsidP="00F42500">
            <w:pPr>
              <w:rPr>
                <w:rFonts w:ascii="Verdana" w:hAnsi="Verdana"/>
                <w:sz w:val="20"/>
                <w:szCs w:val="20"/>
              </w:rPr>
            </w:pPr>
          </w:p>
        </w:tc>
        <w:tc>
          <w:tcPr>
            <w:tcW w:w="2835"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Expected annual mileage</w:t>
            </w:r>
          </w:p>
        </w:tc>
        <w:tc>
          <w:tcPr>
            <w:tcW w:w="2552" w:type="dxa"/>
            <w:gridSpan w:val="3"/>
            <w:shd w:val="clear" w:color="auto" w:fill="FFFFFF"/>
          </w:tcPr>
          <w:p w:rsidR="00073E11" w:rsidRPr="00CE218D" w:rsidRDefault="00073E11" w:rsidP="00F42500">
            <w:pPr>
              <w:rPr>
                <w:rFonts w:ascii="Verdana" w:hAnsi="Verdana"/>
                <w:sz w:val="20"/>
                <w:szCs w:val="20"/>
              </w:rPr>
            </w:pPr>
          </w:p>
        </w:tc>
      </w:tr>
      <w:tr w:rsidR="00073E11" w:rsidRPr="00CE218D" w:rsidTr="00F42500">
        <w:tc>
          <w:tcPr>
            <w:tcW w:w="1951"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Proposed length of vehicle loan</w:t>
            </w:r>
          </w:p>
        </w:tc>
        <w:tc>
          <w:tcPr>
            <w:tcW w:w="2268" w:type="dxa"/>
            <w:gridSpan w:val="2"/>
            <w:shd w:val="clear" w:color="auto" w:fill="FFFFFF"/>
          </w:tcPr>
          <w:p w:rsidR="00073E11" w:rsidRPr="00CE218D" w:rsidRDefault="00073E11" w:rsidP="00F42500">
            <w:pPr>
              <w:rPr>
                <w:rFonts w:ascii="Verdana" w:hAnsi="Verdana"/>
                <w:sz w:val="20"/>
                <w:szCs w:val="20"/>
              </w:rPr>
            </w:pPr>
          </w:p>
        </w:tc>
        <w:tc>
          <w:tcPr>
            <w:tcW w:w="2835"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Are there any mileage restrictions?</w:t>
            </w:r>
          </w:p>
        </w:tc>
        <w:tc>
          <w:tcPr>
            <w:tcW w:w="2552" w:type="dxa"/>
            <w:gridSpan w:val="3"/>
            <w:shd w:val="clear" w:color="auto" w:fill="FFFFFF"/>
          </w:tcPr>
          <w:p w:rsidR="00073E11" w:rsidRPr="00CE218D" w:rsidRDefault="00073E11" w:rsidP="00F42500">
            <w:pPr>
              <w:rPr>
                <w:rFonts w:ascii="Verdana" w:hAnsi="Verdana"/>
                <w:sz w:val="20"/>
                <w:szCs w:val="20"/>
              </w:rPr>
            </w:pPr>
          </w:p>
        </w:tc>
      </w:tr>
      <w:tr w:rsidR="00073E11" w:rsidRPr="00CE218D" w:rsidTr="00F42500">
        <w:tc>
          <w:tcPr>
            <w:tcW w:w="1951"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Is the vehicle taxed?</w:t>
            </w:r>
          </w:p>
        </w:tc>
        <w:tc>
          <w:tcPr>
            <w:tcW w:w="2268" w:type="dxa"/>
            <w:gridSpan w:val="2"/>
            <w:shd w:val="clear" w:color="auto" w:fill="FFFFFF"/>
          </w:tcPr>
          <w:p w:rsidR="00073E11" w:rsidRPr="00CE218D" w:rsidRDefault="00073E11" w:rsidP="00F42500">
            <w:pPr>
              <w:rPr>
                <w:rFonts w:ascii="Verdana" w:hAnsi="Verdana"/>
                <w:sz w:val="20"/>
                <w:szCs w:val="20"/>
              </w:rPr>
            </w:pPr>
          </w:p>
        </w:tc>
        <w:tc>
          <w:tcPr>
            <w:tcW w:w="2835"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Date of tax expiry</w:t>
            </w:r>
          </w:p>
        </w:tc>
        <w:tc>
          <w:tcPr>
            <w:tcW w:w="2552" w:type="dxa"/>
            <w:gridSpan w:val="3"/>
            <w:shd w:val="clear" w:color="auto" w:fill="FFFFFF"/>
          </w:tcPr>
          <w:p w:rsidR="00073E11" w:rsidRPr="00CE218D" w:rsidRDefault="00073E11" w:rsidP="00F42500">
            <w:pPr>
              <w:rPr>
                <w:rFonts w:ascii="Verdana" w:hAnsi="Verdana"/>
                <w:sz w:val="20"/>
                <w:szCs w:val="20"/>
              </w:rPr>
            </w:pPr>
          </w:p>
        </w:tc>
      </w:tr>
      <w:tr w:rsidR="006C43D7" w:rsidRPr="00CE218D" w:rsidTr="00F42500">
        <w:tc>
          <w:tcPr>
            <w:tcW w:w="1951" w:type="dxa"/>
            <w:gridSpan w:val="2"/>
            <w:shd w:val="clear" w:color="auto" w:fill="DAEEF3"/>
          </w:tcPr>
          <w:p w:rsidR="006C43D7" w:rsidRPr="00CE218D" w:rsidRDefault="006C43D7" w:rsidP="00F42500">
            <w:pPr>
              <w:rPr>
                <w:rFonts w:ascii="Verdana" w:hAnsi="Verdana"/>
                <w:sz w:val="20"/>
                <w:szCs w:val="20"/>
              </w:rPr>
            </w:pPr>
            <w:r>
              <w:rPr>
                <w:rFonts w:ascii="Verdana" w:hAnsi="Verdana"/>
                <w:sz w:val="20"/>
                <w:szCs w:val="20"/>
              </w:rPr>
              <w:t>If there is no tax, who will pay for taxing the vehicle?</w:t>
            </w:r>
          </w:p>
        </w:tc>
        <w:tc>
          <w:tcPr>
            <w:tcW w:w="2268" w:type="dxa"/>
            <w:gridSpan w:val="2"/>
            <w:shd w:val="clear" w:color="auto" w:fill="FFFFFF"/>
          </w:tcPr>
          <w:p w:rsidR="006C43D7" w:rsidRPr="00CE218D" w:rsidRDefault="006C43D7" w:rsidP="00F42500">
            <w:pPr>
              <w:rPr>
                <w:rFonts w:ascii="Verdana" w:hAnsi="Verdana"/>
                <w:sz w:val="20"/>
                <w:szCs w:val="20"/>
              </w:rPr>
            </w:pPr>
          </w:p>
        </w:tc>
        <w:tc>
          <w:tcPr>
            <w:tcW w:w="2835" w:type="dxa"/>
            <w:gridSpan w:val="2"/>
            <w:shd w:val="clear" w:color="auto" w:fill="DAEEF3"/>
          </w:tcPr>
          <w:p w:rsidR="006C43D7" w:rsidRPr="00CE218D" w:rsidRDefault="006C43D7" w:rsidP="00F42500">
            <w:pPr>
              <w:rPr>
                <w:rFonts w:ascii="Verdana" w:hAnsi="Verdana"/>
                <w:sz w:val="20"/>
                <w:szCs w:val="20"/>
              </w:rPr>
            </w:pPr>
          </w:p>
        </w:tc>
        <w:tc>
          <w:tcPr>
            <w:tcW w:w="2552" w:type="dxa"/>
            <w:gridSpan w:val="3"/>
            <w:shd w:val="clear" w:color="auto" w:fill="FFFFFF"/>
          </w:tcPr>
          <w:p w:rsidR="006C43D7" w:rsidRPr="00CE218D" w:rsidRDefault="006C43D7" w:rsidP="00F42500">
            <w:pPr>
              <w:rPr>
                <w:rFonts w:ascii="Verdana" w:hAnsi="Verdana"/>
                <w:sz w:val="20"/>
                <w:szCs w:val="20"/>
              </w:rPr>
            </w:pPr>
          </w:p>
        </w:tc>
      </w:tr>
      <w:tr w:rsidR="00073E11" w:rsidRPr="00CE218D" w:rsidTr="00F42500">
        <w:tc>
          <w:tcPr>
            <w:tcW w:w="1951"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 xml:space="preserve">Is the vehicle </w:t>
            </w:r>
            <w:proofErr w:type="spellStart"/>
            <w:r w:rsidRPr="00CE218D">
              <w:rPr>
                <w:rFonts w:ascii="Verdana" w:hAnsi="Verdana"/>
                <w:sz w:val="20"/>
                <w:szCs w:val="20"/>
              </w:rPr>
              <w:t>MOT’d</w:t>
            </w:r>
            <w:proofErr w:type="spellEnd"/>
            <w:r w:rsidRPr="00CE218D">
              <w:rPr>
                <w:rFonts w:ascii="Verdana" w:hAnsi="Verdana"/>
                <w:sz w:val="20"/>
                <w:szCs w:val="20"/>
              </w:rPr>
              <w:t>?</w:t>
            </w:r>
          </w:p>
        </w:tc>
        <w:tc>
          <w:tcPr>
            <w:tcW w:w="2268" w:type="dxa"/>
            <w:gridSpan w:val="2"/>
            <w:shd w:val="clear" w:color="auto" w:fill="FFFFFF"/>
          </w:tcPr>
          <w:p w:rsidR="00073E11" w:rsidRPr="00CE218D" w:rsidRDefault="00073E11" w:rsidP="00F42500">
            <w:pPr>
              <w:rPr>
                <w:rFonts w:ascii="Verdana" w:hAnsi="Verdana"/>
                <w:sz w:val="20"/>
                <w:szCs w:val="20"/>
              </w:rPr>
            </w:pPr>
          </w:p>
        </w:tc>
        <w:tc>
          <w:tcPr>
            <w:tcW w:w="2835"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Date of MOT expiry</w:t>
            </w:r>
          </w:p>
        </w:tc>
        <w:tc>
          <w:tcPr>
            <w:tcW w:w="2552" w:type="dxa"/>
            <w:gridSpan w:val="3"/>
            <w:shd w:val="clear" w:color="auto" w:fill="FFFFFF"/>
          </w:tcPr>
          <w:p w:rsidR="00073E11" w:rsidRPr="00CE218D" w:rsidRDefault="00073E11" w:rsidP="00F42500">
            <w:pPr>
              <w:rPr>
                <w:rFonts w:ascii="Verdana" w:hAnsi="Verdana"/>
                <w:sz w:val="20"/>
                <w:szCs w:val="20"/>
              </w:rPr>
            </w:pPr>
          </w:p>
        </w:tc>
      </w:tr>
      <w:tr w:rsidR="00073E11" w:rsidRPr="00CE218D" w:rsidTr="00F42500">
        <w:tc>
          <w:tcPr>
            <w:tcW w:w="1951"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Current value of the vehicle</w:t>
            </w:r>
          </w:p>
        </w:tc>
        <w:tc>
          <w:tcPr>
            <w:tcW w:w="2268" w:type="dxa"/>
            <w:gridSpan w:val="2"/>
            <w:shd w:val="clear" w:color="auto" w:fill="FFFFFF"/>
          </w:tcPr>
          <w:p w:rsidR="00073E11" w:rsidRPr="00CE218D" w:rsidRDefault="00073E11" w:rsidP="00F42500">
            <w:pPr>
              <w:rPr>
                <w:rFonts w:ascii="Verdana" w:hAnsi="Verdana"/>
                <w:sz w:val="20"/>
                <w:szCs w:val="20"/>
              </w:rPr>
            </w:pPr>
          </w:p>
        </w:tc>
        <w:tc>
          <w:tcPr>
            <w:tcW w:w="2835"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Will the vehicle be insured by the sponsor?</w:t>
            </w:r>
          </w:p>
        </w:tc>
        <w:tc>
          <w:tcPr>
            <w:tcW w:w="2552" w:type="dxa"/>
            <w:gridSpan w:val="3"/>
            <w:shd w:val="clear" w:color="auto" w:fill="FFFFFF"/>
          </w:tcPr>
          <w:p w:rsidR="00073E11" w:rsidRPr="00CE218D" w:rsidRDefault="00073E11" w:rsidP="00F42500">
            <w:pPr>
              <w:rPr>
                <w:rFonts w:ascii="Verdana" w:hAnsi="Verdana"/>
                <w:sz w:val="20"/>
                <w:szCs w:val="20"/>
              </w:rPr>
            </w:pPr>
          </w:p>
        </w:tc>
      </w:tr>
      <w:tr w:rsidR="00073E11" w:rsidRPr="00CE218D" w:rsidTr="00F42500">
        <w:tc>
          <w:tcPr>
            <w:tcW w:w="1951"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Will vehicle services be undertaken by the Sponsor?</w:t>
            </w:r>
          </w:p>
        </w:tc>
        <w:tc>
          <w:tcPr>
            <w:tcW w:w="2268" w:type="dxa"/>
            <w:gridSpan w:val="2"/>
            <w:shd w:val="clear" w:color="auto" w:fill="FFFFFF"/>
          </w:tcPr>
          <w:p w:rsidR="00073E11" w:rsidRPr="00CE218D" w:rsidRDefault="00073E11" w:rsidP="00F42500">
            <w:pPr>
              <w:rPr>
                <w:rFonts w:ascii="Verdana" w:hAnsi="Verdana"/>
                <w:sz w:val="20"/>
                <w:szCs w:val="20"/>
              </w:rPr>
            </w:pPr>
          </w:p>
        </w:tc>
        <w:tc>
          <w:tcPr>
            <w:tcW w:w="2835"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If yes, at what service intervals?</w:t>
            </w:r>
          </w:p>
        </w:tc>
        <w:tc>
          <w:tcPr>
            <w:tcW w:w="2552" w:type="dxa"/>
            <w:gridSpan w:val="3"/>
            <w:shd w:val="clear" w:color="auto" w:fill="FFFFFF"/>
          </w:tcPr>
          <w:p w:rsidR="00073E11" w:rsidRPr="00CE218D" w:rsidRDefault="00073E11" w:rsidP="00F42500">
            <w:pPr>
              <w:rPr>
                <w:rFonts w:ascii="Verdana" w:hAnsi="Verdana"/>
                <w:sz w:val="20"/>
                <w:szCs w:val="20"/>
              </w:rPr>
            </w:pPr>
          </w:p>
        </w:tc>
      </w:tr>
      <w:tr w:rsidR="00073E11" w:rsidRPr="00CE218D" w:rsidTr="00F42500">
        <w:trPr>
          <w:trHeight w:val="871"/>
        </w:trPr>
        <w:tc>
          <w:tcPr>
            <w:tcW w:w="1951"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Are there any restrictions on the use of the vehicle?</w:t>
            </w:r>
          </w:p>
        </w:tc>
        <w:tc>
          <w:tcPr>
            <w:tcW w:w="2268" w:type="dxa"/>
            <w:gridSpan w:val="2"/>
            <w:shd w:val="clear" w:color="auto" w:fill="FFFFFF"/>
          </w:tcPr>
          <w:p w:rsidR="00073E11" w:rsidRPr="00CE218D" w:rsidRDefault="00073E11" w:rsidP="00F42500">
            <w:pPr>
              <w:rPr>
                <w:rFonts w:ascii="Verdana" w:hAnsi="Verdana"/>
                <w:sz w:val="20"/>
                <w:szCs w:val="20"/>
              </w:rPr>
            </w:pPr>
          </w:p>
        </w:tc>
        <w:tc>
          <w:tcPr>
            <w:tcW w:w="2835"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Copy of vehicle restriction agreement to be provided.</w:t>
            </w:r>
          </w:p>
        </w:tc>
        <w:tc>
          <w:tcPr>
            <w:tcW w:w="2552" w:type="dxa"/>
            <w:gridSpan w:val="3"/>
            <w:shd w:val="clear" w:color="auto" w:fill="FFFFFF"/>
          </w:tcPr>
          <w:p w:rsidR="00073E11" w:rsidRPr="00CE218D" w:rsidRDefault="00073E11" w:rsidP="00F42500">
            <w:pPr>
              <w:rPr>
                <w:rFonts w:ascii="Verdana" w:hAnsi="Verdana"/>
                <w:sz w:val="20"/>
                <w:szCs w:val="20"/>
              </w:rPr>
            </w:pPr>
          </w:p>
        </w:tc>
      </w:tr>
      <w:tr w:rsidR="00073E11" w:rsidRPr="00CE218D" w:rsidTr="00F42500">
        <w:trPr>
          <w:trHeight w:val="871"/>
        </w:trPr>
        <w:tc>
          <w:tcPr>
            <w:tcW w:w="1951"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 xml:space="preserve">Has the sponsor asked for vehicle branding? </w:t>
            </w:r>
          </w:p>
        </w:tc>
        <w:tc>
          <w:tcPr>
            <w:tcW w:w="2268" w:type="dxa"/>
            <w:gridSpan w:val="2"/>
            <w:shd w:val="clear" w:color="auto" w:fill="FFFFFF"/>
          </w:tcPr>
          <w:p w:rsidR="00073E11" w:rsidRPr="00CE218D" w:rsidRDefault="00073E11" w:rsidP="00F42500">
            <w:pPr>
              <w:rPr>
                <w:rFonts w:ascii="Verdana" w:hAnsi="Verdana"/>
                <w:sz w:val="20"/>
                <w:szCs w:val="20"/>
              </w:rPr>
            </w:pPr>
          </w:p>
        </w:tc>
        <w:tc>
          <w:tcPr>
            <w:tcW w:w="2835"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If yes, what have they asked for? If the sponsor’s logo is required, request a copy.</w:t>
            </w:r>
          </w:p>
        </w:tc>
        <w:tc>
          <w:tcPr>
            <w:tcW w:w="2552" w:type="dxa"/>
            <w:gridSpan w:val="3"/>
            <w:shd w:val="clear" w:color="auto" w:fill="FFFFFF"/>
          </w:tcPr>
          <w:p w:rsidR="00073E11" w:rsidRPr="00CE218D" w:rsidRDefault="00073E11" w:rsidP="00F42500">
            <w:pPr>
              <w:rPr>
                <w:rFonts w:ascii="Verdana" w:hAnsi="Verdana"/>
                <w:sz w:val="20"/>
                <w:szCs w:val="20"/>
              </w:rPr>
            </w:pPr>
          </w:p>
        </w:tc>
      </w:tr>
      <w:tr w:rsidR="00073E11" w:rsidRPr="00CE218D" w:rsidTr="00F42500">
        <w:trPr>
          <w:trHeight w:val="871"/>
        </w:trPr>
        <w:tc>
          <w:tcPr>
            <w:tcW w:w="1951"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Will there be any fuel contribution?</w:t>
            </w:r>
          </w:p>
        </w:tc>
        <w:tc>
          <w:tcPr>
            <w:tcW w:w="2268" w:type="dxa"/>
            <w:gridSpan w:val="2"/>
            <w:shd w:val="clear" w:color="auto" w:fill="FFFFFF"/>
          </w:tcPr>
          <w:p w:rsidR="00073E11" w:rsidRPr="00CE218D" w:rsidRDefault="00073E11" w:rsidP="00F42500">
            <w:pPr>
              <w:rPr>
                <w:rFonts w:ascii="Verdana" w:hAnsi="Verdana"/>
                <w:sz w:val="20"/>
                <w:szCs w:val="20"/>
              </w:rPr>
            </w:pPr>
          </w:p>
        </w:tc>
        <w:tc>
          <w:tcPr>
            <w:tcW w:w="2835"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If yes, on what basis will it be provided?</w:t>
            </w:r>
          </w:p>
        </w:tc>
        <w:tc>
          <w:tcPr>
            <w:tcW w:w="2552" w:type="dxa"/>
            <w:gridSpan w:val="3"/>
            <w:shd w:val="clear" w:color="auto" w:fill="FFFFFF"/>
          </w:tcPr>
          <w:p w:rsidR="00073E11" w:rsidRPr="00CE218D" w:rsidRDefault="00073E11" w:rsidP="00F42500">
            <w:pPr>
              <w:rPr>
                <w:rFonts w:ascii="Verdana" w:hAnsi="Verdana"/>
                <w:sz w:val="20"/>
                <w:szCs w:val="20"/>
              </w:rPr>
            </w:pPr>
          </w:p>
        </w:tc>
      </w:tr>
      <w:tr w:rsidR="00073E11" w:rsidRPr="00CE218D" w:rsidTr="00F42500">
        <w:trPr>
          <w:trHeight w:val="871"/>
        </w:trPr>
        <w:tc>
          <w:tcPr>
            <w:tcW w:w="1951"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Who has the responsibility for tyre replacement in the event of a puncture?</w:t>
            </w:r>
          </w:p>
        </w:tc>
        <w:tc>
          <w:tcPr>
            <w:tcW w:w="2268" w:type="dxa"/>
            <w:gridSpan w:val="2"/>
            <w:shd w:val="clear" w:color="auto" w:fill="FFFFFF"/>
          </w:tcPr>
          <w:p w:rsidR="00073E11" w:rsidRPr="00CE218D" w:rsidRDefault="00073E11" w:rsidP="00F42500">
            <w:pPr>
              <w:rPr>
                <w:rFonts w:ascii="Verdana" w:hAnsi="Verdana"/>
                <w:sz w:val="20"/>
                <w:szCs w:val="20"/>
              </w:rPr>
            </w:pPr>
          </w:p>
        </w:tc>
        <w:tc>
          <w:tcPr>
            <w:tcW w:w="2835"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Who has the responsibility for vehicle recovery in the event of a breakdown</w:t>
            </w:r>
          </w:p>
        </w:tc>
        <w:tc>
          <w:tcPr>
            <w:tcW w:w="2552" w:type="dxa"/>
            <w:gridSpan w:val="3"/>
            <w:shd w:val="clear" w:color="auto" w:fill="FFFFFF"/>
          </w:tcPr>
          <w:p w:rsidR="00073E11" w:rsidRPr="00CE218D" w:rsidRDefault="00073E11" w:rsidP="00F42500">
            <w:pPr>
              <w:rPr>
                <w:rFonts w:ascii="Verdana" w:hAnsi="Verdana"/>
                <w:sz w:val="20"/>
                <w:szCs w:val="20"/>
              </w:rPr>
            </w:pPr>
          </w:p>
        </w:tc>
      </w:tr>
      <w:tr w:rsidR="00073E11" w:rsidRPr="00CE218D" w:rsidTr="00F42500">
        <w:trPr>
          <w:trHeight w:val="871"/>
        </w:trPr>
        <w:tc>
          <w:tcPr>
            <w:tcW w:w="1951"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At the end of the sponsorship agreement, what happens to the vehicle?</w:t>
            </w:r>
          </w:p>
        </w:tc>
        <w:tc>
          <w:tcPr>
            <w:tcW w:w="2268" w:type="dxa"/>
            <w:gridSpan w:val="2"/>
            <w:shd w:val="clear" w:color="auto" w:fill="FFFFFF"/>
          </w:tcPr>
          <w:p w:rsidR="00073E11" w:rsidRPr="00CE218D" w:rsidRDefault="00073E11" w:rsidP="00F42500">
            <w:pPr>
              <w:rPr>
                <w:rFonts w:ascii="Verdana" w:hAnsi="Verdana"/>
                <w:sz w:val="20"/>
                <w:szCs w:val="20"/>
              </w:rPr>
            </w:pPr>
          </w:p>
        </w:tc>
        <w:tc>
          <w:tcPr>
            <w:tcW w:w="2835" w:type="dxa"/>
            <w:gridSpan w:val="2"/>
            <w:shd w:val="clear" w:color="auto" w:fill="DAEEF3"/>
          </w:tcPr>
          <w:p w:rsidR="00073E11" w:rsidRPr="00CE218D" w:rsidRDefault="00073E11" w:rsidP="00F42500">
            <w:pPr>
              <w:rPr>
                <w:rFonts w:ascii="Verdana" w:hAnsi="Verdana"/>
                <w:sz w:val="20"/>
                <w:szCs w:val="20"/>
              </w:rPr>
            </w:pPr>
          </w:p>
        </w:tc>
        <w:tc>
          <w:tcPr>
            <w:tcW w:w="2552" w:type="dxa"/>
            <w:gridSpan w:val="3"/>
            <w:shd w:val="clear" w:color="auto" w:fill="FFFFFF"/>
          </w:tcPr>
          <w:p w:rsidR="00073E11" w:rsidRPr="00CE218D" w:rsidRDefault="00073E11" w:rsidP="00F42500">
            <w:pPr>
              <w:rPr>
                <w:rFonts w:ascii="Verdana" w:hAnsi="Verdana"/>
                <w:sz w:val="20"/>
                <w:szCs w:val="20"/>
              </w:rPr>
            </w:pPr>
          </w:p>
        </w:tc>
      </w:tr>
      <w:tr w:rsidR="00073E11" w:rsidRPr="00CE218D" w:rsidTr="00F42500">
        <w:tc>
          <w:tcPr>
            <w:tcW w:w="9606" w:type="dxa"/>
            <w:gridSpan w:val="9"/>
            <w:tcBorders>
              <w:bottom w:val="single" w:sz="4" w:space="0" w:color="000000"/>
            </w:tcBorders>
            <w:shd w:val="clear" w:color="auto" w:fill="DAEEF3"/>
          </w:tcPr>
          <w:p w:rsidR="00073E11" w:rsidRPr="00CE218D" w:rsidRDefault="00073E11" w:rsidP="00F42500">
            <w:pPr>
              <w:rPr>
                <w:rFonts w:ascii="Verdana" w:hAnsi="Verdana"/>
                <w:b/>
                <w:sz w:val="20"/>
                <w:szCs w:val="20"/>
              </w:rPr>
            </w:pPr>
            <w:r w:rsidRPr="00CE218D">
              <w:rPr>
                <w:rFonts w:ascii="Verdana" w:hAnsi="Verdana"/>
                <w:b/>
                <w:sz w:val="20"/>
                <w:szCs w:val="20"/>
              </w:rPr>
              <w:t>Before any agreement to use the vehicle on the road, the vehicle must be inspected by the Fleet Workshop Supervisor.</w:t>
            </w:r>
          </w:p>
          <w:p w:rsidR="00073E11" w:rsidRPr="00CE218D" w:rsidRDefault="00073E11" w:rsidP="00F42500">
            <w:pPr>
              <w:rPr>
                <w:rFonts w:ascii="Verdana" w:hAnsi="Verdana"/>
                <w:b/>
                <w:sz w:val="20"/>
                <w:szCs w:val="20"/>
              </w:rPr>
            </w:pPr>
          </w:p>
        </w:tc>
      </w:tr>
      <w:tr w:rsidR="00073E11" w:rsidRPr="00CE218D" w:rsidTr="00F42500">
        <w:tblPrEx>
          <w:shd w:val="clear" w:color="auto" w:fill="FBD4B4"/>
        </w:tblPrEx>
        <w:tc>
          <w:tcPr>
            <w:tcW w:w="9606" w:type="dxa"/>
            <w:gridSpan w:val="9"/>
            <w:shd w:val="clear" w:color="auto" w:fill="DAEEF3"/>
          </w:tcPr>
          <w:p w:rsidR="00073E11" w:rsidRPr="00CE218D" w:rsidRDefault="00073E11" w:rsidP="006C43D7">
            <w:pPr>
              <w:jc w:val="center"/>
              <w:rPr>
                <w:rFonts w:ascii="Verdana" w:hAnsi="Verdana"/>
                <w:b/>
                <w:sz w:val="20"/>
                <w:szCs w:val="20"/>
              </w:rPr>
            </w:pPr>
          </w:p>
        </w:tc>
      </w:tr>
      <w:tr w:rsidR="00073E11" w:rsidRPr="00CE218D" w:rsidTr="00F42500">
        <w:tblPrEx>
          <w:shd w:val="clear" w:color="auto" w:fill="FBD4B4"/>
        </w:tblPrEx>
        <w:tc>
          <w:tcPr>
            <w:tcW w:w="817" w:type="dxa"/>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Name</w:t>
            </w:r>
          </w:p>
          <w:p w:rsidR="00073E11" w:rsidRPr="00CE218D" w:rsidRDefault="00073E11" w:rsidP="00F42500">
            <w:pPr>
              <w:rPr>
                <w:rFonts w:ascii="Verdana" w:hAnsi="Verdana"/>
                <w:sz w:val="20"/>
                <w:szCs w:val="20"/>
              </w:rPr>
            </w:pPr>
          </w:p>
        </w:tc>
        <w:tc>
          <w:tcPr>
            <w:tcW w:w="2355" w:type="dxa"/>
            <w:gridSpan w:val="2"/>
            <w:shd w:val="clear" w:color="auto" w:fill="FFFFFF"/>
          </w:tcPr>
          <w:p w:rsidR="00073E11" w:rsidRPr="00CE218D" w:rsidRDefault="00073E11" w:rsidP="00F42500">
            <w:pPr>
              <w:rPr>
                <w:rFonts w:ascii="Verdana" w:hAnsi="Verdana"/>
                <w:sz w:val="20"/>
                <w:szCs w:val="20"/>
              </w:rPr>
            </w:pPr>
          </w:p>
        </w:tc>
        <w:tc>
          <w:tcPr>
            <w:tcW w:w="1189" w:type="dxa"/>
            <w:gridSpan w:val="2"/>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Signature</w:t>
            </w:r>
          </w:p>
        </w:tc>
        <w:tc>
          <w:tcPr>
            <w:tcW w:w="2977" w:type="dxa"/>
            <w:gridSpan w:val="2"/>
            <w:shd w:val="clear" w:color="auto" w:fill="FFFFFF"/>
          </w:tcPr>
          <w:p w:rsidR="00073E11" w:rsidRPr="00CE218D" w:rsidRDefault="00073E11" w:rsidP="00F42500">
            <w:pPr>
              <w:rPr>
                <w:rFonts w:ascii="Verdana" w:hAnsi="Verdana"/>
                <w:sz w:val="20"/>
                <w:szCs w:val="20"/>
              </w:rPr>
            </w:pPr>
          </w:p>
        </w:tc>
        <w:tc>
          <w:tcPr>
            <w:tcW w:w="992" w:type="dxa"/>
            <w:shd w:val="clear" w:color="auto" w:fill="DAEEF3"/>
          </w:tcPr>
          <w:p w:rsidR="00073E11" w:rsidRPr="00CE218D" w:rsidRDefault="00073E11" w:rsidP="00F42500">
            <w:pPr>
              <w:rPr>
                <w:rFonts w:ascii="Verdana" w:hAnsi="Verdana"/>
                <w:sz w:val="20"/>
                <w:szCs w:val="20"/>
              </w:rPr>
            </w:pPr>
            <w:r w:rsidRPr="00CE218D">
              <w:rPr>
                <w:rFonts w:ascii="Verdana" w:hAnsi="Verdana"/>
                <w:sz w:val="20"/>
                <w:szCs w:val="20"/>
              </w:rPr>
              <w:t>Date</w:t>
            </w:r>
          </w:p>
        </w:tc>
        <w:tc>
          <w:tcPr>
            <w:tcW w:w="1276" w:type="dxa"/>
            <w:shd w:val="clear" w:color="auto" w:fill="FFFFFF"/>
          </w:tcPr>
          <w:p w:rsidR="00073E11" w:rsidRPr="00CE218D" w:rsidRDefault="00073E11" w:rsidP="00F42500">
            <w:pPr>
              <w:rPr>
                <w:rFonts w:ascii="Verdana" w:hAnsi="Verdana"/>
                <w:sz w:val="20"/>
                <w:szCs w:val="20"/>
              </w:rPr>
            </w:pPr>
          </w:p>
        </w:tc>
      </w:tr>
    </w:tbl>
    <w:p w:rsidR="00073E11" w:rsidRDefault="00073E11"/>
    <w:sectPr w:rsidR="00073E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553E" w:rsidRDefault="000D553E" w:rsidP="00193999">
      <w:r>
        <w:separator/>
      </w:r>
    </w:p>
  </w:endnote>
  <w:endnote w:type="continuationSeparator" w:id="0">
    <w:p w:rsidR="000D553E" w:rsidRDefault="000D553E" w:rsidP="0019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553E" w:rsidRDefault="000D553E" w:rsidP="00193999">
      <w:r>
        <w:separator/>
      </w:r>
    </w:p>
  </w:footnote>
  <w:footnote w:type="continuationSeparator" w:id="0">
    <w:p w:rsidR="000D553E" w:rsidRDefault="000D553E" w:rsidP="00193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BAC"/>
    <w:rsid w:val="00035BAC"/>
    <w:rsid w:val="00073E11"/>
    <w:rsid w:val="000D553E"/>
    <w:rsid w:val="000D7C23"/>
    <w:rsid w:val="00193999"/>
    <w:rsid w:val="002707B8"/>
    <w:rsid w:val="002F0BB0"/>
    <w:rsid w:val="006C43D7"/>
    <w:rsid w:val="006D082A"/>
    <w:rsid w:val="00AC4118"/>
    <w:rsid w:val="00C26253"/>
    <w:rsid w:val="00C450A9"/>
    <w:rsid w:val="00C64BF4"/>
    <w:rsid w:val="00D170CF"/>
    <w:rsid w:val="00E350AB"/>
    <w:rsid w:val="1585A4A0"/>
    <w:rsid w:val="1DF10A7D"/>
    <w:rsid w:val="4D00B141"/>
    <w:rsid w:val="6B8E9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7E28"/>
  <w15:chartTrackingRefBased/>
  <w15:docId w15:val="{FEEAFEC0-222C-4063-A561-D5412539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B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4983783E072F438276CF3C9D1E0D67" ma:contentTypeVersion="6" ma:contentTypeDescription="Create a new document." ma:contentTypeScope="" ma:versionID="961cc04a948f45251a7652e00a557c57">
  <xsd:schema xmlns:xsd="http://www.w3.org/2001/XMLSchema" xmlns:xs="http://www.w3.org/2001/XMLSchema" xmlns:p="http://schemas.microsoft.com/office/2006/metadata/properties" xmlns:ns2="5db3180f-929b-45dd-95aa-01e9cd0ffb20" xmlns:ns3="47168066-eb41-472c-a79a-e3efb178fbd8" targetNamespace="http://schemas.microsoft.com/office/2006/metadata/properties" ma:root="true" ma:fieldsID="f08bd582b18bca9dca7df5416cb55d87" ns2:_="" ns3:_="">
    <xsd:import namespace="5db3180f-929b-45dd-95aa-01e9cd0ffb20"/>
    <xsd:import namespace="47168066-eb41-472c-a79a-e3efb178f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3180f-929b-45dd-95aa-01e9cd0ff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68066-eb41-472c-a79a-e3efb178fb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78FE83-7CE8-4336-BF3C-7DD66FD18C4A}">
  <ds:schemaRefs>
    <ds:schemaRef ds:uri="http://schemas.microsoft.com/sharepoint/v3/contenttype/forms"/>
  </ds:schemaRefs>
</ds:datastoreItem>
</file>

<file path=customXml/itemProps2.xml><?xml version="1.0" encoding="utf-8"?>
<ds:datastoreItem xmlns:ds="http://schemas.openxmlformats.org/officeDocument/2006/customXml" ds:itemID="{16BCCD31-B3D5-4D42-A26E-87E5DFEA9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3180f-929b-45dd-95aa-01e9cd0ffb20"/>
    <ds:schemaRef ds:uri="47168066-eb41-472c-a79a-e3efb178f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48F63-3055-4A34-8D55-97D0E07C73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Stacey</dc:creator>
  <cp:keywords/>
  <dc:description/>
  <cp:lastModifiedBy>Warren, Nicola</cp:lastModifiedBy>
  <cp:revision>1</cp:revision>
  <dcterms:created xsi:type="dcterms:W3CDTF">2024-11-18T11:19:00Z</dcterms:created>
  <dcterms:modified xsi:type="dcterms:W3CDTF">2024-11-18T11:19:00Z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ContentTypeId">
    <vt:lpwstr>0x010100DC4983783E072F438276CF3C9D1E0D67</vt:lpwstr>
  </property>
  <property fmtid="{D5CDD505-2E9C-101B-9397-08002B2CF9AE}" pid="6" name="MSIP_Label_f2acd28b-79a3-4a0f-b0ff-4b75658b1549_Enabled">
    <vt:lpwstr>true</vt:lpwstr>
  </property>
  <property fmtid="{D5CDD505-2E9C-101B-9397-08002B2CF9AE}" pid="7" name="MSIP_Label_f2acd28b-79a3-4a0f-b0ff-4b75658b1549_SetDate">
    <vt:lpwstr>2022-03-22T15:30:46Z</vt:lpwstr>
  </property>
  <property fmtid="{D5CDD505-2E9C-101B-9397-08002B2CF9AE}" pid="8" name="MSIP_Label_f2acd28b-79a3-4a0f-b0ff-4b75658b1549_Method">
    <vt:lpwstr>Standard</vt:lpwstr>
  </property>
  <property fmtid="{D5CDD505-2E9C-101B-9397-08002B2CF9AE}" pid="9" name="MSIP_Label_f2acd28b-79a3-4a0f-b0ff-4b75658b1549_Name">
    <vt:lpwstr>OFFICIAL</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ActionId">
    <vt:lpwstr>1b791622-4e7c-4a3d-8fb3-c99b6404ecd1</vt:lpwstr>
  </property>
  <property fmtid="{D5CDD505-2E9C-101B-9397-08002B2CF9AE}" pid="12" name="MSIP_Label_f2acd28b-79a3-4a0f-b0ff-4b75658b1549_ContentBits">
    <vt:lpwstr>0</vt:lpwstr>
  </property>
</Properties>
</file>