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B01161" w:rsidRDefault="00B01161" w:rsidP="009D526E"/>
    <w:tbl>
      <w:tblPr>
        <w:tblStyle w:val="TableGrid"/>
        <w:tblpPr w:leftFromText="180" w:rightFromText="180" w:vertAnchor="text" w:horzAnchor="margin" w:tblpX="-612" w:tblpY="875"/>
        <w:tblW w:w="5000" w:type="pct"/>
        <w:tblLook w:val="04A0" w:firstRow="1" w:lastRow="0" w:firstColumn="1" w:lastColumn="0" w:noHBand="0" w:noVBand="1"/>
      </w:tblPr>
      <w:tblGrid>
        <w:gridCol w:w="930"/>
        <w:gridCol w:w="10963"/>
        <w:gridCol w:w="2020"/>
      </w:tblGrid>
      <w:tr w:rsidR="00B01161" w14:paraId="48C6FA1C" w14:textId="77777777" w:rsidTr="002D0C9F">
        <w:trPr>
          <w:gridBefore w:val="1"/>
          <w:gridAfter w:val="1"/>
          <w:wBefore w:w="334" w:type="pct"/>
          <w:wAfter w:w="726" w:type="pct"/>
        </w:trPr>
        <w:tc>
          <w:tcPr>
            <w:tcW w:w="3940" w:type="pct"/>
            <w:tcBorders>
              <w:top w:val="nil"/>
              <w:left w:val="single" w:sz="36" w:space="0" w:color="243569"/>
              <w:bottom w:val="nil"/>
              <w:right w:val="nil"/>
            </w:tcBorders>
          </w:tcPr>
          <w:p w14:paraId="4A6D1B7B" w14:textId="432D79EB" w:rsidR="00B01161" w:rsidRPr="00061985" w:rsidRDefault="00866C1C" w:rsidP="00994EDC">
            <w:pPr>
              <w:pStyle w:val="FrontCoverTitle"/>
              <w:framePr w:hSpace="0" w:wrap="auto" w:vAnchor="margin" w:hAnchor="text" w:yAlign="inline"/>
            </w:pPr>
            <w:bookmarkStart w:id="0" w:name="_Hlk51517586"/>
            <w:r>
              <w:t>Chief Constable</w:t>
            </w:r>
            <w:r w:rsidR="004B708D">
              <w:t xml:space="preserve">’s </w:t>
            </w:r>
            <w:r w:rsidR="00797D24">
              <w:t xml:space="preserve">Delivery Plan </w:t>
            </w:r>
          </w:p>
        </w:tc>
      </w:tr>
      <w:tr w:rsidR="00B01161" w14:paraId="0A37501D" w14:textId="77777777" w:rsidTr="002D0C9F">
        <w:trPr>
          <w:gridBefore w:val="1"/>
          <w:gridAfter w:val="1"/>
          <w:wBefore w:w="334" w:type="pct"/>
          <w:wAfter w:w="726" w:type="pct"/>
          <w:trHeight w:val="907"/>
        </w:trPr>
        <w:tc>
          <w:tcPr>
            <w:tcW w:w="3940" w:type="pct"/>
            <w:tcBorders>
              <w:top w:val="nil"/>
              <w:left w:val="nil"/>
              <w:bottom w:val="nil"/>
              <w:right w:val="nil"/>
            </w:tcBorders>
          </w:tcPr>
          <w:p w14:paraId="5DAB6C7B"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02EB378F" w14:textId="77777777" w:rsidR="00A11608" w:rsidRDefault="00A11608" w:rsidP="00994EDC">
            <w:pPr>
              <w:rPr>
                <w:rFonts w:cs="Arial"/>
                <w:b/>
                <w:bCs/>
                <w:color w:val="243569"/>
                <w:sz w:val="52"/>
                <w:szCs w:val="52"/>
                <w14:textOutline w14:w="9525" w14:cap="rnd" w14:cmpd="sng" w14:algn="ctr">
                  <w14:noFill/>
                  <w14:prstDash w14:val="solid"/>
                  <w14:bevel/>
                </w14:textOutline>
              </w:rPr>
            </w:pPr>
          </w:p>
          <w:p w14:paraId="6A05A809" w14:textId="77777777" w:rsidR="00A11608" w:rsidRDefault="00A11608" w:rsidP="00994EDC">
            <w:pPr>
              <w:rPr>
                <w:rFonts w:cs="Arial"/>
                <w:b/>
                <w:bCs/>
                <w:color w:val="243569"/>
                <w:sz w:val="52"/>
                <w:szCs w:val="52"/>
                <w14:textOutline w14:w="9525" w14:cap="rnd" w14:cmpd="sng" w14:algn="ctr">
                  <w14:noFill/>
                  <w14:prstDash w14:val="solid"/>
                  <w14:bevel/>
                </w14:textOutline>
              </w:rPr>
            </w:pPr>
          </w:p>
          <w:p w14:paraId="5A39BBE3" w14:textId="77777777" w:rsidR="00A11608" w:rsidRDefault="00A11608" w:rsidP="00994EDC">
            <w:pPr>
              <w:rPr>
                <w:rFonts w:cs="Arial"/>
                <w:b/>
                <w:bCs/>
                <w:color w:val="243569"/>
                <w:sz w:val="52"/>
                <w:szCs w:val="52"/>
                <w14:textOutline w14:w="9525" w14:cap="rnd" w14:cmpd="sng" w14:algn="ctr">
                  <w14:noFill/>
                  <w14:prstDash w14:val="solid"/>
                  <w14:bevel/>
                </w14:textOutline>
              </w:rPr>
            </w:pPr>
          </w:p>
          <w:p w14:paraId="41C8F396" w14:textId="77777777" w:rsidR="00A11608" w:rsidRDefault="00A11608" w:rsidP="00994EDC">
            <w:pPr>
              <w:rPr>
                <w:rFonts w:cs="Arial"/>
                <w:b/>
                <w:bCs/>
                <w:color w:val="243569"/>
                <w:sz w:val="52"/>
                <w:szCs w:val="52"/>
                <w14:textOutline w14:w="9525" w14:cap="rnd" w14:cmpd="sng" w14:algn="ctr">
                  <w14:noFill/>
                  <w14:prstDash w14:val="solid"/>
                  <w14:bevel/>
                </w14:textOutline>
              </w:rPr>
            </w:pPr>
          </w:p>
          <w:p w14:paraId="72A3D3EC" w14:textId="77777777" w:rsidR="00A11608" w:rsidRDefault="00A11608" w:rsidP="00994EDC">
            <w:pPr>
              <w:rPr>
                <w:rFonts w:cs="Arial"/>
                <w:b/>
                <w:bCs/>
                <w:color w:val="243569"/>
                <w:sz w:val="52"/>
                <w:szCs w:val="52"/>
                <w14:textOutline w14:w="9525" w14:cap="rnd" w14:cmpd="sng" w14:algn="ctr">
                  <w14:noFill/>
                  <w14:prstDash w14:val="solid"/>
                  <w14:bevel/>
                </w14:textOutline>
              </w:rPr>
            </w:pPr>
          </w:p>
          <w:p w14:paraId="0D0B940D" w14:textId="77777777" w:rsidR="00A11608" w:rsidRDefault="00A11608" w:rsidP="00994EDC">
            <w:pPr>
              <w:rPr>
                <w:rFonts w:cs="Arial"/>
                <w:b/>
                <w:bCs/>
                <w:color w:val="243569"/>
                <w:sz w:val="52"/>
                <w:szCs w:val="52"/>
                <w14:textOutline w14:w="9525" w14:cap="rnd" w14:cmpd="sng" w14:algn="ctr">
                  <w14:noFill/>
                  <w14:prstDash w14:val="solid"/>
                  <w14:bevel/>
                </w14:textOutline>
              </w:rPr>
            </w:pPr>
          </w:p>
          <w:p w14:paraId="0E27B00A"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0E1CE6C2" w14:textId="77777777" w:rsidTr="002D0C9F">
        <w:trPr>
          <w:gridBefore w:val="1"/>
          <w:gridAfter w:val="1"/>
          <w:wBefore w:w="334" w:type="pct"/>
          <w:wAfter w:w="726" w:type="pct"/>
          <w:trHeight w:val="841"/>
        </w:trPr>
        <w:tc>
          <w:tcPr>
            <w:tcW w:w="3940" w:type="pct"/>
            <w:tcBorders>
              <w:top w:val="nil"/>
              <w:left w:val="single" w:sz="36" w:space="0" w:color="243569"/>
              <w:bottom w:val="nil"/>
              <w:right w:val="nil"/>
            </w:tcBorders>
          </w:tcPr>
          <w:p w14:paraId="4E4C7F41" w14:textId="77777777" w:rsidR="00B64996" w:rsidRPr="00801555" w:rsidRDefault="00584DDF" w:rsidP="00994EDC">
            <w:pPr>
              <w:pStyle w:val="FrontCoverSubtitle"/>
              <w:framePr w:hSpace="0" w:wrap="auto" w:vAnchor="margin" w:hAnchor="text" w:yAlign="inline"/>
            </w:pPr>
            <w:r>
              <w:t>2022-2025</w:t>
            </w:r>
          </w:p>
        </w:tc>
      </w:tr>
      <w:tr w:rsidR="00B01161" w:rsidRPr="00994EDC" w14:paraId="6D5F86BF" w14:textId="77777777" w:rsidTr="002D0C9F">
        <w:trPr>
          <w:trHeight w:val="1515"/>
        </w:trPr>
        <w:tc>
          <w:tcPr>
            <w:tcW w:w="5000" w:type="pct"/>
            <w:gridSpan w:val="3"/>
            <w:tcBorders>
              <w:top w:val="nil"/>
              <w:left w:val="nil"/>
              <w:bottom w:val="nil"/>
              <w:right w:val="nil"/>
            </w:tcBorders>
          </w:tcPr>
          <w:p w14:paraId="68BD0328" w14:textId="77777777" w:rsidR="00E73DCF" w:rsidRPr="00E73DCF" w:rsidRDefault="00E73DCF" w:rsidP="00E73DCF">
            <w:pPr>
              <w:pStyle w:val="FrontCoverSubtitle"/>
              <w:framePr w:hSpace="0" w:wrap="auto" w:vAnchor="margin" w:hAnchor="text" w:yAlign="inline"/>
              <w:numPr>
                <w:ilvl w:val="0"/>
                <w:numId w:val="16"/>
              </w:numPr>
              <w:rPr>
                <w:sz w:val="32"/>
                <w:szCs w:val="32"/>
              </w:rPr>
            </w:pPr>
            <w:r w:rsidRPr="00E73DCF">
              <w:rPr>
                <w:sz w:val="32"/>
                <w:szCs w:val="32"/>
              </w:rPr>
              <w:lastRenderedPageBreak/>
              <w:t xml:space="preserve">Police and Crime Plan 2021 - 2025 </w:t>
            </w:r>
          </w:p>
          <w:p w14:paraId="60061E4C" w14:textId="77777777" w:rsidR="00CC1FFA" w:rsidRDefault="00CC1FFA" w:rsidP="00CC1FFA">
            <w:pPr>
              <w:pStyle w:val="FrontCoverSubtitle"/>
              <w:framePr w:hSpace="0" w:wrap="auto" w:vAnchor="margin" w:hAnchor="text" w:yAlign="inline"/>
              <w:ind w:left="1080"/>
              <w:rPr>
                <w:b w:val="0"/>
                <w:bCs/>
                <w:color w:val="auto"/>
                <w:sz w:val="24"/>
                <w:szCs w:val="24"/>
              </w:rPr>
            </w:pPr>
          </w:p>
          <w:p w14:paraId="54ABD676" w14:textId="77777777" w:rsidR="00E73DCF" w:rsidRPr="00CC1FFA" w:rsidRDefault="00184B37" w:rsidP="000E7E13">
            <w:pPr>
              <w:pStyle w:val="FrontCoverSubtitle"/>
              <w:framePr w:hSpace="0" w:wrap="auto" w:vAnchor="margin" w:hAnchor="text" w:yAlign="inline"/>
              <w:ind w:left="1080"/>
              <w:jc w:val="both"/>
              <w:rPr>
                <w:b w:val="0"/>
                <w:bCs/>
                <w:color w:val="auto"/>
                <w:sz w:val="24"/>
                <w:szCs w:val="24"/>
              </w:rPr>
            </w:pPr>
            <w:r>
              <w:rPr>
                <w:b w:val="0"/>
                <w:bCs/>
                <w:color w:val="auto"/>
                <w:sz w:val="24"/>
                <w:szCs w:val="24"/>
              </w:rPr>
              <w:t>T</w:t>
            </w:r>
            <w:r w:rsidR="00E73DCF" w:rsidRPr="00CC1FFA">
              <w:rPr>
                <w:b w:val="0"/>
                <w:bCs/>
                <w:color w:val="auto"/>
                <w:sz w:val="24"/>
                <w:szCs w:val="24"/>
              </w:rPr>
              <w:t>he Police and Crime Plan 2021-</w:t>
            </w:r>
            <w:r w:rsidR="00F32968">
              <w:rPr>
                <w:b w:val="0"/>
                <w:bCs/>
                <w:color w:val="auto"/>
                <w:sz w:val="24"/>
                <w:szCs w:val="24"/>
              </w:rPr>
              <w:t>20</w:t>
            </w:r>
            <w:r w:rsidR="00E73DCF" w:rsidRPr="00CC1FFA">
              <w:rPr>
                <w:b w:val="0"/>
                <w:bCs/>
                <w:color w:val="auto"/>
                <w:sz w:val="24"/>
                <w:szCs w:val="24"/>
              </w:rPr>
              <w:t>2</w:t>
            </w:r>
            <w:r w:rsidR="00056C64">
              <w:rPr>
                <w:b w:val="0"/>
                <w:bCs/>
                <w:color w:val="auto"/>
                <w:sz w:val="24"/>
                <w:szCs w:val="24"/>
              </w:rPr>
              <w:t>5</w:t>
            </w:r>
            <w:r w:rsidR="00E73DCF" w:rsidRPr="00CC1FFA">
              <w:rPr>
                <w:b w:val="0"/>
                <w:bCs/>
                <w:color w:val="auto"/>
                <w:sz w:val="24"/>
                <w:szCs w:val="24"/>
              </w:rPr>
              <w:t xml:space="preserve"> links the issues affecting the people of Gwent with consideration for the broader challenges facing policing. The plan is developed through extensive public engagement, capturing the views of the diverse communities across Gwent. The focus of this plan is supporting victims, robustly tackling offending, increasing community </w:t>
            </w:r>
            <w:proofErr w:type="gramStart"/>
            <w:r w:rsidR="00E73DCF" w:rsidRPr="00CC1FFA">
              <w:rPr>
                <w:b w:val="0"/>
                <w:bCs/>
                <w:color w:val="auto"/>
                <w:sz w:val="24"/>
                <w:szCs w:val="24"/>
              </w:rPr>
              <w:t>confidence</w:t>
            </w:r>
            <w:proofErr w:type="gramEnd"/>
            <w:r w:rsidR="00E73DCF" w:rsidRPr="00CC1FFA">
              <w:rPr>
                <w:b w:val="0"/>
                <w:bCs/>
                <w:color w:val="auto"/>
                <w:sz w:val="24"/>
                <w:szCs w:val="24"/>
              </w:rPr>
              <w:t xml:space="preserve"> </w:t>
            </w:r>
            <w:r w:rsidR="00A557AA">
              <w:rPr>
                <w:b w:val="0"/>
                <w:bCs/>
                <w:color w:val="auto"/>
                <w:sz w:val="24"/>
                <w:szCs w:val="24"/>
              </w:rPr>
              <w:t>and</w:t>
            </w:r>
            <w:r w:rsidR="00E73DCF" w:rsidRPr="00CC1FFA">
              <w:rPr>
                <w:b w:val="0"/>
                <w:bCs/>
                <w:color w:val="auto"/>
                <w:sz w:val="24"/>
                <w:szCs w:val="24"/>
              </w:rPr>
              <w:t xml:space="preserve"> driv</w:t>
            </w:r>
            <w:r w:rsidR="00A557AA">
              <w:rPr>
                <w:b w:val="0"/>
                <w:bCs/>
                <w:color w:val="auto"/>
                <w:sz w:val="24"/>
                <w:szCs w:val="24"/>
              </w:rPr>
              <w:t>ing</w:t>
            </w:r>
            <w:r w:rsidR="00E73DCF" w:rsidRPr="00CC1FFA">
              <w:rPr>
                <w:b w:val="0"/>
                <w:bCs/>
                <w:color w:val="auto"/>
                <w:sz w:val="24"/>
                <w:szCs w:val="24"/>
              </w:rPr>
              <w:t xml:space="preserve"> </w:t>
            </w:r>
            <w:r w:rsidR="00A557AA">
              <w:rPr>
                <w:b w:val="0"/>
                <w:bCs/>
                <w:color w:val="auto"/>
                <w:sz w:val="24"/>
                <w:szCs w:val="24"/>
              </w:rPr>
              <w:t xml:space="preserve">a </w:t>
            </w:r>
            <w:r w:rsidR="00E73DCF" w:rsidRPr="00CC1FFA">
              <w:rPr>
                <w:b w:val="0"/>
                <w:bCs/>
                <w:color w:val="auto"/>
                <w:sz w:val="24"/>
                <w:szCs w:val="24"/>
              </w:rPr>
              <w:t>sustainable</w:t>
            </w:r>
            <w:r w:rsidR="00A557AA">
              <w:rPr>
                <w:b w:val="0"/>
                <w:bCs/>
                <w:color w:val="auto"/>
                <w:sz w:val="24"/>
                <w:szCs w:val="24"/>
              </w:rPr>
              <w:t xml:space="preserve"> efficient</w:t>
            </w:r>
            <w:r w:rsidR="00E73DCF" w:rsidRPr="00CC1FFA">
              <w:rPr>
                <w:b w:val="0"/>
                <w:bCs/>
                <w:color w:val="auto"/>
                <w:sz w:val="24"/>
                <w:szCs w:val="24"/>
              </w:rPr>
              <w:t xml:space="preserve"> polic</w:t>
            </w:r>
            <w:r w:rsidR="00A557AA">
              <w:rPr>
                <w:b w:val="0"/>
                <w:bCs/>
                <w:color w:val="auto"/>
                <w:sz w:val="24"/>
                <w:szCs w:val="24"/>
              </w:rPr>
              <w:t>e service</w:t>
            </w:r>
            <w:r w:rsidR="00E73DCF" w:rsidRPr="00CC1FFA">
              <w:rPr>
                <w:b w:val="0"/>
                <w:bCs/>
                <w:color w:val="auto"/>
                <w:sz w:val="24"/>
                <w:szCs w:val="24"/>
              </w:rPr>
              <w:t xml:space="preserve">. </w:t>
            </w:r>
          </w:p>
          <w:p w14:paraId="44EAFD9C" w14:textId="77777777" w:rsidR="00184B37" w:rsidRDefault="00184B37" w:rsidP="000E7E13">
            <w:pPr>
              <w:pStyle w:val="FrontCoverSubtitle"/>
              <w:framePr w:hSpace="0" w:wrap="auto" w:vAnchor="margin" w:hAnchor="text" w:yAlign="inline"/>
              <w:ind w:left="1080"/>
              <w:jc w:val="both"/>
              <w:rPr>
                <w:b w:val="0"/>
                <w:bCs/>
                <w:color w:val="auto"/>
                <w:sz w:val="24"/>
                <w:szCs w:val="24"/>
              </w:rPr>
            </w:pPr>
          </w:p>
          <w:p w14:paraId="0C172D7C" w14:textId="77777777" w:rsidR="00E73DCF" w:rsidRPr="00CC1FFA" w:rsidRDefault="00E73DCF" w:rsidP="000E7E13">
            <w:pPr>
              <w:pStyle w:val="FrontCoverSubtitle"/>
              <w:framePr w:hSpace="0" w:wrap="auto" w:vAnchor="margin" w:hAnchor="text" w:yAlign="inline"/>
              <w:ind w:left="1080"/>
              <w:jc w:val="both"/>
              <w:rPr>
                <w:b w:val="0"/>
                <w:bCs/>
                <w:color w:val="auto"/>
                <w:sz w:val="24"/>
                <w:szCs w:val="24"/>
              </w:rPr>
            </w:pPr>
            <w:r w:rsidRPr="00CC1FFA">
              <w:rPr>
                <w:b w:val="0"/>
                <w:bCs/>
                <w:color w:val="auto"/>
                <w:sz w:val="24"/>
                <w:szCs w:val="24"/>
              </w:rPr>
              <w:t>The Commissioner set five priorities for 2021-202</w:t>
            </w:r>
            <w:r w:rsidR="00851FC1">
              <w:rPr>
                <w:b w:val="0"/>
                <w:bCs/>
                <w:color w:val="auto"/>
                <w:sz w:val="24"/>
                <w:szCs w:val="24"/>
              </w:rPr>
              <w:t>5</w:t>
            </w:r>
            <w:r w:rsidRPr="00CC1FFA">
              <w:rPr>
                <w:b w:val="0"/>
                <w:bCs/>
                <w:color w:val="auto"/>
                <w:sz w:val="24"/>
                <w:szCs w:val="24"/>
              </w:rPr>
              <w:t>:</w:t>
            </w:r>
          </w:p>
          <w:p w14:paraId="6226E466" w14:textId="77777777" w:rsidR="00184B37" w:rsidRDefault="00E73DCF" w:rsidP="000E7E13">
            <w:pPr>
              <w:pStyle w:val="FrontCoverSubtitle"/>
              <w:framePr w:hSpace="0" w:wrap="auto" w:vAnchor="margin" w:hAnchor="text" w:yAlign="inline"/>
              <w:ind w:left="1080"/>
              <w:jc w:val="both"/>
              <w:rPr>
                <w:b w:val="0"/>
                <w:bCs/>
                <w:color w:val="auto"/>
                <w:sz w:val="24"/>
                <w:szCs w:val="24"/>
              </w:rPr>
            </w:pPr>
            <w:r w:rsidRPr="00CC1FFA">
              <w:rPr>
                <w:b w:val="0"/>
                <w:bCs/>
                <w:color w:val="auto"/>
                <w:sz w:val="24"/>
                <w:szCs w:val="24"/>
              </w:rPr>
              <w:t>•</w:t>
            </w:r>
            <w:r w:rsidRPr="00CC1FFA">
              <w:rPr>
                <w:b w:val="0"/>
                <w:bCs/>
                <w:color w:val="auto"/>
                <w:sz w:val="24"/>
                <w:szCs w:val="24"/>
              </w:rPr>
              <w:tab/>
              <w:t>Keeping Neighbourhoods Safe</w:t>
            </w:r>
            <w:r w:rsidR="00F32968">
              <w:rPr>
                <w:b w:val="0"/>
                <w:bCs/>
                <w:color w:val="auto"/>
                <w:sz w:val="24"/>
                <w:szCs w:val="24"/>
              </w:rPr>
              <w:t>,</w:t>
            </w:r>
          </w:p>
          <w:p w14:paraId="3D689D82" w14:textId="77777777" w:rsidR="00E73DCF" w:rsidRPr="00184B37" w:rsidRDefault="00E73DCF" w:rsidP="000E7E13">
            <w:pPr>
              <w:pStyle w:val="FrontCoverSubtitle"/>
              <w:framePr w:hSpace="0" w:wrap="auto" w:vAnchor="margin" w:hAnchor="text" w:yAlign="inline"/>
              <w:ind w:left="1080"/>
              <w:jc w:val="both"/>
              <w:rPr>
                <w:b w:val="0"/>
                <w:bCs/>
                <w:color w:val="auto"/>
                <w:sz w:val="24"/>
                <w:szCs w:val="24"/>
              </w:rPr>
            </w:pPr>
            <w:r w:rsidRPr="00184B37">
              <w:rPr>
                <w:b w:val="0"/>
                <w:bCs/>
                <w:color w:val="auto"/>
                <w:sz w:val="24"/>
                <w:szCs w:val="24"/>
              </w:rPr>
              <w:t>•</w:t>
            </w:r>
            <w:r w:rsidRPr="00184B37">
              <w:rPr>
                <w:b w:val="0"/>
                <w:bCs/>
                <w:color w:val="auto"/>
                <w:sz w:val="24"/>
                <w:szCs w:val="24"/>
              </w:rPr>
              <w:tab/>
              <w:t>Combat Serious Crime</w:t>
            </w:r>
            <w:r w:rsidR="00F32968">
              <w:rPr>
                <w:b w:val="0"/>
                <w:bCs/>
                <w:color w:val="auto"/>
                <w:sz w:val="24"/>
                <w:szCs w:val="24"/>
              </w:rPr>
              <w:t>,</w:t>
            </w:r>
          </w:p>
          <w:p w14:paraId="0F191EF9" w14:textId="77777777" w:rsidR="00E73DCF" w:rsidRPr="00CC1FFA" w:rsidRDefault="00E73DCF" w:rsidP="000E7E13">
            <w:pPr>
              <w:pStyle w:val="FrontCoverSubtitle"/>
              <w:framePr w:hSpace="0" w:wrap="auto" w:vAnchor="margin" w:hAnchor="text" w:yAlign="inline"/>
              <w:ind w:left="1080"/>
              <w:jc w:val="both"/>
              <w:rPr>
                <w:b w:val="0"/>
                <w:bCs/>
                <w:color w:val="auto"/>
                <w:sz w:val="24"/>
                <w:szCs w:val="24"/>
              </w:rPr>
            </w:pPr>
            <w:r w:rsidRPr="00CC1FFA">
              <w:rPr>
                <w:b w:val="0"/>
                <w:bCs/>
                <w:color w:val="auto"/>
                <w:sz w:val="24"/>
                <w:szCs w:val="24"/>
              </w:rPr>
              <w:t>•</w:t>
            </w:r>
            <w:r w:rsidRPr="00CC1FFA">
              <w:rPr>
                <w:b w:val="0"/>
                <w:bCs/>
                <w:color w:val="auto"/>
                <w:sz w:val="24"/>
                <w:szCs w:val="24"/>
              </w:rPr>
              <w:tab/>
              <w:t>Support Victims and Protect the Vulnerable</w:t>
            </w:r>
            <w:r w:rsidR="00F32968">
              <w:rPr>
                <w:b w:val="0"/>
                <w:bCs/>
                <w:color w:val="auto"/>
                <w:sz w:val="24"/>
                <w:szCs w:val="24"/>
              </w:rPr>
              <w:t>,</w:t>
            </w:r>
          </w:p>
          <w:p w14:paraId="3B702DFC" w14:textId="77777777" w:rsidR="00E73DCF" w:rsidRPr="00CC1FFA" w:rsidRDefault="00E73DCF" w:rsidP="000E7E13">
            <w:pPr>
              <w:pStyle w:val="FrontCoverSubtitle"/>
              <w:framePr w:hSpace="0" w:wrap="auto" w:vAnchor="margin" w:hAnchor="text" w:yAlign="inline"/>
              <w:ind w:left="1080"/>
              <w:jc w:val="both"/>
              <w:rPr>
                <w:b w:val="0"/>
                <w:bCs/>
                <w:color w:val="auto"/>
                <w:sz w:val="24"/>
                <w:szCs w:val="24"/>
              </w:rPr>
            </w:pPr>
            <w:r w:rsidRPr="00CC1FFA">
              <w:rPr>
                <w:b w:val="0"/>
                <w:bCs/>
                <w:color w:val="auto"/>
                <w:sz w:val="24"/>
                <w:szCs w:val="24"/>
              </w:rPr>
              <w:t>•</w:t>
            </w:r>
            <w:r w:rsidRPr="00CC1FFA">
              <w:rPr>
                <w:b w:val="0"/>
                <w:bCs/>
                <w:color w:val="auto"/>
                <w:sz w:val="24"/>
                <w:szCs w:val="24"/>
              </w:rPr>
              <w:tab/>
              <w:t>Increase Community Confidence in Policing,</w:t>
            </w:r>
          </w:p>
          <w:p w14:paraId="494560F5" w14:textId="77777777" w:rsidR="00E73DCF" w:rsidRDefault="00E73DCF" w:rsidP="000E7E13">
            <w:pPr>
              <w:pStyle w:val="FrontCoverSubtitle"/>
              <w:framePr w:hSpace="0" w:wrap="auto" w:vAnchor="margin" w:hAnchor="text" w:yAlign="inline"/>
              <w:ind w:left="1080"/>
              <w:jc w:val="both"/>
              <w:rPr>
                <w:b w:val="0"/>
                <w:bCs/>
                <w:color w:val="auto"/>
                <w:sz w:val="24"/>
                <w:szCs w:val="24"/>
              </w:rPr>
            </w:pPr>
            <w:r w:rsidRPr="00184B37">
              <w:rPr>
                <w:b w:val="0"/>
                <w:bCs/>
                <w:color w:val="auto"/>
                <w:sz w:val="24"/>
                <w:szCs w:val="24"/>
              </w:rPr>
              <w:t>•</w:t>
            </w:r>
            <w:r w:rsidRPr="00184B37">
              <w:rPr>
                <w:b w:val="0"/>
                <w:bCs/>
                <w:color w:val="auto"/>
                <w:sz w:val="24"/>
                <w:szCs w:val="24"/>
              </w:rPr>
              <w:tab/>
              <w:t>Drive Sustainable Policing</w:t>
            </w:r>
            <w:r w:rsidR="00F32968">
              <w:rPr>
                <w:b w:val="0"/>
                <w:bCs/>
                <w:color w:val="auto"/>
                <w:sz w:val="24"/>
                <w:szCs w:val="24"/>
              </w:rPr>
              <w:t>.</w:t>
            </w:r>
            <w:r w:rsidRPr="00184B37">
              <w:rPr>
                <w:b w:val="0"/>
                <w:bCs/>
                <w:color w:val="auto"/>
                <w:sz w:val="24"/>
                <w:szCs w:val="24"/>
              </w:rPr>
              <w:t xml:space="preserve"> </w:t>
            </w:r>
          </w:p>
          <w:p w14:paraId="4B94D5A5" w14:textId="77777777" w:rsidR="00851FC1" w:rsidRPr="00184B37" w:rsidRDefault="00851FC1" w:rsidP="000E7E13">
            <w:pPr>
              <w:pStyle w:val="FrontCoverSubtitle"/>
              <w:framePr w:hSpace="0" w:wrap="auto" w:vAnchor="margin" w:hAnchor="text" w:yAlign="inline"/>
              <w:ind w:left="1080"/>
              <w:jc w:val="both"/>
              <w:rPr>
                <w:b w:val="0"/>
                <w:bCs/>
                <w:color w:val="auto"/>
                <w:sz w:val="24"/>
                <w:szCs w:val="24"/>
              </w:rPr>
            </w:pPr>
          </w:p>
          <w:p w14:paraId="3CB2A069" w14:textId="77777777" w:rsidR="00E73DCF" w:rsidRPr="00CC1FFA" w:rsidRDefault="00E73DCF" w:rsidP="000E7E13">
            <w:pPr>
              <w:pStyle w:val="FrontCoverSubtitle"/>
              <w:framePr w:hSpace="0" w:wrap="auto" w:vAnchor="margin" w:hAnchor="text" w:yAlign="inline"/>
              <w:ind w:left="1080"/>
              <w:jc w:val="both"/>
              <w:rPr>
                <w:b w:val="0"/>
                <w:bCs/>
                <w:color w:val="auto"/>
                <w:sz w:val="24"/>
                <w:szCs w:val="24"/>
              </w:rPr>
            </w:pPr>
            <w:r w:rsidRPr="00CC1FFA">
              <w:rPr>
                <w:b w:val="0"/>
                <w:bCs/>
                <w:color w:val="auto"/>
                <w:sz w:val="24"/>
                <w:szCs w:val="24"/>
              </w:rPr>
              <w:t xml:space="preserve">This report </w:t>
            </w:r>
            <w:r w:rsidR="00F32968">
              <w:rPr>
                <w:b w:val="0"/>
                <w:bCs/>
                <w:color w:val="auto"/>
                <w:sz w:val="24"/>
                <w:szCs w:val="24"/>
              </w:rPr>
              <w:t>identifies</w:t>
            </w:r>
            <w:r w:rsidRPr="00CC1FFA">
              <w:rPr>
                <w:b w:val="0"/>
                <w:bCs/>
                <w:color w:val="auto"/>
                <w:sz w:val="24"/>
                <w:szCs w:val="24"/>
              </w:rPr>
              <w:t xml:space="preserve"> the Chief Constable</w:t>
            </w:r>
            <w:r w:rsidR="00F32968">
              <w:rPr>
                <w:b w:val="0"/>
                <w:bCs/>
                <w:color w:val="auto"/>
                <w:sz w:val="24"/>
                <w:szCs w:val="24"/>
              </w:rPr>
              <w:t>’</w:t>
            </w:r>
            <w:r w:rsidRPr="00CC1FFA">
              <w:rPr>
                <w:b w:val="0"/>
                <w:bCs/>
                <w:color w:val="auto"/>
                <w:sz w:val="24"/>
                <w:szCs w:val="24"/>
              </w:rPr>
              <w:t xml:space="preserve">s plan to deliver the Police and Crime Plan from 2022 to 2025. It is intended </w:t>
            </w:r>
            <w:r w:rsidR="00F32968">
              <w:rPr>
                <w:b w:val="0"/>
                <w:bCs/>
                <w:color w:val="auto"/>
                <w:sz w:val="24"/>
                <w:szCs w:val="24"/>
              </w:rPr>
              <w:t xml:space="preserve">to act as </w:t>
            </w:r>
            <w:r w:rsidRPr="00CC1FFA">
              <w:rPr>
                <w:b w:val="0"/>
                <w:bCs/>
                <w:color w:val="auto"/>
                <w:sz w:val="24"/>
                <w:szCs w:val="24"/>
              </w:rPr>
              <w:t xml:space="preserve">a guide to deliver against the five priorities.  It </w:t>
            </w:r>
            <w:r w:rsidR="00F32968">
              <w:rPr>
                <w:b w:val="0"/>
                <w:bCs/>
                <w:color w:val="auto"/>
                <w:sz w:val="24"/>
                <w:szCs w:val="24"/>
              </w:rPr>
              <w:t>will also</w:t>
            </w:r>
            <w:r w:rsidR="00EE61FC">
              <w:rPr>
                <w:b w:val="0"/>
                <w:bCs/>
                <w:color w:val="auto"/>
                <w:sz w:val="24"/>
                <w:szCs w:val="24"/>
              </w:rPr>
              <w:t xml:space="preserve"> </w:t>
            </w:r>
            <w:r w:rsidRPr="00CC1FFA">
              <w:rPr>
                <w:b w:val="0"/>
                <w:bCs/>
                <w:color w:val="auto"/>
                <w:sz w:val="24"/>
                <w:szCs w:val="24"/>
              </w:rPr>
              <w:t>provide the necessary reassurance to the Police and Crime Commissioner of the force</w:t>
            </w:r>
            <w:r w:rsidR="00F32968">
              <w:rPr>
                <w:b w:val="0"/>
                <w:bCs/>
                <w:color w:val="auto"/>
                <w:sz w:val="24"/>
                <w:szCs w:val="24"/>
              </w:rPr>
              <w:t>’s</w:t>
            </w:r>
            <w:r w:rsidRPr="00CC1FFA">
              <w:rPr>
                <w:b w:val="0"/>
                <w:bCs/>
                <w:color w:val="auto"/>
                <w:sz w:val="24"/>
                <w:szCs w:val="24"/>
              </w:rPr>
              <w:t xml:space="preserve"> commitment to achieving this </w:t>
            </w:r>
            <w:r w:rsidR="00F32968">
              <w:rPr>
                <w:b w:val="0"/>
                <w:bCs/>
                <w:color w:val="auto"/>
                <w:sz w:val="24"/>
                <w:szCs w:val="24"/>
              </w:rPr>
              <w:t xml:space="preserve">during </w:t>
            </w:r>
            <w:r w:rsidRPr="00CC1FFA">
              <w:rPr>
                <w:b w:val="0"/>
                <w:bCs/>
                <w:color w:val="auto"/>
                <w:sz w:val="24"/>
                <w:szCs w:val="24"/>
              </w:rPr>
              <w:t xml:space="preserve">the </w:t>
            </w:r>
            <w:r w:rsidR="00F32968">
              <w:rPr>
                <w:b w:val="0"/>
                <w:bCs/>
                <w:color w:val="auto"/>
                <w:sz w:val="24"/>
                <w:szCs w:val="24"/>
              </w:rPr>
              <w:t>C</w:t>
            </w:r>
            <w:r w:rsidRPr="00CC1FFA">
              <w:rPr>
                <w:b w:val="0"/>
                <w:bCs/>
                <w:color w:val="auto"/>
                <w:sz w:val="24"/>
                <w:szCs w:val="24"/>
              </w:rPr>
              <w:t>ommissioners term of office.</w:t>
            </w:r>
          </w:p>
          <w:p w14:paraId="3DEEC669" w14:textId="77777777" w:rsidR="00D42747" w:rsidRDefault="00D42747" w:rsidP="000E7E13">
            <w:pPr>
              <w:pStyle w:val="FrontCoverSubtitle"/>
              <w:framePr w:hSpace="0" w:wrap="auto" w:vAnchor="margin" w:hAnchor="text" w:yAlign="inline"/>
              <w:ind w:left="1080"/>
              <w:jc w:val="both"/>
              <w:rPr>
                <w:b w:val="0"/>
                <w:bCs/>
                <w:color w:val="auto"/>
                <w:sz w:val="24"/>
                <w:szCs w:val="24"/>
              </w:rPr>
            </w:pPr>
          </w:p>
          <w:p w14:paraId="7405C6CA" w14:textId="55245CBF" w:rsidR="00E73DCF" w:rsidRPr="00CC1FFA" w:rsidRDefault="00E73DCF" w:rsidP="000E7E13">
            <w:pPr>
              <w:pStyle w:val="FrontCoverSubtitle"/>
              <w:framePr w:hSpace="0" w:wrap="auto" w:vAnchor="margin" w:hAnchor="text" w:yAlign="inline"/>
              <w:ind w:left="1080"/>
              <w:jc w:val="both"/>
              <w:rPr>
                <w:b w:val="0"/>
                <w:bCs/>
                <w:color w:val="auto"/>
                <w:sz w:val="24"/>
                <w:szCs w:val="24"/>
              </w:rPr>
            </w:pPr>
            <w:r w:rsidRPr="00CC1FFA">
              <w:rPr>
                <w:b w:val="0"/>
                <w:bCs/>
                <w:color w:val="auto"/>
                <w:sz w:val="24"/>
                <w:szCs w:val="24"/>
              </w:rPr>
              <w:t>The force provides its service within a budget of £</w:t>
            </w:r>
            <w:r w:rsidR="00B52D1F" w:rsidRPr="00B52D1F">
              <w:rPr>
                <w:b w:val="0"/>
                <w:color w:val="auto"/>
                <w:sz w:val="22"/>
                <w:szCs w:val="22"/>
              </w:rPr>
              <w:t xml:space="preserve"> </w:t>
            </w:r>
            <w:r w:rsidR="00B52D1F" w:rsidRPr="00B52D1F">
              <w:rPr>
                <w:b w:val="0"/>
                <w:bCs/>
                <w:color w:val="auto"/>
                <w:sz w:val="24"/>
                <w:szCs w:val="24"/>
              </w:rPr>
              <w:t>£173.027</w:t>
            </w:r>
            <w:r w:rsidRPr="00CC1FFA">
              <w:rPr>
                <w:b w:val="0"/>
                <w:bCs/>
                <w:color w:val="auto"/>
                <w:sz w:val="24"/>
                <w:szCs w:val="24"/>
              </w:rPr>
              <w:t xml:space="preserve"> million pounds </w:t>
            </w:r>
            <w:r w:rsidR="00B52D1F">
              <w:rPr>
                <w:b w:val="0"/>
                <w:bCs/>
                <w:color w:val="auto"/>
                <w:sz w:val="24"/>
                <w:szCs w:val="24"/>
              </w:rPr>
              <w:t xml:space="preserve">for </w:t>
            </w:r>
            <w:r w:rsidR="00500821">
              <w:rPr>
                <w:b w:val="0"/>
                <w:bCs/>
                <w:color w:val="auto"/>
                <w:sz w:val="24"/>
                <w:szCs w:val="24"/>
              </w:rPr>
              <w:t>the financial year 2024 – 2025</w:t>
            </w:r>
            <w:r w:rsidR="00F32968">
              <w:rPr>
                <w:b w:val="0"/>
                <w:bCs/>
                <w:color w:val="auto"/>
                <w:sz w:val="24"/>
                <w:szCs w:val="24"/>
              </w:rPr>
              <w:t xml:space="preserve">. </w:t>
            </w:r>
            <w:r w:rsidRPr="00CC1FFA">
              <w:rPr>
                <w:b w:val="0"/>
                <w:bCs/>
                <w:color w:val="auto"/>
                <w:sz w:val="24"/>
                <w:szCs w:val="24"/>
              </w:rPr>
              <w:t xml:space="preserve"> </w:t>
            </w:r>
            <w:r w:rsidRPr="009674A0">
              <w:rPr>
                <w:b w:val="0"/>
                <w:bCs/>
                <w:color w:val="FF0000"/>
                <w:sz w:val="24"/>
                <w:szCs w:val="24"/>
              </w:rPr>
              <w:t xml:space="preserve"> </w:t>
            </w:r>
            <w:r w:rsidR="00F32968" w:rsidRPr="00EE61FC">
              <w:rPr>
                <w:b w:val="0"/>
                <w:bCs/>
                <w:color w:val="000000" w:themeColor="text1"/>
                <w:sz w:val="24"/>
                <w:szCs w:val="24"/>
              </w:rPr>
              <w:t>D</w:t>
            </w:r>
            <w:r w:rsidRPr="00EE61FC">
              <w:rPr>
                <w:b w:val="0"/>
                <w:bCs/>
                <w:color w:val="000000" w:themeColor="text1"/>
                <w:sz w:val="24"/>
                <w:szCs w:val="24"/>
              </w:rPr>
              <w:t xml:space="preserve">espite </w:t>
            </w:r>
            <w:r w:rsidRPr="00CC1FFA">
              <w:rPr>
                <w:b w:val="0"/>
                <w:bCs/>
                <w:color w:val="auto"/>
                <w:sz w:val="24"/>
                <w:szCs w:val="24"/>
              </w:rPr>
              <w:t>the additional resources provided through Operation Uplift</w:t>
            </w:r>
            <w:r w:rsidRPr="00076338">
              <w:rPr>
                <w:b w:val="0"/>
                <w:bCs/>
                <w:color w:val="000000" w:themeColor="text1"/>
                <w:sz w:val="24"/>
                <w:szCs w:val="24"/>
              </w:rPr>
              <w:t xml:space="preserve">, </w:t>
            </w:r>
            <w:r w:rsidR="00076338" w:rsidRPr="00076338">
              <w:rPr>
                <w:b w:val="0"/>
                <w:bCs/>
                <w:color w:val="000000" w:themeColor="text1"/>
                <w:sz w:val="24"/>
                <w:szCs w:val="24"/>
              </w:rPr>
              <w:t>the force</w:t>
            </w:r>
            <w:r w:rsidR="00F32968" w:rsidRPr="00076338">
              <w:rPr>
                <w:b w:val="0"/>
                <w:bCs/>
                <w:color w:val="000000" w:themeColor="text1"/>
                <w:sz w:val="24"/>
                <w:szCs w:val="24"/>
              </w:rPr>
              <w:t xml:space="preserve"> </w:t>
            </w:r>
            <w:r w:rsidRPr="00CC1FFA">
              <w:rPr>
                <w:b w:val="0"/>
                <w:bCs/>
                <w:color w:val="auto"/>
                <w:sz w:val="24"/>
                <w:szCs w:val="24"/>
              </w:rPr>
              <w:t>will need to manage continued reductions in real terms</w:t>
            </w:r>
            <w:r w:rsidR="00F32968">
              <w:rPr>
                <w:b w:val="0"/>
                <w:bCs/>
                <w:color w:val="auto"/>
                <w:sz w:val="24"/>
                <w:szCs w:val="24"/>
              </w:rPr>
              <w:t xml:space="preserve"> </w:t>
            </w:r>
            <w:r w:rsidRPr="00CC1FFA">
              <w:rPr>
                <w:b w:val="0"/>
                <w:bCs/>
                <w:color w:val="auto"/>
                <w:sz w:val="24"/>
                <w:szCs w:val="24"/>
              </w:rPr>
              <w:t xml:space="preserve">funding from the UK government throughout this current parliamentary term. To help do so, we have conducted a thorough review of the way the force delivers its uniformed, </w:t>
            </w:r>
            <w:proofErr w:type="gramStart"/>
            <w:r w:rsidRPr="00CC1FFA">
              <w:rPr>
                <w:b w:val="0"/>
                <w:bCs/>
                <w:color w:val="auto"/>
                <w:sz w:val="24"/>
                <w:szCs w:val="24"/>
              </w:rPr>
              <w:t>investigative</w:t>
            </w:r>
            <w:proofErr w:type="gramEnd"/>
            <w:r w:rsidRPr="00CC1FFA">
              <w:rPr>
                <w:b w:val="0"/>
                <w:bCs/>
                <w:color w:val="auto"/>
                <w:sz w:val="24"/>
                <w:szCs w:val="24"/>
              </w:rPr>
              <w:t xml:space="preserve"> and criminal justice services, to develop an operating model that is best suited to the current policing environment. To support this, the force will ensure it utilises the most efficient and effective method of dealing with people in custody. The force will also continue to improve its services to the public by working closely with its partners in Public Service Boards and with police force partners in Wales and beyond.</w:t>
            </w:r>
          </w:p>
          <w:p w14:paraId="3656B9AB" w14:textId="77777777" w:rsidR="00D42747" w:rsidRDefault="00D42747" w:rsidP="000E7E13">
            <w:pPr>
              <w:pStyle w:val="FrontCoverSubtitle"/>
              <w:framePr w:hSpace="0" w:wrap="auto" w:vAnchor="margin" w:hAnchor="text" w:yAlign="inline"/>
              <w:ind w:left="1080"/>
              <w:jc w:val="both"/>
              <w:rPr>
                <w:b w:val="0"/>
                <w:bCs/>
                <w:color w:val="auto"/>
                <w:sz w:val="24"/>
                <w:szCs w:val="24"/>
              </w:rPr>
            </w:pPr>
          </w:p>
          <w:p w14:paraId="75412673" w14:textId="46A195A9" w:rsidR="00E73DCF" w:rsidRDefault="00E73DCF" w:rsidP="000E7E13">
            <w:pPr>
              <w:pStyle w:val="FrontCoverSubtitle"/>
              <w:framePr w:hSpace="0" w:wrap="auto" w:vAnchor="margin" w:hAnchor="text" w:yAlign="inline"/>
              <w:ind w:left="1080"/>
              <w:jc w:val="both"/>
              <w:rPr>
                <w:sz w:val="32"/>
                <w:szCs w:val="32"/>
              </w:rPr>
            </w:pPr>
            <w:r w:rsidRPr="00CC1FFA">
              <w:rPr>
                <w:b w:val="0"/>
                <w:bCs/>
                <w:color w:val="auto"/>
                <w:sz w:val="24"/>
                <w:szCs w:val="24"/>
              </w:rPr>
              <w:t>The force continued to recruit officers and staff throughout 2020/21</w:t>
            </w:r>
            <w:r w:rsidR="00F32968">
              <w:rPr>
                <w:b w:val="0"/>
                <w:bCs/>
                <w:color w:val="auto"/>
                <w:sz w:val="24"/>
                <w:szCs w:val="24"/>
              </w:rPr>
              <w:t xml:space="preserve"> </w:t>
            </w:r>
            <w:r w:rsidRPr="00CC1FFA">
              <w:rPr>
                <w:b w:val="0"/>
                <w:bCs/>
                <w:color w:val="auto"/>
                <w:sz w:val="24"/>
                <w:szCs w:val="24"/>
              </w:rPr>
              <w:t>and now has one of the youngest staff profiles in the country. In 2022/23, the force invest</w:t>
            </w:r>
            <w:r w:rsidR="00246F58">
              <w:rPr>
                <w:b w:val="0"/>
                <w:bCs/>
                <w:color w:val="auto"/>
                <w:sz w:val="24"/>
                <w:szCs w:val="24"/>
              </w:rPr>
              <w:t>ed</w:t>
            </w:r>
            <w:r w:rsidR="00A75BE5">
              <w:rPr>
                <w:b w:val="0"/>
                <w:bCs/>
                <w:color w:val="auto"/>
                <w:sz w:val="24"/>
                <w:szCs w:val="24"/>
              </w:rPr>
              <w:t xml:space="preserve"> heavily</w:t>
            </w:r>
            <w:r w:rsidRPr="00CC1FFA">
              <w:rPr>
                <w:b w:val="0"/>
                <w:bCs/>
                <w:color w:val="auto"/>
                <w:sz w:val="24"/>
                <w:szCs w:val="24"/>
              </w:rPr>
              <w:t xml:space="preserve"> in its employees and buil</w:t>
            </w:r>
            <w:r w:rsidR="00A75BE5">
              <w:rPr>
                <w:b w:val="0"/>
                <w:bCs/>
                <w:color w:val="auto"/>
                <w:sz w:val="24"/>
                <w:szCs w:val="24"/>
              </w:rPr>
              <w:t>t</w:t>
            </w:r>
            <w:r w:rsidRPr="00CC1FFA">
              <w:rPr>
                <w:b w:val="0"/>
                <w:bCs/>
                <w:color w:val="auto"/>
                <w:sz w:val="24"/>
                <w:szCs w:val="24"/>
              </w:rPr>
              <w:t xml:space="preserve"> a talented, resilient workforce that is more representative of the community it serves</w:t>
            </w:r>
            <w:r w:rsidR="00CF1BE3">
              <w:rPr>
                <w:b w:val="0"/>
                <w:bCs/>
                <w:color w:val="auto"/>
                <w:sz w:val="24"/>
                <w:szCs w:val="24"/>
              </w:rPr>
              <w:t xml:space="preserve"> and will </w:t>
            </w:r>
            <w:r w:rsidR="00A75BE5">
              <w:rPr>
                <w:b w:val="0"/>
                <w:bCs/>
                <w:color w:val="auto"/>
                <w:sz w:val="24"/>
                <w:szCs w:val="24"/>
              </w:rPr>
              <w:t>continue to do so through 2024 and into 2025</w:t>
            </w:r>
            <w:r w:rsidR="00B80350">
              <w:rPr>
                <w:b w:val="0"/>
                <w:bCs/>
                <w:color w:val="auto"/>
                <w:sz w:val="24"/>
                <w:szCs w:val="24"/>
              </w:rPr>
              <w:t>.</w:t>
            </w:r>
            <w:r w:rsidR="00A75BE5">
              <w:rPr>
                <w:b w:val="0"/>
                <w:bCs/>
                <w:color w:val="auto"/>
                <w:sz w:val="24"/>
                <w:szCs w:val="24"/>
              </w:rPr>
              <w:t xml:space="preserve"> </w:t>
            </w:r>
            <w:r w:rsidR="00E12604">
              <w:rPr>
                <w:b w:val="0"/>
                <w:bCs/>
                <w:color w:val="auto"/>
                <w:sz w:val="24"/>
                <w:szCs w:val="24"/>
              </w:rPr>
              <w:t xml:space="preserve"> </w:t>
            </w:r>
            <w:r w:rsidRPr="00CC1FFA">
              <w:rPr>
                <w:b w:val="0"/>
                <w:bCs/>
                <w:color w:val="auto"/>
                <w:sz w:val="24"/>
                <w:szCs w:val="24"/>
              </w:rPr>
              <w:t>The force is determined that Gwent will become an outstanding police service that is trusted by all the communities in Gwent.</w:t>
            </w:r>
          </w:p>
          <w:p w14:paraId="45FB0818" w14:textId="77777777" w:rsidR="00E73DCF" w:rsidRDefault="00E73DCF" w:rsidP="00D42747">
            <w:pPr>
              <w:pStyle w:val="FrontCoverSubtitle"/>
              <w:framePr w:hSpace="0" w:wrap="auto" w:vAnchor="margin" w:hAnchor="text" w:yAlign="inline"/>
              <w:rPr>
                <w:sz w:val="32"/>
                <w:szCs w:val="32"/>
              </w:rPr>
            </w:pPr>
          </w:p>
          <w:p w14:paraId="7A50F311" w14:textId="77777777" w:rsidR="001A2B4A" w:rsidRPr="00F87ECB" w:rsidRDefault="0056702A" w:rsidP="00F87ECB">
            <w:pPr>
              <w:pStyle w:val="FrontCoverSubtitle"/>
              <w:framePr w:hSpace="0" w:wrap="auto" w:vAnchor="margin" w:hAnchor="text" w:yAlign="inline"/>
              <w:numPr>
                <w:ilvl w:val="0"/>
                <w:numId w:val="16"/>
              </w:numPr>
              <w:rPr>
                <w:sz w:val="32"/>
                <w:szCs w:val="32"/>
              </w:rPr>
            </w:pPr>
            <w:r w:rsidRPr="00F87ECB">
              <w:rPr>
                <w:sz w:val="32"/>
                <w:szCs w:val="32"/>
              </w:rPr>
              <w:t>Chief’s Delivery Plan</w:t>
            </w:r>
            <w:r w:rsidR="001104FC">
              <w:rPr>
                <w:sz w:val="32"/>
                <w:szCs w:val="32"/>
              </w:rPr>
              <w:t>- Introduction</w:t>
            </w:r>
            <w:r w:rsidR="00D26A98" w:rsidRPr="00F87ECB">
              <w:rPr>
                <w:sz w:val="32"/>
                <w:szCs w:val="32"/>
              </w:rPr>
              <w:t xml:space="preserve"> </w:t>
            </w:r>
          </w:p>
          <w:p w14:paraId="049F31CB"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2D28C58C" w14:textId="77777777" w:rsidR="001A2B4A" w:rsidRDefault="00797D24" w:rsidP="006754BC">
            <w:pPr>
              <w:pStyle w:val="FrontCoverSubtitle"/>
              <w:framePr w:hSpace="0" w:wrap="auto" w:vAnchor="margin" w:hAnchor="text" w:yAlign="inline"/>
              <w:ind w:left="1080"/>
              <w:jc w:val="both"/>
              <w:rPr>
                <w:b w:val="0"/>
                <w:bCs/>
                <w:color w:val="auto"/>
                <w:sz w:val="24"/>
                <w:szCs w:val="24"/>
              </w:rPr>
            </w:pPr>
            <w:r w:rsidRPr="00797D24">
              <w:rPr>
                <w:b w:val="0"/>
                <w:bCs/>
                <w:color w:val="auto"/>
                <w:sz w:val="24"/>
                <w:szCs w:val="24"/>
              </w:rPr>
              <w:t>The Chief Constable</w:t>
            </w:r>
            <w:r w:rsidR="00FF36A1">
              <w:rPr>
                <w:b w:val="0"/>
                <w:bCs/>
                <w:color w:val="auto"/>
                <w:sz w:val="24"/>
                <w:szCs w:val="24"/>
              </w:rPr>
              <w:t>’s</w:t>
            </w:r>
            <w:r w:rsidRPr="00797D24">
              <w:rPr>
                <w:b w:val="0"/>
                <w:bCs/>
                <w:color w:val="auto"/>
                <w:sz w:val="24"/>
                <w:szCs w:val="24"/>
              </w:rPr>
              <w:t xml:space="preserve"> </w:t>
            </w:r>
            <w:r w:rsidR="00F32968">
              <w:rPr>
                <w:b w:val="0"/>
                <w:bCs/>
                <w:color w:val="auto"/>
                <w:sz w:val="24"/>
                <w:szCs w:val="24"/>
              </w:rPr>
              <w:t>p</w:t>
            </w:r>
            <w:r w:rsidR="00C03FF0">
              <w:rPr>
                <w:b w:val="0"/>
                <w:bCs/>
                <w:color w:val="auto"/>
                <w:sz w:val="24"/>
                <w:szCs w:val="24"/>
              </w:rPr>
              <w:t>riorities</w:t>
            </w:r>
            <w:r w:rsidR="00CA501A">
              <w:rPr>
                <w:b w:val="0"/>
                <w:bCs/>
                <w:color w:val="auto"/>
                <w:sz w:val="24"/>
                <w:szCs w:val="24"/>
              </w:rPr>
              <w:t xml:space="preserve"> work in </w:t>
            </w:r>
            <w:r w:rsidR="00583055">
              <w:rPr>
                <w:b w:val="0"/>
                <w:bCs/>
                <w:color w:val="auto"/>
                <w:sz w:val="24"/>
                <w:szCs w:val="24"/>
              </w:rPr>
              <w:t>line</w:t>
            </w:r>
            <w:r w:rsidR="00DC46A1">
              <w:rPr>
                <w:b w:val="0"/>
                <w:bCs/>
                <w:color w:val="auto"/>
                <w:sz w:val="24"/>
                <w:szCs w:val="24"/>
              </w:rPr>
              <w:t xml:space="preserve"> with the </w:t>
            </w:r>
            <w:r w:rsidRPr="00797D24">
              <w:rPr>
                <w:b w:val="0"/>
                <w:bCs/>
                <w:color w:val="auto"/>
                <w:sz w:val="24"/>
                <w:szCs w:val="24"/>
              </w:rPr>
              <w:t xml:space="preserve">Policing and Crime </w:t>
            </w:r>
            <w:r w:rsidR="00993F8A">
              <w:rPr>
                <w:b w:val="0"/>
                <w:bCs/>
                <w:color w:val="auto"/>
                <w:sz w:val="24"/>
                <w:szCs w:val="24"/>
              </w:rPr>
              <w:t>P</w:t>
            </w:r>
            <w:r w:rsidRPr="00797D24">
              <w:rPr>
                <w:b w:val="0"/>
                <w:bCs/>
                <w:color w:val="auto"/>
                <w:sz w:val="24"/>
                <w:szCs w:val="24"/>
              </w:rPr>
              <w:t>lan</w:t>
            </w:r>
            <w:r w:rsidR="00DC46A1">
              <w:rPr>
                <w:b w:val="0"/>
                <w:bCs/>
                <w:color w:val="auto"/>
                <w:sz w:val="24"/>
                <w:szCs w:val="24"/>
              </w:rPr>
              <w:t xml:space="preserve">. </w:t>
            </w:r>
            <w:r w:rsidR="00C042D0">
              <w:rPr>
                <w:b w:val="0"/>
                <w:bCs/>
                <w:color w:val="auto"/>
                <w:sz w:val="24"/>
                <w:szCs w:val="24"/>
              </w:rPr>
              <w:t>The b</w:t>
            </w:r>
            <w:r w:rsidR="00DC46A1">
              <w:rPr>
                <w:b w:val="0"/>
                <w:bCs/>
                <w:color w:val="auto"/>
                <w:sz w:val="24"/>
                <w:szCs w:val="24"/>
              </w:rPr>
              <w:t xml:space="preserve">elow </w:t>
            </w:r>
            <w:r w:rsidR="002C6E6E">
              <w:rPr>
                <w:b w:val="0"/>
                <w:bCs/>
                <w:color w:val="auto"/>
                <w:sz w:val="24"/>
                <w:szCs w:val="24"/>
              </w:rPr>
              <w:t>tables</w:t>
            </w:r>
            <w:r w:rsidR="00305D3F">
              <w:rPr>
                <w:b w:val="0"/>
                <w:bCs/>
                <w:color w:val="auto"/>
                <w:sz w:val="24"/>
                <w:szCs w:val="24"/>
              </w:rPr>
              <w:t xml:space="preserve"> </w:t>
            </w:r>
            <w:r w:rsidR="002C6E6E">
              <w:rPr>
                <w:b w:val="0"/>
                <w:bCs/>
                <w:color w:val="auto"/>
                <w:sz w:val="24"/>
                <w:szCs w:val="24"/>
              </w:rPr>
              <w:t xml:space="preserve">describe the </w:t>
            </w:r>
            <w:r w:rsidR="00130373">
              <w:rPr>
                <w:b w:val="0"/>
                <w:bCs/>
                <w:color w:val="auto"/>
                <w:sz w:val="24"/>
                <w:szCs w:val="24"/>
              </w:rPr>
              <w:t xml:space="preserve">PCC’s </w:t>
            </w:r>
            <w:r w:rsidR="006842C8">
              <w:rPr>
                <w:b w:val="0"/>
                <w:bCs/>
                <w:color w:val="auto"/>
                <w:sz w:val="24"/>
                <w:szCs w:val="24"/>
              </w:rPr>
              <w:t>Priorities, Key C</w:t>
            </w:r>
            <w:r w:rsidR="00D97A29">
              <w:rPr>
                <w:b w:val="0"/>
                <w:bCs/>
                <w:color w:val="auto"/>
                <w:sz w:val="24"/>
                <w:szCs w:val="24"/>
              </w:rPr>
              <w:t xml:space="preserve">ommitments, Key Activities, the </w:t>
            </w:r>
            <w:r w:rsidR="002C6E6E">
              <w:rPr>
                <w:b w:val="0"/>
                <w:bCs/>
                <w:color w:val="auto"/>
                <w:sz w:val="24"/>
                <w:szCs w:val="24"/>
              </w:rPr>
              <w:t xml:space="preserve">Chief’s </w:t>
            </w:r>
            <w:r w:rsidR="00E35D4E">
              <w:rPr>
                <w:b w:val="0"/>
                <w:bCs/>
                <w:color w:val="auto"/>
                <w:sz w:val="24"/>
                <w:szCs w:val="24"/>
              </w:rPr>
              <w:t>Delivery Plan, the link to the</w:t>
            </w:r>
            <w:r w:rsidR="00C675EF">
              <w:rPr>
                <w:b w:val="0"/>
                <w:bCs/>
                <w:color w:val="auto"/>
                <w:sz w:val="24"/>
                <w:szCs w:val="24"/>
              </w:rPr>
              <w:t xml:space="preserve"> PCC Plan and the </w:t>
            </w:r>
            <w:r w:rsidR="00993F8A">
              <w:rPr>
                <w:b w:val="0"/>
                <w:bCs/>
                <w:color w:val="auto"/>
                <w:sz w:val="24"/>
                <w:szCs w:val="24"/>
              </w:rPr>
              <w:t>g</w:t>
            </w:r>
            <w:r w:rsidR="00C675EF">
              <w:rPr>
                <w:b w:val="0"/>
                <w:bCs/>
                <w:color w:val="auto"/>
                <w:sz w:val="24"/>
                <w:szCs w:val="24"/>
              </w:rPr>
              <w:t xml:space="preserve">overnance, </w:t>
            </w:r>
            <w:r w:rsidR="002C521C">
              <w:rPr>
                <w:b w:val="0"/>
                <w:bCs/>
                <w:color w:val="auto"/>
                <w:sz w:val="24"/>
                <w:szCs w:val="24"/>
              </w:rPr>
              <w:t xml:space="preserve">strategies </w:t>
            </w:r>
            <w:r w:rsidR="00175E0B">
              <w:rPr>
                <w:b w:val="0"/>
                <w:bCs/>
                <w:color w:val="auto"/>
                <w:sz w:val="24"/>
                <w:szCs w:val="24"/>
              </w:rPr>
              <w:t>and plans</w:t>
            </w:r>
            <w:r w:rsidR="002C521C">
              <w:rPr>
                <w:b w:val="0"/>
                <w:bCs/>
                <w:color w:val="auto"/>
                <w:sz w:val="24"/>
                <w:szCs w:val="24"/>
              </w:rPr>
              <w:t xml:space="preserve"> that drive the activity to deliver the Chief</w:t>
            </w:r>
            <w:r w:rsidR="00C042D0">
              <w:rPr>
                <w:b w:val="0"/>
                <w:bCs/>
                <w:color w:val="auto"/>
                <w:sz w:val="24"/>
                <w:szCs w:val="24"/>
              </w:rPr>
              <w:t xml:space="preserve"> Constables</w:t>
            </w:r>
            <w:r w:rsidR="002C521C">
              <w:rPr>
                <w:b w:val="0"/>
                <w:bCs/>
                <w:color w:val="auto"/>
                <w:sz w:val="24"/>
                <w:szCs w:val="24"/>
              </w:rPr>
              <w:t xml:space="preserve"> plan</w:t>
            </w:r>
            <w:r w:rsidR="00C042D0">
              <w:rPr>
                <w:b w:val="0"/>
                <w:bCs/>
                <w:color w:val="auto"/>
                <w:sz w:val="24"/>
                <w:szCs w:val="24"/>
              </w:rPr>
              <w:t>.</w:t>
            </w:r>
          </w:p>
          <w:p w14:paraId="53128261" w14:textId="77777777" w:rsidR="00F229AB" w:rsidRDefault="00F229AB" w:rsidP="006754BC">
            <w:pPr>
              <w:pStyle w:val="FrontCoverSubtitle"/>
              <w:framePr w:hSpace="0" w:wrap="auto" w:vAnchor="margin" w:hAnchor="text" w:yAlign="inline"/>
              <w:ind w:left="1080"/>
              <w:jc w:val="both"/>
              <w:rPr>
                <w:b w:val="0"/>
                <w:bCs/>
                <w:color w:val="auto"/>
                <w:sz w:val="24"/>
                <w:szCs w:val="24"/>
              </w:rPr>
            </w:pPr>
          </w:p>
          <w:p w14:paraId="297F009F" w14:textId="77777777" w:rsidR="00035089" w:rsidRPr="00D97757" w:rsidRDefault="00F229AB" w:rsidP="00035089">
            <w:pPr>
              <w:pStyle w:val="FrontCoverSubtitle"/>
              <w:framePr w:hSpace="0" w:wrap="auto" w:vAnchor="margin" w:hAnchor="text" w:yAlign="inline"/>
              <w:ind w:left="1080"/>
              <w:jc w:val="both"/>
              <w:rPr>
                <w:b w:val="0"/>
                <w:bCs/>
                <w:color w:val="auto"/>
                <w:sz w:val="24"/>
                <w:szCs w:val="24"/>
              </w:rPr>
            </w:pPr>
            <w:r w:rsidRPr="00D97757">
              <w:rPr>
                <w:b w:val="0"/>
                <w:bCs/>
                <w:color w:val="auto"/>
                <w:sz w:val="24"/>
                <w:szCs w:val="24"/>
              </w:rPr>
              <w:t xml:space="preserve">The </w:t>
            </w:r>
            <w:r w:rsidR="006E756D" w:rsidRPr="00D97757">
              <w:rPr>
                <w:b w:val="0"/>
                <w:bCs/>
                <w:color w:val="auto"/>
                <w:sz w:val="24"/>
                <w:szCs w:val="24"/>
              </w:rPr>
              <w:t xml:space="preserve">Chief Constable recognises the </w:t>
            </w:r>
            <w:r w:rsidRPr="00D97757">
              <w:rPr>
                <w:b w:val="0"/>
                <w:bCs/>
                <w:color w:val="auto"/>
                <w:sz w:val="24"/>
                <w:szCs w:val="24"/>
              </w:rPr>
              <w:t>culture of an organisation is crucial to how it performs. Successful organisations have a culture built on a strongly held and widely shared set of beliefs that are supported by strategy and structure.</w:t>
            </w:r>
            <w:r w:rsidR="00666015" w:rsidRPr="00D97757">
              <w:rPr>
                <w:b w:val="0"/>
                <w:bCs/>
                <w:color w:val="auto"/>
                <w:sz w:val="24"/>
                <w:szCs w:val="24"/>
              </w:rPr>
              <w:t xml:space="preserve"> T</w:t>
            </w:r>
            <w:r w:rsidR="00D577C3" w:rsidRPr="00D97757">
              <w:rPr>
                <w:b w:val="0"/>
                <w:bCs/>
                <w:color w:val="auto"/>
                <w:sz w:val="24"/>
                <w:szCs w:val="24"/>
              </w:rPr>
              <w:t>h</w:t>
            </w:r>
            <w:r w:rsidR="002E57A2">
              <w:rPr>
                <w:b w:val="0"/>
                <w:bCs/>
                <w:color w:val="auto"/>
                <w:sz w:val="24"/>
                <w:szCs w:val="24"/>
              </w:rPr>
              <w:t xml:space="preserve">is is </w:t>
            </w:r>
            <w:proofErr w:type="gramStart"/>
            <w:r w:rsidR="002E57A2">
              <w:rPr>
                <w:b w:val="0"/>
                <w:bCs/>
                <w:color w:val="auto"/>
                <w:sz w:val="24"/>
                <w:szCs w:val="24"/>
              </w:rPr>
              <w:t xml:space="preserve">a </w:t>
            </w:r>
            <w:r w:rsidR="00D577C3" w:rsidRPr="00D97757">
              <w:rPr>
                <w:b w:val="0"/>
                <w:bCs/>
                <w:color w:val="auto"/>
                <w:sz w:val="24"/>
                <w:szCs w:val="24"/>
              </w:rPr>
              <w:t xml:space="preserve"> core</w:t>
            </w:r>
            <w:proofErr w:type="gramEnd"/>
            <w:r w:rsidR="00D577C3" w:rsidRPr="00D97757">
              <w:rPr>
                <w:b w:val="0"/>
                <w:bCs/>
                <w:color w:val="auto"/>
                <w:sz w:val="24"/>
                <w:szCs w:val="24"/>
              </w:rPr>
              <w:t xml:space="preserve"> principle that runs through the Delivery Plan</w:t>
            </w:r>
            <w:r w:rsidR="002E57A2">
              <w:rPr>
                <w:b w:val="0"/>
                <w:bCs/>
                <w:color w:val="auto"/>
                <w:sz w:val="24"/>
                <w:szCs w:val="24"/>
              </w:rPr>
              <w:t xml:space="preserve">. </w:t>
            </w:r>
            <w:r w:rsidR="006104B4" w:rsidRPr="00D97757">
              <w:rPr>
                <w:b w:val="0"/>
                <w:bCs/>
                <w:color w:val="auto"/>
                <w:sz w:val="24"/>
                <w:szCs w:val="24"/>
              </w:rPr>
              <w:t>The Chief Constable will continue to</w:t>
            </w:r>
            <w:r w:rsidRPr="00D97757">
              <w:rPr>
                <w:b w:val="0"/>
                <w:bCs/>
                <w:color w:val="auto"/>
                <w:sz w:val="24"/>
                <w:szCs w:val="24"/>
              </w:rPr>
              <w:t xml:space="preserve"> </w:t>
            </w:r>
            <w:r w:rsidR="001C0CFE" w:rsidRPr="00D97757">
              <w:rPr>
                <w:b w:val="0"/>
                <w:bCs/>
                <w:color w:val="auto"/>
                <w:sz w:val="24"/>
                <w:szCs w:val="24"/>
              </w:rPr>
              <w:t xml:space="preserve">ensure </w:t>
            </w:r>
            <w:r w:rsidRPr="00D97757">
              <w:rPr>
                <w:b w:val="0"/>
                <w:bCs/>
                <w:color w:val="auto"/>
                <w:sz w:val="24"/>
                <w:szCs w:val="24"/>
              </w:rPr>
              <w:t xml:space="preserve">that respect for equality, diversity, </w:t>
            </w:r>
            <w:proofErr w:type="gramStart"/>
            <w:r w:rsidRPr="00D97757">
              <w:rPr>
                <w:b w:val="0"/>
                <w:bCs/>
                <w:color w:val="auto"/>
                <w:sz w:val="24"/>
                <w:szCs w:val="24"/>
              </w:rPr>
              <w:t>inclusion</w:t>
            </w:r>
            <w:proofErr w:type="gramEnd"/>
            <w:r w:rsidR="00856972">
              <w:rPr>
                <w:b w:val="0"/>
                <w:bCs/>
                <w:color w:val="auto"/>
                <w:sz w:val="24"/>
                <w:szCs w:val="24"/>
              </w:rPr>
              <w:t xml:space="preserve"> </w:t>
            </w:r>
            <w:r w:rsidRPr="00D97757">
              <w:rPr>
                <w:b w:val="0"/>
                <w:bCs/>
                <w:color w:val="auto"/>
                <w:sz w:val="24"/>
                <w:szCs w:val="24"/>
              </w:rPr>
              <w:t xml:space="preserve">and human rights underpins everything Gwent Police does. To improve the confidence our </w:t>
            </w:r>
            <w:proofErr w:type="gramStart"/>
            <w:r w:rsidRPr="00D97757">
              <w:rPr>
                <w:b w:val="0"/>
                <w:bCs/>
                <w:color w:val="auto"/>
                <w:sz w:val="24"/>
                <w:szCs w:val="24"/>
              </w:rPr>
              <w:t>communities</w:t>
            </w:r>
            <w:proofErr w:type="gramEnd"/>
            <w:r w:rsidRPr="00D97757">
              <w:rPr>
                <w:b w:val="0"/>
                <w:bCs/>
                <w:color w:val="auto"/>
                <w:sz w:val="24"/>
                <w:szCs w:val="24"/>
              </w:rPr>
              <w:t xml:space="preserve"> have in policing </w:t>
            </w:r>
            <w:r w:rsidR="00856972" w:rsidRPr="00076338">
              <w:rPr>
                <w:b w:val="0"/>
                <w:bCs/>
                <w:color w:val="000000" w:themeColor="text1"/>
                <w:sz w:val="24"/>
                <w:szCs w:val="24"/>
              </w:rPr>
              <w:t xml:space="preserve">we </w:t>
            </w:r>
            <w:r w:rsidR="00A43022" w:rsidRPr="00076338">
              <w:rPr>
                <w:b w:val="0"/>
                <w:bCs/>
                <w:color w:val="000000" w:themeColor="text1"/>
                <w:sz w:val="24"/>
                <w:szCs w:val="24"/>
              </w:rPr>
              <w:t xml:space="preserve">will </w:t>
            </w:r>
            <w:r w:rsidRPr="00076338">
              <w:rPr>
                <w:b w:val="0"/>
                <w:bCs/>
                <w:color w:val="000000" w:themeColor="text1"/>
                <w:sz w:val="24"/>
                <w:szCs w:val="24"/>
              </w:rPr>
              <w:t xml:space="preserve">invest </w:t>
            </w:r>
            <w:r w:rsidRPr="00D97757">
              <w:rPr>
                <w:b w:val="0"/>
                <w:bCs/>
                <w:color w:val="auto"/>
                <w:sz w:val="24"/>
                <w:szCs w:val="24"/>
              </w:rPr>
              <w:t>in our people to ensure behaviours, decisions and actions build internal and external confidence</w:t>
            </w:r>
            <w:r w:rsidR="00CD55B6" w:rsidRPr="00D97757">
              <w:rPr>
                <w:b w:val="0"/>
                <w:bCs/>
                <w:color w:val="auto"/>
                <w:sz w:val="24"/>
                <w:szCs w:val="24"/>
              </w:rPr>
              <w:t>.</w:t>
            </w:r>
            <w:r w:rsidR="00035089" w:rsidRPr="00D97757">
              <w:rPr>
                <w:b w:val="0"/>
                <w:bCs/>
                <w:color w:val="auto"/>
                <w:sz w:val="24"/>
                <w:szCs w:val="24"/>
              </w:rPr>
              <w:t xml:space="preserve"> We are making our workforce more reflective of our community by successfully encouraging people from underrepresented groups to join the organisation. We </w:t>
            </w:r>
            <w:r w:rsidR="00A43022">
              <w:rPr>
                <w:b w:val="0"/>
                <w:bCs/>
                <w:color w:val="auto"/>
                <w:sz w:val="24"/>
                <w:szCs w:val="24"/>
              </w:rPr>
              <w:t xml:space="preserve">will </w:t>
            </w:r>
            <w:r w:rsidR="00035089" w:rsidRPr="00D97757">
              <w:rPr>
                <w:b w:val="0"/>
                <w:bCs/>
                <w:color w:val="auto"/>
                <w:sz w:val="24"/>
                <w:szCs w:val="24"/>
              </w:rPr>
              <w:t xml:space="preserve">continue to build a positive workplace culture that attracts, </w:t>
            </w:r>
            <w:proofErr w:type="gramStart"/>
            <w:r w:rsidR="00035089" w:rsidRPr="00D97757">
              <w:rPr>
                <w:b w:val="0"/>
                <w:bCs/>
                <w:color w:val="auto"/>
                <w:sz w:val="24"/>
                <w:szCs w:val="24"/>
              </w:rPr>
              <w:t>selects</w:t>
            </w:r>
            <w:proofErr w:type="gramEnd"/>
            <w:r w:rsidR="00035089" w:rsidRPr="00D97757">
              <w:rPr>
                <w:b w:val="0"/>
                <w:bCs/>
                <w:color w:val="auto"/>
                <w:sz w:val="24"/>
                <w:szCs w:val="24"/>
              </w:rPr>
              <w:t xml:space="preserve"> and retains talented people and provides opportunities for career progression. </w:t>
            </w:r>
          </w:p>
          <w:p w14:paraId="62486C05" w14:textId="77777777" w:rsidR="006E756D" w:rsidRPr="00D97757" w:rsidRDefault="006E756D" w:rsidP="00035089">
            <w:pPr>
              <w:pStyle w:val="FrontCoverSubtitle"/>
              <w:framePr w:hSpace="0" w:wrap="auto" w:vAnchor="margin" w:hAnchor="text" w:yAlign="inline"/>
              <w:ind w:left="1080"/>
              <w:jc w:val="both"/>
              <w:rPr>
                <w:b w:val="0"/>
                <w:bCs/>
                <w:color w:val="auto"/>
                <w:sz w:val="24"/>
                <w:szCs w:val="24"/>
              </w:rPr>
            </w:pPr>
          </w:p>
          <w:p w14:paraId="4101652C" w14:textId="77777777" w:rsidR="0053796F" w:rsidRPr="00D97757" w:rsidRDefault="0053796F" w:rsidP="00035089">
            <w:pPr>
              <w:pStyle w:val="FrontCoverSubtitle"/>
              <w:framePr w:hSpace="0" w:wrap="auto" w:vAnchor="margin" w:hAnchor="text" w:yAlign="inline"/>
              <w:ind w:left="1080"/>
              <w:jc w:val="both"/>
              <w:rPr>
                <w:b w:val="0"/>
                <w:bCs/>
                <w:color w:val="auto"/>
                <w:sz w:val="24"/>
                <w:szCs w:val="24"/>
              </w:rPr>
            </w:pPr>
          </w:p>
          <w:p w14:paraId="4F48A94B" w14:textId="77777777" w:rsidR="0053796F" w:rsidRPr="00D97757" w:rsidRDefault="0053796F" w:rsidP="0053796F">
            <w:pPr>
              <w:pStyle w:val="FrontCoverSubtitle"/>
              <w:framePr w:hSpace="0" w:wrap="auto" w:vAnchor="margin" w:hAnchor="text" w:yAlign="inline"/>
              <w:ind w:left="1080"/>
              <w:jc w:val="both"/>
              <w:rPr>
                <w:b w:val="0"/>
                <w:bCs/>
                <w:color w:val="auto"/>
                <w:sz w:val="24"/>
                <w:szCs w:val="24"/>
                <w:u w:val="single"/>
              </w:rPr>
            </w:pPr>
            <w:r w:rsidRPr="00D97757">
              <w:rPr>
                <w:b w:val="0"/>
                <w:bCs/>
                <w:color w:val="auto"/>
                <w:sz w:val="24"/>
                <w:szCs w:val="24"/>
                <w:u w:val="single"/>
              </w:rPr>
              <w:t>Our vision is to be an outstanding police service trusted by our communities.</w:t>
            </w:r>
          </w:p>
          <w:p w14:paraId="4B99056E" w14:textId="77777777" w:rsidR="0053796F" w:rsidRPr="00D97757" w:rsidRDefault="0053796F" w:rsidP="0053796F">
            <w:pPr>
              <w:pStyle w:val="FrontCoverSubtitle"/>
              <w:framePr w:hSpace="0" w:wrap="auto" w:vAnchor="margin" w:hAnchor="text" w:yAlign="inline"/>
              <w:ind w:left="1080"/>
              <w:jc w:val="both"/>
              <w:rPr>
                <w:b w:val="0"/>
                <w:bCs/>
                <w:color w:val="auto"/>
                <w:sz w:val="24"/>
                <w:szCs w:val="24"/>
              </w:rPr>
            </w:pPr>
          </w:p>
          <w:p w14:paraId="335B639C" w14:textId="77777777" w:rsidR="0053796F" w:rsidRPr="00D97757" w:rsidRDefault="0053796F" w:rsidP="0053796F">
            <w:pPr>
              <w:pStyle w:val="FrontCoverSubtitle"/>
              <w:framePr w:hSpace="0" w:wrap="auto" w:vAnchor="margin" w:hAnchor="text" w:yAlign="inline"/>
              <w:ind w:left="1080"/>
              <w:jc w:val="both"/>
              <w:rPr>
                <w:b w:val="0"/>
                <w:bCs/>
                <w:color w:val="auto"/>
                <w:sz w:val="24"/>
                <w:szCs w:val="24"/>
              </w:rPr>
            </w:pPr>
            <w:r w:rsidRPr="00D97757">
              <w:rPr>
                <w:b w:val="0"/>
                <w:bCs/>
                <w:color w:val="auto"/>
                <w:sz w:val="24"/>
                <w:szCs w:val="24"/>
              </w:rPr>
              <w:t>We will achieve this by:</w:t>
            </w:r>
          </w:p>
          <w:p w14:paraId="1299C43A" w14:textId="77777777" w:rsidR="0053796F" w:rsidRPr="00D97757" w:rsidRDefault="0053796F" w:rsidP="0053796F">
            <w:pPr>
              <w:pStyle w:val="FrontCoverSubtitle"/>
              <w:framePr w:hSpace="0" w:wrap="auto" w:vAnchor="margin" w:hAnchor="text" w:yAlign="inline"/>
              <w:ind w:left="1080"/>
              <w:jc w:val="both"/>
              <w:rPr>
                <w:b w:val="0"/>
                <w:bCs/>
                <w:color w:val="auto"/>
                <w:sz w:val="24"/>
                <w:szCs w:val="24"/>
              </w:rPr>
            </w:pPr>
          </w:p>
          <w:p w14:paraId="1723B401" w14:textId="77777777" w:rsidR="006B6566" w:rsidRDefault="0053796F" w:rsidP="006B6566">
            <w:pPr>
              <w:pStyle w:val="FrontCoverSubtitle"/>
              <w:framePr w:hSpace="0" w:wrap="auto" w:vAnchor="margin" w:hAnchor="text" w:yAlign="inline"/>
              <w:numPr>
                <w:ilvl w:val="0"/>
                <w:numId w:val="37"/>
              </w:numPr>
              <w:jc w:val="both"/>
              <w:rPr>
                <w:b w:val="0"/>
                <w:bCs/>
                <w:color w:val="auto"/>
                <w:sz w:val="24"/>
                <w:szCs w:val="24"/>
              </w:rPr>
            </w:pPr>
            <w:r w:rsidRPr="00D97757">
              <w:rPr>
                <w:b w:val="0"/>
                <w:bCs/>
                <w:color w:val="auto"/>
                <w:sz w:val="24"/>
                <w:szCs w:val="24"/>
              </w:rPr>
              <w:t>Developing an outstanding workforce</w:t>
            </w:r>
            <w:r w:rsidR="00856972">
              <w:rPr>
                <w:b w:val="0"/>
                <w:bCs/>
                <w:color w:val="auto"/>
                <w:sz w:val="24"/>
                <w:szCs w:val="24"/>
              </w:rPr>
              <w:t xml:space="preserve"> </w:t>
            </w:r>
            <w:r w:rsidRPr="00D97757">
              <w:rPr>
                <w:b w:val="0"/>
                <w:bCs/>
                <w:color w:val="auto"/>
                <w:sz w:val="24"/>
                <w:szCs w:val="24"/>
              </w:rPr>
              <w:t xml:space="preserve">- </w:t>
            </w:r>
            <w:r w:rsidR="00B3226B" w:rsidRPr="00D97757">
              <w:rPr>
                <w:b w:val="0"/>
                <w:bCs/>
                <w:color w:val="auto"/>
                <w:sz w:val="24"/>
                <w:szCs w:val="24"/>
              </w:rPr>
              <w:t>Embedding an ethical culture, e</w:t>
            </w:r>
            <w:r w:rsidRPr="00D97757">
              <w:rPr>
                <w:b w:val="0"/>
                <w:bCs/>
                <w:color w:val="auto"/>
                <w:sz w:val="24"/>
                <w:szCs w:val="24"/>
              </w:rPr>
              <w:t>quipping our staff with the right skills and professional development, professionalising our service, encouraging decision-making and risk-taking.</w:t>
            </w:r>
          </w:p>
          <w:p w14:paraId="4DDBEF00" w14:textId="77777777" w:rsidR="006B6566" w:rsidRDefault="006B6566" w:rsidP="006B6566">
            <w:pPr>
              <w:pStyle w:val="FrontCoverSubtitle"/>
              <w:framePr w:hSpace="0" w:wrap="auto" w:vAnchor="margin" w:hAnchor="text" w:yAlign="inline"/>
              <w:ind w:left="1800"/>
              <w:jc w:val="both"/>
              <w:rPr>
                <w:b w:val="0"/>
                <w:bCs/>
                <w:color w:val="auto"/>
                <w:sz w:val="24"/>
                <w:szCs w:val="24"/>
              </w:rPr>
            </w:pPr>
          </w:p>
          <w:p w14:paraId="3E00B842" w14:textId="77777777" w:rsidR="006B6566" w:rsidRDefault="0053796F" w:rsidP="006B6566">
            <w:pPr>
              <w:pStyle w:val="FrontCoverSubtitle"/>
              <w:framePr w:hSpace="0" w:wrap="auto" w:vAnchor="margin" w:hAnchor="text" w:yAlign="inline"/>
              <w:numPr>
                <w:ilvl w:val="0"/>
                <w:numId w:val="37"/>
              </w:numPr>
              <w:jc w:val="both"/>
              <w:rPr>
                <w:b w:val="0"/>
                <w:bCs/>
                <w:color w:val="auto"/>
                <w:sz w:val="24"/>
                <w:szCs w:val="24"/>
              </w:rPr>
            </w:pPr>
            <w:r w:rsidRPr="006B6566">
              <w:rPr>
                <w:b w:val="0"/>
                <w:bCs/>
                <w:color w:val="auto"/>
                <w:sz w:val="24"/>
                <w:szCs w:val="24"/>
              </w:rPr>
              <w:t>Providing an exceptional service</w:t>
            </w:r>
            <w:r w:rsidR="00856972">
              <w:rPr>
                <w:b w:val="0"/>
                <w:bCs/>
                <w:color w:val="auto"/>
                <w:sz w:val="24"/>
                <w:szCs w:val="24"/>
              </w:rPr>
              <w:t xml:space="preserve"> </w:t>
            </w:r>
            <w:r w:rsidRPr="006B6566">
              <w:rPr>
                <w:b w:val="0"/>
                <w:bCs/>
                <w:color w:val="auto"/>
                <w:sz w:val="24"/>
                <w:szCs w:val="24"/>
              </w:rPr>
              <w:t xml:space="preserve">- Delivering operational excellence, providing value for every pound spent, reducing bureaucracy, encouraging </w:t>
            </w:r>
            <w:proofErr w:type="gramStart"/>
            <w:r w:rsidRPr="006B6566">
              <w:rPr>
                <w:b w:val="0"/>
                <w:bCs/>
                <w:color w:val="auto"/>
                <w:sz w:val="24"/>
                <w:szCs w:val="24"/>
              </w:rPr>
              <w:t>creativity</w:t>
            </w:r>
            <w:proofErr w:type="gramEnd"/>
            <w:r w:rsidR="00856972">
              <w:rPr>
                <w:b w:val="0"/>
                <w:bCs/>
                <w:color w:val="auto"/>
                <w:sz w:val="24"/>
                <w:szCs w:val="24"/>
              </w:rPr>
              <w:t xml:space="preserve"> and </w:t>
            </w:r>
            <w:r w:rsidRPr="006B6566">
              <w:rPr>
                <w:b w:val="0"/>
                <w:bCs/>
                <w:color w:val="auto"/>
                <w:sz w:val="24"/>
                <w:szCs w:val="24"/>
              </w:rPr>
              <w:t>caring for victims.</w:t>
            </w:r>
          </w:p>
          <w:p w14:paraId="3461D779" w14:textId="77777777" w:rsidR="006B6566" w:rsidRDefault="006B6566" w:rsidP="006B6566">
            <w:pPr>
              <w:pStyle w:val="ListParagraph"/>
              <w:rPr>
                <w:b/>
                <w:bCs/>
              </w:rPr>
            </w:pPr>
          </w:p>
          <w:p w14:paraId="256F023F" w14:textId="77777777" w:rsidR="0053796F" w:rsidRPr="006B6566" w:rsidRDefault="0053796F" w:rsidP="006B6566">
            <w:pPr>
              <w:pStyle w:val="FrontCoverSubtitle"/>
              <w:framePr w:hSpace="0" w:wrap="auto" w:vAnchor="margin" w:hAnchor="text" w:yAlign="inline"/>
              <w:numPr>
                <w:ilvl w:val="0"/>
                <w:numId w:val="37"/>
              </w:numPr>
              <w:jc w:val="both"/>
              <w:rPr>
                <w:b w:val="0"/>
                <w:bCs/>
                <w:color w:val="auto"/>
                <w:sz w:val="24"/>
                <w:szCs w:val="24"/>
              </w:rPr>
            </w:pPr>
            <w:r w:rsidRPr="006B6566">
              <w:rPr>
                <w:b w:val="0"/>
                <w:bCs/>
                <w:color w:val="auto"/>
                <w:sz w:val="24"/>
                <w:szCs w:val="24"/>
              </w:rPr>
              <w:t>Building confident communities</w:t>
            </w:r>
            <w:r w:rsidR="00856972">
              <w:rPr>
                <w:b w:val="0"/>
                <w:bCs/>
                <w:color w:val="auto"/>
                <w:sz w:val="24"/>
                <w:szCs w:val="24"/>
              </w:rPr>
              <w:t xml:space="preserve"> </w:t>
            </w:r>
            <w:r w:rsidRPr="006B6566">
              <w:rPr>
                <w:b w:val="0"/>
                <w:bCs/>
                <w:color w:val="auto"/>
                <w:sz w:val="24"/>
                <w:szCs w:val="24"/>
              </w:rPr>
              <w:t xml:space="preserve">- Engaging with all our communities, treating people </w:t>
            </w:r>
            <w:r w:rsidR="00856972" w:rsidRPr="006B6566">
              <w:rPr>
                <w:b w:val="0"/>
                <w:bCs/>
                <w:color w:val="auto"/>
                <w:sz w:val="24"/>
                <w:szCs w:val="24"/>
              </w:rPr>
              <w:t>fairly</w:t>
            </w:r>
            <w:r w:rsidRPr="006B6566">
              <w:rPr>
                <w:b w:val="0"/>
                <w:bCs/>
                <w:color w:val="auto"/>
                <w:sz w:val="24"/>
                <w:szCs w:val="24"/>
              </w:rPr>
              <w:t>, keeping everyone safe</w:t>
            </w:r>
            <w:r w:rsidR="00856972">
              <w:rPr>
                <w:b w:val="0"/>
                <w:bCs/>
                <w:color w:val="auto"/>
                <w:sz w:val="24"/>
                <w:szCs w:val="24"/>
              </w:rPr>
              <w:t xml:space="preserve"> and</w:t>
            </w:r>
            <w:r w:rsidRPr="006B6566">
              <w:rPr>
                <w:b w:val="0"/>
                <w:bCs/>
                <w:color w:val="auto"/>
                <w:sz w:val="24"/>
                <w:szCs w:val="24"/>
              </w:rPr>
              <w:t xml:space="preserve"> being transparent about our actions.</w:t>
            </w:r>
          </w:p>
          <w:p w14:paraId="3CF2D8B6" w14:textId="77777777" w:rsidR="0053796F" w:rsidRDefault="0053796F" w:rsidP="009674A0">
            <w:pPr>
              <w:pStyle w:val="FrontCoverSubtitle"/>
              <w:framePr w:hSpace="0" w:wrap="auto" w:vAnchor="margin" w:hAnchor="text" w:yAlign="inline"/>
              <w:jc w:val="both"/>
              <w:rPr>
                <w:b w:val="0"/>
                <w:bCs/>
                <w:color w:val="auto"/>
                <w:sz w:val="24"/>
                <w:szCs w:val="24"/>
              </w:rPr>
            </w:pPr>
          </w:p>
          <w:p w14:paraId="0FB78278" w14:textId="77777777" w:rsidR="00B40235" w:rsidRPr="00D97757" w:rsidRDefault="00B40235" w:rsidP="009674A0">
            <w:pPr>
              <w:pStyle w:val="FrontCoverSubtitle"/>
              <w:framePr w:hSpace="0" w:wrap="auto" w:vAnchor="margin" w:hAnchor="text" w:yAlign="inline"/>
              <w:jc w:val="both"/>
              <w:rPr>
                <w:b w:val="0"/>
                <w:bCs/>
                <w:color w:val="auto"/>
                <w:sz w:val="24"/>
                <w:szCs w:val="24"/>
              </w:rPr>
            </w:pPr>
          </w:p>
          <w:p w14:paraId="42B894DB" w14:textId="77777777" w:rsidR="006E756D" w:rsidRPr="00AF6A42" w:rsidRDefault="006E756D" w:rsidP="00AF6A42">
            <w:pPr>
              <w:pStyle w:val="FrontCoverSubtitle"/>
              <w:framePr w:hSpace="0" w:wrap="auto" w:vAnchor="margin" w:hAnchor="text" w:yAlign="inline"/>
              <w:ind w:left="1080"/>
              <w:jc w:val="both"/>
              <w:rPr>
                <w:b w:val="0"/>
                <w:bCs/>
                <w:color w:val="auto"/>
                <w:sz w:val="24"/>
                <w:szCs w:val="24"/>
                <w:u w:val="single"/>
              </w:rPr>
            </w:pPr>
            <w:r w:rsidRPr="00D97757">
              <w:rPr>
                <w:b w:val="0"/>
                <w:bCs/>
                <w:color w:val="auto"/>
                <w:sz w:val="24"/>
                <w:szCs w:val="24"/>
                <w:u w:val="single"/>
              </w:rPr>
              <w:t xml:space="preserve">Our Force values underpin everything we do and are critical to delivering the Commissioners plan. </w:t>
            </w:r>
          </w:p>
          <w:p w14:paraId="1FC39945" w14:textId="77777777" w:rsidR="006E756D" w:rsidRPr="00D97757" w:rsidRDefault="006E756D" w:rsidP="00035089">
            <w:pPr>
              <w:pStyle w:val="FrontCoverSubtitle"/>
              <w:framePr w:hSpace="0" w:wrap="auto" w:vAnchor="margin" w:hAnchor="text" w:yAlign="inline"/>
              <w:ind w:left="1080"/>
              <w:jc w:val="both"/>
              <w:rPr>
                <w:b w:val="0"/>
                <w:bCs/>
                <w:color w:val="auto"/>
                <w:sz w:val="24"/>
                <w:szCs w:val="24"/>
              </w:rPr>
            </w:pPr>
          </w:p>
          <w:p w14:paraId="5FC16D38" w14:textId="77777777" w:rsidR="0053796F" w:rsidRPr="00D97757" w:rsidRDefault="0053796F" w:rsidP="00A11E79">
            <w:pPr>
              <w:pStyle w:val="FrontCoverSubtitle"/>
              <w:framePr w:hSpace="0" w:wrap="auto" w:vAnchor="margin" w:hAnchor="text" w:yAlign="inline"/>
              <w:numPr>
                <w:ilvl w:val="0"/>
                <w:numId w:val="34"/>
              </w:numPr>
              <w:jc w:val="both"/>
              <w:rPr>
                <w:b w:val="0"/>
                <w:bCs/>
                <w:color w:val="auto"/>
                <w:sz w:val="24"/>
                <w:szCs w:val="24"/>
              </w:rPr>
            </w:pPr>
            <w:r w:rsidRPr="00D97757">
              <w:rPr>
                <w:b w:val="0"/>
                <w:bCs/>
                <w:color w:val="auto"/>
                <w:sz w:val="24"/>
                <w:szCs w:val="24"/>
              </w:rPr>
              <w:t xml:space="preserve">Be Compassionate - Building an inclusive and supportive place to work, where we look after ourselves and each other. We will take the time to think about what victims of crime might be feeling and how we can support them. We will understand how we can work with our communities to provide alternative pathways for people at risk. We will </w:t>
            </w:r>
            <w:r w:rsidR="009674A0">
              <w:rPr>
                <w:b w:val="0"/>
                <w:bCs/>
                <w:color w:val="auto"/>
                <w:sz w:val="24"/>
                <w:szCs w:val="24"/>
              </w:rPr>
              <w:t>t</w:t>
            </w:r>
            <w:r w:rsidRPr="00D97757">
              <w:rPr>
                <w:b w:val="0"/>
                <w:bCs/>
                <w:color w:val="auto"/>
                <w:sz w:val="24"/>
                <w:szCs w:val="24"/>
              </w:rPr>
              <w:t>hink about the challenges and frustrations our communities face and our role in helping them through.</w:t>
            </w:r>
          </w:p>
          <w:p w14:paraId="0562CB0E" w14:textId="77777777" w:rsidR="00B3226B" w:rsidRPr="00D97757" w:rsidRDefault="00B3226B" w:rsidP="00B3226B">
            <w:pPr>
              <w:pStyle w:val="FrontCoverSubtitle"/>
              <w:framePr w:hSpace="0" w:wrap="auto" w:vAnchor="margin" w:hAnchor="text" w:yAlign="inline"/>
              <w:ind w:left="1800"/>
              <w:jc w:val="both"/>
              <w:rPr>
                <w:b w:val="0"/>
                <w:bCs/>
                <w:color w:val="auto"/>
                <w:sz w:val="24"/>
                <w:szCs w:val="24"/>
              </w:rPr>
            </w:pPr>
          </w:p>
          <w:p w14:paraId="309595FC" w14:textId="77777777" w:rsidR="0053796F" w:rsidRPr="00D97757" w:rsidRDefault="0053796F" w:rsidP="00A11E79">
            <w:pPr>
              <w:pStyle w:val="FrontCoverSubtitle"/>
              <w:framePr w:hSpace="0" w:wrap="auto" w:vAnchor="margin" w:hAnchor="text" w:yAlign="inline"/>
              <w:numPr>
                <w:ilvl w:val="0"/>
                <w:numId w:val="34"/>
              </w:numPr>
              <w:jc w:val="both"/>
              <w:rPr>
                <w:b w:val="0"/>
                <w:bCs/>
                <w:color w:val="auto"/>
                <w:sz w:val="24"/>
                <w:szCs w:val="24"/>
              </w:rPr>
            </w:pPr>
            <w:r w:rsidRPr="00D97757">
              <w:rPr>
                <w:b w:val="0"/>
                <w:bCs/>
                <w:color w:val="auto"/>
                <w:sz w:val="24"/>
                <w:szCs w:val="24"/>
              </w:rPr>
              <w:t>Be Courageous</w:t>
            </w:r>
            <w:r w:rsidR="009674A0">
              <w:rPr>
                <w:b w:val="0"/>
                <w:bCs/>
                <w:color w:val="auto"/>
                <w:sz w:val="24"/>
                <w:szCs w:val="24"/>
              </w:rPr>
              <w:t xml:space="preserve"> </w:t>
            </w:r>
            <w:r w:rsidRPr="00D97757">
              <w:rPr>
                <w:b w:val="0"/>
                <w:bCs/>
                <w:color w:val="auto"/>
                <w:sz w:val="24"/>
                <w:szCs w:val="24"/>
              </w:rPr>
              <w:t>- We will make difficult decisions, have challenging conversations and ask uncomfortable questions. Having courage is not always about being the one running towards the problem, but it can always be about stepping up.</w:t>
            </w:r>
          </w:p>
          <w:p w14:paraId="34CE0A41" w14:textId="77777777" w:rsidR="00B3226B" w:rsidRPr="00D97757" w:rsidRDefault="00B3226B" w:rsidP="00B3226B">
            <w:pPr>
              <w:pStyle w:val="ListParagraph"/>
              <w:rPr>
                <w:b/>
                <w:bCs/>
              </w:rPr>
            </w:pPr>
          </w:p>
          <w:p w14:paraId="22A00C31" w14:textId="77777777" w:rsidR="0053796F" w:rsidRPr="00D97757" w:rsidRDefault="0053796F" w:rsidP="00A11E79">
            <w:pPr>
              <w:pStyle w:val="FrontCoverSubtitle"/>
              <w:framePr w:hSpace="0" w:wrap="auto" w:vAnchor="margin" w:hAnchor="text" w:yAlign="inline"/>
              <w:numPr>
                <w:ilvl w:val="0"/>
                <w:numId w:val="34"/>
              </w:numPr>
              <w:jc w:val="both"/>
              <w:rPr>
                <w:b w:val="0"/>
                <w:bCs/>
                <w:color w:val="auto"/>
                <w:sz w:val="24"/>
                <w:szCs w:val="24"/>
              </w:rPr>
            </w:pPr>
            <w:r w:rsidRPr="00D97757">
              <w:rPr>
                <w:b w:val="0"/>
                <w:bCs/>
                <w:color w:val="auto"/>
                <w:sz w:val="24"/>
                <w:szCs w:val="24"/>
              </w:rPr>
              <w:t>Be Proud</w:t>
            </w:r>
            <w:r w:rsidR="009674A0">
              <w:rPr>
                <w:b w:val="0"/>
                <w:bCs/>
                <w:color w:val="auto"/>
                <w:sz w:val="24"/>
                <w:szCs w:val="24"/>
              </w:rPr>
              <w:t xml:space="preserve"> </w:t>
            </w:r>
            <w:r w:rsidRPr="00D97757">
              <w:rPr>
                <w:b w:val="0"/>
                <w:bCs/>
                <w:color w:val="auto"/>
                <w:sz w:val="24"/>
                <w:szCs w:val="24"/>
              </w:rPr>
              <w:t xml:space="preserve">- Whether it’s about our team, Gwent </w:t>
            </w:r>
            <w:proofErr w:type="gramStart"/>
            <w:r w:rsidRPr="00D97757">
              <w:rPr>
                <w:b w:val="0"/>
                <w:bCs/>
                <w:color w:val="auto"/>
                <w:sz w:val="24"/>
                <w:szCs w:val="24"/>
              </w:rPr>
              <w:t>Police</w:t>
            </w:r>
            <w:proofErr w:type="gramEnd"/>
            <w:r w:rsidRPr="00D97757">
              <w:rPr>
                <w:b w:val="0"/>
                <w:bCs/>
                <w:color w:val="auto"/>
                <w:sz w:val="24"/>
                <w:szCs w:val="24"/>
              </w:rPr>
              <w:t xml:space="preserve"> or our local community, we will take pride in what we do and where we belong.</w:t>
            </w:r>
          </w:p>
          <w:p w14:paraId="62EBF3C5" w14:textId="77777777" w:rsidR="00B3226B" w:rsidRPr="00D97757" w:rsidRDefault="00B3226B" w:rsidP="00B3226B">
            <w:pPr>
              <w:pStyle w:val="FrontCoverSubtitle"/>
              <w:framePr w:hSpace="0" w:wrap="auto" w:vAnchor="margin" w:hAnchor="text" w:yAlign="inline"/>
              <w:ind w:left="1800"/>
              <w:jc w:val="both"/>
              <w:rPr>
                <w:b w:val="0"/>
                <w:bCs/>
                <w:color w:val="auto"/>
                <w:sz w:val="24"/>
                <w:szCs w:val="24"/>
              </w:rPr>
            </w:pPr>
          </w:p>
          <w:p w14:paraId="3FB12256" w14:textId="77777777" w:rsidR="0053796F" w:rsidRPr="00D97757" w:rsidRDefault="0053796F" w:rsidP="00A11E79">
            <w:pPr>
              <w:pStyle w:val="FrontCoverSubtitle"/>
              <w:framePr w:hSpace="0" w:wrap="auto" w:vAnchor="margin" w:hAnchor="text" w:yAlign="inline"/>
              <w:numPr>
                <w:ilvl w:val="0"/>
                <w:numId w:val="34"/>
              </w:numPr>
              <w:jc w:val="both"/>
              <w:rPr>
                <w:b w:val="0"/>
                <w:bCs/>
                <w:color w:val="auto"/>
                <w:sz w:val="24"/>
                <w:szCs w:val="24"/>
              </w:rPr>
            </w:pPr>
            <w:r w:rsidRPr="00D97757">
              <w:rPr>
                <w:b w:val="0"/>
                <w:bCs/>
                <w:color w:val="auto"/>
                <w:sz w:val="24"/>
                <w:szCs w:val="24"/>
              </w:rPr>
              <w:t>Be Positive</w:t>
            </w:r>
            <w:r w:rsidR="009674A0">
              <w:rPr>
                <w:b w:val="0"/>
                <w:bCs/>
                <w:color w:val="auto"/>
                <w:sz w:val="24"/>
                <w:szCs w:val="24"/>
              </w:rPr>
              <w:t xml:space="preserve"> </w:t>
            </w:r>
            <w:r w:rsidRPr="00D97757">
              <w:rPr>
                <w:b w:val="0"/>
                <w:bCs/>
                <w:color w:val="auto"/>
                <w:sz w:val="24"/>
                <w:szCs w:val="24"/>
              </w:rPr>
              <w:t>-</w:t>
            </w:r>
            <w:r w:rsidR="009674A0">
              <w:rPr>
                <w:b w:val="0"/>
                <w:bCs/>
                <w:color w:val="auto"/>
                <w:sz w:val="24"/>
                <w:szCs w:val="24"/>
              </w:rPr>
              <w:t xml:space="preserve"> </w:t>
            </w:r>
            <w:r w:rsidRPr="00D97757">
              <w:rPr>
                <w:b w:val="0"/>
                <w:bCs/>
                <w:color w:val="auto"/>
                <w:sz w:val="24"/>
                <w:szCs w:val="24"/>
              </w:rPr>
              <w:t xml:space="preserve">We </w:t>
            </w:r>
            <w:r w:rsidR="00A11E79" w:rsidRPr="00D97757">
              <w:rPr>
                <w:b w:val="0"/>
                <w:bCs/>
                <w:color w:val="auto"/>
                <w:sz w:val="24"/>
                <w:szCs w:val="24"/>
              </w:rPr>
              <w:t>will</w:t>
            </w:r>
            <w:r w:rsidRPr="00D97757">
              <w:rPr>
                <w:b w:val="0"/>
                <w:bCs/>
                <w:color w:val="auto"/>
                <w:sz w:val="24"/>
                <w:szCs w:val="24"/>
              </w:rPr>
              <w:t xml:space="preserve"> make Gwent a better place to live, work and visit</w:t>
            </w:r>
            <w:r w:rsidR="00A11E79" w:rsidRPr="00D97757">
              <w:rPr>
                <w:b w:val="0"/>
                <w:bCs/>
                <w:color w:val="auto"/>
                <w:sz w:val="24"/>
                <w:szCs w:val="24"/>
              </w:rPr>
              <w:t xml:space="preserve"> by </w:t>
            </w:r>
            <w:r w:rsidRPr="00D97757">
              <w:rPr>
                <w:b w:val="0"/>
                <w:bCs/>
                <w:color w:val="auto"/>
                <w:sz w:val="24"/>
                <w:szCs w:val="24"/>
              </w:rPr>
              <w:t>work</w:t>
            </w:r>
            <w:r w:rsidR="00A11E79" w:rsidRPr="00D97757">
              <w:rPr>
                <w:b w:val="0"/>
                <w:bCs/>
                <w:color w:val="auto"/>
                <w:sz w:val="24"/>
                <w:szCs w:val="24"/>
              </w:rPr>
              <w:t>ing</w:t>
            </w:r>
            <w:r w:rsidRPr="00D97757">
              <w:rPr>
                <w:b w:val="0"/>
                <w:bCs/>
                <w:color w:val="auto"/>
                <w:sz w:val="24"/>
                <w:szCs w:val="24"/>
              </w:rPr>
              <w:t xml:space="preserve"> with our partners and communities. </w:t>
            </w:r>
          </w:p>
          <w:p w14:paraId="6D98A12B" w14:textId="77777777" w:rsidR="00B3226B" w:rsidRPr="00D97757" w:rsidRDefault="00B3226B" w:rsidP="00B3226B">
            <w:pPr>
              <w:pStyle w:val="ListParagraph"/>
              <w:rPr>
                <w:b/>
                <w:bCs/>
              </w:rPr>
            </w:pPr>
          </w:p>
          <w:p w14:paraId="3F715AE1" w14:textId="77777777" w:rsidR="006E756D" w:rsidRPr="00D97757" w:rsidRDefault="0053796F" w:rsidP="00A11E79">
            <w:pPr>
              <w:pStyle w:val="FrontCoverSubtitle"/>
              <w:framePr w:hSpace="0" w:wrap="auto" w:vAnchor="margin" w:hAnchor="text" w:yAlign="inline"/>
              <w:numPr>
                <w:ilvl w:val="0"/>
                <w:numId w:val="34"/>
              </w:numPr>
              <w:jc w:val="both"/>
              <w:rPr>
                <w:b w:val="0"/>
                <w:bCs/>
                <w:color w:val="auto"/>
                <w:sz w:val="24"/>
                <w:szCs w:val="24"/>
              </w:rPr>
            </w:pPr>
            <w:r w:rsidRPr="00D97757">
              <w:rPr>
                <w:b w:val="0"/>
                <w:bCs/>
                <w:color w:val="auto"/>
                <w:sz w:val="24"/>
                <w:szCs w:val="24"/>
              </w:rPr>
              <w:t>Keep Learning</w:t>
            </w:r>
            <w:r w:rsidR="009674A0">
              <w:rPr>
                <w:b w:val="0"/>
                <w:bCs/>
                <w:color w:val="auto"/>
                <w:sz w:val="24"/>
                <w:szCs w:val="24"/>
              </w:rPr>
              <w:t xml:space="preserve"> </w:t>
            </w:r>
            <w:r w:rsidR="00A11E79" w:rsidRPr="00D97757">
              <w:rPr>
                <w:b w:val="0"/>
                <w:bCs/>
                <w:color w:val="auto"/>
                <w:sz w:val="24"/>
                <w:szCs w:val="24"/>
              </w:rPr>
              <w:t>-</w:t>
            </w:r>
            <w:r w:rsidR="009674A0">
              <w:rPr>
                <w:b w:val="0"/>
                <w:bCs/>
                <w:color w:val="auto"/>
                <w:sz w:val="24"/>
                <w:szCs w:val="24"/>
              </w:rPr>
              <w:t xml:space="preserve"> </w:t>
            </w:r>
            <w:r w:rsidRPr="00D97757">
              <w:rPr>
                <w:b w:val="0"/>
                <w:bCs/>
                <w:color w:val="auto"/>
                <w:sz w:val="24"/>
                <w:szCs w:val="24"/>
              </w:rPr>
              <w:t>We will be open to new ideas and new ways of doing things and take opportunities to develop our thinking and our skills.</w:t>
            </w:r>
          </w:p>
          <w:p w14:paraId="2946DB82" w14:textId="77777777" w:rsidR="006E756D" w:rsidRPr="00382C28" w:rsidRDefault="006E756D" w:rsidP="00035089">
            <w:pPr>
              <w:pStyle w:val="FrontCoverSubtitle"/>
              <w:framePr w:hSpace="0" w:wrap="auto" w:vAnchor="margin" w:hAnchor="text" w:yAlign="inline"/>
              <w:ind w:left="1080"/>
              <w:jc w:val="both"/>
              <w:rPr>
                <w:b w:val="0"/>
                <w:bCs/>
                <w:i/>
                <w:iCs/>
                <w:color w:val="auto"/>
                <w:sz w:val="24"/>
                <w:szCs w:val="24"/>
              </w:rPr>
            </w:pPr>
          </w:p>
          <w:p w14:paraId="1CE26103" w14:textId="77777777" w:rsidR="00B3226B" w:rsidRPr="00D97757" w:rsidRDefault="00B3226B" w:rsidP="00035089">
            <w:pPr>
              <w:pStyle w:val="FrontCoverSubtitle"/>
              <w:framePr w:hSpace="0" w:wrap="auto" w:vAnchor="margin" w:hAnchor="text" w:yAlign="inline"/>
              <w:ind w:left="1080"/>
              <w:jc w:val="both"/>
              <w:rPr>
                <w:b w:val="0"/>
                <w:bCs/>
                <w:color w:val="auto"/>
                <w:sz w:val="24"/>
                <w:szCs w:val="24"/>
                <w:u w:val="single"/>
              </w:rPr>
            </w:pPr>
            <w:r w:rsidRPr="00D97757">
              <w:rPr>
                <w:b w:val="0"/>
                <w:bCs/>
                <w:color w:val="auto"/>
                <w:sz w:val="24"/>
                <w:szCs w:val="24"/>
                <w:u w:val="single"/>
              </w:rPr>
              <w:t>Our Mission is to</w:t>
            </w:r>
            <w:r w:rsidR="009674A0">
              <w:rPr>
                <w:b w:val="0"/>
                <w:bCs/>
                <w:color w:val="auto"/>
                <w:sz w:val="24"/>
                <w:szCs w:val="24"/>
                <w:u w:val="single"/>
              </w:rPr>
              <w:t>:</w:t>
            </w:r>
          </w:p>
          <w:p w14:paraId="5997CC1D" w14:textId="77777777" w:rsidR="00B3226B" w:rsidRPr="00D97757" w:rsidRDefault="00B3226B" w:rsidP="00035089">
            <w:pPr>
              <w:pStyle w:val="FrontCoverSubtitle"/>
              <w:framePr w:hSpace="0" w:wrap="auto" w:vAnchor="margin" w:hAnchor="text" w:yAlign="inline"/>
              <w:ind w:left="1080"/>
              <w:jc w:val="both"/>
              <w:rPr>
                <w:b w:val="0"/>
                <w:bCs/>
                <w:color w:val="auto"/>
                <w:sz w:val="24"/>
                <w:szCs w:val="24"/>
              </w:rPr>
            </w:pPr>
          </w:p>
          <w:p w14:paraId="7C7EDCDC" w14:textId="77777777" w:rsidR="00B3226B" w:rsidRPr="00D97757" w:rsidRDefault="00B3226B" w:rsidP="00B3226B">
            <w:pPr>
              <w:pStyle w:val="FrontCoverSubtitle"/>
              <w:framePr w:hSpace="0" w:wrap="auto" w:vAnchor="margin" w:hAnchor="text" w:yAlign="inline"/>
              <w:numPr>
                <w:ilvl w:val="0"/>
                <w:numId w:val="36"/>
              </w:numPr>
              <w:jc w:val="both"/>
              <w:rPr>
                <w:b w:val="0"/>
                <w:bCs/>
                <w:color w:val="auto"/>
                <w:sz w:val="24"/>
                <w:szCs w:val="24"/>
              </w:rPr>
            </w:pPr>
            <w:r w:rsidRPr="00D97757">
              <w:rPr>
                <w:b w:val="0"/>
                <w:bCs/>
                <w:color w:val="auto"/>
                <w:sz w:val="24"/>
                <w:szCs w:val="24"/>
              </w:rPr>
              <w:t>To make communities safer by upholding the law fairly and firmly</w:t>
            </w:r>
            <w:r w:rsidR="00103618">
              <w:rPr>
                <w:b w:val="0"/>
                <w:bCs/>
                <w:color w:val="auto"/>
                <w:sz w:val="24"/>
                <w:szCs w:val="24"/>
              </w:rPr>
              <w:t>.</w:t>
            </w:r>
          </w:p>
          <w:p w14:paraId="110FFD37" w14:textId="77777777" w:rsidR="00B3226B" w:rsidRPr="00D97757" w:rsidRDefault="00B3226B" w:rsidP="00B3226B">
            <w:pPr>
              <w:pStyle w:val="FrontCoverSubtitle"/>
              <w:framePr w:hSpace="0" w:wrap="auto" w:vAnchor="margin" w:hAnchor="text" w:yAlign="inline"/>
              <w:ind w:left="1080"/>
              <w:jc w:val="both"/>
              <w:rPr>
                <w:b w:val="0"/>
                <w:bCs/>
                <w:color w:val="auto"/>
                <w:sz w:val="24"/>
                <w:szCs w:val="24"/>
              </w:rPr>
            </w:pPr>
          </w:p>
          <w:p w14:paraId="760B6A4B" w14:textId="77777777" w:rsidR="00B3226B" w:rsidRPr="00D97757" w:rsidRDefault="009C6C33" w:rsidP="00B3226B">
            <w:pPr>
              <w:pStyle w:val="FrontCoverSubtitle"/>
              <w:framePr w:hSpace="0" w:wrap="auto" w:vAnchor="margin" w:hAnchor="text" w:yAlign="inline"/>
              <w:numPr>
                <w:ilvl w:val="0"/>
                <w:numId w:val="36"/>
              </w:numPr>
              <w:jc w:val="both"/>
              <w:rPr>
                <w:b w:val="0"/>
                <w:bCs/>
                <w:color w:val="auto"/>
                <w:sz w:val="24"/>
                <w:szCs w:val="24"/>
              </w:rPr>
            </w:pPr>
            <w:r>
              <w:rPr>
                <w:b w:val="0"/>
                <w:bCs/>
                <w:color w:val="auto"/>
                <w:sz w:val="24"/>
                <w:szCs w:val="24"/>
              </w:rPr>
              <w:t>P</w:t>
            </w:r>
            <w:r w:rsidR="00B3226B" w:rsidRPr="00D97757">
              <w:rPr>
                <w:b w:val="0"/>
                <w:bCs/>
                <w:color w:val="auto"/>
                <w:sz w:val="24"/>
                <w:szCs w:val="24"/>
              </w:rPr>
              <w:t>revent crime and antisocial behaviour</w:t>
            </w:r>
            <w:r w:rsidR="0092187B">
              <w:rPr>
                <w:b w:val="0"/>
                <w:bCs/>
                <w:color w:val="auto"/>
                <w:sz w:val="24"/>
                <w:szCs w:val="24"/>
              </w:rPr>
              <w:t>.</w:t>
            </w:r>
          </w:p>
          <w:p w14:paraId="6B699379" w14:textId="77777777" w:rsidR="00B3226B" w:rsidRPr="00D97757" w:rsidRDefault="00B3226B" w:rsidP="00B3226B">
            <w:pPr>
              <w:pStyle w:val="FrontCoverSubtitle"/>
              <w:framePr w:hSpace="0" w:wrap="auto" w:vAnchor="margin" w:hAnchor="text" w:yAlign="inline"/>
              <w:ind w:left="1080"/>
              <w:jc w:val="both"/>
              <w:rPr>
                <w:b w:val="0"/>
                <w:bCs/>
                <w:color w:val="auto"/>
                <w:sz w:val="24"/>
                <w:szCs w:val="24"/>
              </w:rPr>
            </w:pPr>
          </w:p>
          <w:p w14:paraId="70443BCB" w14:textId="77777777" w:rsidR="00B3226B" w:rsidRPr="00725BE1" w:rsidRDefault="009C6C33" w:rsidP="007678BA">
            <w:pPr>
              <w:pStyle w:val="FrontCoverSubtitle"/>
              <w:framePr w:hSpace="0" w:wrap="auto" w:vAnchor="margin" w:hAnchor="text" w:yAlign="inline"/>
              <w:numPr>
                <w:ilvl w:val="0"/>
                <w:numId w:val="36"/>
              </w:numPr>
              <w:jc w:val="both"/>
              <w:rPr>
                <w:b w:val="0"/>
                <w:bCs/>
                <w:color w:val="auto"/>
                <w:sz w:val="24"/>
                <w:szCs w:val="24"/>
              </w:rPr>
            </w:pPr>
            <w:r w:rsidRPr="00725BE1">
              <w:rPr>
                <w:b w:val="0"/>
                <w:bCs/>
                <w:color w:val="auto"/>
                <w:sz w:val="24"/>
                <w:szCs w:val="24"/>
              </w:rPr>
              <w:t>K</w:t>
            </w:r>
            <w:r w:rsidR="00B3226B" w:rsidRPr="00725BE1">
              <w:rPr>
                <w:b w:val="0"/>
                <w:bCs/>
                <w:color w:val="auto"/>
                <w:sz w:val="24"/>
                <w:szCs w:val="24"/>
              </w:rPr>
              <w:t>eep the peace</w:t>
            </w:r>
            <w:r w:rsidR="0092187B" w:rsidRPr="00725BE1">
              <w:rPr>
                <w:b w:val="0"/>
                <w:bCs/>
                <w:color w:val="auto"/>
                <w:sz w:val="24"/>
                <w:szCs w:val="24"/>
              </w:rPr>
              <w:t>.</w:t>
            </w:r>
          </w:p>
          <w:p w14:paraId="3FE9F23F" w14:textId="77777777" w:rsidR="00B3226B" w:rsidRPr="00D97757" w:rsidRDefault="00B3226B" w:rsidP="00B3226B">
            <w:pPr>
              <w:pStyle w:val="FrontCoverSubtitle"/>
              <w:framePr w:hSpace="0" w:wrap="auto" w:vAnchor="margin" w:hAnchor="text" w:yAlign="inline"/>
              <w:ind w:left="1080"/>
              <w:jc w:val="both"/>
              <w:rPr>
                <w:b w:val="0"/>
                <w:bCs/>
                <w:color w:val="auto"/>
                <w:sz w:val="24"/>
                <w:szCs w:val="24"/>
              </w:rPr>
            </w:pPr>
          </w:p>
          <w:p w14:paraId="54CD4CFC" w14:textId="77777777" w:rsidR="00B3226B" w:rsidRDefault="009674A0" w:rsidP="00B3226B">
            <w:pPr>
              <w:pStyle w:val="FrontCoverSubtitle"/>
              <w:framePr w:hSpace="0" w:wrap="auto" w:vAnchor="margin" w:hAnchor="text" w:yAlign="inline"/>
              <w:numPr>
                <w:ilvl w:val="0"/>
                <w:numId w:val="36"/>
              </w:numPr>
              <w:jc w:val="both"/>
              <w:rPr>
                <w:b w:val="0"/>
                <w:bCs/>
                <w:color w:val="auto"/>
                <w:sz w:val="24"/>
                <w:szCs w:val="24"/>
              </w:rPr>
            </w:pPr>
            <w:r>
              <w:rPr>
                <w:b w:val="0"/>
                <w:bCs/>
                <w:color w:val="auto"/>
                <w:sz w:val="24"/>
                <w:szCs w:val="24"/>
              </w:rPr>
              <w:t>P</w:t>
            </w:r>
            <w:r w:rsidR="00B3226B" w:rsidRPr="00D97757">
              <w:rPr>
                <w:b w:val="0"/>
                <w:bCs/>
                <w:color w:val="auto"/>
                <w:sz w:val="24"/>
                <w:szCs w:val="24"/>
              </w:rPr>
              <w:t xml:space="preserve">rotect and reassure </w:t>
            </w:r>
            <w:proofErr w:type="gramStart"/>
            <w:r w:rsidR="00B3226B" w:rsidRPr="00D97757">
              <w:rPr>
                <w:b w:val="0"/>
                <w:bCs/>
                <w:color w:val="auto"/>
                <w:sz w:val="24"/>
                <w:szCs w:val="24"/>
              </w:rPr>
              <w:t>communities</w:t>
            </w:r>
            <w:proofErr w:type="gramEnd"/>
          </w:p>
          <w:p w14:paraId="1F72F646" w14:textId="77777777" w:rsidR="009674A0" w:rsidRDefault="009674A0" w:rsidP="009674A0">
            <w:pPr>
              <w:pStyle w:val="ListParagraph"/>
              <w:rPr>
                <w:b/>
                <w:bCs/>
              </w:rPr>
            </w:pPr>
          </w:p>
          <w:p w14:paraId="6BE303AD" w14:textId="77777777" w:rsidR="00B3226B" w:rsidRDefault="009674A0" w:rsidP="00B3226B">
            <w:pPr>
              <w:pStyle w:val="FrontCoverSubtitle"/>
              <w:framePr w:hSpace="0" w:wrap="auto" w:vAnchor="margin" w:hAnchor="text" w:yAlign="inline"/>
              <w:numPr>
                <w:ilvl w:val="0"/>
                <w:numId w:val="36"/>
              </w:numPr>
              <w:jc w:val="both"/>
              <w:rPr>
                <w:b w:val="0"/>
                <w:bCs/>
                <w:color w:val="auto"/>
                <w:sz w:val="24"/>
                <w:szCs w:val="24"/>
              </w:rPr>
            </w:pPr>
            <w:r>
              <w:rPr>
                <w:b w:val="0"/>
                <w:bCs/>
                <w:color w:val="auto"/>
                <w:sz w:val="24"/>
                <w:szCs w:val="24"/>
              </w:rPr>
              <w:lastRenderedPageBreak/>
              <w:t>I</w:t>
            </w:r>
            <w:r w:rsidR="00B3226B" w:rsidRPr="00D97757">
              <w:rPr>
                <w:b w:val="0"/>
                <w:bCs/>
                <w:color w:val="auto"/>
                <w:sz w:val="24"/>
                <w:szCs w:val="24"/>
              </w:rPr>
              <w:t>nvestigate crime and bring offenders to justice.</w:t>
            </w:r>
          </w:p>
          <w:p w14:paraId="5F8D013E" w14:textId="77777777" w:rsidR="00CD55B6" w:rsidRPr="00F14810" w:rsidRDefault="00A11E79" w:rsidP="00A11E79">
            <w:pPr>
              <w:pStyle w:val="FrontCoverSubtitle"/>
              <w:framePr w:hSpace="0" w:wrap="auto" w:vAnchor="margin" w:hAnchor="text" w:yAlign="inline"/>
              <w:ind w:left="1080"/>
              <w:jc w:val="both"/>
              <w:rPr>
                <w:b w:val="0"/>
                <w:bCs/>
                <w:color w:val="auto"/>
                <w:sz w:val="24"/>
                <w:szCs w:val="24"/>
                <w:u w:val="single"/>
              </w:rPr>
            </w:pPr>
            <w:r w:rsidRPr="00F14810">
              <w:rPr>
                <w:b w:val="0"/>
                <w:bCs/>
                <w:color w:val="auto"/>
                <w:sz w:val="24"/>
                <w:szCs w:val="24"/>
                <w:u w:val="single"/>
              </w:rPr>
              <w:t xml:space="preserve">Our strategic intentions </w:t>
            </w:r>
            <w:r w:rsidR="00B3226B" w:rsidRPr="00F14810">
              <w:rPr>
                <w:b w:val="0"/>
                <w:bCs/>
                <w:color w:val="auto"/>
                <w:sz w:val="24"/>
                <w:szCs w:val="24"/>
                <w:u w:val="single"/>
              </w:rPr>
              <w:t xml:space="preserve">to achieve the mission will </w:t>
            </w:r>
            <w:r w:rsidRPr="00F14810">
              <w:rPr>
                <w:b w:val="0"/>
                <w:bCs/>
                <w:color w:val="auto"/>
                <w:sz w:val="24"/>
                <w:szCs w:val="24"/>
                <w:u w:val="single"/>
              </w:rPr>
              <w:t>be underpinned by the following principles</w:t>
            </w:r>
            <w:r w:rsidR="009674A0">
              <w:rPr>
                <w:b w:val="0"/>
                <w:bCs/>
                <w:color w:val="auto"/>
                <w:sz w:val="24"/>
                <w:szCs w:val="24"/>
                <w:u w:val="single"/>
              </w:rPr>
              <w:t>:</w:t>
            </w:r>
          </w:p>
          <w:p w14:paraId="08CE6F91" w14:textId="77777777" w:rsidR="00A11E79" w:rsidRPr="00382C28" w:rsidRDefault="00A11E79" w:rsidP="00A11E79">
            <w:pPr>
              <w:pStyle w:val="FrontCoverSubtitle"/>
              <w:framePr w:hSpace="0" w:wrap="auto" w:vAnchor="margin" w:hAnchor="text" w:yAlign="inline"/>
              <w:ind w:left="1080"/>
              <w:jc w:val="both"/>
              <w:rPr>
                <w:b w:val="0"/>
                <w:bCs/>
                <w:i/>
                <w:iCs/>
                <w:color w:val="auto"/>
                <w:sz w:val="24"/>
                <w:szCs w:val="24"/>
              </w:rPr>
            </w:pPr>
          </w:p>
          <w:p w14:paraId="23D3C354" w14:textId="77777777" w:rsidR="00CD55B6" w:rsidRPr="00A43022" w:rsidRDefault="00CD55B6" w:rsidP="009B5177">
            <w:pPr>
              <w:pStyle w:val="FrontCoverSubtitle"/>
              <w:framePr w:hSpace="0" w:wrap="auto" w:vAnchor="margin" w:hAnchor="text" w:yAlign="inline"/>
              <w:numPr>
                <w:ilvl w:val="0"/>
                <w:numId w:val="35"/>
              </w:numPr>
              <w:jc w:val="both"/>
              <w:rPr>
                <w:b w:val="0"/>
                <w:bCs/>
                <w:i/>
                <w:iCs/>
                <w:color w:val="auto"/>
                <w:sz w:val="24"/>
                <w:szCs w:val="24"/>
              </w:rPr>
            </w:pPr>
            <w:r w:rsidRPr="00A43022">
              <w:rPr>
                <w:color w:val="auto"/>
                <w:sz w:val="24"/>
                <w:szCs w:val="24"/>
              </w:rPr>
              <w:t>People</w:t>
            </w:r>
            <w:r w:rsidRPr="00A43022">
              <w:rPr>
                <w:b w:val="0"/>
                <w:bCs/>
                <w:i/>
                <w:iCs/>
                <w:color w:val="auto"/>
                <w:sz w:val="24"/>
                <w:szCs w:val="24"/>
              </w:rPr>
              <w:t xml:space="preserve">: </w:t>
            </w:r>
            <w:r w:rsidR="00D202E8" w:rsidRPr="00A43022">
              <w:rPr>
                <w:b w:val="0"/>
                <w:bCs/>
                <w:color w:val="auto"/>
                <w:sz w:val="24"/>
                <w:szCs w:val="24"/>
              </w:rPr>
              <w:t>Our vision is to fully embed the importance of wellbeing and mental health through clear and visible leadership to create an environment that empowers officers and staff.</w:t>
            </w:r>
            <w:r w:rsidR="00E771ED" w:rsidRPr="00A43022">
              <w:rPr>
                <w:b w:val="0"/>
                <w:bCs/>
                <w:color w:val="auto"/>
                <w:sz w:val="24"/>
                <w:szCs w:val="24"/>
              </w:rPr>
              <w:t xml:space="preserve"> </w:t>
            </w:r>
          </w:p>
          <w:p w14:paraId="61CDCEAD" w14:textId="77777777" w:rsidR="00A43022" w:rsidRPr="00382C28" w:rsidRDefault="00A43022" w:rsidP="00A43022">
            <w:pPr>
              <w:pStyle w:val="FrontCoverSubtitle"/>
              <w:framePr w:hSpace="0" w:wrap="auto" w:vAnchor="margin" w:hAnchor="text" w:yAlign="inline"/>
              <w:ind w:left="1800"/>
              <w:jc w:val="both"/>
              <w:rPr>
                <w:b w:val="0"/>
                <w:bCs/>
                <w:i/>
                <w:iCs/>
                <w:color w:val="auto"/>
                <w:sz w:val="24"/>
                <w:szCs w:val="24"/>
              </w:rPr>
            </w:pPr>
          </w:p>
          <w:p w14:paraId="4747F6B1" w14:textId="77777777" w:rsidR="00E17154" w:rsidRDefault="00CD55B6" w:rsidP="00E17154">
            <w:pPr>
              <w:pStyle w:val="FrontCoverSubtitle"/>
              <w:framePr w:hSpace="0" w:wrap="auto" w:vAnchor="margin" w:hAnchor="text" w:yAlign="inline"/>
              <w:numPr>
                <w:ilvl w:val="0"/>
                <w:numId w:val="35"/>
              </w:numPr>
              <w:jc w:val="both"/>
              <w:rPr>
                <w:b w:val="0"/>
                <w:bCs/>
                <w:color w:val="auto"/>
                <w:sz w:val="24"/>
                <w:szCs w:val="24"/>
              </w:rPr>
            </w:pPr>
            <w:r w:rsidRPr="00CA08BA">
              <w:rPr>
                <w:color w:val="auto"/>
                <w:sz w:val="24"/>
                <w:szCs w:val="24"/>
              </w:rPr>
              <w:t>Process</w:t>
            </w:r>
            <w:r w:rsidRPr="0058655F">
              <w:rPr>
                <w:b w:val="0"/>
                <w:bCs/>
                <w:color w:val="auto"/>
                <w:sz w:val="24"/>
                <w:szCs w:val="24"/>
              </w:rPr>
              <w:t xml:space="preserve">: </w:t>
            </w:r>
            <w:r>
              <w:rPr>
                <w:b w:val="0"/>
                <w:bCs/>
                <w:color w:val="auto"/>
                <w:sz w:val="24"/>
                <w:szCs w:val="24"/>
              </w:rPr>
              <w:t>We</w:t>
            </w:r>
            <w:r w:rsidRPr="0058655F">
              <w:rPr>
                <w:b w:val="0"/>
                <w:bCs/>
                <w:color w:val="auto"/>
                <w:sz w:val="24"/>
                <w:szCs w:val="24"/>
              </w:rPr>
              <w:t xml:space="preserve"> will ensure we are designing, </w:t>
            </w:r>
            <w:proofErr w:type="gramStart"/>
            <w:r w:rsidRPr="0058655F">
              <w:rPr>
                <w:b w:val="0"/>
                <w:bCs/>
                <w:color w:val="auto"/>
                <w:sz w:val="24"/>
                <w:szCs w:val="24"/>
              </w:rPr>
              <w:t>managing</w:t>
            </w:r>
            <w:proofErr w:type="gramEnd"/>
            <w:r w:rsidRPr="0058655F">
              <w:rPr>
                <w:b w:val="0"/>
                <w:bCs/>
                <w:color w:val="auto"/>
                <w:sz w:val="24"/>
                <w:szCs w:val="24"/>
              </w:rPr>
              <w:t xml:space="preserve"> and improving our processes so that they always consider building public confidence</w:t>
            </w:r>
            <w:r w:rsidR="009674A0">
              <w:rPr>
                <w:b w:val="0"/>
                <w:bCs/>
                <w:color w:val="auto"/>
                <w:sz w:val="24"/>
                <w:szCs w:val="24"/>
              </w:rPr>
              <w:t>,</w:t>
            </w:r>
            <w:r w:rsidRPr="0058655F">
              <w:rPr>
                <w:b w:val="0"/>
                <w:bCs/>
                <w:color w:val="auto"/>
                <w:sz w:val="24"/>
                <w:szCs w:val="24"/>
              </w:rPr>
              <w:t xml:space="preserve"> driving a culture in line with our force values and make consulted change where they are not.</w:t>
            </w:r>
          </w:p>
          <w:p w14:paraId="6BB9E253" w14:textId="77777777" w:rsidR="00E17154" w:rsidRDefault="00E17154" w:rsidP="00E17154">
            <w:pPr>
              <w:pStyle w:val="ListParagraph"/>
            </w:pPr>
          </w:p>
          <w:p w14:paraId="778DD612" w14:textId="77777777" w:rsidR="00CD55B6" w:rsidRPr="00E17154" w:rsidRDefault="00CD55B6" w:rsidP="00E17154">
            <w:pPr>
              <w:pStyle w:val="FrontCoverSubtitle"/>
              <w:framePr w:hSpace="0" w:wrap="auto" w:vAnchor="margin" w:hAnchor="text" w:yAlign="inline"/>
              <w:numPr>
                <w:ilvl w:val="0"/>
                <w:numId w:val="35"/>
              </w:numPr>
              <w:jc w:val="both"/>
              <w:rPr>
                <w:b w:val="0"/>
                <w:bCs/>
                <w:color w:val="auto"/>
                <w:sz w:val="24"/>
                <w:szCs w:val="24"/>
              </w:rPr>
            </w:pPr>
            <w:r w:rsidRPr="00E17154">
              <w:rPr>
                <w:color w:val="auto"/>
                <w:sz w:val="24"/>
                <w:szCs w:val="24"/>
              </w:rPr>
              <w:t>Partnership</w:t>
            </w:r>
            <w:r w:rsidRPr="00E17154">
              <w:rPr>
                <w:b w:val="0"/>
                <w:bCs/>
                <w:color w:val="auto"/>
                <w:sz w:val="24"/>
                <w:szCs w:val="24"/>
              </w:rPr>
              <w:t xml:space="preserve">: We will ensure we are reducing silo’s and working collaboratively across departments and with external partnerships, ethical </w:t>
            </w:r>
            <w:proofErr w:type="gramStart"/>
            <w:r w:rsidRPr="00E17154">
              <w:rPr>
                <w:b w:val="0"/>
                <w:bCs/>
                <w:color w:val="auto"/>
                <w:sz w:val="24"/>
                <w:szCs w:val="24"/>
              </w:rPr>
              <w:t>suppliers</w:t>
            </w:r>
            <w:proofErr w:type="gramEnd"/>
            <w:r w:rsidRPr="00E17154">
              <w:rPr>
                <w:b w:val="0"/>
                <w:bCs/>
                <w:color w:val="auto"/>
                <w:sz w:val="24"/>
                <w:szCs w:val="24"/>
              </w:rPr>
              <w:t xml:space="preserve"> and support services</w:t>
            </w:r>
            <w:r w:rsidR="00D62188" w:rsidRPr="00E17154">
              <w:rPr>
                <w:b w:val="0"/>
                <w:bCs/>
                <w:color w:val="auto"/>
                <w:sz w:val="24"/>
                <w:szCs w:val="24"/>
              </w:rPr>
              <w:t>.</w:t>
            </w:r>
            <w:r w:rsidRPr="00E17154">
              <w:rPr>
                <w:b w:val="0"/>
                <w:bCs/>
                <w:color w:val="auto"/>
                <w:sz w:val="24"/>
                <w:szCs w:val="24"/>
              </w:rPr>
              <w:t xml:space="preserve"> </w:t>
            </w:r>
          </w:p>
          <w:p w14:paraId="23DE523C" w14:textId="77777777" w:rsidR="00CD55B6" w:rsidRPr="0058655F" w:rsidRDefault="00CD55B6" w:rsidP="00CD55B6">
            <w:pPr>
              <w:pStyle w:val="FrontCoverSubtitle"/>
              <w:framePr w:hSpace="0" w:wrap="auto" w:vAnchor="margin" w:hAnchor="text" w:yAlign="inline"/>
              <w:ind w:left="1080"/>
              <w:jc w:val="both"/>
              <w:rPr>
                <w:b w:val="0"/>
                <w:bCs/>
                <w:color w:val="auto"/>
                <w:sz w:val="24"/>
                <w:szCs w:val="24"/>
              </w:rPr>
            </w:pPr>
          </w:p>
          <w:p w14:paraId="02194484" w14:textId="77777777" w:rsidR="00CD55B6" w:rsidRPr="0058655F" w:rsidRDefault="00CD55B6" w:rsidP="00A11E79">
            <w:pPr>
              <w:pStyle w:val="FrontCoverSubtitle"/>
              <w:framePr w:hSpace="0" w:wrap="auto" w:vAnchor="margin" w:hAnchor="text" w:yAlign="inline"/>
              <w:numPr>
                <w:ilvl w:val="0"/>
                <w:numId w:val="35"/>
              </w:numPr>
              <w:jc w:val="both"/>
              <w:rPr>
                <w:b w:val="0"/>
                <w:bCs/>
                <w:color w:val="auto"/>
                <w:sz w:val="24"/>
                <w:szCs w:val="24"/>
              </w:rPr>
            </w:pPr>
            <w:r w:rsidRPr="00385C7C">
              <w:rPr>
                <w:color w:val="auto"/>
                <w:sz w:val="24"/>
                <w:szCs w:val="24"/>
              </w:rPr>
              <w:t>Leadership</w:t>
            </w:r>
            <w:r w:rsidRPr="0058655F">
              <w:rPr>
                <w:b w:val="0"/>
                <w:bCs/>
                <w:color w:val="auto"/>
                <w:sz w:val="24"/>
                <w:szCs w:val="24"/>
              </w:rPr>
              <w:t xml:space="preserve">: </w:t>
            </w:r>
            <w:r>
              <w:rPr>
                <w:b w:val="0"/>
                <w:bCs/>
                <w:color w:val="auto"/>
                <w:sz w:val="24"/>
                <w:szCs w:val="24"/>
              </w:rPr>
              <w:t>We</w:t>
            </w:r>
            <w:r w:rsidRPr="0058655F">
              <w:rPr>
                <w:b w:val="0"/>
                <w:bCs/>
                <w:color w:val="auto"/>
                <w:sz w:val="24"/>
                <w:szCs w:val="24"/>
              </w:rPr>
              <w:t xml:space="preserve"> will ensure leaders at all levels are </w:t>
            </w:r>
            <w:r w:rsidRPr="00076338">
              <w:rPr>
                <w:b w:val="0"/>
                <w:bCs/>
                <w:color w:val="000000" w:themeColor="text1"/>
                <w:sz w:val="24"/>
                <w:szCs w:val="24"/>
              </w:rPr>
              <w:t>role</w:t>
            </w:r>
            <w:r w:rsidR="00D62188" w:rsidRPr="00076338">
              <w:rPr>
                <w:b w:val="0"/>
                <w:bCs/>
                <w:color w:val="000000" w:themeColor="text1"/>
                <w:sz w:val="24"/>
                <w:szCs w:val="24"/>
              </w:rPr>
              <w:t xml:space="preserve"> </w:t>
            </w:r>
            <w:r w:rsidRPr="00076338">
              <w:rPr>
                <w:b w:val="0"/>
                <w:bCs/>
                <w:color w:val="000000" w:themeColor="text1"/>
                <w:sz w:val="24"/>
                <w:szCs w:val="24"/>
              </w:rPr>
              <w:t>model</w:t>
            </w:r>
            <w:r w:rsidR="00D62188" w:rsidRPr="00076338">
              <w:rPr>
                <w:b w:val="0"/>
                <w:bCs/>
                <w:color w:val="000000" w:themeColor="text1"/>
                <w:sz w:val="24"/>
                <w:szCs w:val="24"/>
              </w:rPr>
              <w:t xml:space="preserve">s and display </w:t>
            </w:r>
            <w:r w:rsidRPr="00076338">
              <w:rPr>
                <w:b w:val="0"/>
                <w:bCs/>
                <w:color w:val="000000" w:themeColor="text1"/>
                <w:sz w:val="24"/>
                <w:szCs w:val="24"/>
              </w:rPr>
              <w:t xml:space="preserve">behaviours </w:t>
            </w:r>
            <w:r w:rsidRPr="0058655F">
              <w:rPr>
                <w:b w:val="0"/>
                <w:bCs/>
                <w:color w:val="auto"/>
                <w:sz w:val="24"/>
                <w:szCs w:val="24"/>
              </w:rPr>
              <w:t>that inspire trust and confidence internally and externally, based on o</w:t>
            </w:r>
            <w:r w:rsidRPr="00076338">
              <w:rPr>
                <w:b w:val="0"/>
                <w:bCs/>
                <w:color w:val="000000" w:themeColor="text1"/>
                <w:sz w:val="24"/>
                <w:szCs w:val="24"/>
              </w:rPr>
              <w:t>ur values and support their staff to do the same. A new leadership framework and strategy commenced in January 2022</w:t>
            </w:r>
            <w:r w:rsidR="00D62188" w:rsidRPr="00076338">
              <w:rPr>
                <w:b w:val="0"/>
                <w:bCs/>
                <w:color w:val="000000" w:themeColor="text1"/>
                <w:sz w:val="24"/>
                <w:szCs w:val="24"/>
              </w:rPr>
              <w:t xml:space="preserve">, supported by a </w:t>
            </w:r>
            <w:r w:rsidRPr="00076338">
              <w:rPr>
                <w:b w:val="0"/>
                <w:bCs/>
                <w:color w:val="000000" w:themeColor="text1"/>
                <w:sz w:val="24"/>
                <w:szCs w:val="24"/>
              </w:rPr>
              <w:t>leadership development programme</w:t>
            </w:r>
            <w:r w:rsidR="00D62188" w:rsidRPr="00076338">
              <w:rPr>
                <w:b w:val="0"/>
                <w:bCs/>
                <w:color w:val="000000" w:themeColor="text1"/>
                <w:sz w:val="24"/>
                <w:szCs w:val="24"/>
              </w:rPr>
              <w:t>.</w:t>
            </w:r>
            <w:r w:rsidRPr="00076338">
              <w:rPr>
                <w:b w:val="0"/>
                <w:bCs/>
                <w:color w:val="000000" w:themeColor="text1"/>
                <w:sz w:val="24"/>
                <w:szCs w:val="24"/>
              </w:rPr>
              <w:t xml:space="preserve"> </w:t>
            </w:r>
            <w:r>
              <w:rPr>
                <w:b w:val="0"/>
                <w:bCs/>
                <w:color w:val="auto"/>
                <w:sz w:val="24"/>
                <w:szCs w:val="24"/>
              </w:rPr>
              <w:t>The programme reinforces that everyone is a leader and expected to inspire trust and confidence in the force internally and externally.</w:t>
            </w:r>
          </w:p>
          <w:p w14:paraId="52E56223" w14:textId="77777777" w:rsidR="00CD55B6" w:rsidRPr="0058655F" w:rsidRDefault="00CD55B6" w:rsidP="00CD55B6">
            <w:pPr>
              <w:pStyle w:val="FrontCoverSubtitle"/>
              <w:framePr w:hSpace="0" w:wrap="auto" w:vAnchor="margin" w:hAnchor="text" w:yAlign="inline"/>
              <w:ind w:left="1080"/>
              <w:jc w:val="both"/>
              <w:rPr>
                <w:b w:val="0"/>
                <w:bCs/>
                <w:color w:val="auto"/>
                <w:sz w:val="24"/>
                <w:szCs w:val="24"/>
              </w:rPr>
            </w:pPr>
          </w:p>
          <w:p w14:paraId="19AF34F7" w14:textId="77777777" w:rsidR="00147118" w:rsidRDefault="00CD55B6" w:rsidP="00147118">
            <w:pPr>
              <w:pStyle w:val="FrontCoverSubtitle"/>
              <w:framePr w:hSpace="0" w:wrap="auto" w:vAnchor="margin" w:hAnchor="text" w:yAlign="inline"/>
              <w:numPr>
                <w:ilvl w:val="0"/>
                <w:numId w:val="35"/>
              </w:numPr>
              <w:jc w:val="both"/>
              <w:rPr>
                <w:b w:val="0"/>
                <w:bCs/>
                <w:color w:val="auto"/>
                <w:sz w:val="24"/>
                <w:szCs w:val="24"/>
              </w:rPr>
            </w:pPr>
            <w:r w:rsidRPr="00385C7C">
              <w:rPr>
                <w:color w:val="auto"/>
                <w:sz w:val="24"/>
                <w:szCs w:val="24"/>
              </w:rPr>
              <w:t>Communication</w:t>
            </w:r>
            <w:r w:rsidRPr="0058655F">
              <w:rPr>
                <w:b w:val="0"/>
                <w:bCs/>
                <w:color w:val="auto"/>
                <w:sz w:val="24"/>
                <w:szCs w:val="24"/>
              </w:rPr>
              <w:t xml:space="preserve"> </w:t>
            </w:r>
            <w:r w:rsidRPr="00385C7C">
              <w:rPr>
                <w:color w:val="auto"/>
                <w:sz w:val="24"/>
                <w:szCs w:val="24"/>
              </w:rPr>
              <w:t>&amp;</w:t>
            </w:r>
            <w:r w:rsidRPr="0058655F">
              <w:rPr>
                <w:b w:val="0"/>
                <w:bCs/>
                <w:color w:val="auto"/>
                <w:sz w:val="24"/>
                <w:szCs w:val="24"/>
              </w:rPr>
              <w:t xml:space="preserve"> </w:t>
            </w:r>
            <w:r w:rsidRPr="00385C7C">
              <w:rPr>
                <w:color w:val="auto"/>
                <w:sz w:val="24"/>
                <w:szCs w:val="24"/>
              </w:rPr>
              <w:t>Engagement</w:t>
            </w:r>
            <w:r w:rsidRPr="0058655F">
              <w:rPr>
                <w:b w:val="0"/>
                <w:bCs/>
                <w:color w:val="auto"/>
                <w:sz w:val="24"/>
                <w:szCs w:val="24"/>
              </w:rPr>
              <w:t xml:space="preserve">: </w:t>
            </w:r>
            <w:r>
              <w:rPr>
                <w:b w:val="0"/>
                <w:bCs/>
                <w:color w:val="auto"/>
                <w:sz w:val="24"/>
                <w:szCs w:val="24"/>
              </w:rPr>
              <w:t>We</w:t>
            </w:r>
            <w:r w:rsidRPr="0058655F">
              <w:rPr>
                <w:b w:val="0"/>
                <w:bCs/>
                <w:color w:val="auto"/>
                <w:sz w:val="24"/>
                <w:szCs w:val="24"/>
              </w:rPr>
              <w:t xml:space="preserve"> will ensure we communicate and engage with each other and the public in </w:t>
            </w:r>
            <w:r w:rsidR="00D62188">
              <w:rPr>
                <w:b w:val="0"/>
                <w:bCs/>
                <w:color w:val="auto"/>
                <w:sz w:val="24"/>
                <w:szCs w:val="24"/>
              </w:rPr>
              <w:t xml:space="preserve">line with </w:t>
            </w:r>
            <w:r w:rsidR="00D62188" w:rsidRPr="00076338">
              <w:rPr>
                <w:b w:val="0"/>
                <w:bCs/>
                <w:color w:val="000000" w:themeColor="text1"/>
                <w:sz w:val="24"/>
                <w:szCs w:val="24"/>
              </w:rPr>
              <w:t xml:space="preserve">individual </w:t>
            </w:r>
            <w:r w:rsidRPr="00076338">
              <w:rPr>
                <w:b w:val="0"/>
                <w:bCs/>
                <w:color w:val="000000" w:themeColor="text1"/>
                <w:sz w:val="24"/>
                <w:szCs w:val="24"/>
              </w:rPr>
              <w:t xml:space="preserve">needs </w:t>
            </w:r>
            <w:r w:rsidR="00D62188" w:rsidRPr="00076338">
              <w:rPr>
                <w:b w:val="0"/>
                <w:bCs/>
                <w:color w:val="000000" w:themeColor="text1"/>
                <w:sz w:val="24"/>
                <w:szCs w:val="24"/>
              </w:rPr>
              <w:t xml:space="preserve">which will build </w:t>
            </w:r>
            <w:r w:rsidRPr="00076338">
              <w:rPr>
                <w:b w:val="0"/>
                <w:bCs/>
                <w:color w:val="000000" w:themeColor="text1"/>
                <w:sz w:val="24"/>
                <w:szCs w:val="24"/>
              </w:rPr>
              <w:t xml:space="preserve">confidence in </w:t>
            </w:r>
            <w:r w:rsidRPr="0058655F">
              <w:rPr>
                <w:b w:val="0"/>
                <w:bCs/>
                <w:color w:val="auto"/>
                <w:sz w:val="24"/>
                <w:szCs w:val="24"/>
              </w:rPr>
              <w:t>our organisation. We will encourage open and honest communication where mistakes are learning opportunities and success is celebrated</w:t>
            </w:r>
            <w:r>
              <w:rPr>
                <w:b w:val="0"/>
                <w:bCs/>
                <w:color w:val="auto"/>
                <w:sz w:val="24"/>
                <w:szCs w:val="24"/>
              </w:rPr>
              <w:t>.</w:t>
            </w:r>
          </w:p>
          <w:p w14:paraId="07547A01" w14:textId="77777777" w:rsidR="00147118" w:rsidRDefault="00147118" w:rsidP="00147118">
            <w:pPr>
              <w:pStyle w:val="ListParagraph"/>
            </w:pPr>
          </w:p>
          <w:p w14:paraId="2126A8F6" w14:textId="178CB367" w:rsidR="00C37B47" w:rsidRDefault="00CD55B6" w:rsidP="00076338">
            <w:pPr>
              <w:pStyle w:val="FrontCoverSubtitle"/>
              <w:framePr w:hSpace="0" w:wrap="auto" w:vAnchor="margin" w:hAnchor="text" w:yAlign="inline"/>
              <w:numPr>
                <w:ilvl w:val="0"/>
                <w:numId w:val="35"/>
              </w:numPr>
              <w:jc w:val="both"/>
              <w:rPr>
                <w:b w:val="0"/>
                <w:bCs/>
                <w:color w:val="auto"/>
                <w:sz w:val="24"/>
                <w:szCs w:val="24"/>
              </w:rPr>
            </w:pPr>
            <w:r w:rsidRPr="00147118">
              <w:rPr>
                <w:color w:val="auto"/>
                <w:sz w:val="24"/>
                <w:szCs w:val="24"/>
              </w:rPr>
              <w:t>Performance</w:t>
            </w:r>
            <w:r w:rsidRPr="00147118">
              <w:rPr>
                <w:b w:val="0"/>
                <w:bCs/>
                <w:color w:val="auto"/>
                <w:sz w:val="24"/>
                <w:szCs w:val="24"/>
              </w:rPr>
              <w:t>: We will ensure we measure, monitor, manage and reward performance in a way that all staff understand.</w:t>
            </w:r>
            <w:r w:rsidR="00675F9D" w:rsidRPr="00147118">
              <w:rPr>
                <w:b w:val="0"/>
                <w:bCs/>
                <w:color w:val="auto"/>
                <w:sz w:val="24"/>
                <w:szCs w:val="24"/>
              </w:rPr>
              <w:t xml:space="preserve"> We will reduce demand on our frontline staff</w:t>
            </w:r>
            <w:r w:rsidR="00E81790" w:rsidRPr="00147118">
              <w:rPr>
                <w:b w:val="0"/>
                <w:bCs/>
                <w:color w:val="auto"/>
                <w:sz w:val="24"/>
                <w:szCs w:val="24"/>
              </w:rPr>
              <w:t xml:space="preserve"> and release capacity</w:t>
            </w:r>
            <w:r w:rsidR="00675F9D" w:rsidRPr="00147118">
              <w:rPr>
                <w:b w:val="0"/>
                <w:bCs/>
                <w:color w:val="auto"/>
                <w:sz w:val="24"/>
                <w:szCs w:val="24"/>
              </w:rPr>
              <w:t xml:space="preserve"> </w:t>
            </w:r>
            <w:r w:rsidR="00E81790" w:rsidRPr="00147118">
              <w:rPr>
                <w:b w:val="0"/>
                <w:bCs/>
                <w:color w:val="auto"/>
                <w:sz w:val="24"/>
                <w:szCs w:val="24"/>
              </w:rPr>
              <w:t xml:space="preserve">through </w:t>
            </w:r>
            <w:r w:rsidR="0080050F" w:rsidRPr="00147118">
              <w:rPr>
                <w:b w:val="0"/>
                <w:bCs/>
                <w:color w:val="auto"/>
                <w:sz w:val="24"/>
                <w:szCs w:val="24"/>
              </w:rPr>
              <w:t>investment in</w:t>
            </w:r>
            <w:r w:rsidR="00E81790" w:rsidRPr="00147118">
              <w:rPr>
                <w:b w:val="0"/>
                <w:bCs/>
                <w:color w:val="auto"/>
                <w:sz w:val="24"/>
                <w:szCs w:val="24"/>
              </w:rPr>
              <w:t xml:space="preserve"> innovation</w:t>
            </w:r>
            <w:r w:rsidR="007E585E">
              <w:rPr>
                <w:b w:val="0"/>
                <w:bCs/>
                <w:color w:val="auto"/>
                <w:sz w:val="24"/>
                <w:szCs w:val="24"/>
              </w:rPr>
              <w:t>.</w:t>
            </w:r>
          </w:p>
          <w:p w14:paraId="1620F70D" w14:textId="77777777" w:rsidR="007E585E" w:rsidRDefault="007E585E" w:rsidP="007E585E">
            <w:pPr>
              <w:pStyle w:val="ListParagraph"/>
              <w:rPr>
                <w:b/>
                <w:bCs/>
              </w:rPr>
            </w:pPr>
          </w:p>
          <w:p w14:paraId="0BA00D0A" w14:textId="09B26CF7" w:rsidR="007E585E" w:rsidRPr="00C37B47" w:rsidRDefault="007E585E" w:rsidP="007E585E">
            <w:pPr>
              <w:pStyle w:val="FrontCoverSubtitle"/>
              <w:framePr w:hSpace="0" w:wrap="auto" w:vAnchor="margin" w:hAnchor="text" w:yAlign="inline"/>
              <w:ind w:left="1800"/>
              <w:jc w:val="both"/>
              <w:rPr>
                <w:b w:val="0"/>
                <w:bCs/>
                <w:color w:val="auto"/>
                <w:sz w:val="24"/>
                <w:szCs w:val="24"/>
              </w:rPr>
            </w:pPr>
            <w:r>
              <w:rPr>
                <w:b w:val="0"/>
                <w:bCs/>
                <w:color w:val="auto"/>
                <w:sz w:val="24"/>
                <w:szCs w:val="24"/>
              </w:rPr>
              <w:t xml:space="preserve"> </w:t>
            </w:r>
          </w:p>
          <w:p w14:paraId="5043CB0F" w14:textId="77777777" w:rsidR="00C37B47" w:rsidRDefault="00C37B47" w:rsidP="00C37B47">
            <w:pPr>
              <w:pStyle w:val="ListParagraph"/>
              <w:rPr>
                <w:b/>
                <w:bCs/>
                <w:color w:val="000000" w:themeColor="text1"/>
              </w:rPr>
            </w:pPr>
          </w:p>
          <w:p w14:paraId="07459315" w14:textId="4AECE570" w:rsidR="00076338" w:rsidRPr="00B40235" w:rsidRDefault="00076338" w:rsidP="00B40235">
            <w:pPr>
              <w:pStyle w:val="FrontCoverSubtitle"/>
              <w:framePr w:hSpace="0" w:wrap="auto" w:vAnchor="margin" w:hAnchor="text" w:yAlign="inline"/>
              <w:ind w:left="1800"/>
              <w:jc w:val="both"/>
              <w:rPr>
                <w:b w:val="0"/>
                <w:bCs/>
                <w:color w:val="auto"/>
                <w:sz w:val="24"/>
                <w:szCs w:val="24"/>
              </w:rPr>
            </w:pPr>
          </w:p>
          <w:p w14:paraId="6537F28F" w14:textId="77777777" w:rsidR="00076338" w:rsidRPr="00076338" w:rsidRDefault="00076338" w:rsidP="00076338">
            <w:pPr>
              <w:pStyle w:val="FrontCoverSubtitle"/>
              <w:framePr w:hSpace="0" w:wrap="auto" w:vAnchor="margin" w:hAnchor="text" w:yAlign="inline"/>
              <w:ind w:left="1800"/>
              <w:jc w:val="both"/>
              <w:rPr>
                <w:b w:val="0"/>
                <w:bCs/>
                <w:color w:val="auto"/>
                <w:sz w:val="24"/>
                <w:szCs w:val="24"/>
              </w:rPr>
            </w:pPr>
          </w:p>
          <w:p w14:paraId="7095AA85" w14:textId="77777777" w:rsidR="00CE5010" w:rsidRDefault="00C256FA" w:rsidP="00C256FA">
            <w:pPr>
              <w:pStyle w:val="FrontCoverSubtitle"/>
              <w:framePr w:hSpace="0" w:wrap="auto" w:vAnchor="margin" w:hAnchor="text" w:yAlign="inline"/>
              <w:numPr>
                <w:ilvl w:val="0"/>
                <w:numId w:val="16"/>
              </w:numPr>
              <w:rPr>
                <w:b w:val="0"/>
                <w:bCs/>
                <w:color w:val="auto"/>
                <w:sz w:val="24"/>
                <w:szCs w:val="24"/>
              </w:rPr>
            </w:pPr>
            <w:r>
              <w:rPr>
                <w:sz w:val="32"/>
                <w:szCs w:val="32"/>
              </w:rPr>
              <w:lastRenderedPageBreak/>
              <w:t xml:space="preserve">The Operational Delivery </w:t>
            </w:r>
            <w:r w:rsidRPr="002D4D94">
              <w:rPr>
                <w:sz w:val="32"/>
                <w:szCs w:val="32"/>
              </w:rPr>
              <w:t>Plan</w:t>
            </w:r>
          </w:p>
          <w:p w14:paraId="6DFB9E20" w14:textId="77777777" w:rsidR="00CE5010" w:rsidRDefault="00CE5010" w:rsidP="00DE5E25">
            <w:pPr>
              <w:pStyle w:val="FrontCoverSubtitle"/>
              <w:framePr w:hSpace="0" w:wrap="auto" w:vAnchor="margin" w:hAnchor="text" w:yAlign="inline"/>
              <w:jc w:val="both"/>
              <w:rPr>
                <w:b w:val="0"/>
                <w:bCs/>
                <w:color w:val="auto"/>
                <w:sz w:val="24"/>
                <w:szCs w:val="24"/>
              </w:rPr>
            </w:pPr>
          </w:p>
          <w:tbl>
            <w:tblPr>
              <w:tblStyle w:val="GridTable4-Accent1"/>
              <w:tblW w:w="0" w:type="auto"/>
              <w:tblLook w:val="04A0" w:firstRow="1" w:lastRow="0" w:firstColumn="1" w:lastColumn="0" w:noHBand="0" w:noVBand="1"/>
            </w:tblPr>
            <w:tblGrid>
              <w:gridCol w:w="2139"/>
              <w:gridCol w:w="2478"/>
              <w:gridCol w:w="3457"/>
              <w:gridCol w:w="1851"/>
              <w:gridCol w:w="1666"/>
              <w:gridCol w:w="2096"/>
            </w:tblGrid>
            <w:tr w:rsidR="00520FC5" w14:paraId="72C2BC63" w14:textId="77777777" w:rsidTr="00DF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Pr>
                <w:p w14:paraId="7B49CDF4" w14:textId="77777777" w:rsidR="00520FC5" w:rsidRDefault="00520FC5" w:rsidP="0049324F">
                  <w:pPr>
                    <w:framePr w:hSpace="180" w:wrap="around" w:vAnchor="text" w:hAnchor="margin" w:x="-612" w:y="875"/>
                    <w:rPr>
                      <w:b w:val="0"/>
                      <w:bCs w:val="0"/>
                    </w:rPr>
                  </w:pPr>
                  <w:r>
                    <w:t xml:space="preserve">                                                                                      </w:t>
                  </w:r>
                  <w:r w:rsidRPr="00051BA2">
                    <w:t xml:space="preserve">Keep neighbourhoods </w:t>
                  </w:r>
                  <w:proofErr w:type="gramStart"/>
                  <w:r w:rsidRPr="00051BA2">
                    <w:t>safe</w:t>
                  </w:r>
                  <w:proofErr w:type="gramEnd"/>
                </w:p>
                <w:p w14:paraId="70DF9E56" w14:textId="77777777" w:rsidR="00520FC5" w:rsidRDefault="00520FC5" w:rsidP="0049324F">
                  <w:pPr>
                    <w:framePr w:hSpace="180" w:wrap="around" w:vAnchor="text" w:hAnchor="margin" w:x="-612" w:y="875"/>
                  </w:pPr>
                </w:p>
              </w:tc>
            </w:tr>
            <w:tr w:rsidR="00520FC5" w14:paraId="5BDEC815" w14:textId="77777777" w:rsidTr="00DF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49D7D2" w14:textId="77777777" w:rsidR="00520FC5" w:rsidRPr="00803C10" w:rsidRDefault="00520FC5" w:rsidP="0049324F">
                  <w:pPr>
                    <w:framePr w:hSpace="180" w:wrap="around" w:vAnchor="text" w:hAnchor="margin" w:x="-612" w:y="875"/>
                    <w:rPr>
                      <w:b w:val="0"/>
                      <w:bCs w:val="0"/>
                    </w:rPr>
                  </w:pPr>
                  <w:r w:rsidRPr="00803C10">
                    <w:rPr>
                      <w:b w:val="0"/>
                      <w:bCs w:val="0"/>
                    </w:rPr>
                    <w:t>Police and Crime Plan Key Commitments</w:t>
                  </w:r>
                </w:p>
              </w:tc>
              <w:tc>
                <w:tcPr>
                  <w:tcW w:w="0" w:type="auto"/>
                </w:tcPr>
                <w:p w14:paraId="6651BEE5" w14:textId="77777777" w:rsidR="00A355D3" w:rsidRDefault="00520FC5"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 xml:space="preserve">Police and Crime Plan Key </w:t>
                  </w:r>
                  <w:r w:rsidR="00A355D3">
                    <w:t>Activity</w:t>
                  </w:r>
                </w:p>
              </w:tc>
              <w:tc>
                <w:tcPr>
                  <w:tcW w:w="0" w:type="auto"/>
                </w:tcPr>
                <w:p w14:paraId="16D934E7" w14:textId="77777777" w:rsidR="00520FC5" w:rsidRDefault="00A355D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Gwent Police’s Key Activity</w:t>
                  </w:r>
                  <w:r w:rsidR="00717DCC">
                    <w:t xml:space="preserve"> Under </w:t>
                  </w:r>
                  <w:r w:rsidR="00520FC5">
                    <w:t>Chief’s Delivery Plan</w:t>
                  </w:r>
                  <w:r w:rsidR="00717DCC">
                    <w:t xml:space="preserve"> </w:t>
                  </w:r>
                  <w:r w:rsidR="00520FC5">
                    <w:t>to Achieve</w:t>
                  </w:r>
                  <w:r w:rsidR="00D541D4">
                    <w:t xml:space="preserve"> </w:t>
                  </w:r>
                  <w:r w:rsidR="00717DCC">
                    <w:t>PCC Priority</w:t>
                  </w:r>
                </w:p>
              </w:tc>
              <w:tc>
                <w:tcPr>
                  <w:tcW w:w="0" w:type="auto"/>
                </w:tcPr>
                <w:p w14:paraId="250FD257" w14:textId="77777777" w:rsidR="00520FC5" w:rsidRDefault="00520FC5"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Supporting Strategies and Plans</w:t>
                  </w:r>
                </w:p>
              </w:tc>
              <w:tc>
                <w:tcPr>
                  <w:tcW w:w="0" w:type="auto"/>
                </w:tcPr>
                <w:p w14:paraId="22D5325E" w14:textId="77777777" w:rsidR="00520FC5" w:rsidRDefault="00520FC5"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Governance</w:t>
                  </w:r>
                </w:p>
              </w:tc>
              <w:tc>
                <w:tcPr>
                  <w:tcW w:w="0" w:type="auto"/>
                </w:tcPr>
                <w:p w14:paraId="69A76609" w14:textId="77777777" w:rsidR="00520FC5" w:rsidRDefault="00520FC5"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Monitoring Outcomes</w:t>
                  </w:r>
                </w:p>
              </w:tc>
            </w:tr>
            <w:tr w:rsidR="00520FC5" w14:paraId="13B4306B" w14:textId="77777777" w:rsidTr="00DF78A1">
              <w:tc>
                <w:tcPr>
                  <w:cnfStyle w:val="001000000000" w:firstRow="0" w:lastRow="0" w:firstColumn="1" w:lastColumn="0" w:oddVBand="0" w:evenVBand="0" w:oddHBand="0" w:evenHBand="0" w:firstRowFirstColumn="0" w:firstRowLastColumn="0" w:lastRowFirstColumn="0" w:lastRowLastColumn="0"/>
                  <w:tcW w:w="0" w:type="auto"/>
                </w:tcPr>
                <w:p w14:paraId="570F46A2" w14:textId="77777777" w:rsidR="00520FC5" w:rsidRPr="00AF3A10" w:rsidRDefault="00520FC5" w:rsidP="0049324F">
                  <w:pPr>
                    <w:framePr w:hSpace="180" w:wrap="around" w:vAnchor="text" w:hAnchor="margin" w:x="-612" w:y="875"/>
                    <w:rPr>
                      <w:b w:val="0"/>
                      <w:bCs w:val="0"/>
                    </w:rPr>
                  </w:pPr>
                  <w:r w:rsidRPr="00AF3A10">
                    <w:rPr>
                      <w:b w:val="0"/>
                      <w:bCs w:val="0"/>
                    </w:rPr>
                    <w:t>Reduce public order offences and anti-social behaviour and the number of people who repeatedly carry out these acts.</w:t>
                  </w:r>
                </w:p>
                <w:p w14:paraId="44E871BC" w14:textId="77777777" w:rsidR="00520FC5" w:rsidRPr="00AF3A10" w:rsidRDefault="00520FC5" w:rsidP="0049324F">
                  <w:pPr>
                    <w:framePr w:hSpace="180" w:wrap="around" w:vAnchor="text" w:hAnchor="margin" w:x="-612" w:y="875"/>
                    <w:rPr>
                      <w:b w:val="0"/>
                      <w:bCs w:val="0"/>
                    </w:rPr>
                  </w:pPr>
                </w:p>
                <w:p w14:paraId="24D4B8CA" w14:textId="77777777" w:rsidR="00520FC5" w:rsidRPr="00AF3A10" w:rsidRDefault="00520FC5" w:rsidP="0049324F">
                  <w:pPr>
                    <w:framePr w:hSpace="180" w:wrap="around" w:vAnchor="text" w:hAnchor="margin" w:x="-612" w:y="875"/>
                    <w:rPr>
                      <w:b w:val="0"/>
                      <w:bCs w:val="0"/>
                    </w:rPr>
                  </w:pPr>
                  <w:r w:rsidRPr="00AF3A10">
                    <w:rPr>
                      <w:b w:val="0"/>
                      <w:bCs w:val="0"/>
                    </w:rPr>
                    <w:t>Reduce acquisitive crime and repeat offenders.</w:t>
                  </w:r>
                </w:p>
                <w:p w14:paraId="144A5D23" w14:textId="77777777" w:rsidR="00520FC5" w:rsidRPr="00AF3A10" w:rsidRDefault="00520FC5" w:rsidP="0049324F">
                  <w:pPr>
                    <w:framePr w:hSpace="180" w:wrap="around" w:vAnchor="text" w:hAnchor="margin" w:x="-612" w:y="875"/>
                    <w:rPr>
                      <w:b w:val="0"/>
                      <w:bCs w:val="0"/>
                    </w:rPr>
                  </w:pPr>
                </w:p>
                <w:p w14:paraId="492BB2C1" w14:textId="77777777" w:rsidR="00520FC5" w:rsidRPr="00AF3A10" w:rsidRDefault="00520FC5" w:rsidP="0049324F">
                  <w:pPr>
                    <w:framePr w:hSpace="180" w:wrap="around" w:vAnchor="text" w:hAnchor="margin" w:x="-612" w:y="875"/>
                    <w:rPr>
                      <w:b w:val="0"/>
                      <w:bCs w:val="0"/>
                    </w:rPr>
                  </w:pPr>
                  <w:r w:rsidRPr="00AF3A10">
                    <w:rPr>
                      <w:b w:val="0"/>
                      <w:bCs w:val="0"/>
                    </w:rPr>
                    <w:t>Improve the safety of roads throughout Gwent.</w:t>
                  </w:r>
                </w:p>
                <w:p w14:paraId="738610EB" w14:textId="77777777" w:rsidR="00520FC5" w:rsidRPr="00AF3A10" w:rsidRDefault="00520FC5" w:rsidP="0049324F">
                  <w:pPr>
                    <w:framePr w:hSpace="180" w:wrap="around" w:vAnchor="text" w:hAnchor="margin" w:x="-612" w:y="875"/>
                    <w:rPr>
                      <w:b w:val="0"/>
                      <w:bCs w:val="0"/>
                    </w:rPr>
                  </w:pPr>
                </w:p>
                <w:p w14:paraId="34E45E63" w14:textId="77777777" w:rsidR="00520FC5" w:rsidRPr="00AF3A10" w:rsidRDefault="00520FC5" w:rsidP="0049324F">
                  <w:pPr>
                    <w:framePr w:hSpace="180" w:wrap="around" w:vAnchor="text" w:hAnchor="margin" w:x="-612" w:y="875"/>
                    <w:rPr>
                      <w:b w:val="0"/>
                      <w:bCs w:val="0"/>
                    </w:rPr>
                  </w:pPr>
                  <w:r w:rsidRPr="00AF3A10">
                    <w:rPr>
                      <w:b w:val="0"/>
                      <w:bCs w:val="0"/>
                    </w:rPr>
                    <w:t>Commission and invest in effective crime prevention initiatives</w:t>
                  </w:r>
                </w:p>
              </w:tc>
              <w:tc>
                <w:tcPr>
                  <w:tcW w:w="0" w:type="auto"/>
                </w:tcPr>
                <w:p w14:paraId="10189EEC"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Deterring criminals through new and innovative crime prevention initiatives, such as We Don’t Buy Crime and multi-agency Problem Solving Hubs.</w:t>
                  </w:r>
                </w:p>
                <w:p w14:paraId="637805D2"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356412B"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Reducing re-offending through offender management and diversion programmes that tackle criminal behaviours and address offender needs, such as drug and alcohol misuse or lack of housing.</w:t>
                  </w:r>
                </w:p>
                <w:p w14:paraId="463F29E8"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3EF2C01"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Working with partners to identify and address crime and anti-social behaviour hotspots using integrated multi-agency action.</w:t>
                  </w:r>
                </w:p>
                <w:p w14:paraId="5A00B601"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Supporting communities to develop resilience to crime, by providing crime prevention advice.</w:t>
                  </w:r>
                </w:p>
                <w:p w14:paraId="3B7B4B86"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F5F19BD"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Improving the safety of our roads through targeted enforcement and the strategic placement of </w:t>
                  </w:r>
                  <w:proofErr w:type="spellStart"/>
                  <w:r>
                    <w:t>GoSafe</w:t>
                  </w:r>
                  <w:proofErr w:type="spellEnd"/>
                  <w:r>
                    <w:t xml:space="preserve"> speed camera vans throughout Gwent</w:t>
                  </w:r>
                </w:p>
                <w:p w14:paraId="3A0FF5F2"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tc>
              <w:tc>
                <w:tcPr>
                  <w:tcW w:w="0" w:type="auto"/>
                </w:tcPr>
                <w:p w14:paraId="360FCE73" w14:textId="77777777" w:rsidR="005A0F27" w:rsidRPr="00611FBE" w:rsidRDefault="001426A3"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r>
                    <w:rPr>
                      <w:b w:val="0"/>
                      <w:bCs/>
                      <w:color w:val="auto"/>
                      <w:sz w:val="22"/>
                      <w:szCs w:val="22"/>
                    </w:rPr>
                    <w:lastRenderedPageBreak/>
                    <w:t>We will</w:t>
                  </w:r>
                  <w:r w:rsidR="00C52680" w:rsidRPr="00611FBE">
                    <w:rPr>
                      <w:b w:val="0"/>
                      <w:bCs/>
                      <w:color w:val="auto"/>
                      <w:sz w:val="22"/>
                      <w:szCs w:val="22"/>
                    </w:rPr>
                    <w:t xml:space="preserve"> </w:t>
                  </w:r>
                  <w:r w:rsidR="00520FC5" w:rsidRPr="00611FBE">
                    <w:rPr>
                      <w:b w:val="0"/>
                      <w:bCs/>
                      <w:color w:val="auto"/>
                      <w:sz w:val="22"/>
                      <w:szCs w:val="22"/>
                    </w:rPr>
                    <w:t xml:space="preserve">reduce public order crime, incidents of anti-social behaviour and </w:t>
                  </w:r>
                  <w:r>
                    <w:rPr>
                      <w:b w:val="0"/>
                      <w:bCs/>
                      <w:color w:val="auto"/>
                      <w:sz w:val="22"/>
                      <w:szCs w:val="22"/>
                    </w:rPr>
                    <w:t xml:space="preserve">neighbourhood and </w:t>
                  </w:r>
                  <w:r w:rsidR="00520FC5" w:rsidRPr="00611FBE">
                    <w:rPr>
                      <w:b w:val="0"/>
                      <w:bCs/>
                      <w:color w:val="auto"/>
                      <w:sz w:val="22"/>
                      <w:szCs w:val="22"/>
                    </w:rPr>
                    <w:t xml:space="preserve">acquisitive crime. We will achieve this </w:t>
                  </w:r>
                  <w:r>
                    <w:rPr>
                      <w:b w:val="0"/>
                      <w:bCs/>
                      <w:color w:val="auto"/>
                      <w:sz w:val="22"/>
                      <w:szCs w:val="22"/>
                    </w:rPr>
                    <w:t>through</w:t>
                  </w:r>
                  <w:r w:rsidR="00BF23AE" w:rsidRPr="00611FBE">
                    <w:rPr>
                      <w:b w:val="0"/>
                      <w:bCs/>
                      <w:color w:val="auto"/>
                      <w:sz w:val="22"/>
                      <w:szCs w:val="22"/>
                    </w:rPr>
                    <w:t xml:space="preserve"> </w:t>
                  </w:r>
                  <w:r w:rsidR="00520FC5" w:rsidRPr="00611FBE">
                    <w:rPr>
                      <w:b w:val="0"/>
                      <w:bCs/>
                      <w:color w:val="auto"/>
                      <w:sz w:val="22"/>
                      <w:szCs w:val="22"/>
                    </w:rPr>
                    <w:t xml:space="preserve">Neighbourhood Policing </w:t>
                  </w:r>
                  <w:r>
                    <w:rPr>
                      <w:b w:val="0"/>
                      <w:bCs/>
                      <w:color w:val="auto"/>
                      <w:sz w:val="22"/>
                      <w:szCs w:val="22"/>
                    </w:rPr>
                    <w:t xml:space="preserve">and </w:t>
                  </w:r>
                  <w:r w:rsidR="00520FC5" w:rsidRPr="00611FBE">
                    <w:rPr>
                      <w:b w:val="0"/>
                      <w:bCs/>
                      <w:color w:val="auto"/>
                      <w:sz w:val="22"/>
                      <w:szCs w:val="22"/>
                    </w:rPr>
                    <w:t xml:space="preserve">Partnerships, </w:t>
                  </w:r>
                  <w:r>
                    <w:rPr>
                      <w:b w:val="0"/>
                      <w:bCs/>
                      <w:color w:val="auto"/>
                      <w:sz w:val="22"/>
                      <w:szCs w:val="22"/>
                    </w:rPr>
                    <w:t xml:space="preserve">our </w:t>
                  </w:r>
                  <w:r w:rsidR="00520FC5" w:rsidRPr="00611FBE">
                    <w:rPr>
                      <w:b w:val="0"/>
                      <w:bCs/>
                      <w:color w:val="auto"/>
                      <w:sz w:val="22"/>
                      <w:szCs w:val="22"/>
                    </w:rPr>
                    <w:t>We Don’t Buy Crime initiative</w:t>
                  </w:r>
                  <w:r>
                    <w:rPr>
                      <w:b w:val="0"/>
                      <w:bCs/>
                      <w:color w:val="auto"/>
                      <w:sz w:val="22"/>
                      <w:szCs w:val="22"/>
                    </w:rPr>
                    <w:t>s</w:t>
                  </w:r>
                  <w:r w:rsidR="00520FC5" w:rsidRPr="00611FBE">
                    <w:rPr>
                      <w:b w:val="0"/>
                      <w:bCs/>
                      <w:color w:val="auto"/>
                      <w:sz w:val="22"/>
                      <w:szCs w:val="22"/>
                    </w:rPr>
                    <w:t xml:space="preserve"> and</w:t>
                  </w:r>
                  <w:r>
                    <w:rPr>
                      <w:b w:val="0"/>
                      <w:bCs/>
                      <w:color w:val="auto"/>
                      <w:sz w:val="22"/>
                      <w:szCs w:val="22"/>
                    </w:rPr>
                    <w:t xml:space="preserve"> utilising our </w:t>
                  </w:r>
                  <w:r w:rsidRPr="00611FBE">
                    <w:rPr>
                      <w:b w:val="0"/>
                      <w:bCs/>
                      <w:color w:val="auto"/>
                      <w:sz w:val="22"/>
                      <w:szCs w:val="22"/>
                    </w:rPr>
                    <w:t>problem</w:t>
                  </w:r>
                  <w:r w:rsidR="00520FC5" w:rsidRPr="00611FBE">
                    <w:rPr>
                      <w:b w:val="0"/>
                      <w:bCs/>
                      <w:color w:val="auto"/>
                      <w:sz w:val="22"/>
                      <w:szCs w:val="22"/>
                    </w:rPr>
                    <w:t>-solving hubs.</w:t>
                  </w:r>
                  <w:r w:rsidR="002318DC" w:rsidRPr="00611FBE">
                    <w:rPr>
                      <w:b w:val="0"/>
                      <w:bCs/>
                      <w:color w:val="auto"/>
                      <w:sz w:val="22"/>
                      <w:szCs w:val="22"/>
                    </w:rPr>
                    <w:t xml:space="preserve"> </w:t>
                  </w:r>
                </w:p>
                <w:p w14:paraId="5630AD66" w14:textId="77777777" w:rsidR="002318DC" w:rsidRDefault="002318DC"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p>
                <w:p w14:paraId="181E4ACD" w14:textId="77777777" w:rsidR="00163FC2" w:rsidRDefault="00163FC2"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r w:rsidRPr="00841429">
                    <w:rPr>
                      <w:b w:val="0"/>
                      <w:bCs/>
                      <w:color w:val="auto"/>
                      <w:sz w:val="22"/>
                      <w:szCs w:val="22"/>
                    </w:rPr>
                    <w:t>We will focus on reducing the demand caused by repeat offenders through effective offender management and continue to improve the services we provide to our repeat victims</w:t>
                  </w:r>
                  <w:r>
                    <w:rPr>
                      <w:b w:val="0"/>
                      <w:bCs/>
                      <w:color w:val="auto"/>
                      <w:sz w:val="22"/>
                      <w:szCs w:val="22"/>
                    </w:rPr>
                    <w:t>. We will maximise the capability of our Integrated Offender Management Teams, build on our Wales Integrated Serious and Dangerous Offender Management, Multi Agency Tasking and Coordination protocol and Multi Agency Child Exploitation schemes with our partners.</w:t>
                  </w:r>
                </w:p>
                <w:p w14:paraId="363709A3" w14:textId="77777777" w:rsidR="000D63C8" w:rsidRDefault="000D63C8"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 xml:space="preserve">We will prioritise and act upon relevant intelligence to disrupt the supply of drugs and alcohol that causes the most harm in our communities and we will robustly investigate crimes.  We will also work with partners to educate, </w:t>
                  </w:r>
                  <w:proofErr w:type="gramStart"/>
                  <w:r>
                    <w:t>prevent</w:t>
                  </w:r>
                  <w:proofErr w:type="gramEnd"/>
                  <w:r>
                    <w:t xml:space="preserve"> and support those whose substance abuse is a factor in their offending behaviour.  We will ensure our officers are supported with specialist advice when dealing with drug offences in custody.</w:t>
                  </w:r>
                </w:p>
                <w:p w14:paraId="61829076" w14:textId="77777777" w:rsidR="001B50FE" w:rsidRDefault="001B50FE"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p>
                <w:p w14:paraId="5C974EA7" w14:textId="77777777" w:rsidR="001B50FE" w:rsidRDefault="001B50FE"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r>
                    <w:rPr>
                      <w:b w:val="0"/>
                      <w:bCs/>
                      <w:color w:val="auto"/>
                      <w:sz w:val="22"/>
                      <w:szCs w:val="22"/>
                    </w:rPr>
                    <w:t xml:space="preserve">We will expand our use of diversionary schemes to prevent re-offending.  </w:t>
                  </w:r>
                </w:p>
                <w:p w14:paraId="2BA226A1" w14:textId="77777777" w:rsidR="001C437B" w:rsidRDefault="001C437B"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p>
                <w:p w14:paraId="40F8C3D6" w14:textId="77777777" w:rsidR="001C437B" w:rsidRPr="00804CF2" w:rsidRDefault="001C437B"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r w:rsidRPr="001C437B">
                    <w:rPr>
                      <w:b w:val="0"/>
                      <w:bCs/>
                      <w:color w:val="auto"/>
                      <w:sz w:val="22"/>
                      <w:szCs w:val="22"/>
                    </w:rPr>
                    <w:t>We will take advantage of the opportunities provided by the Safer Streets project which provides funding for crime prevention improvements in key areas of the community investment to local projects including Safer Streets Business Accreditation Schemes and provides support to vulnerable people in our communities. We will increase our use of Design Out Crime Officers</w:t>
                  </w:r>
                  <w:r w:rsidR="00F4650D">
                    <w:rPr>
                      <w:b w:val="0"/>
                      <w:bCs/>
                      <w:color w:val="auto"/>
                      <w:sz w:val="22"/>
                      <w:szCs w:val="22"/>
                    </w:rPr>
                    <w:t xml:space="preserve"> and provide timely crime prevention advice.</w:t>
                  </w:r>
                </w:p>
                <w:p w14:paraId="69045AFE" w14:textId="77777777" w:rsidR="00B958C0" w:rsidRDefault="00B958C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3330B5">
                    <w:lastRenderedPageBreak/>
                    <w:t xml:space="preserve">Policing the road networks of Gwent is key in our crime reduction strategy. Our Roads Policing Specialist Operations team </w:t>
                  </w:r>
                  <w:r>
                    <w:t xml:space="preserve">will </w:t>
                  </w:r>
                  <w:r w:rsidRPr="003330B5">
                    <w:t>deny criminals the use of our road networks by increasing the numbers of offenders brought to justice. We</w:t>
                  </w:r>
                  <w:r>
                    <w:t xml:space="preserve"> will</w:t>
                  </w:r>
                  <w:r w:rsidRPr="003330B5">
                    <w:t xml:space="preserve"> continue to work in partnership with the Wales Road Casualty Reduction through initiatives such as Operation Snap and Operation Utah to target illegal road users.</w:t>
                  </w:r>
                </w:p>
                <w:p w14:paraId="17AD93B2" w14:textId="77777777" w:rsidR="00B958C0" w:rsidRDefault="00B958C0"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p>
                <w:p w14:paraId="6943B2BD" w14:textId="77777777" w:rsidR="00DF0983" w:rsidRDefault="00DF0983"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r>
                    <w:rPr>
                      <w:b w:val="0"/>
                      <w:bCs/>
                      <w:color w:val="auto"/>
                      <w:sz w:val="22"/>
                      <w:szCs w:val="22"/>
                    </w:rPr>
                    <w:t xml:space="preserve">We will meet the demands of Operation Uplift and increase the numbers of Police Officers to </w:t>
                  </w:r>
                  <w:r w:rsidR="00494799">
                    <w:rPr>
                      <w:b w:val="0"/>
                      <w:bCs/>
                      <w:color w:val="auto"/>
                      <w:sz w:val="22"/>
                      <w:szCs w:val="22"/>
                    </w:rPr>
                    <w:t>over 1500. We will also increase our CSO establishment and work toward a</w:t>
                  </w:r>
                  <w:r w:rsidR="00072AEE">
                    <w:rPr>
                      <w:b w:val="0"/>
                      <w:bCs/>
                      <w:color w:val="auto"/>
                      <w:sz w:val="22"/>
                      <w:szCs w:val="22"/>
                    </w:rPr>
                    <w:t xml:space="preserve"> target of 182 CSOs. This will </w:t>
                  </w:r>
                  <w:r w:rsidR="00072AEE" w:rsidRPr="00072AEE">
                    <w:rPr>
                      <w:b w:val="0"/>
                      <w:bCs/>
                      <w:color w:val="auto"/>
                      <w:sz w:val="22"/>
                      <w:szCs w:val="22"/>
                    </w:rPr>
                    <w:t>improve visibility and re-assurance across our communities.</w:t>
                  </w:r>
                </w:p>
                <w:p w14:paraId="0DE4B5B7" w14:textId="77777777" w:rsidR="00072AEE" w:rsidRPr="00611FBE" w:rsidRDefault="00072AEE"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p>
                <w:p w14:paraId="570FC3E8" w14:textId="77777777" w:rsidR="002318DC" w:rsidRDefault="002318DC"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r w:rsidRPr="00611FBE">
                    <w:rPr>
                      <w:b w:val="0"/>
                      <w:bCs/>
                      <w:color w:val="auto"/>
                      <w:sz w:val="22"/>
                      <w:szCs w:val="22"/>
                    </w:rPr>
                    <w:t xml:space="preserve">We will work to increase the amount of crime we solve </w:t>
                  </w:r>
                  <w:r w:rsidR="00382C28" w:rsidRPr="00611FBE">
                    <w:rPr>
                      <w:b w:val="0"/>
                      <w:bCs/>
                      <w:color w:val="auto"/>
                      <w:sz w:val="22"/>
                      <w:szCs w:val="22"/>
                    </w:rPr>
                    <w:t xml:space="preserve">through the introduction </w:t>
                  </w:r>
                  <w:r w:rsidR="00C81051" w:rsidRPr="00611FBE">
                    <w:rPr>
                      <w:b w:val="0"/>
                      <w:bCs/>
                      <w:color w:val="auto"/>
                      <w:sz w:val="22"/>
                      <w:szCs w:val="22"/>
                    </w:rPr>
                    <w:t>of dedicated</w:t>
                  </w:r>
                  <w:r w:rsidR="005A3D7B" w:rsidRPr="00611FBE">
                    <w:rPr>
                      <w:b w:val="0"/>
                      <w:bCs/>
                      <w:color w:val="auto"/>
                      <w:sz w:val="22"/>
                      <w:szCs w:val="22"/>
                    </w:rPr>
                    <w:t xml:space="preserve"> investigative teams and development of our Investigation Strategy. We will</w:t>
                  </w:r>
                  <w:r w:rsidR="003E232B" w:rsidRPr="00611FBE">
                    <w:rPr>
                      <w:b w:val="0"/>
                      <w:bCs/>
                      <w:color w:val="auto"/>
                      <w:sz w:val="22"/>
                      <w:szCs w:val="22"/>
                    </w:rPr>
                    <w:t xml:space="preserve"> </w:t>
                  </w:r>
                  <w:r w:rsidR="00C81051" w:rsidRPr="00611FBE">
                    <w:rPr>
                      <w:b w:val="0"/>
                      <w:bCs/>
                      <w:color w:val="auto"/>
                      <w:sz w:val="22"/>
                      <w:szCs w:val="22"/>
                    </w:rPr>
                    <w:t>seek to increase our use</w:t>
                  </w:r>
                  <w:r w:rsidR="004F12EF" w:rsidRPr="00611FBE">
                    <w:rPr>
                      <w:b w:val="0"/>
                      <w:bCs/>
                      <w:color w:val="auto"/>
                      <w:sz w:val="22"/>
                      <w:szCs w:val="22"/>
                    </w:rPr>
                    <w:t xml:space="preserve"> of court disposals</w:t>
                  </w:r>
                  <w:r w:rsidR="00486F96">
                    <w:rPr>
                      <w:b w:val="0"/>
                      <w:bCs/>
                      <w:color w:val="auto"/>
                      <w:sz w:val="22"/>
                      <w:szCs w:val="22"/>
                    </w:rPr>
                    <w:t xml:space="preserve"> to assist in this aim.</w:t>
                  </w:r>
                </w:p>
                <w:p w14:paraId="66204FF1" w14:textId="77777777" w:rsidR="005A0F27" w:rsidRPr="00611FBE" w:rsidRDefault="005A0F27"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p>
                <w:p w14:paraId="5E80E19D" w14:textId="77777777" w:rsidR="00520FC5" w:rsidRDefault="005A0F27"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r w:rsidRPr="00611FBE">
                    <w:rPr>
                      <w:b w:val="0"/>
                      <w:bCs/>
                      <w:color w:val="auto"/>
                      <w:sz w:val="22"/>
                      <w:szCs w:val="22"/>
                    </w:rPr>
                    <w:lastRenderedPageBreak/>
                    <w:t>We will remain key partners of the Gwent Public Service Board</w:t>
                  </w:r>
                  <w:r w:rsidR="000D7209" w:rsidRPr="00611FBE">
                    <w:rPr>
                      <w:b w:val="0"/>
                      <w:bCs/>
                      <w:color w:val="auto"/>
                      <w:sz w:val="22"/>
                      <w:szCs w:val="22"/>
                    </w:rPr>
                    <w:t xml:space="preserve"> and </w:t>
                  </w:r>
                  <w:r w:rsidR="006034AA" w:rsidRPr="00611FBE">
                    <w:rPr>
                      <w:b w:val="0"/>
                      <w:bCs/>
                      <w:color w:val="auto"/>
                      <w:sz w:val="22"/>
                      <w:szCs w:val="22"/>
                    </w:rPr>
                    <w:t xml:space="preserve">use the </w:t>
                  </w:r>
                  <w:r w:rsidR="00A051D4" w:rsidRPr="00611FBE">
                    <w:rPr>
                      <w:b w:val="0"/>
                      <w:bCs/>
                      <w:color w:val="auto"/>
                      <w:sz w:val="22"/>
                      <w:szCs w:val="22"/>
                    </w:rPr>
                    <w:t>principles</w:t>
                  </w:r>
                  <w:r w:rsidR="006034AA" w:rsidRPr="00611FBE">
                    <w:rPr>
                      <w:b w:val="0"/>
                      <w:bCs/>
                      <w:color w:val="auto"/>
                      <w:sz w:val="22"/>
                      <w:szCs w:val="22"/>
                    </w:rPr>
                    <w:t xml:space="preserve"> of the Future </w:t>
                  </w:r>
                  <w:r w:rsidR="00A051D4" w:rsidRPr="00611FBE">
                    <w:rPr>
                      <w:b w:val="0"/>
                      <w:bCs/>
                      <w:color w:val="auto"/>
                      <w:sz w:val="22"/>
                      <w:szCs w:val="22"/>
                    </w:rPr>
                    <w:t>Generations</w:t>
                  </w:r>
                  <w:r w:rsidR="006034AA" w:rsidRPr="00611FBE">
                    <w:rPr>
                      <w:b w:val="0"/>
                      <w:bCs/>
                      <w:color w:val="auto"/>
                      <w:sz w:val="22"/>
                      <w:szCs w:val="22"/>
                    </w:rPr>
                    <w:t xml:space="preserve"> Act to </w:t>
                  </w:r>
                  <w:r w:rsidR="00A051D4" w:rsidRPr="00611FBE">
                    <w:rPr>
                      <w:b w:val="0"/>
                      <w:bCs/>
                      <w:color w:val="auto"/>
                      <w:sz w:val="22"/>
                      <w:szCs w:val="22"/>
                    </w:rPr>
                    <w:t xml:space="preserve">focus our </w:t>
                  </w:r>
                  <w:r w:rsidR="007A64B5" w:rsidRPr="00611FBE">
                    <w:rPr>
                      <w:b w:val="0"/>
                      <w:bCs/>
                      <w:color w:val="auto"/>
                      <w:sz w:val="22"/>
                      <w:szCs w:val="22"/>
                    </w:rPr>
                    <w:t>partners</w:t>
                  </w:r>
                  <w:r w:rsidR="00A051D4" w:rsidRPr="00611FBE">
                    <w:rPr>
                      <w:b w:val="0"/>
                      <w:bCs/>
                      <w:color w:val="auto"/>
                      <w:sz w:val="22"/>
                      <w:szCs w:val="22"/>
                    </w:rPr>
                    <w:t xml:space="preserve"> on </w:t>
                  </w:r>
                  <w:r w:rsidR="007A64B5" w:rsidRPr="00611FBE">
                    <w:rPr>
                      <w:b w:val="0"/>
                      <w:bCs/>
                      <w:color w:val="auto"/>
                      <w:sz w:val="22"/>
                      <w:szCs w:val="22"/>
                    </w:rPr>
                    <w:t xml:space="preserve">keeping neighbourhoods safe </w:t>
                  </w:r>
                  <w:r w:rsidR="00A051D4" w:rsidRPr="00611FBE">
                    <w:rPr>
                      <w:b w:val="0"/>
                      <w:bCs/>
                      <w:color w:val="auto"/>
                      <w:sz w:val="22"/>
                      <w:szCs w:val="22"/>
                    </w:rPr>
                    <w:t>through the development of a Gwent</w:t>
                  </w:r>
                  <w:r w:rsidR="00A513B7">
                    <w:rPr>
                      <w:b w:val="0"/>
                      <w:bCs/>
                      <w:color w:val="auto"/>
                      <w:sz w:val="22"/>
                      <w:szCs w:val="22"/>
                    </w:rPr>
                    <w:t xml:space="preserve"> </w:t>
                  </w:r>
                  <w:r w:rsidR="00A051D4" w:rsidRPr="00611FBE">
                    <w:rPr>
                      <w:b w:val="0"/>
                      <w:bCs/>
                      <w:color w:val="auto"/>
                      <w:sz w:val="22"/>
                      <w:szCs w:val="22"/>
                    </w:rPr>
                    <w:t xml:space="preserve">wide Community </w:t>
                  </w:r>
                  <w:r w:rsidR="007A64B5" w:rsidRPr="00611FBE">
                    <w:rPr>
                      <w:b w:val="0"/>
                      <w:bCs/>
                      <w:color w:val="auto"/>
                      <w:sz w:val="22"/>
                      <w:szCs w:val="22"/>
                    </w:rPr>
                    <w:t>Safety</w:t>
                  </w:r>
                  <w:r w:rsidR="00A051D4" w:rsidRPr="00611FBE">
                    <w:rPr>
                      <w:b w:val="0"/>
                      <w:bCs/>
                      <w:color w:val="auto"/>
                      <w:sz w:val="22"/>
                      <w:szCs w:val="22"/>
                    </w:rPr>
                    <w:t xml:space="preserve"> partnership</w:t>
                  </w:r>
                  <w:r w:rsidR="00A051D4">
                    <w:rPr>
                      <w:b w:val="0"/>
                      <w:bCs/>
                      <w:color w:val="auto"/>
                      <w:sz w:val="22"/>
                      <w:szCs w:val="22"/>
                    </w:rPr>
                    <w:t xml:space="preserve">. </w:t>
                  </w:r>
                </w:p>
                <w:p w14:paraId="2DBF0D7D" w14:textId="77777777" w:rsidR="00AB7325" w:rsidRDefault="00AB7325"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p>
                <w:p w14:paraId="53BE03E7" w14:textId="77777777" w:rsidR="00AB7325" w:rsidRDefault="00AB7325" w:rsidP="0049324F">
                  <w:pPr>
                    <w:pStyle w:val="FrontCoverSubtitle"/>
                    <w:framePr w:wrap="around" w:x="-612"/>
                    <w:cnfStyle w:val="000000000000" w:firstRow="0" w:lastRow="0" w:firstColumn="0" w:lastColumn="0" w:oddVBand="0" w:evenVBand="0" w:oddHBand="0" w:evenHBand="0" w:firstRowFirstColumn="0" w:firstRowLastColumn="0" w:lastRowFirstColumn="0" w:lastRowLastColumn="0"/>
                    <w:rPr>
                      <w:b w:val="0"/>
                      <w:bCs/>
                      <w:color w:val="auto"/>
                      <w:sz w:val="22"/>
                      <w:szCs w:val="22"/>
                    </w:rPr>
                  </w:pPr>
                  <w:r w:rsidRPr="00AB7325">
                    <w:rPr>
                      <w:b w:val="0"/>
                      <w:bCs/>
                      <w:color w:val="auto"/>
                      <w:sz w:val="22"/>
                      <w:szCs w:val="22"/>
                    </w:rPr>
                    <w:t>We are committed to working with our Blue Light Partners to improve our response to the public</w:t>
                  </w:r>
                  <w:r w:rsidR="009B5A8C">
                    <w:rPr>
                      <w:b w:val="0"/>
                      <w:bCs/>
                      <w:color w:val="auto"/>
                      <w:sz w:val="22"/>
                      <w:szCs w:val="22"/>
                    </w:rPr>
                    <w:t xml:space="preserve"> by holding m</w:t>
                  </w:r>
                  <w:r w:rsidRPr="00AB7325">
                    <w:rPr>
                      <w:b w:val="0"/>
                      <w:bCs/>
                      <w:color w:val="auto"/>
                      <w:sz w:val="22"/>
                      <w:szCs w:val="22"/>
                    </w:rPr>
                    <w:t>eetings</w:t>
                  </w:r>
                  <w:r w:rsidR="009B5A8C">
                    <w:rPr>
                      <w:b w:val="0"/>
                      <w:bCs/>
                      <w:color w:val="auto"/>
                      <w:sz w:val="22"/>
                      <w:szCs w:val="22"/>
                    </w:rPr>
                    <w:t xml:space="preserve"> at</w:t>
                  </w:r>
                  <w:r w:rsidRPr="00AB7325">
                    <w:rPr>
                      <w:b w:val="0"/>
                      <w:bCs/>
                      <w:color w:val="auto"/>
                      <w:sz w:val="22"/>
                      <w:szCs w:val="22"/>
                    </w:rPr>
                    <w:t xml:space="preserve"> strategic and </w:t>
                  </w:r>
                  <w:r w:rsidR="00453777">
                    <w:rPr>
                      <w:b w:val="0"/>
                      <w:bCs/>
                      <w:color w:val="auto"/>
                      <w:sz w:val="22"/>
                      <w:szCs w:val="22"/>
                    </w:rPr>
                    <w:t>t</w:t>
                  </w:r>
                  <w:r w:rsidRPr="00AB7325">
                    <w:rPr>
                      <w:b w:val="0"/>
                      <w:bCs/>
                      <w:color w:val="auto"/>
                      <w:sz w:val="22"/>
                      <w:szCs w:val="22"/>
                    </w:rPr>
                    <w:t>actical level</w:t>
                  </w:r>
                  <w:r w:rsidR="009B5A8C">
                    <w:rPr>
                      <w:b w:val="0"/>
                      <w:bCs/>
                      <w:color w:val="auto"/>
                      <w:sz w:val="22"/>
                      <w:szCs w:val="22"/>
                    </w:rPr>
                    <w:t xml:space="preserve"> where we jointly r</w:t>
                  </w:r>
                  <w:r w:rsidRPr="00AB7325">
                    <w:rPr>
                      <w:b w:val="0"/>
                      <w:bCs/>
                      <w:color w:val="auto"/>
                      <w:sz w:val="22"/>
                      <w:szCs w:val="22"/>
                    </w:rPr>
                    <w:t>eview and understand performance issues and take learning into each organisation to improve processes.</w:t>
                  </w:r>
                </w:p>
                <w:p w14:paraId="6B62F1B3" w14:textId="77777777" w:rsidR="006E756D" w:rsidRDefault="006E756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1B6386D" w14:textId="77777777" w:rsidR="00812EF6" w:rsidRDefault="00812EF6"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Our </w:t>
                  </w:r>
                  <w:r w:rsidR="00922B51">
                    <w:t>Specialist</w:t>
                  </w:r>
                  <w:r>
                    <w:t xml:space="preserve"> </w:t>
                  </w:r>
                  <w:r w:rsidR="00922B51">
                    <w:t>Public</w:t>
                  </w:r>
                  <w:r>
                    <w:t xml:space="preserve"> Order </w:t>
                  </w:r>
                  <w:r w:rsidR="00922B51">
                    <w:t xml:space="preserve">and event </w:t>
                  </w:r>
                  <w:r w:rsidR="00A9243C">
                    <w:t xml:space="preserve">teams </w:t>
                  </w:r>
                  <w:r>
                    <w:t>will police protest</w:t>
                  </w:r>
                  <w:r w:rsidR="00922B51">
                    <w:t xml:space="preserve"> and events in a proportionate way that builds community </w:t>
                  </w:r>
                  <w:r w:rsidR="00AF6A4C">
                    <w:t>confidence</w:t>
                  </w:r>
                  <w:r w:rsidR="00922B51">
                    <w:t>.</w:t>
                  </w:r>
                </w:p>
                <w:p w14:paraId="02F2C34E" w14:textId="77777777" w:rsidR="00FD19F2" w:rsidRDefault="00FD19F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4897E40" w14:textId="77777777" w:rsidR="00AF6A4C" w:rsidRDefault="00FD19F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work with the </w:t>
                  </w:r>
                  <w:proofErr w:type="gramStart"/>
                  <w:r>
                    <w:t>All Wales Schools</w:t>
                  </w:r>
                  <w:proofErr w:type="gramEnd"/>
                  <w:r>
                    <w:t xml:space="preserve"> Liaison Programme and the Youth Offending Services to divert young people from offending behaviour.</w:t>
                  </w:r>
                </w:p>
                <w:p w14:paraId="680A4E5D" w14:textId="77777777" w:rsidR="003F6A8E" w:rsidRDefault="003F6A8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48821CC" w14:textId="77777777" w:rsidR="003F6A8E" w:rsidRDefault="00155EB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develop a problem-solving structure that operates in </w:t>
                  </w:r>
                  <w:r>
                    <w:lastRenderedPageBreak/>
                    <w:t xml:space="preserve">our </w:t>
                  </w:r>
                  <w:r w:rsidR="00F1333F">
                    <w:t>operational</w:t>
                  </w:r>
                  <w:r>
                    <w:t xml:space="preserve"> units </w:t>
                  </w:r>
                  <w:proofErr w:type="gramStart"/>
                  <w:r>
                    <w:t>and also</w:t>
                  </w:r>
                  <w:proofErr w:type="gramEnd"/>
                  <w:r>
                    <w:t xml:space="preserve"> provides </w:t>
                  </w:r>
                  <w:r w:rsidR="00F1333F">
                    <w:t>central analytical support to our officers.</w:t>
                  </w:r>
                  <w:r w:rsidR="000C67ED">
                    <w:t xml:space="preserve"> This will include a tailored approach to repeat victims, suspects and locations </w:t>
                  </w:r>
                  <w:r w:rsidR="00796870">
                    <w:t>through our Harm and Vulnerability Co-</w:t>
                  </w:r>
                  <w:r w:rsidR="00D7303E">
                    <w:t>coordinators</w:t>
                  </w:r>
                  <w:r w:rsidR="00796870">
                    <w:t>.</w:t>
                  </w:r>
                </w:p>
                <w:p w14:paraId="19219836" w14:textId="77777777" w:rsidR="00AF6A4C" w:rsidRDefault="00AF6A4C"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B018F71" w14:textId="77777777" w:rsidR="005A0F27" w:rsidRDefault="00A44F2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w:t>
                  </w:r>
                  <w:r w:rsidR="00985F44">
                    <w:t xml:space="preserve">review our approach to apprehending suspects to ensure swift arrests. </w:t>
                  </w:r>
                </w:p>
                <w:p w14:paraId="296FEF7D" w14:textId="77777777" w:rsidR="00D77173" w:rsidRDefault="00D77173"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4DF12A8" w14:textId="77777777" w:rsidR="00D77173" w:rsidRDefault="00D77173"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successfully make the transition to the new bail management rules and procedures. </w:t>
                  </w:r>
                </w:p>
                <w:p w14:paraId="7194DBDC" w14:textId="77777777" w:rsidR="00F64A92" w:rsidRDefault="00F64A9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3E7B91D" w14:textId="77777777" w:rsidR="00217C9E" w:rsidRDefault="00217C9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continue to drive and embed our Joint Engagement &amp; communication strategy and plan</w:t>
                  </w:r>
                  <w:r w:rsidR="00EE4340">
                    <w:t xml:space="preserve"> through our</w:t>
                  </w:r>
                  <w:r>
                    <w:t xml:space="preserve"> Neighbourhood</w:t>
                  </w:r>
                  <w:r w:rsidR="00CC3A52">
                    <w:t xml:space="preserve"> </w:t>
                  </w:r>
                  <w:r w:rsidR="00EE4340">
                    <w:t>T</w:t>
                  </w:r>
                  <w:r>
                    <w:t xml:space="preserve">eams </w:t>
                  </w:r>
                  <w:r w:rsidR="00943D3A">
                    <w:t>aligned to the Neighbourhood Toolkit and in line with APP.</w:t>
                  </w:r>
                </w:p>
                <w:p w14:paraId="769D0D3C" w14:textId="77777777" w:rsidR="00217C9E" w:rsidRDefault="00217C9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7BFC613" w14:textId="77777777" w:rsidR="00F64A92" w:rsidRDefault="00967038"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continue to</w:t>
                  </w:r>
                  <w:r w:rsidR="00217C9E">
                    <w:t xml:space="preserve"> </w:t>
                  </w:r>
                  <w:r>
                    <w:t>develop</w:t>
                  </w:r>
                  <w:r w:rsidR="00217C9E">
                    <w:t xml:space="preserve"> digital platforms </w:t>
                  </w:r>
                  <w:r>
                    <w:t>including</w:t>
                  </w:r>
                  <w:r w:rsidR="00217C9E">
                    <w:t xml:space="preserve"> Facebook and Twitter to relay key messages and provide reassurance to members of the public, KINS, Councillors and key partner agencies.</w:t>
                  </w:r>
                </w:p>
              </w:tc>
              <w:tc>
                <w:tcPr>
                  <w:tcW w:w="0" w:type="auto"/>
                </w:tcPr>
                <w:p w14:paraId="00A1F794"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BB7BC9">
                    <w:lastRenderedPageBreak/>
                    <w:t>Crime and Demand Reduction Strategy</w:t>
                  </w:r>
                </w:p>
                <w:p w14:paraId="54CD245A" w14:textId="77777777" w:rsidR="00520FC5" w:rsidRPr="00BB7BC9"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0966691"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BB7BC9">
                    <w:t>Neighbourhood Policing Strategy</w:t>
                  </w:r>
                </w:p>
                <w:p w14:paraId="1231BE67" w14:textId="77777777" w:rsidR="00520FC5" w:rsidRPr="00BB7BC9"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3E9F447"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BB7BC9">
                    <w:t>RPSO Strategy</w:t>
                  </w:r>
                </w:p>
                <w:p w14:paraId="36FEB5B0" w14:textId="77777777" w:rsidR="00520FC5" w:rsidRPr="00BB7BC9"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0D95236"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BB7BC9">
                    <w:t>RPSO Delivery Plan</w:t>
                  </w:r>
                </w:p>
                <w:p w14:paraId="30D7AA69" w14:textId="77777777" w:rsidR="00520FC5" w:rsidRPr="00BB7BC9"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F94DFCE"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BB7BC9">
                    <w:rPr>
                      <w:rFonts w:cs="Arial"/>
                      <w:color w:val="000000"/>
                      <w:lang w:eastAsia="en-GB"/>
                    </w:rPr>
                    <w:t>Serious Violence Prevention Strategy</w:t>
                  </w:r>
                </w:p>
                <w:p w14:paraId="7196D064" w14:textId="77777777" w:rsidR="00520FC5" w:rsidRPr="00BB7BC9"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p w14:paraId="0F1403B1"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BB7BC9">
                    <w:rPr>
                      <w:rFonts w:cs="Arial"/>
                      <w:color w:val="000000"/>
                      <w:lang w:eastAsia="en-GB"/>
                    </w:rPr>
                    <w:t>Serious Violent Crime Delivery Plan</w:t>
                  </w:r>
                </w:p>
                <w:p w14:paraId="34FF1C98" w14:textId="77777777" w:rsidR="00520FC5" w:rsidRPr="00BB7BC9"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p w14:paraId="123DE71E" w14:textId="77777777" w:rsidR="00520FC5" w:rsidRPr="00BB7BC9"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lang w:eastAsia="en-GB"/>
                    </w:rPr>
                  </w:pPr>
                  <w:r w:rsidRPr="00BB7BC9">
                    <w:rPr>
                      <w:rFonts w:cs="Arial"/>
                      <w:lang w:eastAsia="en-GB"/>
                    </w:rPr>
                    <w:t>Drugs Strategy</w:t>
                  </w:r>
                </w:p>
                <w:p w14:paraId="6D072C0D"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lang w:eastAsia="en-GB"/>
                    </w:rPr>
                  </w:pPr>
                </w:p>
                <w:p w14:paraId="14CC2FC9"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lang w:eastAsia="en-GB"/>
                    </w:rPr>
                  </w:pPr>
                  <w:r w:rsidRPr="00BB7BC9">
                    <w:rPr>
                      <w:rFonts w:cs="Arial"/>
                      <w:lang w:eastAsia="en-GB"/>
                    </w:rPr>
                    <w:t>S</w:t>
                  </w:r>
                  <w:r>
                    <w:rPr>
                      <w:rFonts w:cs="Arial"/>
                      <w:lang w:eastAsia="en-GB"/>
                    </w:rPr>
                    <w:t xml:space="preserve">erious </w:t>
                  </w:r>
                </w:p>
                <w:p w14:paraId="1DA7BB50"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BB7BC9">
                    <w:rPr>
                      <w:rFonts w:cs="Arial"/>
                      <w:lang w:eastAsia="en-GB"/>
                    </w:rPr>
                    <w:lastRenderedPageBreak/>
                    <w:t>O</w:t>
                  </w:r>
                  <w:r>
                    <w:rPr>
                      <w:rFonts w:cs="Arial"/>
                      <w:lang w:eastAsia="en-GB"/>
                    </w:rPr>
                    <w:t xml:space="preserve">rganised </w:t>
                  </w:r>
                  <w:r w:rsidRPr="00BB7BC9">
                    <w:rPr>
                      <w:rFonts w:cs="Arial"/>
                      <w:lang w:eastAsia="en-GB"/>
                    </w:rPr>
                    <w:t>C</w:t>
                  </w:r>
                  <w:r>
                    <w:rPr>
                      <w:rFonts w:cs="Arial"/>
                      <w:lang w:eastAsia="en-GB"/>
                    </w:rPr>
                    <w:t>rime</w:t>
                  </w:r>
                  <w:r w:rsidRPr="00BB7BC9">
                    <w:rPr>
                      <w:rFonts w:cs="Arial"/>
                      <w:lang w:eastAsia="en-GB"/>
                    </w:rPr>
                    <w:t xml:space="preserve"> Strategy</w:t>
                  </w:r>
                </w:p>
              </w:tc>
              <w:tc>
                <w:tcPr>
                  <w:tcW w:w="0" w:type="auto"/>
                </w:tcPr>
                <w:p w14:paraId="3CD3FA02"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Operational Performance Board (ACC- Monthly)</w:t>
                  </w:r>
                </w:p>
                <w:p w14:paraId="48A21919"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4C13048" w14:textId="617A09B4" w:rsidR="00520FC5" w:rsidRPr="00EE3244"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Scrutiny Executive Board (DCC)</w:t>
                  </w:r>
                </w:p>
              </w:tc>
              <w:tc>
                <w:tcPr>
                  <w:tcW w:w="0" w:type="auto"/>
                </w:tcPr>
                <w:p w14:paraId="3DAB989F"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EE3244">
                    <w:t xml:space="preserve">Reduce the amount of crime committed in </w:t>
                  </w:r>
                  <w:proofErr w:type="gramStart"/>
                  <w:r w:rsidRPr="00EE3244">
                    <w:t>Gwent</w:t>
                  </w:r>
                  <w:proofErr w:type="gramEnd"/>
                </w:p>
                <w:p w14:paraId="6BD18F9B" w14:textId="77777777" w:rsidR="00520FC5" w:rsidRPr="00EE3244"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3C7D00F"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EE3244">
                    <w:t xml:space="preserve">Reduce the amount of all recorded </w:t>
                  </w:r>
                  <w:proofErr w:type="gramStart"/>
                  <w:r w:rsidRPr="00EE3244">
                    <w:t>crime</w:t>
                  </w:r>
                  <w:proofErr w:type="gramEnd"/>
                  <w:r w:rsidRPr="00EE3244">
                    <w:t xml:space="preserve"> </w:t>
                  </w:r>
                </w:p>
                <w:p w14:paraId="238601FE" w14:textId="77777777" w:rsidR="00520FC5" w:rsidRPr="00EE3244"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9E8FBD5"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EE3244">
                    <w:t xml:space="preserve">Reduce the </w:t>
                  </w:r>
                  <w:r>
                    <w:t>number</w:t>
                  </w:r>
                  <w:r w:rsidRPr="00EE3244">
                    <w:t xml:space="preserve"> of Dwelling Burglaries</w:t>
                  </w:r>
                </w:p>
                <w:p w14:paraId="0F3CABC7" w14:textId="77777777" w:rsidR="00520FC5" w:rsidRPr="00EE3244"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A8BB3FB" w14:textId="77777777" w:rsidR="00520FC5" w:rsidRPr="00EE3244"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EE3244">
                    <w:t xml:space="preserve">Reduce the </w:t>
                  </w:r>
                  <w:r>
                    <w:t>number</w:t>
                  </w:r>
                  <w:r w:rsidRPr="00EE3244">
                    <w:t xml:space="preserve"> of Serious Violent </w:t>
                  </w:r>
                  <w:proofErr w:type="gramStart"/>
                  <w:r w:rsidRPr="00EE3244">
                    <w:t>crime</w:t>
                  </w:r>
                  <w:r>
                    <w:t>s</w:t>
                  </w:r>
                  <w:proofErr w:type="gramEnd"/>
                </w:p>
                <w:p w14:paraId="6084818A"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EE3244">
                    <w:t>Reduce</w:t>
                  </w:r>
                  <w:r>
                    <w:t xml:space="preserve"> </w:t>
                  </w:r>
                  <w:r w:rsidRPr="00EE3244">
                    <w:t>Neighbourhood Crime (Dwelling Burglary/</w:t>
                  </w:r>
                  <w:r w:rsidRPr="00EE3244" w:rsidDel="00CA501A">
                    <w:t xml:space="preserve"> </w:t>
                  </w:r>
                  <w:r w:rsidRPr="00EE3244">
                    <w:t>vehicle</w:t>
                  </w:r>
                  <w:r>
                    <w:t xml:space="preserve"> crime</w:t>
                  </w:r>
                  <w:r w:rsidRPr="00EE3244">
                    <w:t xml:space="preserve"> / Personal Robbery)</w:t>
                  </w:r>
                </w:p>
                <w:p w14:paraId="5B08B5D1" w14:textId="77777777" w:rsidR="00520FC5" w:rsidRPr="00EE3244"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84CD67B"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EE3244">
                    <w:t>Reduce the number of repeat victims</w:t>
                  </w:r>
                  <w:r>
                    <w:t xml:space="preserve"> of </w:t>
                  </w:r>
                  <w:proofErr w:type="gramStart"/>
                  <w:r>
                    <w:t>crime</w:t>
                  </w:r>
                  <w:proofErr w:type="gramEnd"/>
                </w:p>
                <w:p w14:paraId="16DEB4AB" w14:textId="77777777" w:rsidR="00520FC5" w:rsidRPr="00EE3244"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1736ECA" w14:textId="77777777" w:rsidR="00520FC5" w:rsidRPr="00EE3244"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EE3244">
                    <w:t xml:space="preserve">Reduce homicides/ Deaths on the </w:t>
                  </w:r>
                  <w:proofErr w:type="gramStart"/>
                  <w:r w:rsidRPr="00EE3244">
                    <w:t>road</w:t>
                  </w:r>
                  <w:proofErr w:type="gramEnd"/>
                </w:p>
                <w:p w14:paraId="0AD9C6F4" w14:textId="77777777" w:rsidR="00520FC5" w:rsidRDefault="00520FC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tc>
            </w:tr>
          </w:tbl>
          <w:p w14:paraId="4B1F511A" w14:textId="77777777" w:rsidR="002B4607" w:rsidRDefault="002B4607" w:rsidP="004318E7"/>
          <w:p w14:paraId="65F9C3DC" w14:textId="77777777" w:rsidR="000D63C8" w:rsidRDefault="000D63C8" w:rsidP="004318E7"/>
          <w:tbl>
            <w:tblPr>
              <w:tblStyle w:val="GridTable4-Accent1"/>
              <w:tblW w:w="0" w:type="auto"/>
              <w:tblLook w:val="04A0" w:firstRow="1" w:lastRow="0" w:firstColumn="1" w:lastColumn="0" w:noHBand="0" w:noVBand="1"/>
            </w:tblPr>
            <w:tblGrid>
              <w:gridCol w:w="2232"/>
              <w:gridCol w:w="2574"/>
              <w:gridCol w:w="3624"/>
              <w:gridCol w:w="1836"/>
              <w:gridCol w:w="1580"/>
              <w:gridCol w:w="1841"/>
            </w:tblGrid>
            <w:tr w:rsidR="0079687A" w14:paraId="68E2FFE4" w14:textId="77777777" w:rsidTr="002B46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Pr>
                <w:p w14:paraId="7D71C73B" w14:textId="77777777" w:rsidR="0079687A" w:rsidRDefault="00D21D45" w:rsidP="0049324F">
                  <w:pPr>
                    <w:framePr w:hSpace="180" w:wrap="around" w:vAnchor="text" w:hAnchor="margin" w:x="-612" w:y="875"/>
                  </w:pPr>
                  <w:r>
                    <w:lastRenderedPageBreak/>
                    <w:t xml:space="preserve">                                                                                        </w:t>
                  </w:r>
                  <w:r w:rsidR="0079687A" w:rsidRPr="00ED2F55">
                    <w:t xml:space="preserve">Combat </w:t>
                  </w:r>
                  <w:r>
                    <w:t>S</w:t>
                  </w:r>
                  <w:r w:rsidR="0079687A" w:rsidRPr="00ED2F55">
                    <w:t xml:space="preserve">erious </w:t>
                  </w:r>
                  <w:r>
                    <w:t>C</w:t>
                  </w:r>
                  <w:r w:rsidR="0079687A" w:rsidRPr="00ED2F55">
                    <w:t>rime</w:t>
                  </w:r>
                </w:p>
              </w:tc>
            </w:tr>
            <w:tr w:rsidR="00C829AA" w14:paraId="36A6CF3D" w14:textId="77777777" w:rsidTr="002B4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D52830" w14:textId="77777777" w:rsidR="00465563" w:rsidRDefault="00465563" w:rsidP="0049324F">
                  <w:pPr>
                    <w:framePr w:hSpace="180" w:wrap="around" w:vAnchor="text" w:hAnchor="margin" w:x="-612" w:y="875"/>
                  </w:pPr>
                  <w:r w:rsidRPr="00803C10">
                    <w:rPr>
                      <w:b w:val="0"/>
                      <w:bCs w:val="0"/>
                    </w:rPr>
                    <w:t>Police and Crime Plan Key Commitments</w:t>
                  </w:r>
                </w:p>
              </w:tc>
              <w:tc>
                <w:tcPr>
                  <w:tcW w:w="0" w:type="auto"/>
                </w:tcPr>
                <w:p w14:paraId="155CF120"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Police and Crime Plan Key Activity</w:t>
                  </w:r>
                </w:p>
              </w:tc>
              <w:tc>
                <w:tcPr>
                  <w:tcW w:w="0" w:type="auto"/>
                </w:tcPr>
                <w:p w14:paraId="6B7AC564"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Gwent Police’s Key Activity Under Chief’s Delivery Plan to Achieve PCC Priority</w:t>
                  </w:r>
                </w:p>
              </w:tc>
              <w:tc>
                <w:tcPr>
                  <w:tcW w:w="0" w:type="auto"/>
                </w:tcPr>
                <w:p w14:paraId="4F1372D5"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Supporting Strategies and Plans</w:t>
                  </w:r>
                </w:p>
              </w:tc>
              <w:tc>
                <w:tcPr>
                  <w:tcW w:w="0" w:type="auto"/>
                </w:tcPr>
                <w:p w14:paraId="15B5DF79"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Governance</w:t>
                  </w:r>
                </w:p>
              </w:tc>
              <w:tc>
                <w:tcPr>
                  <w:tcW w:w="0" w:type="auto"/>
                </w:tcPr>
                <w:p w14:paraId="0FA1341E"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Monitoring Outcomes</w:t>
                  </w:r>
                </w:p>
              </w:tc>
            </w:tr>
            <w:tr w:rsidR="000042BC" w14:paraId="0F55D27D" w14:textId="77777777" w:rsidTr="002B4607">
              <w:tc>
                <w:tcPr>
                  <w:cnfStyle w:val="001000000000" w:firstRow="0" w:lastRow="0" w:firstColumn="1" w:lastColumn="0" w:oddVBand="0" w:evenVBand="0" w:oddHBand="0" w:evenHBand="0" w:firstRowFirstColumn="0" w:firstRowLastColumn="0" w:lastRowFirstColumn="0" w:lastRowLastColumn="0"/>
                  <w:tcW w:w="0" w:type="auto"/>
                </w:tcPr>
                <w:p w14:paraId="199D7383" w14:textId="77777777" w:rsidR="0079687A" w:rsidRPr="00FA40FE" w:rsidRDefault="0079687A" w:rsidP="0049324F">
                  <w:pPr>
                    <w:framePr w:hSpace="180" w:wrap="around" w:vAnchor="text" w:hAnchor="margin" w:x="-612" w:y="875"/>
                    <w:rPr>
                      <w:b w:val="0"/>
                      <w:bCs w:val="0"/>
                    </w:rPr>
                  </w:pPr>
                  <w:r w:rsidRPr="00FA40FE">
                    <w:rPr>
                      <w:b w:val="0"/>
                      <w:bCs w:val="0"/>
                    </w:rPr>
                    <w:t>Reduce the number of repeat victims of child criminal and sexual exploitation.</w:t>
                  </w:r>
                </w:p>
                <w:p w14:paraId="5023141B" w14:textId="77777777" w:rsidR="0079687A" w:rsidRPr="00FA40FE" w:rsidRDefault="0079687A" w:rsidP="0049324F">
                  <w:pPr>
                    <w:framePr w:hSpace="180" w:wrap="around" w:vAnchor="text" w:hAnchor="margin" w:x="-612" w:y="875"/>
                    <w:rPr>
                      <w:b w:val="0"/>
                      <w:bCs w:val="0"/>
                    </w:rPr>
                  </w:pPr>
                </w:p>
                <w:p w14:paraId="2132637B" w14:textId="77777777" w:rsidR="0079687A" w:rsidRPr="00FA40FE" w:rsidRDefault="0079687A" w:rsidP="0049324F">
                  <w:pPr>
                    <w:framePr w:hSpace="180" w:wrap="around" w:vAnchor="text" w:hAnchor="margin" w:x="-612" w:y="875"/>
                    <w:rPr>
                      <w:b w:val="0"/>
                      <w:bCs w:val="0"/>
                    </w:rPr>
                  </w:pPr>
                  <w:r w:rsidRPr="00FA40FE">
                    <w:rPr>
                      <w:b w:val="0"/>
                      <w:bCs w:val="0"/>
                    </w:rPr>
                    <w:t>Increase disruption of serious organised crime, and reinvest assets seized back into communities.</w:t>
                  </w:r>
                </w:p>
                <w:p w14:paraId="1F3B1409" w14:textId="77777777" w:rsidR="0079687A" w:rsidRPr="00FA40FE" w:rsidRDefault="0079687A" w:rsidP="0049324F">
                  <w:pPr>
                    <w:framePr w:hSpace="180" w:wrap="around" w:vAnchor="text" w:hAnchor="margin" w:x="-612" w:y="875"/>
                    <w:rPr>
                      <w:b w:val="0"/>
                      <w:bCs w:val="0"/>
                    </w:rPr>
                  </w:pPr>
                </w:p>
                <w:p w14:paraId="5B43F61B" w14:textId="77777777" w:rsidR="0079687A" w:rsidRPr="00FA40FE" w:rsidRDefault="0079687A" w:rsidP="0049324F">
                  <w:pPr>
                    <w:framePr w:hSpace="180" w:wrap="around" w:vAnchor="text" w:hAnchor="margin" w:x="-612" w:y="875"/>
                    <w:rPr>
                      <w:b w:val="0"/>
                      <w:bCs w:val="0"/>
                    </w:rPr>
                  </w:pPr>
                  <w:r w:rsidRPr="00FA40FE">
                    <w:rPr>
                      <w:b w:val="0"/>
                      <w:bCs w:val="0"/>
                    </w:rPr>
                    <w:t xml:space="preserve">Improve the overall criminal justice response to violence against women, domestic </w:t>
                  </w:r>
                  <w:proofErr w:type="gramStart"/>
                  <w:r w:rsidRPr="00FA40FE">
                    <w:rPr>
                      <w:b w:val="0"/>
                      <w:bCs w:val="0"/>
                    </w:rPr>
                    <w:t>abuse</w:t>
                  </w:r>
                  <w:proofErr w:type="gramEnd"/>
                  <w:r w:rsidRPr="00FA40FE">
                    <w:rPr>
                      <w:b w:val="0"/>
                      <w:bCs w:val="0"/>
                    </w:rPr>
                    <w:t xml:space="preserve"> and sexual violence.</w:t>
                  </w:r>
                </w:p>
                <w:p w14:paraId="562C75D1" w14:textId="77777777" w:rsidR="0079687A" w:rsidRPr="00FA40FE" w:rsidRDefault="0079687A" w:rsidP="0049324F">
                  <w:pPr>
                    <w:framePr w:hSpace="180" w:wrap="around" w:vAnchor="text" w:hAnchor="margin" w:x="-612" w:y="875"/>
                    <w:rPr>
                      <w:b w:val="0"/>
                      <w:bCs w:val="0"/>
                    </w:rPr>
                  </w:pPr>
                </w:p>
                <w:p w14:paraId="49151C55" w14:textId="77777777" w:rsidR="0079687A" w:rsidRDefault="0079687A" w:rsidP="0049324F">
                  <w:pPr>
                    <w:framePr w:hSpace="180" w:wrap="around" w:vAnchor="text" w:hAnchor="margin" w:x="-612" w:y="875"/>
                  </w:pPr>
                  <w:r w:rsidRPr="00FA40FE">
                    <w:rPr>
                      <w:b w:val="0"/>
                      <w:bCs w:val="0"/>
                    </w:rPr>
                    <w:t>Commission and invest in services that work with perpetrators of serious crime to prevent and reduce re-offending.</w:t>
                  </w:r>
                </w:p>
              </w:tc>
              <w:tc>
                <w:tcPr>
                  <w:tcW w:w="0" w:type="auto"/>
                </w:tcPr>
                <w:p w14:paraId="331BA538"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Proactive prevention work with those at risk of offending and deterring them from becoming involved in crime.</w:t>
                  </w:r>
                </w:p>
                <w:p w14:paraId="664355AD"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4F99635"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Working closely with partners to target and reduce crime causing the most harm in our communities.</w:t>
                  </w:r>
                </w:p>
                <w:p w14:paraId="1A965116"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AA10CE4"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Tackling re-offending through diversion and offender management programmes that address criminal behaviours, while promoting resilience and personal responsibility.</w:t>
                  </w:r>
                </w:p>
                <w:p w14:paraId="7DF4E37C"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84EE1B9"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Increasing detection of hidden or under-reported crimes, including domestic abuse, rape, child criminal and sexual </w:t>
                  </w:r>
                  <w:r>
                    <w:lastRenderedPageBreak/>
                    <w:t>exploitation, and modern slavery and human trafficking.</w:t>
                  </w:r>
                </w:p>
                <w:p w14:paraId="44FB30F8"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77B7D9A"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Ensure Gwent Police and others (e.g. the Regional Organised Crime Unit) are relentlessly pursuing offenders of serious organised crime</w:t>
                  </w:r>
                </w:p>
              </w:tc>
              <w:tc>
                <w:tcPr>
                  <w:tcW w:w="0" w:type="auto"/>
                </w:tcPr>
                <w:p w14:paraId="084F14B3" w14:textId="77777777" w:rsidR="0079687A" w:rsidRDefault="00886642" w:rsidP="0049324F">
                  <w:pPr>
                    <w:framePr w:hSpace="180" w:wrap="around" w:vAnchor="text" w:hAnchor="margin" w:x="-612" w:y="875"/>
                    <w:jc w:val="both"/>
                    <w:cnfStyle w:val="000000000000" w:firstRow="0" w:lastRow="0" w:firstColumn="0" w:lastColumn="0" w:oddVBand="0" w:evenVBand="0" w:oddHBand="0" w:evenHBand="0" w:firstRowFirstColumn="0" w:firstRowLastColumn="0" w:lastRowFirstColumn="0" w:lastRowLastColumn="0"/>
                  </w:pPr>
                  <w:r w:rsidRPr="00886642">
                    <w:lastRenderedPageBreak/>
                    <w:t xml:space="preserve">The force will continue to disrupt and dismantle Serious Organised Crime across the force area by utilising a cohort of officers to tackle </w:t>
                  </w:r>
                  <w:r w:rsidR="00851C07">
                    <w:t xml:space="preserve">and deter </w:t>
                  </w:r>
                  <w:r w:rsidRPr="00886642">
                    <w:t>Organised Crime Groups and persistent street level drug criminality.</w:t>
                  </w:r>
                </w:p>
                <w:p w14:paraId="1DA6542E" w14:textId="77777777" w:rsidR="00C829AA" w:rsidRDefault="00C829AA" w:rsidP="0049324F">
                  <w:pPr>
                    <w:framePr w:hSpace="180" w:wrap="around" w:vAnchor="text" w:hAnchor="margin" w:x="-612" w:y="875"/>
                    <w:jc w:val="both"/>
                    <w:cnfStyle w:val="000000000000" w:firstRow="0" w:lastRow="0" w:firstColumn="0" w:lastColumn="0" w:oddVBand="0" w:evenVBand="0" w:oddHBand="0" w:evenHBand="0" w:firstRowFirstColumn="0" w:firstRowLastColumn="0" w:lastRowFirstColumn="0" w:lastRowLastColumn="0"/>
                  </w:pPr>
                </w:p>
                <w:p w14:paraId="31705800" w14:textId="77777777" w:rsidR="001C06C4" w:rsidRDefault="001C06C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continue to work in partnership to identify </w:t>
                  </w:r>
                  <w:r w:rsidR="00C829AA">
                    <w:t xml:space="preserve">and target </w:t>
                  </w:r>
                  <w:r>
                    <w:t>Organised Crime Groups who engage in crime, including human trafficking, theft, drug dealing and money laundering, disrupting their activity and confiscate their profit.</w:t>
                  </w:r>
                </w:p>
                <w:p w14:paraId="3041E394"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5C08174" w14:textId="77777777" w:rsidR="00B677EF" w:rsidRDefault="00B677EF"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continue to work with the five local authorities, Aneurin Bevan Health Board, the Probation Service, the Youth Offending Service and the third sector to develop better integrated working practices that will </w:t>
                  </w:r>
                  <w:r w:rsidR="000F7E55">
                    <w:t xml:space="preserve">tackle </w:t>
                  </w:r>
                  <w:r w:rsidR="006141A6">
                    <w:t>re-</w:t>
                  </w:r>
                  <w:r w:rsidR="000F7E55">
                    <w:t xml:space="preserve">offending </w:t>
                  </w:r>
                  <w:r w:rsidR="00715805">
                    <w:t>and address criminal behaviour.</w:t>
                  </w:r>
                </w:p>
                <w:p w14:paraId="722B00AE" w14:textId="77777777" w:rsidR="00F56CA4" w:rsidRDefault="00F56CA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60CD077" w14:textId="77777777" w:rsidR="00F56CA4" w:rsidRDefault="00F56CA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focus our efforts on tackling violence against women and girls. We will establish a force </w:t>
                  </w:r>
                  <w:r>
                    <w:lastRenderedPageBreak/>
                    <w:t xml:space="preserve">wide approach to prevent such crime, reduce </w:t>
                  </w:r>
                  <w:proofErr w:type="gramStart"/>
                  <w:r>
                    <w:t>victimisation</w:t>
                  </w:r>
                  <w:proofErr w:type="gramEnd"/>
                  <w:r>
                    <w:t xml:space="preserve"> and relentlessly pursue offenders.</w:t>
                  </w:r>
                </w:p>
                <w:p w14:paraId="30473E75" w14:textId="77777777" w:rsidR="00F56CA4" w:rsidRDefault="00F56CA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develop a Serious Violent Crime Strategy and work with our partners to fulfil the Serious Violent Crime Duty.</w:t>
                  </w:r>
                </w:p>
                <w:p w14:paraId="42C6D796" w14:textId="77777777" w:rsidR="00B677EF" w:rsidRDefault="00B677EF"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A7DBE12" w14:textId="77777777" w:rsidR="00A32BE8" w:rsidRDefault="00286FA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introduce a dedicated Rape Investigation Team and participate in the national Operation Soteria programme. </w:t>
                  </w:r>
                </w:p>
                <w:p w14:paraId="6E1831B3" w14:textId="77777777" w:rsidR="00231E7F" w:rsidRDefault="00231E7F"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35252FA" w14:textId="77777777" w:rsidR="00231E7F" w:rsidRDefault="00231E7F"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w:t>
                  </w:r>
                  <w:r w:rsidRPr="00231E7F">
                    <w:t xml:space="preserve"> work closely with key partners through Multi Agency Public Protection Arrangements (MAPPA)</w:t>
                  </w:r>
                  <w:r>
                    <w:t xml:space="preserve"> to </w:t>
                  </w:r>
                  <w:r w:rsidRPr="00231E7F">
                    <w:t>protect</w:t>
                  </w:r>
                  <w:r>
                    <w:t xml:space="preserve"> </w:t>
                  </w:r>
                  <w:r w:rsidRPr="00231E7F">
                    <w:t>communities by preventing registered sex offenders from re-offending through implementing effective risk management plans across all agencies.</w:t>
                  </w:r>
                </w:p>
                <w:p w14:paraId="54E11D2A" w14:textId="77777777" w:rsidR="00CF3743" w:rsidRDefault="00CF3743"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69E2222" w14:textId="77777777" w:rsidR="000042BC" w:rsidRDefault="00CF3743"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The Home Secretary’s Strategic Policing Requirement (SPR) sets out the national threats that the police service must address.  Gwent Police will continue to monitor its capability across all elements of the SPR to enable us to respond accordingly.  </w:t>
                  </w:r>
                </w:p>
                <w:p w14:paraId="31126E5D" w14:textId="77777777" w:rsidR="003A7FA5" w:rsidRDefault="003A7FA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C6B5CDE" w14:textId="77777777" w:rsidR="003A7FA5" w:rsidRDefault="003A7FA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3A7FA5">
                    <w:t xml:space="preserve">Gwent Police works alongside other forces and national and </w:t>
                  </w:r>
                  <w:r w:rsidRPr="003A7FA5">
                    <w:lastRenderedPageBreak/>
                    <w:t xml:space="preserve">regional partners to tackle threats and prevent activities of terrorists and domestic extremists. </w:t>
                  </w:r>
                  <w:proofErr w:type="gramStart"/>
                  <w:r w:rsidRPr="003A7FA5">
                    <w:t>In particular we</w:t>
                  </w:r>
                  <w:proofErr w:type="gramEnd"/>
                  <w:r w:rsidRPr="003A7FA5">
                    <w:t xml:space="preserve"> will continue to support the efforts of the Wales Extremism and Counter Terrorism Unit (WECTU) in responding to threat. We will also continue to work with our communities to prevent extremism</w:t>
                  </w:r>
                  <w:r w:rsidR="007F44AA">
                    <w:t>.</w:t>
                  </w:r>
                </w:p>
                <w:p w14:paraId="2DE403A5" w14:textId="77777777" w:rsidR="007F44AA" w:rsidRDefault="007F44A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CEA9D42" w14:textId="77777777" w:rsidR="007F44AA" w:rsidRDefault="007F44A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ensure </w:t>
                  </w:r>
                  <w:r w:rsidR="00B779CC">
                    <w:t>we have sufficient</w:t>
                  </w:r>
                  <w:r>
                    <w:t xml:space="preserve"> </w:t>
                  </w:r>
                  <w:r w:rsidR="008315F2">
                    <w:t>capacity and capability</w:t>
                  </w:r>
                  <w:r>
                    <w:t xml:space="preserve"> to identify and tackle</w:t>
                  </w:r>
                  <w:r w:rsidR="00B779CC">
                    <w:t xml:space="preserve"> the growing demands of</w:t>
                  </w:r>
                  <w:r>
                    <w:t xml:space="preserve"> cyber-</w:t>
                  </w:r>
                  <w:r w:rsidR="008315F2">
                    <w:t>enabled</w:t>
                  </w:r>
                  <w:r>
                    <w:t xml:space="preserve"> crime</w:t>
                  </w:r>
                  <w:r w:rsidR="00B779CC">
                    <w:t>.</w:t>
                  </w:r>
                </w:p>
                <w:p w14:paraId="62431CDC" w14:textId="77777777" w:rsidR="00FE6AC1" w:rsidRDefault="00FE6AC1"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A5462D9" w14:textId="77777777" w:rsidR="00FE6AC1" w:rsidRDefault="00FE6AC1"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review our approach to Firearms Licensing to ensure</w:t>
                  </w:r>
                  <w:r w:rsidR="007D3D63">
                    <w:t xml:space="preserve"> the public have confidence in our decision making. </w:t>
                  </w:r>
                </w:p>
                <w:p w14:paraId="49E398E2" w14:textId="77777777" w:rsidR="00251C69" w:rsidRDefault="00251C6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9723F2F" w14:textId="77777777" w:rsidR="00251C69" w:rsidRDefault="0041657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t>
                  </w:r>
                  <w:r w:rsidR="00593FD5">
                    <w:t>will build a</w:t>
                  </w:r>
                  <w:r>
                    <w:t xml:space="preserve"> strong</w:t>
                  </w:r>
                  <w:r w:rsidR="00251C69" w:rsidRPr="00251C69">
                    <w:t xml:space="preserve"> governance process to manage CID recruitment, </w:t>
                  </w:r>
                  <w:proofErr w:type="gramStart"/>
                  <w:r w:rsidR="00251C69" w:rsidRPr="00251C69">
                    <w:t>retention</w:t>
                  </w:r>
                  <w:proofErr w:type="gramEnd"/>
                  <w:r w:rsidR="000637D5">
                    <w:t xml:space="preserve"> and</w:t>
                  </w:r>
                  <w:r w:rsidR="00251C69" w:rsidRPr="00251C69">
                    <w:t xml:space="preserve"> progression</w:t>
                  </w:r>
                  <w:r>
                    <w:t>, suppo</w:t>
                  </w:r>
                  <w:r w:rsidR="000637D5">
                    <w:t xml:space="preserve">rted by our </w:t>
                  </w:r>
                  <w:r w:rsidR="00251C69" w:rsidRPr="00251C69">
                    <w:t xml:space="preserve">CID Succession Planning meeting </w:t>
                  </w:r>
                  <w:r w:rsidR="000637D5">
                    <w:t xml:space="preserve">enabling us </w:t>
                  </w:r>
                  <w:r w:rsidR="00251C69" w:rsidRPr="00251C69">
                    <w:t>to monitor our gaps and flex to where risk is greatest</w:t>
                  </w:r>
                  <w:r w:rsidR="000637D5">
                    <w:t>.</w:t>
                  </w:r>
                </w:p>
              </w:tc>
              <w:tc>
                <w:tcPr>
                  <w:tcW w:w="0" w:type="auto"/>
                </w:tcPr>
                <w:p w14:paraId="2ED82904" w14:textId="1D0242E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Strategic Equality Plan</w:t>
                  </w:r>
                </w:p>
                <w:p w14:paraId="16287F21"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8CFC069"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Positive Action Delivery Plan</w:t>
                  </w:r>
                </w:p>
                <w:p w14:paraId="5BE93A62"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264ADB9"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Hate Crime Plan</w:t>
                  </w:r>
                </w:p>
                <w:p w14:paraId="384BA73E"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D66196D"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Neighbourhood Policing Strategy</w:t>
                  </w:r>
                </w:p>
              </w:tc>
              <w:tc>
                <w:tcPr>
                  <w:tcW w:w="0" w:type="auto"/>
                </w:tcPr>
                <w:p w14:paraId="7BC278DB" w14:textId="74530228"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Legitimacy </w:t>
                  </w:r>
                  <w:r w:rsidR="00786ABF">
                    <w:t>Meeting</w:t>
                  </w:r>
                  <w:r>
                    <w:t xml:space="preserve"> (</w:t>
                  </w:r>
                  <w:r w:rsidR="00786ABF">
                    <w:t>CSU Cont.</w:t>
                  </w:r>
                  <w:r w:rsidR="002B264F">
                    <w:t xml:space="preserve"> </w:t>
                  </w:r>
                  <w:r w:rsidR="00786ABF">
                    <w:t>Imp.</w:t>
                  </w:r>
                  <w:r>
                    <w:t>)</w:t>
                  </w:r>
                </w:p>
                <w:p w14:paraId="34B3F2EB"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tc>
              <w:tc>
                <w:tcPr>
                  <w:tcW w:w="0" w:type="auto"/>
                </w:tcPr>
                <w:p w14:paraId="7E50F20A"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730A14">
                    <w:t xml:space="preserve">Ensure that stop and search and force is used </w:t>
                  </w:r>
                  <w:proofErr w:type="gramStart"/>
                  <w:r w:rsidRPr="00730A14">
                    <w:t>fairly</w:t>
                  </w:r>
                  <w:proofErr w:type="gramEnd"/>
                </w:p>
                <w:p w14:paraId="7D34F5C7"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1E27FDA"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AD4B1E">
                    <w:t xml:space="preserve">Involve communities in shaping their local policing </w:t>
                  </w:r>
                  <w:proofErr w:type="gramStart"/>
                  <w:r w:rsidRPr="00AD4B1E">
                    <w:t>service</w:t>
                  </w:r>
                  <w:proofErr w:type="gramEnd"/>
                </w:p>
                <w:p w14:paraId="0B4020A7"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D16F392" w14:textId="77777777" w:rsidR="0079687A" w:rsidRDefault="0079687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36594D">
                    <w:t>Provide opportunities for communities to become involved in policing</w:t>
                  </w:r>
                </w:p>
              </w:tc>
            </w:tr>
          </w:tbl>
          <w:p w14:paraId="1D7B270A" w14:textId="77777777" w:rsidR="004318E7" w:rsidRDefault="004318E7" w:rsidP="004318E7">
            <w:pPr>
              <w:pStyle w:val="FrontCoverSubtitle"/>
              <w:framePr w:hSpace="0" w:wrap="auto" w:vAnchor="margin" w:hAnchor="text" w:yAlign="inline"/>
              <w:ind w:left="1080"/>
              <w:jc w:val="both"/>
              <w:rPr>
                <w:b w:val="0"/>
                <w:bCs/>
                <w:color w:val="auto"/>
                <w:sz w:val="24"/>
                <w:szCs w:val="24"/>
              </w:rPr>
            </w:pPr>
          </w:p>
          <w:p w14:paraId="4F904CB7" w14:textId="77777777" w:rsidR="00076338" w:rsidRDefault="00076338" w:rsidP="004318E7">
            <w:pPr>
              <w:pStyle w:val="FrontCoverSubtitle"/>
              <w:framePr w:hSpace="0" w:wrap="auto" w:vAnchor="margin" w:hAnchor="text" w:yAlign="inline"/>
              <w:ind w:left="1080"/>
              <w:jc w:val="both"/>
              <w:rPr>
                <w:b w:val="0"/>
                <w:bCs/>
                <w:color w:val="auto"/>
                <w:sz w:val="24"/>
                <w:szCs w:val="24"/>
              </w:rPr>
            </w:pPr>
          </w:p>
          <w:p w14:paraId="06971CD3" w14:textId="77777777" w:rsidR="006F474E" w:rsidRDefault="006F474E" w:rsidP="004318E7">
            <w:pPr>
              <w:pStyle w:val="FrontCoverSubtitle"/>
              <w:framePr w:hSpace="0" w:wrap="auto" w:vAnchor="margin" w:hAnchor="text" w:yAlign="inline"/>
              <w:ind w:left="1080"/>
              <w:jc w:val="both"/>
              <w:rPr>
                <w:b w:val="0"/>
                <w:bCs/>
                <w:color w:val="auto"/>
                <w:sz w:val="24"/>
                <w:szCs w:val="24"/>
              </w:rPr>
            </w:pPr>
          </w:p>
          <w:p w14:paraId="2A1F701D" w14:textId="77777777" w:rsidR="005E74AC" w:rsidRDefault="005E74AC" w:rsidP="004318E7">
            <w:pPr>
              <w:pStyle w:val="FrontCoverSubtitle"/>
              <w:framePr w:hSpace="0" w:wrap="auto" w:vAnchor="margin" w:hAnchor="text" w:yAlign="inline"/>
              <w:ind w:left="1080"/>
              <w:jc w:val="both"/>
              <w:rPr>
                <w:b w:val="0"/>
                <w:bCs/>
                <w:color w:val="auto"/>
                <w:sz w:val="24"/>
                <w:szCs w:val="24"/>
              </w:rPr>
            </w:pPr>
          </w:p>
          <w:p w14:paraId="03EFCA41" w14:textId="77777777" w:rsidR="005E74AC" w:rsidRDefault="005E74AC" w:rsidP="004318E7">
            <w:pPr>
              <w:pStyle w:val="FrontCoverSubtitle"/>
              <w:framePr w:hSpace="0" w:wrap="auto" w:vAnchor="margin" w:hAnchor="text" w:yAlign="inline"/>
              <w:ind w:left="1080"/>
              <w:jc w:val="both"/>
              <w:rPr>
                <w:b w:val="0"/>
                <w:bCs/>
                <w:color w:val="auto"/>
                <w:sz w:val="24"/>
                <w:szCs w:val="24"/>
              </w:rPr>
            </w:pPr>
          </w:p>
          <w:tbl>
            <w:tblPr>
              <w:tblStyle w:val="GridTable4-Accent1"/>
              <w:tblW w:w="0" w:type="auto"/>
              <w:tblLook w:val="04A0" w:firstRow="1" w:lastRow="0" w:firstColumn="1" w:lastColumn="0" w:noHBand="0" w:noVBand="1"/>
            </w:tblPr>
            <w:tblGrid>
              <w:gridCol w:w="2328"/>
              <w:gridCol w:w="2833"/>
              <w:gridCol w:w="3176"/>
              <w:gridCol w:w="1643"/>
              <w:gridCol w:w="1615"/>
              <w:gridCol w:w="2092"/>
            </w:tblGrid>
            <w:tr w:rsidR="002B486E" w14:paraId="62A8569F" w14:textId="77777777" w:rsidTr="002B48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96A722" w14:textId="77777777" w:rsidR="002B486E" w:rsidRPr="00F615EE" w:rsidRDefault="002B486E" w:rsidP="0049324F">
                  <w:pPr>
                    <w:framePr w:hSpace="180" w:wrap="around" w:vAnchor="text" w:hAnchor="margin" w:x="-612" w:y="875"/>
                  </w:pPr>
                </w:p>
              </w:tc>
              <w:tc>
                <w:tcPr>
                  <w:tcW w:w="0" w:type="auto"/>
                  <w:gridSpan w:val="5"/>
                </w:tcPr>
                <w:p w14:paraId="43B37900" w14:textId="77777777" w:rsidR="002B486E" w:rsidRDefault="00B245BF" w:rsidP="0049324F">
                  <w:pPr>
                    <w:framePr w:hSpace="180" w:wrap="around" w:vAnchor="text" w:hAnchor="margin" w:x="-612" w:y="875"/>
                    <w:cnfStyle w:val="100000000000" w:firstRow="1" w:lastRow="0" w:firstColumn="0" w:lastColumn="0" w:oddVBand="0" w:evenVBand="0" w:oddHBand="0" w:evenHBand="0" w:firstRowFirstColumn="0" w:firstRowLastColumn="0" w:lastRowFirstColumn="0" w:lastRowLastColumn="0"/>
                    <w:rPr>
                      <w:b w:val="0"/>
                      <w:bCs w:val="0"/>
                    </w:rPr>
                  </w:pPr>
                  <w:r>
                    <w:t xml:space="preserve">                   </w:t>
                  </w:r>
                  <w:r w:rsidR="002B486E" w:rsidRPr="00F615EE">
                    <w:t>Support victims and protect the vulnerable</w:t>
                  </w:r>
                </w:p>
                <w:p w14:paraId="5B95CD12" w14:textId="77777777" w:rsidR="002B486E" w:rsidRDefault="002B486E" w:rsidP="0049324F">
                  <w:pPr>
                    <w:framePr w:hSpace="180" w:wrap="around" w:vAnchor="text" w:hAnchor="margin" w:x="-612" w:y="875"/>
                    <w:cnfStyle w:val="100000000000" w:firstRow="1" w:lastRow="0" w:firstColumn="0" w:lastColumn="0" w:oddVBand="0" w:evenVBand="0" w:oddHBand="0" w:evenHBand="0" w:firstRowFirstColumn="0" w:firstRowLastColumn="0" w:lastRowFirstColumn="0" w:lastRowLastColumn="0"/>
                  </w:pPr>
                </w:p>
              </w:tc>
            </w:tr>
            <w:tr w:rsidR="00290FA6" w14:paraId="3C3F8AED" w14:textId="77777777" w:rsidTr="002B48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28A14F" w14:textId="77777777" w:rsidR="00465563" w:rsidRDefault="00465563" w:rsidP="0049324F">
                  <w:pPr>
                    <w:framePr w:hSpace="180" w:wrap="around" w:vAnchor="text" w:hAnchor="margin" w:x="-612" w:y="875"/>
                  </w:pPr>
                  <w:r>
                    <w:rPr>
                      <w:b w:val="0"/>
                      <w:bCs w:val="0"/>
                    </w:rPr>
                    <w:t xml:space="preserve">Police and Crime </w:t>
                  </w:r>
                  <w:r w:rsidRPr="00D96A1D">
                    <w:rPr>
                      <w:b w:val="0"/>
                      <w:bCs w:val="0"/>
                    </w:rPr>
                    <w:t xml:space="preserve">Plan </w:t>
                  </w:r>
                </w:p>
                <w:p w14:paraId="595D1FB3" w14:textId="77777777" w:rsidR="00465563" w:rsidRDefault="00465563" w:rsidP="0049324F">
                  <w:pPr>
                    <w:framePr w:hSpace="180" w:wrap="around" w:vAnchor="text" w:hAnchor="margin" w:x="-612" w:y="875"/>
                  </w:pPr>
                  <w:r>
                    <w:rPr>
                      <w:b w:val="0"/>
                      <w:bCs w:val="0"/>
                    </w:rPr>
                    <w:t>Key Commitments</w:t>
                  </w:r>
                </w:p>
              </w:tc>
              <w:tc>
                <w:tcPr>
                  <w:tcW w:w="0" w:type="auto"/>
                </w:tcPr>
                <w:p w14:paraId="48C3BA11"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Police and Crime Plan Key Activity</w:t>
                  </w:r>
                </w:p>
              </w:tc>
              <w:tc>
                <w:tcPr>
                  <w:tcW w:w="0" w:type="auto"/>
                </w:tcPr>
                <w:p w14:paraId="3F5493C6"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Gwent Police’s Key Activity Under Chief’s Delivery Plan to Achieve PCC Priority</w:t>
                  </w:r>
                </w:p>
              </w:tc>
              <w:tc>
                <w:tcPr>
                  <w:tcW w:w="0" w:type="auto"/>
                </w:tcPr>
                <w:p w14:paraId="289FE1EB"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Supporting Strategies and Plans</w:t>
                  </w:r>
                </w:p>
              </w:tc>
              <w:tc>
                <w:tcPr>
                  <w:tcW w:w="0" w:type="auto"/>
                </w:tcPr>
                <w:p w14:paraId="5A62C776"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Governance</w:t>
                  </w:r>
                </w:p>
              </w:tc>
              <w:tc>
                <w:tcPr>
                  <w:tcW w:w="0" w:type="auto"/>
                </w:tcPr>
                <w:p w14:paraId="45686536"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Monitoring Outcomes</w:t>
                  </w:r>
                </w:p>
              </w:tc>
            </w:tr>
            <w:tr w:rsidR="00C057CC" w14:paraId="600EF166" w14:textId="77777777" w:rsidTr="002B486E">
              <w:tc>
                <w:tcPr>
                  <w:cnfStyle w:val="001000000000" w:firstRow="0" w:lastRow="0" w:firstColumn="1" w:lastColumn="0" w:oddVBand="0" w:evenVBand="0" w:oddHBand="0" w:evenHBand="0" w:firstRowFirstColumn="0" w:firstRowLastColumn="0" w:lastRowFirstColumn="0" w:lastRowLastColumn="0"/>
                  <w:tcW w:w="0" w:type="auto"/>
                </w:tcPr>
                <w:p w14:paraId="4FACC5F8" w14:textId="77777777" w:rsidR="002B486E" w:rsidRPr="00A21142" w:rsidRDefault="002B486E" w:rsidP="0049324F">
                  <w:pPr>
                    <w:framePr w:hSpace="180" w:wrap="around" w:vAnchor="text" w:hAnchor="margin" w:x="-612" w:y="875"/>
                    <w:rPr>
                      <w:b w:val="0"/>
                      <w:bCs w:val="0"/>
                    </w:rPr>
                  </w:pPr>
                  <w:r w:rsidRPr="00A21142">
                    <w:rPr>
                      <w:b w:val="0"/>
                      <w:bCs w:val="0"/>
                    </w:rPr>
                    <w:t>Improve victim services and ensure that the needs of victims are identified and responded to appropriately through Connect Gwent and the Victim Care Unit.</w:t>
                  </w:r>
                </w:p>
                <w:p w14:paraId="5220BBB2" w14:textId="77777777" w:rsidR="002B486E" w:rsidRPr="00A21142" w:rsidRDefault="002B486E" w:rsidP="0049324F">
                  <w:pPr>
                    <w:framePr w:hSpace="180" w:wrap="around" w:vAnchor="text" w:hAnchor="margin" w:x="-612" w:y="875"/>
                    <w:rPr>
                      <w:b w:val="0"/>
                      <w:bCs w:val="0"/>
                    </w:rPr>
                  </w:pPr>
                </w:p>
                <w:p w14:paraId="0F6EF000" w14:textId="77777777" w:rsidR="002B486E" w:rsidRPr="00A21142" w:rsidRDefault="002B486E" w:rsidP="0049324F">
                  <w:pPr>
                    <w:framePr w:hSpace="180" w:wrap="around" w:vAnchor="text" w:hAnchor="margin" w:x="-612" w:y="875"/>
                    <w:rPr>
                      <w:b w:val="0"/>
                      <w:bCs w:val="0"/>
                    </w:rPr>
                  </w:pPr>
                  <w:r w:rsidRPr="00A21142">
                    <w:rPr>
                      <w:b w:val="0"/>
                      <w:bCs w:val="0"/>
                    </w:rPr>
                    <w:t>Further improve our work with partners to protect those most vulnerable.</w:t>
                  </w:r>
                </w:p>
                <w:p w14:paraId="13CB595B" w14:textId="77777777" w:rsidR="002B486E" w:rsidRPr="00A21142" w:rsidRDefault="002B486E" w:rsidP="0049324F">
                  <w:pPr>
                    <w:framePr w:hSpace="180" w:wrap="around" w:vAnchor="text" w:hAnchor="margin" w:x="-612" w:y="875"/>
                    <w:rPr>
                      <w:b w:val="0"/>
                      <w:bCs w:val="0"/>
                    </w:rPr>
                  </w:pPr>
                </w:p>
                <w:p w14:paraId="5A03AC4E" w14:textId="77777777" w:rsidR="002B486E" w:rsidRPr="00A21142" w:rsidRDefault="002B486E" w:rsidP="0049324F">
                  <w:pPr>
                    <w:framePr w:hSpace="180" w:wrap="around" w:vAnchor="text" w:hAnchor="margin" w:x="-612" w:y="875"/>
                    <w:rPr>
                      <w:b w:val="0"/>
                      <w:bCs w:val="0"/>
                    </w:rPr>
                  </w:pPr>
                  <w:r w:rsidRPr="00A21142">
                    <w:rPr>
                      <w:b w:val="0"/>
                      <w:bCs w:val="0"/>
                    </w:rPr>
                    <w:t>Increase the timeliness of police investigation updates provided to victims.</w:t>
                  </w:r>
                </w:p>
                <w:p w14:paraId="6D9C8D39" w14:textId="77777777" w:rsidR="002B486E" w:rsidRPr="00A21142" w:rsidRDefault="002B486E" w:rsidP="0049324F">
                  <w:pPr>
                    <w:framePr w:hSpace="180" w:wrap="around" w:vAnchor="text" w:hAnchor="margin" w:x="-612" w:y="875"/>
                    <w:rPr>
                      <w:b w:val="0"/>
                      <w:bCs w:val="0"/>
                    </w:rPr>
                  </w:pPr>
                </w:p>
                <w:p w14:paraId="21E89898" w14:textId="77777777" w:rsidR="002B486E" w:rsidRDefault="002B486E" w:rsidP="0049324F">
                  <w:pPr>
                    <w:framePr w:hSpace="180" w:wrap="around" w:vAnchor="text" w:hAnchor="margin" w:x="-612" w:y="875"/>
                  </w:pPr>
                  <w:r w:rsidRPr="00A21142">
                    <w:rPr>
                      <w:b w:val="0"/>
                      <w:bCs w:val="0"/>
                    </w:rPr>
                    <w:t>Commission and invest in specialist services to support victims throughout the criminal justice process</w:t>
                  </w:r>
                </w:p>
              </w:tc>
              <w:tc>
                <w:tcPr>
                  <w:tcW w:w="0" w:type="auto"/>
                </w:tcPr>
                <w:p w14:paraId="4B85DEA9"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Working with partners in Gwent and nationally to identify and tackle all forms of exploitation and abuse.</w:t>
                  </w:r>
                </w:p>
                <w:p w14:paraId="675E05EE"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1E38E38"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Working with criminal justice partners in Gwent and across Wales to meet the needs of victims and witnesses in the criminal justice system.</w:t>
                  </w:r>
                </w:p>
                <w:p w14:paraId="2FC17F8B"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1A64DEF"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Offering inclusive victim services that support diverse backgrounds and people with protected characteristics, including children, young people, the elderly, those who identify as LGBTQ+ and people from minority ethnic communities.</w:t>
                  </w:r>
                </w:p>
                <w:p w14:paraId="0A4F7224"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A98038E"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Supporting and advising victims on how to develop resilience in crime to prevent repeat </w:t>
                  </w:r>
                  <w:r>
                    <w:lastRenderedPageBreak/>
                    <w:t>victimisation and further harm.</w:t>
                  </w:r>
                </w:p>
                <w:p w14:paraId="5AE48A43"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EDB72AF"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Identifying service gaps or areas for improvement and working with partners to commission and develop required services</w:t>
                  </w:r>
                </w:p>
              </w:tc>
              <w:tc>
                <w:tcPr>
                  <w:tcW w:w="0" w:type="auto"/>
                </w:tcPr>
                <w:p w14:paraId="7310D62C" w14:textId="77777777" w:rsidR="00FB1B7D" w:rsidRDefault="00FB1B7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We will continue to maintain strong partnerships to intervene early where</w:t>
                  </w:r>
                  <w:r w:rsidR="00C94E03">
                    <w:t xml:space="preserve"> all forms of</w:t>
                  </w:r>
                  <w:r>
                    <w:t xml:space="preserve"> abuse or exploitation is </w:t>
                  </w:r>
                  <w:proofErr w:type="gramStart"/>
                  <w:r>
                    <w:t>suspected</w:t>
                  </w:r>
                  <w:proofErr w:type="gramEnd"/>
                  <w:r>
                    <w:t xml:space="preserve"> </w:t>
                  </w:r>
                </w:p>
                <w:p w14:paraId="50F40DEB" w14:textId="77777777" w:rsidR="00BB7BFD" w:rsidRDefault="00BB7BF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1F63206" w14:textId="77777777" w:rsidR="00022D64" w:rsidRDefault="00BB7BF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continue to improve the lives of victims and witnesses using</w:t>
                  </w:r>
                  <w:r w:rsidRPr="00D53D8F">
                    <w:t xml:space="preserve"> through our Connect Gwent multi-agency victim's hub, which hosts a range of partnership agencies Age Cymru, New Pathways, Umbrella Cymru, Victim Support provide support tailored to suit the needs of each victim</w:t>
                  </w:r>
                  <w:r>
                    <w:t>.</w:t>
                  </w:r>
                  <w:r w:rsidR="00022D64">
                    <w:t xml:space="preserve"> </w:t>
                  </w:r>
                </w:p>
                <w:p w14:paraId="77A52294" w14:textId="77777777" w:rsidR="00022D64" w:rsidRDefault="00022D6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F88A22C" w14:textId="77777777" w:rsidR="00022D64" w:rsidRDefault="00022D6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Our Victim Care Unit will provide inclusive support and increased services to those targeted due to their protected characteristics.</w:t>
                  </w:r>
                </w:p>
                <w:p w14:paraId="007DCDA8" w14:textId="77777777" w:rsidR="000564A4" w:rsidRDefault="000564A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FD16056" w14:textId="77777777" w:rsidR="000564A4" w:rsidRDefault="000564A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continue to provide</w:t>
                  </w:r>
                  <w:r w:rsidR="007F4A94">
                    <w:t xml:space="preserve"> resilience and </w:t>
                  </w:r>
                  <w:r>
                    <w:t>crime prevention advice through our First Point of Contact Staff.</w:t>
                  </w:r>
                </w:p>
                <w:p w14:paraId="450EA2D7" w14:textId="77777777" w:rsidR="000564A4" w:rsidRDefault="000564A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4D3635E" w14:textId="77777777" w:rsidR="007F4AE2" w:rsidRDefault="007F4AE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A60FF8">
                    <w:lastRenderedPageBreak/>
                    <w:t>We are engaging with victims through our Survivor Network</w:t>
                  </w:r>
                  <w:r>
                    <w:t xml:space="preserve"> and using our Survivor Engagement co-ordinator</w:t>
                  </w:r>
                  <w:r w:rsidRPr="00A60FF8">
                    <w:t xml:space="preserve"> to better understand their experiences and improve our services. We prioritise safeguarding the vulnerable through further enhancing the work of our multi-agency Safeguarding Hubs.</w:t>
                  </w:r>
                </w:p>
                <w:p w14:paraId="3DD355C9" w14:textId="77777777" w:rsidR="007F4AE2" w:rsidRDefault="007F4AE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5DF6531" w14:textId="77777777" w:rsidR="007C43F2" w:rsidRDefault="00290FA6"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ensure there is a comprehensive approach to victim care throughout the victim journey and </w:t>
                  </w:r>
                  <w:r w:rsidR="007C43F2">
                    <w:t xml:space="preserve">regularly </w:t>
                  </w:r>
                  <w:r>
                    <w:t xml:space="preserve">benchmark ourselves </w:t>
                  </w:r>
                  <w:r w:rsidR="007C43F2">
                    <w:t>utilising</w:t>
                  </w:r>
                  <w:r>
                    <w:t xml:space="preserve"> H</w:t>
                  </w:r>
                  <w:r w:rsidR="007C43F2">
                    <w:t>MI</w:t>
                  </w:r>
                  <w:r>
                    <w:t xml:space="preserve">CFRS’s </w:t>
                  </w:r>
                  <w:r w:rsidR="007C43F2">
                    <w:t>Victim Service Methodology. We will focus our performance framework and meetings in those areas.</w:t>
                  </w:r>
                </w:p>
                <w:p w14:paraId="1A81F0B1" w14:textId="77777777" w:rsidR="00101D8C" w:rsidRDefault="00101D8C"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76A3297" w14:textId="77777777" w:rsidR="00101D8C" w:rsidRDefault="00101D8C"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introduce dedicated teams to </w:t>
                  </w:r>
                  <w:r w:rsidR="00710EB0">
                    <w:t>enhance our investigations and prosecution file quality.</w:t>
                  </w:r>
                </w:p>
                <w:p w14:paraId="717AAFBA" w14:textId="77777777" w:rsidR="0092640A" w:rsidRDefault="0092640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180EF15" w14:textId="77777777" w:rsidR="0092640A" w:rsidRDefault="0092640A"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w:t>
                  </w:r>
                  <w:r w:rsidR="00050609">
                    <w:t xml:space="preserve">ensure our supervision levels are appropriate and that </w:t>
                  </w:r>
                  <w:r w:rsidR="00055F80">
                    <w:t xml:space="preserve">supervisors </w:t>
                  </w:r>
                  <w:r w:rsidR="00790B19">
                    <w:t xml:space="preserve">ensure </w:t>
                  </w:r>
                  <w:r w:rsidR="00055F80">
                    <w:t>everything we do</w:t>
                  </w:r>
                  <w:r w:rsidR="00790B19">
                    <w:t xml:space="preserve"> is of a high quality.</w:t>
                  </w:r>
                </w:p>
                <w:p w14:paraId="56EE48EE" w14:textId="77777777" w:rsidR="00710EB0" w:rsidRDefault="00710EB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040D4BD" w14:textId="77777777" w:rsidR="00710EB0" w:rsidRDefault="00710EB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 xml:space="preserve">We will introduce a Virtual Response Team to allow us to </w:t>
                  </w:r>
                  <w:r w:rsidR="00812EF6">
                    <w:t>quickly speak to victims through a video link and investigate their crimes remotely where appropriate.</w:t>
                  </w:r>
                </w:p>
                <w:p w14:paraId="2908EB2C" w14:textId="77777777" w:rsidR="007C43F2" w:rsidRDefault="007C43F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3B04893" w14:textId="77777777" w:rsidR="00E92F6E" w:rsidRDefault="007C43F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w:t>
                  </w:r>
                  <w:r w:rsidR="00B10A22">
                    <w:t>increase our use of community resolution</w:t>
                  </w:r>
                  <w:r w:rsidR="00E92F6E">
                    <w:t>s, to</w:t>
                  </w:r>
                  <w:r w:rsidR="00E92F6E" w:rsidRPr="00E92F6E">
                    <w:t xml:space="preserve"> enable</w:t>
                  </w:r>
                  <w:r w:rsidR="00E92F6E">
                    <w:t xml:space="preserve"> </w:t>
                  </w:r>
                  <w:r w:rsidR="00E92F6E" w:rsidRPr="00E92F6E">
                    <w:t>victims to have more of a say in t</w:t>
                  </w:r>
                  <w:r w:rsidR="00E92F6E">
                    <w:t>he outcomes of their crimes.</w:t>
                  </w:r>
                </w:p>
                <w:p w14:paraId="121FD38A" w14:textId="77777777" w:rsidR="00E92F6E" w:rsidRDefault="00E92F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7FF5DDD" w14:textId="77777777" w:rsidR="007C43F2" w:rsidRDefault="00E92F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Our Mental </w:t>
                  </w:r>
                  <w:r w:rsidR="00612F4E">
                    <w:t>H</w:t>
                  </w:r>
                  <w:r>
                    <w:t>ealth Professionals will provide clear</w:t>
                  </w:r>
                  <w:r w:rsidR="002C41E6">
                    <w:t xml:space="preserve">, professional advice to our officers to ensure they select the right care path for those in crisis and we will be a key partner </w:t>
                  </w:r>
                  <w:r w:rsidR="004A1FE6">
                    <w:t xml:space="preserve">in delivering the ‘Whole system’ approach to </w:t>
                  </w:r>
                  <w:r w:rsidR="00612F4E">
                    <w:t>m</w:t>
                  </w:r>
                  <w:r w:rsidR="004A1FE6">
                    <w:t xml:space="preserve">ental health service reprovision. </w:t>
                  </w:r>
                </w:p>
              </w:tc>
              <w:tc>
                <w:tcPr>
                  <w:tcW w:w="0" w:type="auto"/>
                </w:tcPr>
                <w:p w14:paraId="50433FEE"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VAWG Strategy</w:t>
                  </w:r>
                </w:p>
                <w:p w14:paraId="1FE2DD96"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BA88D56"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All Wales </w:t>
                  </w:r>
                </w:p>
                <w:p w14:paraId="5C2708BE"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VAWDASV Strategy</w:t>
                  </w:r>
                </w:p>
                <w:p w14:paraId="27357532"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480FE40"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National NPCC VAWG Strategy</w:t>
                  </w:r>
                </w:p>
                <w:p w14:paraId="07F023C8"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251D224"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Rape </w:t>
                  </w:r>
                  <w:proofErr w:type="gramStart"/>
                  <w:r>
                    <w:t>and  Serious</w:t>
                  </w:r>
                  <w:proofErr w:type="gramEnd"/>
                  <w:r>
                    <w:t xml:space="preserve"> Sexual Offences  Action Plan</w:t>
                  </w:r>
                </w:p>
                <w:p w14:paraId="4BDB5498"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DF821FA"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Domestic Abuse Action Plan</w:t>
                  </w:r>
                </w:p>
                <w:p w14:paraId="2916C19D" w14:textId="77777777" w:rsidR="00711740" w:rsidRDefault="0071174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5A7C84D" w14:textId="77777777" w:rsidR="00711740" w:rsidRDefault="0071174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Vulnerability Strategy</w:t>
                  </w:r>
                </w:p>
                <w:p w14:paraId="74869460" w14:textId="77777777" w:rsidR="00711740" w:rsidRDefault="0071174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91C94A5" w14:textId="77777777" w:rsidR="00711740" w:rsidRDefault="0071174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Child Centred Policing Strategy</w:t>
                  </w:r>
                </w:p>
                <w:p w14:paraId="187F57B8" w14:textId="77777777" w:rsidR="00711740" w:rsidRDefault="0071174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C72F8B7" w14:textId="77777777" w:rsidR="00711740" w:rsidRDefault="0071174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Investigation Standards Strategy</w:t>
                  </w:r>
                </w:p>
                <w:p w14:paraId="54738AF4" w14:textId="77777777" w:rsidR="00711740" w:rsidRDefault="0071174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tc>
              <w:tc>
                <w:tcPr>
                  <w:tcW w:w="0" w:type="auto"/>
                </w:tcPr>
                <w:p w14:paraId="7295D7BA" w14:textId="721F515B" w:rsidR="002B486E" w:rsidRDefault="003937B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V</w:t>
                  </w:r>
                  <w:r w:rsidR="002B264F">
                    <w:t>AWG Soc &amp; Vulnerability</w:t>
                  </w:r>
                  <w:r>
                    <w:t xml:space="preserve"> Board (</w:t>
                  </w:r>
                  <w:r w:rsidR="002B264F">
                    <w:t xml:space="preserve">DCC and </w:t>
                  </w:r>
                  <w:r>
                    <w:t>ACC</w:t>
                  </w:r>
                  <w:r w:rsidR="002B264F">
                    <w:t>)</w:t>
                  </w:r>
                </w:p>
              </w:tc>
              <w:tc>
                <w:tcPr>
                  <w:tcW w:w="0" w:type="auto"/>
                </w:tcPr>
                <w:p w14:paraId="1C5EB72A"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Increase confidence in policing amongst Women and Girls</w:t>
                  </w:r>
                </w:p>
                <w:p w14:paraId="46ABBD8F"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F300517" w14:textId="77777777" w:rsidR="002B486E" w:rsidRPr="00163A14"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R</w:t>
                  </w:r>
                  <w:r w:rsidRPr="00163A14">
                    <w:t xml:space="preserve">educe the number of repeat </w:t>
                  </w:r>
                  <w:proofErr w:type="gramStart"/>
                  <w:r w:rsidRPr="00163A14">
                    <w:t>victims</w:t>
                  </w:r>
                  <w:proofErr w:type="gramEnd"/>
                  <w:r w:rsidRPr="00163A14">
                    <w:t xml:space="preserve"> </w:t>
                  </w:r>
                </w:p>
                <w:p w14:paraId="7350851C" w14:textId="77777777" w:rsidR="002B486E" w:rsidRPr="00163A14"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163A14">
                    <w:t xml:space="preserve">Increase the number of arrests for named and repeat </w:t>
                  </w:r>
                  <w:proofErr w:type="gramStart"/>
                  <w:r w:rsidRPr="00163A14">
                    <w:t>offenders</w:t>
                  </w:r>
                  <w:proofErr w:type="gramEnd"/>
                  <w:r w:rsidRPr="00163A14">
                    <w:t xml:space="preserve"> </w:t>
                  </w:r>
                </w:p>
                <w:p w14:paraId="06BBA33E"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E9E880F" w14:textId="77777777" w:rsidR="002B486E" w:rsidRPr="00163A14"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163A14">
                    <w:t>Increase positive Outcome Rate</w:t>
                  </w:r>
                </w:p>
                <w:p w14:paraId="464FCBC1"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6ADBA37"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Appropriate use of</w:t>
                  </w:r>
                  <w:r w:rsidRPr="00163A14">
                    <w:t xml:space="preserve"> </w:t>
                  </w:r>
                  <w:r>
                    <w:t>Criminal Justice O</w:t>
                  </w:r>
                  <w:r w:rsidRPr="00163A14">
                    <w:t>utcome</w:t>
                  </w:r>
                  <w:r>
                    <w:t>s</w:t>
                  </w:r>
                  <w:r w:rsidRPr="00163A14">
                    <w:t xml:space="preserve"> 15 and 16</w:t>
                  </w:r>
                </w:p>
                <w:p w14:paraId="5C8C6B09" w14:textId="77777777" w:rsidR="002B486E" w:rsidRPr="00163A14"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FDABEFB"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163A14">
                    <w:t xml:space="preserve">Reduce the number of persons being released under </w:t>
                  </w:r>
                  <w:proofErr w:type="gramStart"/>
                  <w:r w:rsidRPr="00163A14">
                    <w:t>investigation</w:t>
                  </w:r>
                  <w:proofErr w:type="gramEnd"/>
                </w:p>
                <w:p w14:paraId="3382A365" w14:textId="77777777" w:rsidR="002B486E" w:rsidRPr="00163A14"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8780EC1" w14:textId="77777777" w:rsidR="002B486E" w:rsidRPr="00163A14"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163A14">
                    <w:t>Reduce length of investigations</w:t>
                  </w:r>
                </w:p>
                <w:p w14:paraId="5C71F136"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7FF6845" w14:textId="77777777" w:rsidR="002B486E" w:rsidRPr="00B40235"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color w:val="000000" w:themeColor="text1"/>
                    </w:rPr>
                  </w:pPr>
                  <w:r w:rsidRPr="00B40235">
                    <w:rPr>
                      <w:color w:val="000000" w:themeColor="text1"/>
                    </w:rPr>
                    <w:lastRenderedPageBreak/>
                    <w:t>Number</w:t>
                  </w:r>
                  <w:r w:rsidR="00B40235" w:rsidRPr="00B40235">
                    <w:rPr>
                      <w:color w:val="000000" w:themeColor="text1"/>
                    </w:rPr>
                    <w:t xml:space="preserve">s </w:t>
                  </w:r>
                  <w:r w:rsidRPr="00B40235">
                    <w:rPr>
                      <w:color w:val="000000" w:themeColor="text1"/>
                    </w:rPr>
                    <w:t>of protection from harm orders</w:t>
                  </w:r>
                </w:p>
                <w:p w14:paraId="62199465" w14:textId="77777777" w:rsidR="002B486E" w:rsidRPr="00163A14"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9EEB6DA"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Enhanced use </w:t>
                  </w:r>
                  <w:r w:rsidRPr="00163A14">
                    <w:t>of D</w:t>
                  </w:r>
                  <w:r>
                    <w:t xml:space="preserve">omestic </w:t>
                  </w:r>
                  <w:r w:rsidRPr="00163A14">
                    <w:t>V</w:t>
                  </w:r>
                  <w:r>
                    <w:t xml:space="preserve">iolence </w:t>
                  </w:r>
                  <w:r w:rsidRPr="00163A14">
                    <w:t>D</w:t>
                  </w:r>
                  <w:r>
                    <w:t xml:space="preserve">isclosure </w:t>
                  </w:r>
                  <w:r w:rsidRPr="00163A14">
                    <w:t>S</w:t>
                  </w:r>
                  <w:r>
                    <w:t>cheme</w:t>
                  </w:r>
                  <w:r w:rsidRPr="00163A14">
                    <w:t xml:space="preserve"> applications and disclosures</w:t>
                  </w:r>
                </w:p>
                <w:p w14:paraId="0DA123B1" w14:textId="77777777" w:rsidR="002B486E" w:rsidRPr="00163A14"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944CE43" w14:textId="77777777" w:rsidR="002B486E" w:rsidRDefault="002B486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163A14">
                    <w:t xml:space="preserve">Number of </w:t>
                  </w:r>
                  <w:proofErr w:type="gramStart"/>
                  <w:r w:rsidRPr="00163A14">
                    <w:t>problem solving</w:t>
                  </w:r>
                  <w:proofErr w:type="gramEnd"/>
                  <w:r w:rsidRPr="00163A14">
                    <w:t xml:space="preserve"> plans for open spa</w:t>
                  </w:r>
                  <w:r>
                    <w:t>ces</w:t>
                  </w:r>
                </w:p>
                <w:p w14:paraId="117AB5CB" w14:textId="77777777" w:rsidR="00AC294B" w:rsidRPr="002E3068" w:rsidRDefault="00AC294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2E3068">
                    <w:t>Implementation of Victims Services Model</w:t>
                  </w:r>
                </w:p>
                <w:p w14:paraId="4C4CEA3D" w14:textId="77777777" w:rsidR="00AC294B" w:rsidRDefault="00AC294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9652D33" w14:textId="77777777" w:rsidR="00AC294B" w:rsidRPr="002E3068" w:rsidRDefault="00AC294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2E3068">
                    <w:t>Compliance with Victims Code at key stages</w:t>
                  </w:r>
                </w:p>
                <w:p w14:paraId="50895670" w14:textId="77777777" w:rsidR="00AC294B" w:rsidRDefault="00AC294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E0015BA" w14:textId="77777777" w:rsidR="00AC294B" w:rsidRPr="002E3068" w:rsidRDefault="00AC294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Number of r</w:t>
                  </w:r>
                  <w:r w:rsidRPr="002E3068">
                    <w:t>eferrals to Victim Support</w:t>
                  </w:r>
                </w:p>
                <w:p w14:paraId="38C1F859" w14:textId="77777777" w:rsidR="00AC294B" w:rsidRDefault="00AC294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586ED95" w14:textId="77777777" w:rsidR="00AC294B" w:rsidRPr="002E3068" w:rsidRDefault="00AC294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2E3068">
                    <w:t>Successful Victim Right to Review Decisions</w:t>
                  </w:r>
                </w:p>
                <w:p w14:paraId="0C8FE7CE" w14:textId="77777777" w:rsidR="00AC294B" w:rsidRDefault="00AC294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CFECAE0" w14:textId="77777777" w:rsidR="00AC294B" w:rsidRPr="002E3068" w:rsidRDefault="00AC294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2E3068">
                    <w:lastRenderedPageBreak/>
                    <w:t>Victim Personal Statement</w:t>
                  </w:r>
                  <w:r>
                    <w:t xml:space="preserve">s </w:t>
                  </w:r>
                  <w:proofErr w:type="gramStart"/>
                  <w:r>
                    <w:t>obtained</w:t>
                  </w:r>
                  <w:proofErr w:type="gramEnd"/>
                </w:p>
                <w:p w14:paraId="41004F19" w14:textId="77777777" w:rsidR="00AC294B" w:rsidRDefault="00AC294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tc>
            </w:tr>
          </w:tbl>
          <w:p w14:paraId="67C0C651" w14:textId="77777777" w:rsidR="00E35BBA" w:rsidRDefault="00E35BBA" w:rsidP="004C6D34"/>
          <w:p w14:paraId="308D56CC" w14:textId="77777777" w:rsidR="00AC4AD9" w:rsidRDefault="00AC4AD9" w:rsidP="004C6D34"/>
          <w:p w14:paraId="797E50C6" w14:textId="77777777" w:rsidR="00AC4AD9" w:rsidRDefault="00AC4AD9" w:rsidP="004C6D34"/>
          <w:p w14:paraId="7B04FA47" w14:textId="77777777" w:rsidR="00AC4AD9" w:rsidRDefault="00AC4AD9" w:rsidP="004C6D34"/>
          <w:p w14:paraId="568C698B" w14:textId="77777777" w:rsidR="00AC4AD9" w:rsidRDefault="00AC4AD9" w:rsidP="004C6D34"/>
          <w:p w14:paraId="1A939487" w14:textId="77777777" w:rsidR="00AC4AD9" w:rsidRDefault="00AC4AD9" w:rsidP="004C6D34"/>
          <w:p w14:paraId="6AA258D8" w14:textId="77777777" w:rsidR="00AC4AD9" w:rsidRDefault="00AC4AD9" w:rsidP="004C6D34"/>
          <w:p w14:paraId="6FFBD3EC" w14:textId="77777777" w:rsidR="00AC4AD9" w:rsidRDefault="00AC4AD9" w:rsidP="004C6D34"/>
          <w:p w14:paraId="30DCCCAD" w14:textId="77777777" w:rsidR="00AC4AD9" w:rsidRDefault="00AC4AD9" w:rsidP="004C6D34"/>
          <w:p w14:paraId="36AF6883" w14:textId="77777777" w:rsidR="00AC4AD9" w:rsidRDefault="00AC4AD9" w:rsidP="004C6D34"/>
          <w:tbl>
            <w:tblPr>
              <w:tblStyle w:val="GridTable4-Accent1"/>
              <w:tblW w:w="0" w:type="auto"/>
              <w:tblLook w:val="04A0" w:firstRow="1" w:lastRow="0" w:firstColumn="1" w:lastColumn="0" w:noHBand="0" w:noVBand="1"/>
            </w:tblPr>
            <w:tblGrid>
              <w:gridCol w:w="2378"/>
              <w:gridCol w:w="2455"/>
              <w:gridCol w:w="3329"/>
              <w:gridCol w:w="2024"/>
              <w:gridCol w:w="1710"/>
              <w:gridCol w:w="1791"/>
            </w:tblGrid>
            <w:tr w:rsidR="0044573D" w14:paraId="0CFA8304" w14:textId="77777777" w:rsidTr="00DF7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Pr>
                <w:p w14:paraId="6BCA1F77" w14:textId="77777777" w:rsidR="0044573D" w:rsidRDefault="0044573D" w:rsidP="0049324F">
                  <w:pPr>
                    <w:framePr w:hSpace="180" w:wrap="around" w:vAnchor="text" w:hAnchor="margin" w:x="-612" w:y="875"/>
                    <w:ind w:left="4320"/>
                    <w:rPr>
                      <w:rFonts w:cs="Arial"/>
                      <w:b w:val="0"/>
                      <w:bCs w:val="0"/>
                    </w:rPr>
                  </w:pPr>
                  <w:r>
                    <w:rPr>
                      <w:rFonts w:cs="Arial"/>
                    </w:rPr>
                    <w:lastRenderedPageBreak/>
                    <w:t>Increase Community Confidence in Policing</w:t>
                  </w:r>
                </w:p>
                <w:p w14:paraId="54C529ED" w14:textId="77777777" w:rsidR="0044573D" w:rsidRDefault="0044573D" w:rsidP="0049324F">
                  <w:pPr>
                    <w:framePr w:hSpace="180" w:wrap="around" w:vAnchor="text" w:hAnchor="margin" w:x="-612" w:y="875"/>
                    <w:jc w:val="center"/>
                    <w:rPr>
                      <w:rFonts w:cs="Arial"/>
                      <w:b w:val="0"/>
                      <w:bCs w:val="0"/>
                    </w:rPr>
                  </w:pPr>
                </w:p>
                <w:p w14:paraId="1C0157D6" w14:textId="77777777" w:rsidR="0044573D" w:rsidRDefault="0044573D" w:rsidP="0049324F">
                  <w:pPr>
                    <w:framePr w:hSpace="180" w:wrap="around" w:vAnchor="text" w:hAnchor="margin" w:x="-612" w:y="875"/>
                    <w:jc w:val="center"/>
                  </w:pPr>
                </w:p>
              </w:tc>
            </w:tr>
            <w:tr w:rsidR="00623622" w14:paraId="6FBA9C4D" w14:textId="77777777" w:rsidTr="00DF7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77D0F4" w14:textId="77777777" w:rsidR="00465563" w:rsidRDefault="00465563" w:rsidP="0049324F">
                  <w:pPr>
                    <w:framePr w:hSpace="180" w:wrap="around" w:vAnchor="text" w:hAnchor="margin" w:x="-612" w:y="875"/>
                  </w:pPr>
                  <w:r>
                    <w:rPr>
                      <w:b w:val="0"/>
                      <w:bCs w:val="0"/>
                    </w:rPr>
                    <w:t xml:space="preserve">Police and Crime </w:t>
                  </w:r>
                  <w:r w:rsidRPr="00D96A1D">
                    <w:rPr>
                      <w:b w:val="0"/>
                      <w:bCs w:val="0"/>
                    </w:rPr>
                    <w:t xml:space="preserve">Plan </w:t>
                  </w:r>
                </w:p>
                <w:p w14:paraId="1EA2130F" w14:textId="77777777" w:rsidR="00465563" w:rsidRPr="00D96A1D" w:rsidRDefault="00465563" w:rsidP="0049324F">
                  <w:pPr>
                    <w:framePr w:hSpace="180" w:wrap="around" w:vAnchor="text" w:hAnchor="margin" w:x="-612" w:y="875"/>
                    <w:rPr>
                      <w:b w:val="0"/>
                      <w:bCs w:val="0"/>
                    </w:rPr>
                  </w:pPr>
                  <w:r>
                    <w:rPr>
                      <w:b w:val="0"/>
                      <w:bCs w:val="0"/>
                    </w:rPr>
                    <w:t>Key Commitments</w:t>
                  </w:r>
                </w:p>
              </w:tc>
              <w:tc>
                <w:tcPr>
                  <w:tcW w:w="0" w:type="auto"/>
                </w:tcPr>
                <w:p w14:paraId="1A17F92A"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 xml:space="preserve">Police and Crime Plan </w:t>
                  </w:r>
                </w:p>
                <w:p w14:paraId="519F2A59"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Key Activity</w:t>
                  </w:r>
                </w:p>
              </w:tc>
              <w:tc>
                <w:tcPr>
                  <w:tcW w:w="0" w:type="auto"/>
                </w:tcPr>
                <w:p w14:paraId="06B86D8A"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Gwent Police’s Key Activity Under Chief’s Delivery Plan to Achieve PCC Priority</w:t>
                  </w:r>
                </w:p>
              </w:tc>
              <w:tc>
                <w:tcPr>
                  <w:tcW w:w="0" w:type="auto"/>
                </w:tcPr>
                <w:p w14:paraId="78BD811C"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 xml:space="preserve">Supporting Strategies and Plans  </w:t>
                  </w:r>
                </w:p>
              </w:tc>
              <w:tc>
                <w:tcPr>
                  <w:tcW w:w="0" w:type="auto"/>
                </w:tcPr>
                <w:p w14:paraId="2CC47BC7"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Governance</w:t>
                  </w:r>
                </w:p>
              </w:tc>
              <w:tc>
                <w:tcPr>
                  <w:tcW w:w="0" w:type="auto"/>
                </w:tcPr>
                <w:p w14:paraId="3507EF2D"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Monitoring Outcomes</w:t>
                  </w:r>
                </w:p>
              </w:tc>
            </w:tr>
            <w:tr w:rsidR="00D203F9" w14:paraId="4773E440" w14:textId="77777777" w:rsidTr="00DF78A1">
              <w:tc>
                <w:tcPr>
                  <w:cnfStyle w:val="001000000000" w:firstRow="0" w:lastRow="0" w:firstColumn="1" w:lastColumn="0" w:oddVBand="0" w:evenVBand="0" w:oddHBand="0" w:evenHBand="0" w:firstRowFirstColumn="0" w:firstRowLastColumn="0" w:lastRowFirstColumn="0" w:lastRowLastColumn="0"/>
                  <w:tcW w:w="0" w:type="auto"/>
                </w:tcPr>
                <w:p w14:paraId="085A28A5" w14:textId="77777777" w:rsidR="0044573D" w:rsidRPr="00FF5E13" w:rsidRDefault="0044573D" w:rsidP="0049324F">
                  <w:pPr>
                    <w:framePr w:hSpace="180" w:wrap="around" w:vAnchor="text" w:hAnchor="margin" w:x="-612" w:y="875"/>
                    <w:rPr>
                      <w:b w:val="0"/>
                      <w:bCs w:val="0"/>
                    </w:rPr>
                  </w:pPr>
                  <w:r w:rsidRPr="00FF5E13">
                    <w:rPr>
                      <w:b w:val="0"/>
                      <w:bCs w:val="0"/>
                    </w:rPr>
                    <w:t>Increase the effectiveness of officer and staff engagement with residents in their communities, and community confidence and trust in Gwent Police.</w:t>
                  </w:r>
                </w:p>
                <w:p w14:paraId="3691E7B2" w14:textId="77777777" w:rsidR="0044573D" w:rsidRDefault="0044573D" w:rsidP="0049324F">
                  <w:pPr>
                    <w:framePr w:hSpace="180" w:wrap="around" w:vAnchor="text" w:hAnchor="margin" w:x="-612" w:y="875"/>
                    <w:rPr>
                      <w:b w:val="0"/>
                      <w:bCs w:val="0"/>
                    </w:rPr>
                  </w:pPr>
                </w:p>
                <w:p w14:paraId="0A2F2D5B" w14:textId="77777777" w:rsidR="0044573D" w:rsidRPr="00FF5E13" w:rsidRDefault="0044573D" w:rsidP="0049324F">
                  <w:pPr>
                    <w:framePr w:hSpace="180" w:wrap="around" w:vAnchor="text" w:hAnchor="margin" w:x="-612" w:y="875"/>
                    <w:rPr>
                      <w:b w:val="0"/>
                      <w:bCs w:val="0"/>
                    </w:rPr>
                  </w:pPr>
                  <w:r w:rsidRPr="00FF5E13">
                    <w:rPr>
                      <w:b w:val="0"/>
                      <w:bCs w:val="0"/>
                    </w:rPr>
                    <w:t>Improve the accessibility of neighbourhood police teams through a variety of contact channels that meet the needs of the public.</w:t>
                  </w:r>
                </w:p>
                <w:p w14:paraId="526770CE" w14:textId="77777777" w:rsidR="0044573D" w:rsidRDefault="0044573D" w:rsidP="0049324F">
                  <w:pPr>
                    <w:framePr w:hSpace="180" w:wrap="around" w:vAnchor="text" w:hAnchor="margin" w:x="-612" w:y="875"/>
                    <w:rPr>
                      <w:b w:val="0"/>
                      <w:bCs w:val="0"/>
                    </w:rPr>
                  </w:pPr>
                </w:p>
                <w:p w14:paraId="2D252C2B" w14:textId="77777777" w:rsidR="0044573D" w:rsidRPr="003973E7" w:rsidRDefault="0044573D" w:rsidP="0049324F">
                  <w:pPr>
                    <w:framePr w:hSpace="180" w:wrap="around" w:vAnchor="text" w:hAnchor="margin" w:x="-612" w:y="875"/>
                    <w:rPr>
                      <w:b w:val="0"/>
                      <w:bCs w:val="0"/>
                    </w:rPr>
                  </w:pPr>
                  <w:r w:rsidRPr="003973E7">
                    <w:rPr>
                      <w:b w:val="0"/>
                      <w:bCs w:val="0"/>
                    </w:rPr>
                    <w:t>Increase reporting of crime by communities that are less likely to engage with the police.</w:t>
                  </w:r>
                </w:p>
                <w:p w14:paraId="7CBEED82" w14:textId="77777777" w:rsidR="0044573D" w:rsidRDefault="0044573D" w:rsidP="0049324F">
                  <w:pPr>
                    <w:framePr w:hSpace="180" w:wrap="around" w:vAnchor="text" w:hAnchor="margin" w:x="-612" w:y="875"/>
                    <w:rPr>
                      <w:b w:val="0"/>
                      <w:bCs w:val="0"/>
                    </w:rPr>
                  </w:pPr>
                </w:p>
                <w:p w14:paraId="2766B236" w14:textId="77777777" w:rsidR="0044573D" w:rsidRPr="003973E7" w:rsidRDefault="0044573D" w:rsidP="0049324F">
                  <w:pPr>
                    <w:framePr w:hSpace="180" w:wrap="around" w:vAnchor="text" w:hAnchor="margin" w:x="-612" w:y="875"/>
                    <w:rPr>
                      <w:b w:val="0"/>
                      <w:bCs w:val="0"/>
                    </w:rPr>
                  </w:pPr>
                  <w:r w:rsidRPr="003973E7">
                    <w:rPr>
                      <w:b w:val="0"/>
                      <w:bCs w:val="0"/>
                    </w:rPr>
                    <w:t xml:space="preserve">Further increase officer and staff </w:t>
                  </w:r>
                  <w:r w:rsidRPr="003973E7">
                    <w:rPr>
                      <w:b w:val="0"/>
                      <w:bCs w:val="0"/>
                    </w:rPr>
                    <w:lastRenderedPageBreak/>
                    <w:t xml:space="preserve">diversity to ensure our police service reflects the communities that we </w:t>
                  </w:r>
                  <w:proofErr w:type="gramStart"/>
                  <w:r w:rsidRPr="003973E7">
                    <w:rPr>
                      <w:b w:val="0"/>
                      <w:bCs w:val="0"/>
                    </w:rPr>
                    <w:t>serve</w:t>
                  </w:r>
                  <w:proofErr w:type="gramEnd"/>
                </w:p>
                <w:p w14:paraId="6E36661F" w14:textId="77777777" w:rsidR="0044573D" w:rsidRPr="00F50AE1" w:rsidRDefault="0044573D" w:rsidP="0049324F">
                  <w:pPr>
                    <w:framePr w:hSpace="180" w:wrap="around" w:vAnchor="text" w:hAnchor="margin" w:x="-612" w:y="875"/>
                    <w:rPr>
                      <w:b w:val="0"/>
                      <w:bCs w:val="0"/>
                    </w:rPr>
                  </w:pPr>
                </w:p>
              </w:tc>
              <w:tc>
                <w:tcPr>
                  <w:tcW w:w="0" w:type="auto"/>
                </w:tcPr>
                <w:p w14:paraId="36671314"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Proactively engaging with communities and partners to provide regular opportunities for feedback on their experiences of our policing services to contribute to our continuous improvement.</w:t>
                  </w:r>
                </w:p>
                <w:p w14:paraId="38645DC7"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B5C135D"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Providing timely feedback to communities, </w:t>
                  </w:r>
                  <w:proofErr w:type="gramStart"/>
                  <w:r>
                    <w:t>organisations</w:t>
                  </w:r>
                  <w:proofErr w:type="gramEnd"/>
                  <w:r>
                    <w:t xml:space="preserve"> and people to demonstrate where their views have helped improve services and outcomes.</w:t>
                  </w:r>
                </w:p>
                <w:p w14:paraId="135E58C4"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F5B436D"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Work closely with Gwent Police’s Professional Standards Department to ensure any complaints are </w:t>
                  </w:r>
                  <w:r>
                    <w:lastRenderedPageBreak/>
                    <w:t>robustly investigated, particularly related to abuse of position or trust.</w:t>
                  </w:r>
                </w:p>
                <w:p w14:paraId="62EBF9A1"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98F45FA"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Ensuring our processes and decision-making are legitimate, transparent and </w:t>
                  </w:r>
                  <w:proofErr w:type="gramStart"/>
                  <w:r>
                    <w:t>evidence-based</w:t>
                  </w:r>
                  <w:proofErr w:type="gramEnd"/>
                  <w:r>
                    <w:t>.</w:t>
                  </w:r>
                </w:p>
                <w:p w14:paraId="0C6C2CD5"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94580B2"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Actively promoting recruitment opportunities across our communities and improving the retention of officers and staff from under-represented groups.</w:t>
                  </w:r>
                </w:p>
                <w:p w14:paraId="709E88E4"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B26255B"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Continuing the development of our citizens in policing programme to provide inclusive opportunities for community participation in policing.</w:t>
                  </w:r>
                </w:p>
              </w:tc>
              <w:tc>
                <w:tcPr>
                  <w:tcW w:w="0" w:type="auto"/>
                </w:tcPr>
                <w:p w14:paraId="133EA234"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We will continue to engage with our communities through our Neighbourhood Teams and Community Support Officers</w:t>
                  </w:r>
                  <w:r w:rsidR="00CA563B">
                    <w:t xml:space="preserve">. We will embed our new </w:t>
                  </w:r>
                  <w:r>
                    <w:t>Neighbourhood Policing Strategy</w:t>
                  </w:r>
                  <w:r w:rsidR="00B65204">
                    <w:t xml:space="preserve">. We will identify and </w:t>
                  </w:r>
                  <w:r w:rsidR="00E840F6">
                    <w:t xml:space="preserve">utilise IT solutions that help us </w:t>
                  </w:r>
                  <w:r w:rsidR="00CA563B">
                    <w:t xml:space="preserve">better </w:t>
                  </w:r>
                  <w:r w:rsidR="00E840F6">
                    <w:t>engage with our public.</w:t>
                  </w:r>
                </w:p>
                <w:p w14:paraId="508C98E9" w14:textId="77777777" w:rsidR="00220569" w:rsidRDefault="0022056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7E45D63" w14:textId="77777777" w:rsidR="008353E0" w:rsidRDefault="0022056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continue to </w:t>
                  </w:r>
                  <w:r w:rsidR="00044B6B">
                    <w:t>independently</w:t>
                  </w:r>
                  <w:r>
                    <w:t xml:space="preserve"> survey our public to obtain accurate</w:t>
                  </w:r>
                  <w:r w:rsidR="00044B6B">
                    <w:t xml:space="preserve"> information about confidence in policing and respond to any identified challenges</w:t>
                  </w:r>
                  <w:r w:rsidR="00996071">
                    <w:t xml:space="preserve"> and w</w:t>
                  </w:r>
                  <w:r w:rsidR="008353E0">
                    <w:t>e will use community groups, Independent Advisory Groups and Your Voice to demonstrate how our communities help to shape our service.</w:t>
                  </w:r>
                </w:p>
                <w:p w14:paraId="779F8E76" w14:textId="77777777" w:rsidR="00AC4AD9" w:rsidRDefault="00AC4AD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EB5064D" w14:textId="77777777" w:rsidR="00DA042C" w:rsidRDefault="00DA042C"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continue to learn as an organisation when we fall below what the community expect of its police service and robustly tackle staff who abuse their </w:t>
                  </w:r>
                  <w:r>
                    <w:lastRenderedPageBreak/>
                    <w:t xml:space="preserve">position. We will review our Professional Standards Department to ensure it has the capacity and capability to meet demand. </w:t>
                  </w:r>
                </w:p>
                <w:p w14:paraId="7818863E" w14:textId="77777777" w:rsidR="002D16E4" w:rsidRDefault="002D16E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CCFCC6C" w14:textId="77777777" w:rsidR="002D16E4" w:rsidRDefault="002D16E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continue to drive and embed our Joint Strategic Equality Plan (JSEP) t</w:t>
                  </w:r>
                  <w:r w:rsidR="00D02C3B">
                    <w:t>hat</w:t>
                  </w:r>
                  <w:r>
                    <w:t xml:space="preserve"> </w:t>
                  </w:r>
                  <w:r w:rsidR="00D02C3B">
                    <w:t>ensures</w:t>
                  </w:r>
                  <w:r>
                    <w:t xml:space="preserve"> our processes and decision-making are legitimate, </w:t>
                  </w:r>
                  <w:proofErr w:type="gramStart"/>
                  <w:r>
                    <w:t>transparent</w:t>
                  </w:r>
                  <w:proofErr w:type="gramEnd"/>
                  <w:r>
                    <w:t xml:space="preserve"> and evidence-based </w:t>
                  </w:r>
                  <w:r w:rsidR="00D02C3B">
                    <w:t>t</w:t>
                  </w:r>
                  <w:r>
                    <w:t>hrough:</w:t>
                  </w:r>
                </w:p>
                <w:p w14:paraId="7AEE70D3" w14:textId="77777777" w:rsidR="002D16E4" w:rsidRDefault="002D16E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Supporting Vulnerable People</w:t>
                  </w:r>
                </w:p>
                <w:p w14:paraId="6C3B485D" w14:textId="77777777" w:rsidR="002D16E4" w:rsidRDefault="002D16E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Legitimacy and Fairness</w:t>
                  </w:r>
                </w:p>
                <w:p w14:paraId="00C9C61B" w14:textId="77777777" w:rsidR="002D16E4" w:rsidRDefault="002D16E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 Access, Engagement and     </w:t>
                  </w:r>
                </w:p>
                <w:p w14:paraId="697D40BE" w14:textId="77777777" w:rsidR="002D16E4" w:rsidRDefault="002D16E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  Inclusion</w:t>
                  </w:r>
                </w:p>
                <w:p w14:paraId="080975B8" w14:textId="77777777" w:rsidR="002D16E4" w:rsidRDefault="002D16E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 Creating an Inclusive </w:t>
                  </w:r>
                </w:p>
                <w:p w14:paraId="107811D7" w14:textId="77777777" w:rsidR="002D16E4" w:rsidRDefault="002D16E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  Workforce and Promoting </w:t>
                  </w:r>
                </w:p>
                <w:p w14:paraId="2063AE3D" w14:textId="77777777" w:rsidR="002D16E4" w:rsidRDefault="002D16E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  Fairness.</w:t>
                  </w:r>
                </w:p>
                <w:p w14:paraId="44F69B9A" w14:textId="77777777" w:rsidR="00596057" w:rsidRDefault="00596057"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65ACF7C" w14:textId="77777777" w:rsidR="00596057" w:rsidRDefault="00596057"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The force is working to make the demographic of its officers and staff better reflect the community by continuing to encourage people from under-represented groups to join the organisation. The force is working to ensure everyone employed in Gwent Police is treated fairly and does not suffer discrimination.</w:t>
                  </w:r>
                </w:p>
                <w:p w14:paraId="5F07D11E" w14:textId="77777777" w:rsidR="00996C81" w:rsidRDefault="00996C81"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A014270" w14:textId="77777777" w:rsidR="00996C81" w:rsidRDefault="00996C81"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803AB1">
                    <w:lastRenderedPageBreak/>
                    <w:t xml:space="preserve">Our new Citizens in Policing Strategy defines our vision to grow and enhance the contribution of our volunteers and community involvement.  This strategy will oversee all volunteering, including sub-groups of the Special Constabulary (SC), Police Support Volunteers (PSV’s) Police Cadets and </w:t>
                  </w:r>
                  <w:proofErr w:type="spellStart"/>
                  <w:r w:rsidRPr="00803AB1">
                    <w:t>Heddlu</w:t>
                  </w:r>
                  <w:proofErr w:type="spellEnd"/>
                  <w:r w:rsidRPr="00803AB1">
                    <w:t xml:space="preserve"> Bach</w:t>
                  </w:r>
                  <w:r>
                    <w:t>.</w:t>
                  </w:r>
                </w:p>
                <w:p w14:paraId="41508A3C" w14:textId="77777777" w:rsidR="00CD2470" w:rsidRDefault="00CD247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DB010DB" w14:textId="77777777" w:rsidR="008868C1" w:rsidRDefault="008868C1"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8868C1">
                    <w:t xml:space="preserve">We </w:t>
                  </w:r>
                  <w:r w:rsidR="004E1919">
                    <w:t xml:space="preserve">will </w:t>
                  </w:r>
                  <w:r w:rsidRPr="008868C1">
                    <w:t>continue to build trust and confidence between women and girls and the police. We strive to create an environment where women and girls feel safe to pursue their lives free of fear and harassment, delivering effectively upon our core responsibilities, and using our influence to support change in our communities to help enhance trust and confidence in Gwent Police</w:t>
                  </w:r>
                  <w:r w:rsidR="00AC4AD9">
                    <w:t>.</w:t>
                  </w:r>
                </w:p>
                <w:p w14:paraId="43D6B1D6" w14:textId="77777777" w:rsidR="0038082D" w:rsidRDefault="0038082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28C3059" w14:textId="77777777" w:rsidR="0038082D" w:rsidRDefault="0038082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continue to ensure our officers use powers (such as stop search and arrest) and force in ways that are proportionate and non-</w:t>
                  </w:r>
                  <w:r>
                    <w:lastRenderedPageBreak/>
                    <w:t xml:space="preserve">discriminatory; and which foster positive relations between communities and policing. </w:t>
                  </w:r>
                </w:p>
                <w:p w14:paraId="17DBC151" w14:textId="77777777" w:rsidR="00084DCE" w:rsidRDefault="00084DC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F7F8FCA" w14:textId="77777777" w:rsidR="0038082D" w:rsidRDefault="00084DC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have</w:t>
                  </w:r>
                  <w:r w:rsidRPr="00084DCE">
                    <w:t xml:space="preserve"> signed up to the All-Wales pledge to ensure that Wales becomes an Anti-Racist Wales by 2030. This public pledge shares common aim with the National Race Action Plan and has also led to the co-creation of the Criminal Justice Board for Wales anti racism plan</w:t>
                  </w:r>
                  <w:r w:rsidR="00106D64">
                    <w:t>.</w:t>
                  </w:r>
                  <w:r w:rsidR="0038082D">
                    <w:t xml:space="preserve"> </w:t>
                  </w:r>
                  <w:r w:rsidR="0040229C">
                    <w:t xml:space="preserve">Our staff will be </w:t>
                  </w:r>
                  <w:r w:rsidR="00D63D5A">
                    <w:t>attending Race</w:t>
                  </w:r>
                  <w:r w:rsidR="0040229C" w:rsidRPr="0040229C">
                    <w:t xml:space="preserve"> Awareness Workshops</w:t>
                  </w:r>
                </w:p>
                <w:p w14:paraId="6F8BD81B" w14:textId="77777777" w:rsidR="00084DCE" w:rsidRDefault="00084DCE"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86BC6B3" w14:textId="77777777" w:rsidR="0038082D" w:rsidRDefault="0038082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The force will ensure that its services respond to the views, experiences, and needs of people that identify with protected characteristics; and that the work it does promotes inclusion and cohesion.</w:t>
                  </w:r>
                  <w:r w:rsidR="00C962F8">
                    <w:t xml:space="preserve"> </w:t>
                  </w:r>
                  <w:r w:rsidR="00930B26" w:rsidRPr="00930B26">
                    <w:t>This</w:t>
                  </w:r>
                  <w:r w:rsidR="00930B26">
                    <w:t xml:space="preserve"> continues to be </w:t>
                  </w:r>
                  <w:r w:rsidR="00930B26" w:rsidRPr="00930B26">
                    <w:t>driven through an established Coercive Powers Board chaired by a strategic lead and shaped by independent scrutiny</w:t>
                  </w:r>
                  <w:r w:rsidR="00930B26">
                    <w:t>.</w:t>
                  </w:r>
                </w:p>
                <w:p w14:paraId="2613E9C1" w14:textId="77777777" w:rsidR="00100751" w:rsidRDefault="00100751"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4BACF89" w14:textId="77777777" w:rsidR="00100751" w:rsidRDefault="00100751"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100751">
                    <w:t xml:space="preserve">The force </w:t>
                  </w:r>
                  <w:r w:rsidR="00B64F71">
                    <w:t xml:space="preserve">will </w:t>
                  </w:r>
                  <w:r w:rsidR="00790749">
                    <w:t>continue to ensure all crime is</w:t>
                  </w:r>
                  <w:r w:rsidRPr="00100751">
                    <w:t xml:space="preserve"> recorded ethically and in accordance with the Home Office Counting Rules.</w:t>
                  </w:r>
                </w:p>
                <w:p w14:paraId="1037B8A3" w14:textId="77777777" w:rsidR="00EE5287" w:rsidRDefault="00EE5287"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C427E4F"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D367F6">
                    <w:t xml:space="preserve">We will ensure we are designing, </w:t>
                  </w:r>
                  <w:proofErr w:type="gramStart"/>
                  <w:r w:rsidRPr="00D367F6">
                    <w:t>managing</w:t>
                  </w:r>
                  <w:proofErr w:type="gramEnd"/>
                  <w:r w:rsidRPr="00D367F6">
                    <w:t xml:space="preserve"> and improving our processes so that they always consider building public confidence and are driving a culture in line with our force values and make consulted change where they are not</w:t>
                  </w:r>
                  <w:r w:rsidR="00742AEF">
                    <w:t>.</w:t>
                  </w:r>
                </w:p>
                <w:p w14:paraId="687C6DE0"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86D655C"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continue to drive our Positive Action Strategy to make us more representative of our diverse communities.</w:t>
                  </w:r>
                </w:p>
                <w:p w14:paraId="5B2F9378" w14:textId="77777777" w:rsidR="00623622" w:rsidRDefault="0062362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E328194" w14:textId="77777777" w:rsidR="00623622" w:rsidRDefault="0062362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Gwent Police </w:t>
                  </w:r>
                  <w:r w:rsidR="00624023">
                    <w:t xml:space="preserve">as </w:t>
                  </w:r>
                  <w:r>
                    <w:t>an early adopter of the Police Education Qualifications Framework</w:t>
                  </w:r>
                  <w:r w:rsidR="00624023">
                    <w:t xml:space="preserve"> will continue</w:t>
                  </w:r>
                  <w:r>
                    <w:t xml:space="preserve"> embedding</w:t>
                  </w:r>
                  <w:r w:rsidR="00953639">
                    <w:t xml:space="preserve"> the</w:t>
                  </w:r>
                  <w:r>
                    <w:t xml:space="preserve"> new entry routes to policing</w:t>
                  </w:r>
                  <w:r w:rsidR="00953639">
                    <w:t xml:space="preserve"> with </w:t>
                  </w:r>
                  <w:r>
                    <w:t>focus to leadership development. In January 2022 the force agreed a new Leadership Framework and accompanying 2-year strategy. The framework is closely aligned to the activities of the National Plan for Policing</w:t>
                  </w:r>
                  <w:r w:rsidR="00770C4B">
                    <w:t>.</w:t>
                  </w:r>
                </w:p>
                <w:p w14:paraId="58E6DD4E" w14:textId="77777777" w:rsidR="00F30205" w:rsidRDefault="00F3020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58E38DC" w14:textId="77777777" w:rsidR="004A1FE6" w:rsidRDefault="004A1FE6"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Our new Force Contact Centre will </w:t>
                  </w:r>
                  <w:r w:rsidR="00E77904">
                    <w:t xml:space="preserve">support our staff in better </w:t>
                  </w:r>
                  <w:r w:rsidR="00E77904">
                    <w:lastRenderedPageBreak/>
                    <w:t xml:space="preserve">responding to the demands of the public. </w:t>
                  </w:r>
                </w:p>
                <w:p w14:paraId="7D3BEE8F" w14:textId="77777777" w:rsidR="00473C48" w:rsidRDefault="00473C48"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4938A2D" w14:textId="77777777" w:rsidR="00F466B3" w:rsidRDefault="00F466B3"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w:t>
                  </w:r>
                  <w:r w:rsidR="00B4312A">
                    <w:t>continue</w:t>
                  </w:r>
                  <w:r>
                    <w:t xml:space="preserve"> to grow our social media footprint and </w:t>
                  </w:r>
                  <w:r w:rsidR="00B4312A">
                    <w:t xml:space="preserve">support the </w:t>
                  </w:r>
                  <w:r w:rsidR="00F918D4">
                    <w:t>growing numbers of contact channels into the service.</w:t>
                  </w:r>
                </w:p>
                <w:p w14:paraId="3B88899E" w14:textId="77777777" w:rsidR="003B10E8" w:rsidRDefault="003B10E8"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355F019" w14:textId="77777777" w:rsidR="003B10E8" w:rsidRDefault="00F16C05"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continue to increase our service provision to Welsh language speakers</w:t>
                  </w:r>
                  <w:r w:rsidR="00656209">
                    <w:t xml:space="preserve"> and those who use British </w:t>
                  </w:r>
                  <w:r w:rsidR="00612F4E">
                    <w:t>s</w:t>
                  </w:r>
                  <w:r w:rsidR="00656209">
                    <w:t>ign language</w:t>
                  </w:r>
                  <w:r>
                    <w:t>.</w:t>
                  </w:r>
                </w:p>
                <w:p w14:paraId="69E2BB2B" w14:textId="77777777" w:rsidR="00A24A64" w:rsidRDefault="00A24A6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7C0D796" w14:textId="77777777" w:rsidR="00A24A64" w:rsidRDefault="00A24A6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tc>
              <w:tc>
                <w:tcPr>
                  <w:tcW w:w="0" w:type="auto"/>
                </w:tcPr>
                <w:p w14:paraId="267A2BC3"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Confidence and Culture Plan</w:t>
                  </w:r>
                </w:p>
                <w:p w14:paraId="0D142F6F"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982606B"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Joint Engagement and Communications Strategy</w:t>
                  </w:r>
                </w:p>
                <w:p w14:paraId="4475AD14"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7F9812F"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Joint Strategic Equality Plan</w:t>
                  </w:r>
                </w:p>
                <w:p w14:paraId="120C4E94"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51384B7E"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Violence Against Women and Girls Strategy</w:t>
                  </w:r>
                </w:p>
                <w:p w14:paraId="42AFC42D"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9F59521"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Neighbourhood Policing Strategy</w:t>
                  </w:r>
                </w:p>
                <w:p w14:paraId="271CA723"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8486715"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Service Improvement Plan</w:t>
                  </w:r>
                </w:p>
                <w:p w14:paraId="75FBE423"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5853441"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Investigations Standards Strategy</w:t>
                  </w:r>
                </w:p>
                <w:p w14:paraId="2D3F0BEC" w14:textId="77777777" w:rsidR="0048155B" w:rsidRDefault="0048155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0D7B4BD" w14:textId="77777777" w:rsidR="0048155B" w:rsidRDefault="0048155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People Strategy</w:t>
                  </w:r>
                </w:p>
                <w:p w14:paraId="75CF4315" w14:textId="77777777" w:rsidR="0048155B" w:rsidRDefault="0048155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D9C2C76" w14:textId="77777777" w:rsidR="0048155B" w:rsidRDefault="0048155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Representative Workforce Strategy</w:t>
                  </w:r>
                </w:p>
                <w:p w14:paraId="3CB648E9" w14:textId="77777777" w:rsidR="0048155B" w:rsidRDefault="0048155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C82FC61" w14:textId="77777777" w:rsidR="0048155B" w:rsidRDefault="0048155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Positive Action Strategy</w:t>
                  </w:r>
                </w:p>
                <w:p w14:paraId="0C178E9E" w14:textId="77777777" w:rsidR="0048155B" w:rsidRDefault="0048155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BD2EE04" w14:textId="77777777" w:rsidR="0048155B" w:rsidRDefault="0048155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Positive Action Delivery Plan</w:t>
                  </w:r>
                </w:p>
                <w:p w14:paraId="3C0395D3"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254BC2F"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51E9592"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tc>
              <w:tc>
                <w:tcPr>
                  <w:tcW w:w="0" w:type="auto"/>
                </w:tcPr>
                <w:p w14:paraId="5A0725A6" w14:textId="5E92B7D7" w:rsidR="0044573D" w:rsidRDefault="002B264F"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 xml:space="preserve">People and </w:t>
                  </w:r>
                  <w:r w:rsidR="0044573D">
                    <w:t>Culture Board</w:t>
                  </w:r>
                  <w:r>
                    <w:t xml:space="preserve"> (ACC - monthly</w:t>
                  </w:r>
                  <w:r w:rsidR="0044573D">
                    <w:t>)</w:t>
                  </w:r>
                </w:p>
                <w:p w14:paraId="269E314A"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F0F0312" w14:textId="4A64CD60"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Victims </w:t>
                  </w:r>
                  <w:r w:rsidR="002B264F">
                    <w:t>Meeting</w:t>
                  </w:r>
                  <w:r>
                    <w:t xml:space="preserve"> (</w:t>
                  </w:r>
                  <w:r w:rsidR="002B264F">
                    <w:t>CSU</w:t>
                  </w:r>
                  <w:r>
                    <w:t xml:space="preserve"> - Quarterly)</w:t>
                  </w:r>
                </w:p>
                <w:p w14:paraId="47341341"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1B3A1AC" w14:textId="3866A12F" w:rsidR="0044573D" w:rsidRDefault="002B264F"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VAWG SOC &amp; Vulnerability </w:t>
                  </w:r>
                  <w:r w:rsidR="0044573D">
                    <w:t>Board (</w:t>
                  </w:r>
                  <w:r>
                    <w:t xml:space="preserve">DCC and </w:t>
                  </w:r>
                  <w:r w:rsidR="0044573D">
                    <w:t>ACC)</w:t>
                  </w:r>
                </w:p>
                <w:p w14:paraId="42EF2083"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A3AE44E" w14:textId="4529FD93"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Investigation Standards </w:t>
                  </w:r>
                  <w:r w:rsidR="002B264F">
                    <w:t>Meeting</w:t>
                  </w:r>
                  <w:r>
                    <w:t xml:space="preserve"> (</w:t>
                  </w:r>
                  <w:r w:rsidR="002B264F">
                    <w:t>CSU</w:t>
                  </w:r>
                  <w:r>
                    <w:t xml:space="preserve"> - Monthly)</w:t>
                  </w:r>
                </w:p>
                <w:p w14:paraId="7B40C951"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E7AEFBA" w14:textId="5C061363"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Legitimacy </w:t>
                  </w:r>
                  <w:r w:rsidR="002B264F">
                    <w:t>Meeting</w:t>
                  </w:r>
                  <w:r>
                    <w:t xml:space="preserve"> (</w:t>
                  </w:r>
                  <w:r w:rsidR="002B264F">
                    <w:t>CSU Cont. Imp.</w:t>
                  </w:r>
                </w:p>
                <w:p w14:paraId="4B4D7232"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093CA67"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6BFDE8D" w14:textId="77777777" w:rsidR="002B264F" w:rsidRDefault="002B264F"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1219A74" w14:textId="77777777" w:rsidR="002B264F" w:rsidRDefault="002B264F"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D2D90FC"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Ethics Committee (Independent Chair - Quarterly)</w:t>
                  </w:r>
                </w:p>
                <w:p w14:paraId="2503B197" w14:textId="77777777" w:rsidR="001149A7" w:rsidRDefault="001149A7"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0E34092" w14:textId="5DB72BCE" w:rsidR="001149A7" w:rsidRPr="001149A7" w:rsidRDefault="001149A7"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People </w:t>
                  </w:r>
                  <w:r w:rsidR="002B264F">
                    <w:t>and Culture</w:t>
                  </w:r>
                  <w:r>
                    <w:t xml:space="preserve"> Board (</w:t>
                  </w:r>
                  <w:r w:rsidR="002B264F">
                    <w:t>A</w:t>
                  </w:r>
                  <w:r>
                    <w:t>CC - Monthly)</w:t>
                  </w:r>
                </w:p>
                <w:p w14:paraId="38288749"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0BD9A1A"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C136CF1"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A392C6A"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tc>
              <w:tc>
                <w:tcPr>
                  <w:tcW w:w="0" w:type="auto"/>
                </w:tcPr>
                <w:p w14:paraId="2786D0CA"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F71EF4">
                    <w:lastRenderedPageBreak/>
                    <w:t xml:space="preserve">Proportion of </w:t>
                  </w:r>
                  <w:r>
                    <w:t>the public s</w:t>
                  </w:r>
                  <w:r w:rsidRPr="00F71EF4">
                    <w:t xml:space="preserve">atisfied with service from </w:t>
                  </w:r>
                  <w:proofErr w:type="gramStart"/>
                  <w:r w:rsidRPr="00F71EF4">
                    <w:t>police</w:t>
                  </w:r>
                  <w:proofErr w:type="gramEnd"/>
                </w:p>
                <w:p w14:paraId="290583F9" w14:textId="77777777" w:rsidR="0044573D" w:rsidRPr="00F71EF4"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290780E"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Public c</w:t>
                  </w:r>
                  <w:r w:rsidRPr="00F71EF4">
                    <w:t>onfidence levels in Gwent Police</w:t>
                  </w:r>
                </w:p>
                <w:p w14:paraId="68F21D90" w14:textId="77777777" w:rsidR="0044573D" w:rsidRPr="00F71EF4"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E5E6AF0"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Number</w:t>
                  </w:r>
                  <w:r w:rsidRPr="00F71EF4">
                    <w:t xml:space="preserve"> of victims satisfied with service</w:t>
                  </w:r>
                  <w:r>
                    <w:t xml:space="preserve"> </w:t>
                  </w:r>
                  <w:proofErr w:type="gramStart"/>
                  <w:r>
                    <w:t>provided</w:t>
                  </w:r>
                  <w:proofErr w:type="gramEnd"/>
                </w:p>
                <w:p w14:paraId="13C326F3"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72363B5E" w14:textId="77777777" w:rsidR="0044573D" w:rsidRPr="00C5504E"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C5504E">
                    <w:t>Number of pe</w:t>
                  </w:r>
                  <w:r>
                    <w:t>ople e</w:t>
                  </w:r>
                  <w:r w:rsidRPr="00C5504E">
                    <w:t xml:space="preserve">ngaged in Your Voice </w:t>
                  </w:r>
                  <w:r w:rsidRPr="00C5504E">
                    <w:tab/>
                  </w:r>
                </w:p>
                <w:p w14:paraId="4853B841" w14:textId="77777777" w:rsidR="0044573D" w:rsidRPr="00C5504E"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7522E52" w14:textId="77777777" w:rsidR="0044573D" w:rsidRDefault="0044573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Increased</w:t>
                  </w:r>
                  <w:r w:rsidRPr="00C5504E">
                    <w:t xml:space="preserve"> </w:t>
                  </w:r>
                  <w:r>
                    <w:t xml:space="preserve">membership of our </w:t>
                  </w:r>
                  <w:r w:rsidRPr="00C5504E">
                    <w:t>I</w:t>
                  </w:r>
                  <w:r>
                    <w:t xml:space="preserve">ndependent </w:t>
                  </w:r>
                  <w:r w:rsidRPr="00C5504E">
                    <w:t>A</w:t>
                  </w:r>
                  <w:r>
                    <w:t xml:space="preserve">dvisory </w:t>
                  </w:r>
                  <w:r w:rsidRPr="00C5504E">
                    <w:t>G</w:t>
                  </w:r>
                  <w:r>
                    <w:t>roup</w:t>
                  </w:r>
                  <w:r w:rsidRPr="00C5504E">
                    <w:t xml:space="preserve"> </w:t>
                  </w:r>
                  <w:r w:rsidRPr="00C5504E">
                    <w:lastRenderedPageBreak/>
                    <w:t>and IAG sub</w:t>
                  </w:r>
                  <w:r>
                    <w:t>-</w:t>
                  </w:r>
                  <w:r w:rsidRPr="00C5504E">
                    <w:t>groups</w:t>
                  </w:r>
                </w:p>
              </w:tc>
            </w:tr>
          </w:tbl>
          <w:p w14:paraId="50125231" w14:textId="77777777" w:rsidR="0044573D" w:rsidRDefault="0044573D" w:rsidP="004C6D34">
            <w:pPr>
              <w:ind w:left="1080"/>
            </w:pPr>
          </w:p>
          <w:p w14:paraId="5A25747A" w14:textId="77777777" w:rsidR="00770C4B" w:rsidRDefault="00770C4B" w:rsidP="004C6D34">
            <w:pPr>
              <w:ind w:left="1080"/>
            </w:pPr>
          </w:p>
          <w:p w14:paraId="09B8D95D" w14:textId="77777777" w:rsidR="00770C4B" w:rsidRDefault="00770C4B" w:rsidP="004C6D34">
            <w:pPr>
              <w:ind w:left="1080"/>
            </w:pPr>
          </w:p>
          <w:p w14:paraId="78BEFD2A" w14:textId="77777777" w:rsidR="00770C4B" w:rsidRDefault="00770C4B" w:rsidP="004C6D34">
            <w:pPr>
              <w:ind w:left="1080"/>
            </w:pPr>
          </w:p>
          <w:p w14:paraId="27A76422" w14:textId="77777777" w:rsidR="00770C4B" w:rsidRDefault="00770C4B" w:rsidP="004C6D34">
            <w:pPr>
              <w:ind w:left="1080"/>
            </w:pPr>
          </w:p>
          <w:p w14:paraId="49206A88" w14:textId="77777777" w:rsidR="00C82CE4" w:rsidRDefault="00C82CE4" w:rsidP="004C6D34">
            <w:pPr>
              <w:ind w:left="1080"/>
            </w:pPr>
          </w:p>
          <w:p w14:paraId="67B7A70C" w14:textId="77777777" w:rsidR="00C82CE4" w:rsidRDefault="00C82CE4" w:rsidP="004C6D34">
            <w:pPr>
              <w:ind w:left="1080"/>
            </w:pPr>
          </w:p>
          <w:p w14:paraId="71887C79" w14:textId="77777777" w:rsidR="00C82CE4" w:rsidRDefault="00C82CE4" w:rsidP="004C6D34">
            <w:pPr>
              <w:ind w:left="1080"/>
            </w:pPr>
          </w:p>
          <w:p w14:paraId="3B7FD67C" w14:textId="77777777" w:rsidR="00C82CE4" w:rsidRDefault="00C82CE4" w:rsidP="004C6D34">
            <w:pPr>
              <w:ind w:left="1080"/>
            </w:pPr>
          </w:p>
          <w:p w14:paraId="38D6B9B6" w14:textId="77777777" w:rsidR="00C82CE4" w:rsidRDefault="00C82CE4" w:rsidP="004C6D34">
            <w:pPr>
              <w:ind w:left="1080"/>
            </w:pPr>
          </w:p>
          <w:p w14:paraId="22F860BB" w14:textId="77777777" w:rsidR="00C82CE4" w:rsidRDefault="00C82CE4" w:rsidP="004C6D34">
            <w:pPr>
              <w:ind w:left="1080"/>
            </w:pPr>
          </w:p>
          <w:p w14:paraId="698536F5" w14:textId="77777777" w:rsidR="00C82CE4" w:rsidRDefault="00C82CE4" w:rsidP="004C6D34">
            <w:pPr>
              <w:ind w:left="1080"/>
            </w:pPr>
          </w:p>
          <w:p w14:paraId="7BC1BAF2" w14:textId="77777777" w:rsidR="00C82CE4" w:rsidRDefault="00C82CE4" w:rsidP="004C6D34">
            <w:pPr>
              <w:ind w:left="1080"/>
            </w:pPr>
          </w:p>
          <w:p w14:paraId="61C988F9" w14:textId="77777777" w:rsidR="00C82CE4" w:rsidRDefault="00C82CE4" w:rsidP="004C6D34">
            <w:pPr>
              <w:ind w:left="1080"/>
            </w:pPr>
          </w:p>
          <w:p w14:paraId="3B22BB7D" w14:textId="77777777" w:rsidR="00C82CE4" w:rsidRDefault="00C82CE4" w:rsidP="004C6D34">
            <w:pPr>
              <w:ind w:left="1080"/>
            </w:pPr>
          </w:p>
          <w:p w14:paraId="17B246DD" w14:textId="77777777" w:rsidR="00C82CE4" w:rsidRDefault="00C82CE4" w:rsidP="004C6D34">
            <w:pPr>
              <w:ind w:left="1080"/>
            </w:pPr>
          </w:p>
          <w:p w14:paraId="6BF89DA3" w14:textId="77777777" w:rsidR="00C82CE4" w:rsidRDefault="00C82CE4" w:rsidP="004C6D34">
            <w:pPr>
              <w:ind w:left="1080"/>
            </w:pPr>
          </w:p>
          <w:p w14:paraId="5C3E0E74" w14:textId="77777777" w:rsidR="00C82CE4" w:rsidRDefault="00C82CE4" w:rsidP="004C6D34">
            <w:pPr>
              <w:ind w:left="1080"/>
            </w:pPr>
          </w:p>
          <w:tbl>
            <w:tblPr>
              <w:tblStyle w:val="GridTable4-Accent1"/>
              <w:tblW w:w="0" w:type="auto"/>
              <w:tblLook w:val="04A0" w:firstRow="1" w:lastRow="0" w:firstColumn="1" w:lastColumn="0" w:noHBand="0" w:noVBand="1"/>
            </w:tblPr>
            <w:tblGrid>
              <w:gridCol w:w="2322"/>
              <w:gridCol w:w="2192"/>
              <w:gridCol w:w="3414"/>
              <w:gridCol w:w="2038"/>
              <w:gridCol w:w="1832"/>
              <w:gridCol w:w="1889"/>
            </w:tblGrid>
            <w:tr w:rsidR="00EB2C0C" w14:paraId="47F947BC" w14:textId="77777777" w:rsidTr="006D4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6"/>
                </w:tcPr>
                <w:p w14:paraId="5FE2980C" w14:textId="77777777" w:rsidR="00EB2C0C" w:rsidRPr="00EB2C0C" w:rsidRDefault="00EB2C0C" w:rsidP="0049324F">
                  <w:pPr>
                    <w:framePr w:hSpace="180" w:wrap="around" w:vAnchor="text" w:hAnchor="margin" w:x="-612" w:y="875"/>
                    <w:rPr>
                      <w:b w:val="0"/>
                      <w:bCs w:val="0"/>
                    </w:rPr>
                  </w:pPr>
                  <w:r>
                    <w:lastRenderedPageBreak/>
                    <w:t xml:space="preserve">                                                   </w:t>
                  </w:r>
                  <w:r>
                    <w:rPr>
                      <w:b w:val="0"/>
                      <w:bCs w:val="0"/>
                    </w:rPr>
                    <w:t xml:space="preserve">                           </w:t>
                  </w:r>
                  <w:r w:rsidRPr="000D6E7D">
                    <w:t>Drive sustainable policing</w:t>
                  </w:r>
                </w:p>
              </w:tc>
            </w:tr>
            <w:tr w:rsidR="00A76328" w14:paraId="3AD20AD1" w14:textId="77777777" w:rsidTr="00DA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011BAD" w14:textId="77777777" w:rsidR="00465563" w:rsidRDefault="00465563" w:rsidP="0049324F">
                  <w:pPr>
                    <w:framePr w:hSpace="180" w:wrap="around" w:vAnchor="text" w:hAnchor="margin" w:x="-612" w:y="875"/>
                  </w:pPr>
                  <w:r w:rsidRPr="00803C10">
                    <w:rPr>
                      <w:b w:val="0"/>
                      <w:bCs w:val="0"/>
                    </w:rPr>
                    <w:t>Police and Crime Plan Key Commitments</w:t>
                  </w:r>
                </w:p>
              </w:tc>
              <w:tc>
                <w:tcPr>
                  <w:tcW w:w="0" w:type="auto"/>
                </w:tcPr>
                <w:p w14:paraId="6F137692"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Police and Crime Plan Key Activity</w:t>
                  </w:r>
                </w:p>
              </w:tc>
              <w:tc>
                <w:tcPr>
                  <w:tcW w:w="0" w:type="auto"/>
                </w:tcPr>
                <w:p w14:paraId="766B8D0E"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Gwent Police’s Key Activity Under Chief’s Delivery Plan to Achieve PCC Priority</w:t>
                  </w:r>
                </w:p>
              </w:tc>
              <w:tc>
                <w:tcPr>
                  <w:tcW w:w="0" w:type="auto"/>
                </w:tcPr>
                <w:p w14:paraId="54D5ABFA"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Supporting Strategies and Plans</w:t>
                  </w:r>
                </w:p>
              </w:tc>
              <w:tc>
                <w:tcPr>
                  <w:tcW w:w="0" w:type="auto"/>
                </w:tcPr>
                <w:p w14:paraId="075B037D"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Governance</w:t>
                  </w:r>
                </w:p>
              </w:tc>
              <w:tc>
                <w:tcPr>
                  <w:tcW w:w="0" w:type="auto"/>
                </w:tcPr>
                <w:p w14:paraId="2C70867A" w14:textId="77777777" w:rsidR="00465563" w:rsidRDefault="00465563" w:rsidP="0049324F">
                  <w:pPr>
                    <w:framePr w:hSpace="180" w:wrap="around" w:vAnchor="text" w:hAnchor="margin" w:x="-612" w:y="875"/>
                    <w:cnfStyle w:val="000000100000" w:firstRow="0" w:lastRow="0" w:firstColumn="0" w:lastColumn="0" w:oddVBand="0" w:evenVBand="0" w:oddHBand="1" w:evenHBand="0" w:firstRowFirstColumn="0" w:firstRowLastColumn="0" w:lastRowFirstColumn="0" w:lastRowLastColumn="0"/>
                  </w:pPr>
                  <w:r>
                    <w:t>Monitoring Outcomes</w:t>
                  </w:r>
                </w:p>
              </w:tc>
            </w:tr>
            <w:tr w:rsidR="00E825E4" w14:paraId="3896CB32" w14:textId="77777777" w:rsidTr="002C1520">
              <w:trPr>
                <w:trHeight w:val="5660"/>
              </w:trPr>
              <w:tc>
                <w:tcPr>
                  <w:cnfStyle w:val="001000000000" w:firstRow="0" w:lastRow="0" w:firstColumn="1" w:lastColumn="0" w:oddVBand="0" w:evenVBand="0" w:oddHBand="0" w:evenHBand="0" w:firstRowFirstColumn="0" w:firstRowLastColumn="0" w:lastRowFirstColumn="0" w:lastRowLastColumn="0"/>
                  <w:tcW w:w="0" w:type="auto"/>
                </w:tcPr>
                <w:p w14:paraId="353AF010" w14:textId="77777777" w:rsidR="00E10719" w:rsidRDefault="00E10719" w:rsidP="0049324F">
                  <w:pPr>
                    <w:framePr w:hSpace="180" w:wrap="around" w:vAnchor="text" w:hAnchor="margin" w:x="-612" w:y="875"/>
                  </w:pPr>
                  <w:r w:rsidRPr="00B37D12">
                    <w:rPr>
                      <w:b w:val="0"/>
                      <w:bCs w:val="0"/>
                    </w:rPr>
                    <w:t xml:space="preserve">Ensure Gwent Police have the right number of officers, </w:t>
                  </w:r>
                  <w:proofErr w:type="gramStart"/>
                  <w:r w:rsidRPr="00B37D12">
                    <w:rPr>
                      <w:b w:val="0"/>
                      <w:bCs w:val="0"/>
                    </w:rPr>
                    <w:t>staff</w:t>
                  </w:r>
                  <w:proofErr w:type="gramEnd"/>
                  <w:r>
                    <w:t xml:space="preserve"> </w:t>
                  </w:r>
                  <w:r w:rsidRPr="00B37D12">
                    <w:rPr>
                      <w:b w:val="0"/>
                      <w:bCs w:val="0"/>
                    </w:rPr>
                    <w:t>and volunteers</w:t>
                  </w:r>
                  <w:r>
                    <w:t xml:space="preserve"> </w:t>
                  </w:r>
                  <w:r w:rsidRPr="00B37D12">
                    <w:rPr>
                      <w:b w:val="0"/>
                      <w:bCs w:val="0"/>
                    </w:rPr>
                    <w:t>in the right places.</w:t>
                  </w:r>
                </w:p>
                <w:p w14:paraId="66A1FAB9" w14:textId="77777777" w:rsidR="00E10719" w:rsidRDefault="00E10719" w:rsidP="0049324F">
                  <w:pPr>
                    <w:framePr w:hSpace="180" w:wrap="around" w:vAnchor="text" w:hAnchor="margin" w:x="-612" w:y="875"/>
                    <w:rPr>
                      <w:b w:val="0"/>
                      <w:bCs w:val="0"/>
                    </w:rPr>
                  </w:pPr>
                </w:p>
                <w:p w14:paraId="4FE2B316" w14:textId="77777777" w:rsidR="00E10719" w:rsidRPr="00B37D12" w:rsidRDefault="00E10719" w:rsidP="0049324F">
                  <w:pPr>
                    <w:framePr w:hSpace="180" w:wrap="around" w:vAnchor="text" w:hAnchor="margin" w:x="-612" w:y="875"/>
                    <w:rPr>
                      <w:b w:val="0"/>
                      <w:bCs w:val="0"/>
                    </w:rPr>
                  </w:pPr>
                  <w:r w:rsidRPr="00B37D12">
                    <w:rPr>
                      <w:b w:val="0"/>
                      <w:bCs w:val="0"/>
                    </w:rPr>
                    <w:t>Increase investment in and adopt 21st Century policing technology to meet tomorrow’s challenges today.</w:t>
                  </w:r>
                </w:p>
                <w:p w14:paraId="76BB753C" w14:textId="77777777" w:rsidR="00E10719" w:rsidRPr="00B37D12" w:rsidRDefault="00E10719" w:rsidP="0049324F">
                  <w:pPr>
                    <w:framePr w:hSpace="180" w:wrap="around" w:vAnchor="text" w:hAnchor="margin" w:x="-612" w:y="875"/>
                    <w:rPr>
                      <w:b w:val="0"/>
                      <w:bCs w:val="0"/>
                    </w:rPr>
                  </w:pPr>
                </w:p>
                <w:p w14:paraId="1BD5E79D" w14:textId="77777777" w:rsidR="00E10719" w:rsidRPr="00B37D12" w:rsidRDefault="00E10719" w:rsidP="0049324F">
                  <w:pPr>
                    <w:framePr w:hSpace="180" w:wrap="around" w:vAnchor="text" w:hAnchor="margin" w:x="-612" w:y="875"/>
                    <w:rPr>
                      <w:b w:val="0"/>
                      <w:bCs w:val="0"/>
                    </w:rPr>
                  </w:pPr>
                  <w:r w:rsidRPr="00B37D12">
                    <w:rPr>
                      <w:b w:val="0"/>
                      <w:bCs w:val="0"/>
                    </w:rPr>
                    <w:t>Enhance health and well-being support for officers and staff to ensure our workforce is fit and ready to meet the challenges of policing.</w:t>
                  </w:r>
                </w:p>
                <w:p w14:paraId="513DA1E0" w14:textId="77777777" w:rsidR="00E10719" w:rsidRPr="00B37D12" w:rsidRDefault="00E10719" w:rsidP="0049324F">
                  <w:pPr>
                    <w:framePr w:hSpace="180" w:wrap="around" w:vAnchor="text" w:hAnchor="margin" w:x="-612" w:y="875"/>
                    <w:rPr>
                      <w:b w:val="0"/>
                      <w:bCs w:val="0"/>
                    </w:rPr>
                  </w:pPr>
                </w:p>
                <w:p w14:paraId="4AC0B9D0" w14:textId="77777777" w:rsidR="00E10719" w:rsidRPr="00702F71" w:rsidRDefault="00E10719" w:rsidP="0049324F">
                  <w:pPr>
                    <w:framePr w:hSpace="180" w:wrap="around" w:vAnchor="text" w:hAnchor="margin" w:x="-612" w:y="875"/>
                  </w:pPr>
                  <w:r w:rsidRPr="00B37D12">
                    <w:rPr>
                      <w:b w:val="0"/>
                      <w:bCs w:val="0"/>
                    </w:rPr>
                    <w:t xml:space="preserve">Reduce the environmental impact of policing in line with Welsh Government’s carbon neutral targets and the Well-being of Future </w:t>
                  </w:r>
                  <w:r w:rsidRPr="00B37D12">
                    <w:rPr>
                      <w:b w:val="0"/>
                      <w:bCs w:val="0"/>
                    </w:rPr>
                    <w:lastRenderedPageBreak/>
                    <w:t>Generations (Wales) Act 2015</w:t>
                  </w:r>
                </w:p>
              </w:tc>
              <w:tc>
                <w:tcPr>
                  <w:tcW w:w="0" w:type="auto"/>
                </w:tcPr>
                <w:p w14:paraId="18C1E9B9"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rPr>
                  </w:pPr>
                  <w:r w:rsidRPr="00D0524C">
                    <w:rPr>
                      <w:rFonts w:cs="Arial"/>
                    </w:rPr>
                    <w:lastRenderedPageBreak/>
                    <w:t>Investing in buildings, technology and equipment that helps reduce and offset our impact on the environment.</w:t>
                  </w:r>
                </w:p>
                <w:p w14:paraId="75CAC6F5" w14:textId="77777777" w:rsidR="00E10719" w:rsidRPr="00D0524C"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rPr>
                  </w:pPr>
                </w:p>
                <w:p w14:paraId="2710E609" w14:textId="77777777" w:rsidR="00E10719" w:rsidRPr="00D0524C"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rPr>
                  </w:pPr>
                  <w:r w:rsidRPr="00D0524C">
                    <w:rPr>
                      <w:rFonts w:cs="Arial"/>
                    </w:rPr>
                    <w:t xml:space="preserve">Investing in learning and development programmes that deliver continuity in knowledge and skills to provide an effective, </w:t>
                  </w:r>
                  <w:proofErr w:type="gramStart"/>
                  <w:r w:rsidRPr="00D0524C">
                    <w:rPr>
                      <w:rFonts w:cs="Arial"/>
                    </w:rPr>
                    <w:t>engaged</w:t>
                  </w:r>
                  <w:proofErr w:type="gramEnd"/>
                  <w:r w:rsidRPr="00D0524C">
                    <w:rPr>
                      <w:rFonts w:cs="Arial"/>
                    </w:rPr>
                    <w:t xml:space="preserve"> and informed workforce.</w:t>
                  </w:r>
                </w:p>
                <w:p w14:paraId="66060428"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rPr>
                  </w:pPr>
                </w:p>
                <w:p w14:paraId="7B537A0B" w14:textId="77777777" w:rsidR="00E10719" w:rsidRPr="00D0524C"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rPr>
                  </w:pPr>
                  <w:r w:rsidRPr="00D0524C">
                    <w:rPr>
                      <w:rFonts w:cs="Arial"/>
                    </w:rPr>
                    <w:t>Ensuring planning, recruitment and progression processes provide workforce sustainability that meets the demands of modern policing.</w:t>
                  </w:r>
                </w:p>
                <w:p w14:paraId="1D0656FE"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rPr>
                  </w:pPr>
                </w:p>
                <w:p w14:paraId="68820D28" w14:textId="77777777" w:rsidR="00E10719" w:rsidRPr="00D0524C"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rPr>
                  </w:pPr>
                  <w:r w:rsidRPr="00D0524C">
                    <w:rPr>
                      <w:rFonts w:cs="Arial"/>
                    </w:rPr>
                    <w:t xml:space="preserve">Delivering a financially viable </w:t>
                  </w:r>
                  <w:r w:rsidRPr="00D0524C">
                    <w:rPr>
                      <w:rFonts w:cs="Arial"/>
                    </w:rPr>
                    <w:lastRenderedPageBreak/>
                    <w:t>policing service that provides value for money and effective resources to meet demand.</w:t>
                  </w:r>
                </w:p>
                <w:p w14:paraId="7B37605A"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rPr>
                  </w:pPr>
                </w:p>
                <w:p w14:paraId="14D7B7CA" w14:textId="77777777" w:rsidR="00E10719" w:rsidRPr="00702F71"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D0524C">
                    <w:rPr>
                      <w:rFonts w:cs="Arial"/>
                    </w:rPr>
                    <w:t>Actively reducing our consumable waste and responsibly disposing of or recycling technology and equipment to help to reduce our ecological footprint</w:t>
                  </w:r>
                </w:p>
              </w:tc>
              <w:tc>
                <w:tcPr>
                  <w:tcW w:w="0" w:type="auto"/>
                </w:tcPr>
                <w:p w14:paraId="501100BB" w14:textId="77777777" w:rsidR="00EB3850" w:rsidRDefault="00EB385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 xml:space="preserve">We will maximise the benefits of our new HQ and seek to replicate those benefits in other areas of our estates and </w:t>
                  </w:r>
                  <w:r w:rsidR="00E955B7">
                    <w:t xml:space="preserve">in any new builds. </w:t>
                  </w:r>
                </w:p>
                <w:p w14:paraId="394798F2" w14:textId="77777777" w:rsidR="003D4E24" w:rsidRDefault="003D4E2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E628698" w14:textId="77777777" w:rsidR="00AA385D" w:rsidRDefault="00AA385D"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implement our People Strategy to ensure our officers feel supported and that the organisation is procedurally fair. We will equip </w:t>
                  </w:r>
                  <w:r w:rsidRPr="00D203F9">
                    <w:t>our staff with the right skills and professional development, embed an ethical culture, professionali</w:t>
                  </w:r>
                  <w:r>
                    <w:t>se</w:t>
                  </w:r>
                  <w:r w:rsidRPr="00D203F9">
                    <w:t xml:space="preserve"> our service</w:t>
                  </w:r>
                  <w:r>
                    <w:t xml:space="preserve"> and </w:t>
                  </w:r>
                  <w:r w:rsidRPr="00D203F9">
                    <w:t>encourag</w:t>
                  </w:r>
                  <w:r>
                    <w:t xml:space="preserve">e </w:t>
                  </w:r>
                  <w:r w:rsidRPr="00D203F9">
                    <w:t xml:space="preserve">decision-making and risk-taking. </w:t>
                  </w:r>
                  <w:r>
                    <w:t xml:space="preserve"> This will lead to them providing an enhanced service to the public. We will monitor this through an effective PDR system.</w:t>
                  </w:r>
                </w:p>
                <w:p w14:paraId="3889A505" w14:textId="77777777" w:rsidR="00B8780F" w:rsidRDefault="00B8780F"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C25806C" w14:textId="77777777" w:rsidR="00B8780F" w:rsidRDefault="00B8780F"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continue to utilise our established processes for understanding demand and implementing business changes. We will ensure that productivit</w:t>
                  </w:r>
                  <w:r w:rsidR="006F1BD7">
                    <w:t xml:space="preserve">y, </w:t>
                  </w:r>
                  <w:proofErr w:type="gramStart"/>
                  <w:r w:rsidR="006F1BD7">
                    <w:t>efficiency</w:t>
                  </w:r>
                  <w:proofErr w:type="gramEnd"/>
                  <w:r w:rsidR="006F1BD7">
                    <w:t xml:space="preserve"> and</w:t>
                  </w:r>
                  <w:r w:rsidR="008B4BE1">
                    <w:t xml:space="preserve"> sustainability </w:t>
                  </w:r>
                  <w:r>
                    <w:t>is a key consideration when im</w:t>
                  </w:r>
                  <w:r w:rsidR="008B4BE1">
                    <w:t>p</w:t>
                  </w:r>
                  <w:r>
                    <w:t>lementing change</w:t>
                  </w:r>
                  <w:r w:rsidR="001E5A9F">
                    <w:t xml:space="preserve"> </w:t>
                  </w:r>
                  <w:r w:rsidR="001E5A9F">
                    <w:lastRenderedPageBreak/>
                    <w:t>programmes and in our recruitment drives</w:t>
                  </w:r>
                  <w:r>
                    <w:t>.</w:t>
                  </w:r>
                </w:p>
                <w:p w14:paraId="29079D35" w14:textId="77777777" w:rsidR="00922DBB" w:rsidRDefault="00922DB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4345970" w14:textId="77777777" w:rsidR="00922DBB" w:rsidRDefault="00922DB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1330BD">
                    <w:t>This sustainability strategy seeks to challenge every member of Gwent Police, our partners, and our stakeholders to play their part in the Greener Gwent agenda</w:t>
                  </w:r>
                  <w:r>
                    <w:t xml:space="preserve">. </w:t>
                  </w:r>
                  <w:r w:rsidRPr="001330BD">
                    <w:t xml:space="preserve">We will continue to deliver our de-carbonisation plan in our aim to be net zero emissions by 2030. </w:t>
                  </w:r>
                </w:p>
                <w:p w14:paraId="17686DC7" w14:textId="77777777" w:rsidR="00922DBB" w:rsidRDefault="00922DB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2F947B7" w14:textId="77777777" w:rsidR="00922DBB" w:rsidRDefault="00922DB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1330BD">
                    <w:t xml:space="preserve">The force has a forward-thinking approach to sustainability. It places social and environmental responsibilities at the core of decision-making and improvement programmes </w:t>
                  </w:r>
                  <w:proofErr w:type="gramStart"/>
                  <w:r w:rsidRPr="001330BD">
                    <w:t>in order to</w:t>
                  </w:r>
                  <w:proofErr w:type="gramEnd"/>
                  <w:r w:rsidRPr="001330BD">
                    <w:t xml:space="preserve"> make a real difference to the communities we serve. </w:t>
                  </w:r>
                </w:p>
                <w:p w14:paraId="53BD644D" w14:textId="77777777" w:rsidR="00E0128C" w:rsidRDefault="00E0128C"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8D4FE57" w14:textId="77777777" w:rsidR="00E0128C" w:rsidRDefault="00E0128C"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E0128C">
                    <w:t xml:space="preserve">Operation Hampshire </w:t>
                  </w:r>
                  <w:r>
                    <w:t>will be</w:t>
                  </w:r>
                  <w:r w:rsidRPr="00E0128C">
                    <w:t xml:space="preserve"> embedded within the organisation, with regular monitoring and opportunities for organisational learning. </w:t>
                  </w:r>
                </w:p>
                <w:p w14:paraId="1A3FAC43" w14:textId="77777777" w:rsidR="00E0128C" w:rsidRDefault="00E0128C"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1DC92A4" w14:textId="77777777" w:rsidR="00B20407" w:rsidRDefault="00E0128C"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E0128C">
                    <w:t xml:space="preserve">Workforce wellbeing </w:t>
                  </w:r>
                  <w:r>
                    <w:t>will be</w:t>
                  </w:r>
                  <w:r w:rsidRPr="00E0128C">
                    <w:t xml:space="preserve"> realised through Lunch &amp; Learns, Wellbeing Events and </w:t>
                  </w:r>
                  <w:proofErr w:type="gramStart"/>
                  <w:r w:rsidRPr="00E0128C">
                    <w:t>inputs;</w:t>
                  </w:r>
                  <w:proofErr w:type="gramEnd"/>
                  <w:r w:rsidRPr="00E0128C">
                    <w:t xml:space="preserve"> Psychoeducation and</w:t>
                  </w:r>
                  <w:r w:rsidR="00B20407">
                    <w:t xml:space="preserve"> </w:t>
                  </w:r>
                  <w:r w:rsidRPr="00E0128C">
                    <w:t>Trauma Resilience Project</w:t>
                  </w:r>
                  <w:r w:rsidR="00B20407">
                    <w:t>s,</w:t>
                  </w:r>
                  <w:r w:rsidRPr="00E0128C">
                    <w:t xml:space="preserve"> </w:t>
                  </w:r>
                  <w:r w:rsidRPr="00E0128C">
                    <w:lastRenderedPageBreak/>
                    <w:t xml:space="preserve">Annual Psychological Monitoring &amp; The Wellbeing toolkit. </w:t>
                  </w:r>
                </w:p>
                <w:p w14:paraId="2BBD94B2" w14:textId="77777777" w:rsidR="00B20407" w:rsidRDefault="00B20407"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F2C5F92" w14:textId="77777777" w:rsidR="00B20407" w:rsidRDefault="00E0128C"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E0128C">
                    <w:t xml:space="preserve">Departmental support through HR Business Partners to monitor absence rates, trends and apply prevention and intervention to reduce absence. These initiatives </w:t>
                  </w:r>
                  <w:r w:rsidR="00B20407">
                    <w:t xml:space="preserve">will </w:t>
                  </w:r>
                  <w:r w:rsidRPr="00E0128C">
                    <w:t>continue to build a positive environment where workforce wellbeing can flourish.</w:t>
                  </w:r>
                </w:p>
                <w:p w14:paraId="5854DE7F" w14:textId="77777777" w:rsidR="00B20407" w:rsidRDefault="00B20407"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22E60C7" w14:textId="77777777" w:rsidR="00EB3850" w:rsidRDefault="00E0128C"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E0128C">
                    <w:t>We will invest</w:t>
                  </w:r>
                  <w:r w:rsidR="00B20407">
                    <w:t xml:space="preserve"> </w:t>
                  </w:r>
                  <w:r w:rsidRPr="00E0128C">
                    <w:t xml:space="preserve">in our culture and build capability in our people to ensure behaviours, decisions and actions build internal and external confidence. </w:t>
                  </w:r>
                  <w:r w:rsidR="00B20407">
                    <w:t xml:space="preserve">The Chief Constable will lead a ’Culture Board’ for senior leaders. </w:t>
                  </w:r>
                  <w:r w:rsidRPr="00E0128C">
                    <w:t>We will recognise and celebrate diversity to ensure all our staff feel part of the organisation.</w:t>
                  </w:r>
                </w:p>
                <w:p w14:paraId="2CA7ADD4" w14:textId="77777777" w:rsidR="00E825E4" w:rsidRDefault="00E825E4"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2B2EFD17" w14:textId="77777777" w:rsidR="00B3284B" w:rsidRDefault="00A76328"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The force has a history of investing in technology and our commitment in this area continues. </w:t>
                  </w:r>
                  <w:r w:rsidR="00B3284B">
                    <w:t>We will continue to collaborate through our Digital Services Division and beyond.</w:t>
                  </w:r>
                </w:p>
                <w:p w14:paraId="29D6B04F" w14:textId="77777777" w:rsidR="00B3284B" w:rsidRDefault="00B3284B"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 </w:t>
                  </w:r>
                </w:p>
                <w:p w14:paraId="667F7F66" w14:textId="77777777" w:rsidR="00693119" w:rsidRDefault="00A76328"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After initial trial success we aim to make Automatic Facial </w:t>
                  </w:r>
                  <w:r>
                    <w:lastRenderedPageBreak/>
                    <w:t xml:space="preserve">Recognition technology available to all officers via mobile phones. This will improve our ability to identify offenders and suspects and swiftly bring them to justice. We will also work with partners to </w:t>
                  </w:r>
                  <w:proofErr w:type="gramStart"/>
                  <w:r>
                    <w:t>improve  CCTV</w:t>
                  </w:r>
                  <w:proofErr w:type="gramEnd"/>
                  <w:r>
                    <w:t xml:space="preserve"> capability throughout the county. We will democratise our data so our officers have ready access to it and understand how they can use it to improve their performance.</w:t>
                  </w:r>
                  <w:r w:rsidR="006F4735">
                    <w:t xml:space="preserve"> We will introduce telematics into our vehicles and update our Body Worn </w:t>
                  </w:r>
                  <w:r w:rsidR="00693119">
                    <w:t xml:space="preserve">Video cameras. </w:t>
                  </w:r>
                </w:p>
                <w:p w14:paraId="314EE24A" w14:textId="77777777" w:rsidR="00693119" w:rsidRDefault="006931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AC665C6" w14:textId="77777777" w:rsidR="00F13B31" w:rsidRDefault="006931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implement ‘GoodSam’ technology and voice analytics to ensure</w:t>
                  </w:r>
                  <w:r w:rsidR="00F13B31">
                    <w:t xml:space="preserve"> our FCC is efficient. </w:t>
                  </w:r>
                </w:p>
                <w:p w14:paraId="76614669" w14:textId="77777777" w:rsidR="00F13B31" w:rsidRDefault="00F13B31"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3FC97C0" w14:textId="77777777" w:rsidR="00A76328" w:rsidRDefault="00F13B31"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We will procure a new Command and Control system in collaboration with South Wales Police. </w:t>
                  </w:r>
                  <w:r w:rsidR="00A76328">
                    <w:t xml:space="preserve"> </w:t>
                  </w:r>
                </w:p>
                <w:p w14:paraId="57590049" w14:textId="77777777" w:rsidR="00A76328" w:rsidRDefault="00A76328"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6AE45311" w14:textId="77777777" w:rsidR="00A76328" w:rsidRDefault="00A76328"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Microsoft 365 functionality is increasing with new applications including Planner, Whiteboard, Bookings, Yammer &amp; Power Automate planned. Departments will continue to move to SharePoint Online, improving our document management, file </w:t>
                  </w:r>
                  <w:r>
                    <w:lastRenderedPageBreak/>
                    <w:t xml:space="preserve">sharing and co-authoring capability. </w:t>
                  </w:r>
                </w:p>
                <w:p w14:paraId="0C5B615A" w14:textId="77777777" w:rsidR="00A76328" w:rsidRDefault="00A76328"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FC9AA52" w14:textId="77777777" w:rsidR="00E10719" w:rsidRDefault="00A76328"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Our Virtual Response Teams are providing a digital service to victims of crimes, reducing demand on our frontline while still investigating crime and focusing on victim’s needs.</w:t>
                  </w:r>
                </w:p>
                <w:p w14:paraId="792F1AA2" w14:textId="77777777" w:rsidR="002C1520" w:rsidRDefault="002C152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31D6D02" w14:textId="77777777" w:rsidR="002C1520" w:rsidRPr="00702F71" w:rsidRDefault="002C1520"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We will continue to r</w:t>
                  </w:r>
                  <w:r w:rsidRPr="002C1520">
                    <w:t>eview</w:t>
                  </w:r>
                  <w:r>
                    <w:t xml:space="preserve"> our</w:t>
                  </w:r>
                  <w:r w:rsidRPr="002C1520">
                    <w:t xml:space="preserve"> </w:t>
                  </w:r>
                  <w:r>
                    <w:t>s</w:t>
                  </w:r>
                  <w:r w:rsidRPr="002C1520">
                    <w:t>upport functions</w:t>
                  </w:r>
                  <w:r>
                    <w:t xml:space="preserve"> to ensure they are sustainable and efficient. </w:t>
                  </w:r>
                </w:p>
              </w:tc>
              <w:tc>
                <w:tcPr>
                  <w:tcW w:w="0" w:type="auto"/>
                </w:tcPr>
                <w:p w14:paraId="2A3A6451" w14:textId="77777777" w:rsidR="00B20407" w:rsidRDefault="00B20407"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Pr>
                      <w:rFonts w:cs="Arial"/>
                      <w:color w:val="000000"/>
                      <w:lang w:eastAsia="en-GB"/>
                    </w:rPr>
                    <w:lastRenderedPageBreak/>
                    <w:t>Culture Board</w:t>
                  </w:r>
                </w:p>
                <w:p w14:paraId="1A499DFC" w14:textId="77777777" w:rsidR="00B20407" w:rsidRDefault="00B20407"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p w14:paraId="3743556D"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702F71">
                    <w:rPr>
                      <w:rFonts w:cs="Arial"/>
                      <w:color w:val="000000"/>
                      <w:lang w:eastAsia="en-GB"/>
                    </w:rPr>
                    <w:t>Greener Gwent Sustainability Strategy</w:t>
                  </w:r>
                </w:p>
                <w:p w14:paraId="5E7E3C41" w14:textId="77777777" w:rsidR="00E10719" w:rsidRPr="00702F71"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p w14:paraId="6AACD941"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702F71">
                    <w:rPr>
                      <w:rFonts w:cs="Arial"/>
                      <w:color w:val="000000"/>
                      <w:lang w:eastAsia="en-GB"/>
                    </w:rPr>
                    <w:t>Sustainability Plan</w:t>
                  </w:r>
                </w:p>
                <w:p w14:paraId="03F828E4" w14:textId="77777777" w:rsidR="00E10719" w:rsidRPr="00702F71"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C0D67DE"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roofErr w:type="gramStart"/>
                  <w:r w:rsidRPr="00702F71">
                    <w:t>Asset  Management</w:t>
                  </w:r>
                  <w:proofErr w:type="gramEnd"/>
                  <w:r w:rsidRPr="00702F71">
                    <w:t xml:space="preserve"> Strategy</w:t>
                  </w:r>
                </w:p>
                <w:p w14:paraId="2AC57CB0" w14:textId="77777777" w:rsidR="00E10719" w:rsidRPr="00702F71"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04D8105"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702F71">
                    <w:rPr>
                      <w:rFonts w:cs="Arial"/>
                      <w:color w:val="000000"/>
                      <w:lang w:eastAsia="en-GB"/>
                    </w:rPr>
                    <w:t>Southern Wales Police Forces Collaborative Commercial and Procurement Strategy</w:t>
                  </w:r>
                </w:p>
                <w:p w14:paraId="5186B13D" w14:textId="77777777" w:rsidR="00E10719" w:rsidRPr="00702F71"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p w14:paraId="630FB790"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702F71">
                    <w:rPr>
                      <w:rFonts w:cs="Arial"/>
                      <w:color w:val="000000"/>
                      <w:lang w:eastAsia="en-GB"/>
                    </w:rPr>
                    <w:t>Fleet Strategy</w:t>
                  </w:r>
                </w:p>
                <w:p w14:paraId="6C57C439" w14:textId="77777777" w:rsidR="00E10719" w:rsidRPr="00702F71"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p w14:paraId="6632DFF0"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702F71">
                    <w:rPr>
                      <w:rFonts w:cs="Arial"/>
                      <w:color w:val="000000"/>
                      <w:lang w:eastAsia="en-GB"/>
                    </w:rPr>
                    <w:t>SRS</w:t>
                  </w:r>
                </w:p>
                <w:p w14:paraId="0A6959E7"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702F71">
                    <w:rPr>
                      <w:rFonts w:cs="Arial"/>
                      <w:color w:val="000000"/>
                      <w:lang w:eastAsia="en-GB"/>
                    </w:rPr>
                    <w:t xml:space="preserve"> </w:t>
                  </w:r>
                </w:p>
                <w:p w14:paraId="1678B59A"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702F71">
                    <w:rPr>
                      <w:rFonts w:cs="Arial"/>
                      <w:color w:val="000000"/>
                      <w:lang w:eastAsia="en-GB"/>
                    </w:rPr>
                    <w:t>Partnership Strategy</w:t>
                  </w:r>
                </w:p>
                <w:p w14:paraId="65CE057E" w14:textId="77777777" w:rsidR="00A81972" w:rsidRDefault="00A8197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People Strategy</w:t>
                  </w:r>
                </w:p>
                <w:p w14:paraId="3D404BC9" w14:textId="77777777" w:rsidR="00A81972" w:rsidRDefault="00A8197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969EA7B" w14:textId="77777777" w:rsidR="00A81972" w:rsidRDefault="00A8197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lastRenderedPageBreak/>
                    <w:t>Representative Workforce Strategy</w:t>
                  </w:r>
                </w:p>
                <w:p w14:paraId="61319B8A" w14:textId="77777777" w:rsidR="00A81972" w:rsidRDefault="00A8197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865D124" w14:textId="77777777" w:rsidR="00A81972" w:rsidRDefault="00A8197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Positive Action Strategy</w:t>
                  </w:r>
                </w:p>
                <w:p w14:paraId="31A560F4" w14:textId="77777777" w:rsidR="00A81972" w:rsidRDefault="00A8197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44888276" w14:textId="77777777" w:rsidR="00E10719" w:rsidRDefault="00A8197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Positive Action Delivery Plan</w:t>
                  </w:r>
                </w:p>
                <w:p w14:paraId="70DF735C" w14:textId="77777777" w:rsidR="006D05B2" w:rsidRDefault="006D05B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F45B251" w14:textId="77777777" w:rsidR="006D05B2" w:rsidRPr="00412C9E" w:rsidRDefault="006D05B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412C9E">
                    <w:rPr>
                      <w:rFonts w:cs="Arial"/>
                      <w:color w:val="000000"/>
                      <w:lang w:eastAsia="en-GB"/>
                    </w:rPr>
                    <w:t>Southern Wales Police Forces Collaborative Commercial and Procurement Strategy</w:t>
                  </w:r>
                </w:p>
                <w:p w14:paraId="3A413BF6" w14:textId="77777777" w:rsidR="006D05B2" w:rsidRDefault="006D05B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p w14:paraId="0E512B7E" w14:textId="77777777" w:rsidR="006D05B2" w:rsidRPr="00412C9E" w:rsidRDefault="006D05B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412C9E">
                    <w:rPr>
                      <w:rFonts w:cs="Arial"/>
                      <w:color w:val="000000"/>
                      <w:lang w:eastAsia="en-GB"/>
                    </w:rPr>
                    <w:t>Fleet Strategy</w:t>
                  </w:r>
                </w:p>
                <w:p w14:paraId="33D28B4B" w14:textId="77777777" w:rsidR="006D05B2" w:rsidRDefault="006D05B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p w14:paraId="1DD96745" w14:textId="77777777" w:rsidR="006D05B2" w:rsidRDefault="006D05B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r w:rsidRPr="00412C9E">
                    <w:rPr>
                      <w:rFonts w:cs="Arial"/>
                      <w:color w:val="000000"/>
                      <w:lang w:eastAsia="en-GB"/>
                    </w:rPr>
                    <w:t>SRS Partnership Strategy</w:t>
                  </w:r>
                </w:p>
                <w:p w14:paraId="37EFA3E3" w14:textId="77777777" w:rsidR="006D05B2" w:rsidRDefault="006D05B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p w14:paraId="2242E6CA" w14:textId="77777777" w:rsidR="006D05B2" w:rsidRPr="006D05B2" w:rsidRDefault="006D05B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Digital Services Division Strategy</w:t>
                  </w:r>
                </w:p>
                <w:p w14:paraId="41C6AC2A" w14:textId="77777777" w:rsidR="006D05B2" w:rsidRPr="00702F71" w:rsidRDefault="006D05B2"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tc>
              <w:tc>
                <w:tcPr>
                  <w:tcW w:w="0" w:type="auto"/>
                </w:tcPr>
                <w:p w14:paraId="1C09286C" w14:textId="370E6B34"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702F71">
                    <w:lastRenderedPageBreak/>
                    <w:t>Organisational Resource Board (A</w:t>
                  </w:r>
                  <w:r>
                    <w:t>C</w:t>
                  </w:r>
                  <w:r w:rsidR="002B264F">
                    <w:t>C (Org.)</w:t>
                  </w:r>
                  <w:r>
                    <w:t xml:space="preserve"> -Monthly</w:t>
                  </w:r>
                  <w:r w:rsidRPr="00702F71">
                    <w:t>)</w:t>
                  </w:r>
                </w:p>
                <w:p w14:paraId="2DC44586" w14:textId="77777777" w:rsidR="001149A7" w:rsidRDefault="001149A7"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8B6D6F6" w14:textId="73437F43" w:rsidR="001149A7" w:rsidRDefault="001149A7"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 xml:space="preserve">People </w:t>
                  </w:r>
                  <w:r w:rsidR="002B264F">
                    <w:t>and Culture</w:t>
                  </w:r>
                  <w:r>
                    <w:t xml:space="preserve"> Board (</w:t>
                  </w:r>
                  <w:r w:rsidR="002B264F">
                    <w:t>A</w:t>
                  </w:r>
                  <w:r>
                    <w:t>CC - Monthly)</w:t>
                  </w:r>
                </w:p>
              </w:tc>
              <w:tc>
                <w:tcPr>
                  <w:tcW w:w="0" w:type="auto"/>
                </w:tcPr>
                <w:p w14:paraId="0000C84F"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To</w:t>
                  </w:r>
                  <w:r w:rsidRPr="00471F7A">
                    <w:t xml:space="preserve"> reduce our total carbon footprint each year by 11% in order to achieve net zero carbon by </w:t>
                  </w:r>
                  <w:proofErr w:type="gramStart"/>
                  <w:r w:rsidRPr="00471F7A">
                    <w:t>2030</w:t>
                  </w:r>
                  <w:proofErr w:type="gramEnd"/>
                </w:p>
                <w:p w14:paraId="4FFCBC07"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7007CA4"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471F7A">
                    <w:t xml:space="preserve">To use our resources efficiently </w:t>
                  </w:r>
                </w:p>
                <w:p w14:paraId="1728B4D0"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ED260A3"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t>C</w:t>
                  </w:r>
                  <w:r w:rsidRPr="00471F7A">
                    <w:t>ontinue to achieve zero waste to landfill and reduce our consumption of energy and water.</w:t>
                  </w:r>
                </w:p>
                <w:p w14:paraId="34959D4B"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0E28B695"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702F71">
                    <w:t>Effective Governance over collaborative projects</w:t>
                  </w:r>
                </w:p>
                <w:p w14:paraId="7BD58BA2" w14:textId="77777777" w:rsidR="00E10719" w:rsidRPr="00702F71"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33119A64"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702F71">
                    <w:t>Timeliness of projects</w:t>
                  </w:r>
                </w:p>
                <w:p w14:paraId="4357A966" w14:textId="77777777" w:rsidR="00E10719" w:rsidRPr="00702F71"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p w14:paraId="1105E3CE"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r w:rsidRPr="00702F71">
                    <w:lastRenderedPageBreak/>
                    <w:t>Benefits realisation reports for collaborative units.</w:t>
                  </w:r>
                </w:p>
                <w:p w14:paraId="44690661" w14:textId="77777777" w:rsidR="00E10719" w:rsidRDefault="00E10719" w:rsidP="0049324F">
                  <w:pPr>
                    <w:framePr w:hSpace="180" w:wrap="around" w:vAnchor="text" w:hAnchor="margin" w:x="-612" w:y="875"/>
                    <w:cnfStyle w:val="000000000000" w:firstRow="0" w:lastRow="0" w:firstColumn="0" w:lastColumn="0" w:oddVBand="0" w:evenVBand="0" w:oddHBand="0" w:evenHBand="0" w:firstRowFirstColumn="0" w:firstRowLastColumn="0" w:lastRowFirstColumn="0" w:lastRowLastColumn="0"/>
                  </w:pPr>
                </w:p>
              </w:tc>
            </w:tr>
          </w:tbl>
          <w:p w14:paraId="74539910" w14:textId="77777777" w:rsidR="001330BD" w:rsidRDefault="001330BD" w:rsidP="00E63C8C">
            <w:pPr>
              <w:pStyle w:val="FrontCoverSubtitle"/>
              <w:framePr w:hSpace="0" w:wrap="auto" w:vAnchor="margin" w:hAnchor="text" w:yAlign="inline"/>
              <w:rPr>
                <w:sz w:val="32"/>
                <w:szCs w:val="32"/>
              </w:rPr>
            </w:pPr>
          </w:p>
          <w:p w14:paraId="5A7E0CF2" w14:textId="77777777" w:rsidR="00C82CE4" w:rsidRDefault="00C82CE4" w:rsidP="00E63C8C">
            <w:pPr>
              <w:pStyle w:val="FrontCoverSubtitle"/>
              <w:framePr w:hSpace="0" w:wrap="auto" w:vAnchor="margin" w:hAnchor="text" w:yAlign="inline"/>
              <w:rPr>
                <w:sz w:val="32"/>
                <w:szCs w:val="32"/>
              </w:rPr>
            </w:pPr>
          </w:p>
          <w:p w14:paraId="60FA6563" w14:textId="77777777" w:rsidR="00C82CE4" w:rsidRDefault="00C82CE4" w:rsidP="00E63C8C">
            <w:pPr>
              <w:pStyle w:val="FrontCoverSubtitle"/>
              <w:framePr w:hSpace="0" w:wrap="auto" w:vAnchor="margin" w:hAnchor="text" w:yAlign="inline"/>
              <w:rPr>
                <w:sz w:val="32"/>
                <w:szCs w:val="32"/>
              </w:rPr>
            </w:pPr>
          </w:p>
          <w:p w14:paraId="1AC5CDBE" w14:textId="77777777" w:rsidR="00C82CE4" w:rsidRDefault="00C82CE4" w:rsidP="00E63C8C">
            <w:pPr>
              <w:pStyle w:val="FrontCoverSubtitle"/>
              <w:framePr w:hSpace="0" w:wrap="auto" w:vAnchor="margin" w:hAnchor="text" w:yAlign="inline"/>
              <w:rPr>
                <w:sz w:val="32"/>
                <w:szCs w:val="32"/>
              </w:rPr>
            </w:pPr>
          </w:p>
          <w:p w14:paraId="342D4C27" w14:textId="77777777" w:rsidR="00C82CE4" w:rsidRDefault="00C82CE4" w:rsidP="00E63C8C">
            <w:pPr>
              <w:pStyle w:val="FrontCoverSubtitle"/>
              <w:framePr w:hSpace="0" w:wrap="auto" w:vAnchor="margin" w:hAnchor="text" w:yAlign="inline"/>
              <w:rPr>
                <w:sz w:val="32"/>
                <w:szCs w:val="32"/>
              </w:rPr>
            </w:pPr>
          </w:p>
          <w:p w14:paraId="3572E399" w14:textId="77777777" w:rsidR="00C82CE4" w:rsidRDefault="00C82CE4" w:rsidP="00E63C8C">
            <w:pPr>
              <w:pStyle w:val="FrontCoverSubtitle"/>
              <w:framePr w:hSpace="0" w:wrap="auto" w:vAnchor="margin" w:hAnchor="text" w:yAlign="inline"/>
              <w:rPr>
                <w:sz w:val="32"/>
                <w:szCs w:val="32"/>
              </w:rPr>
            </w:pPr>
          </w:p>
          <w:p w14:paraId="6CEB15CE" w14:textId="77777777" w:rsidR="00C82CE4" w:rsidRDefault="00C82CE4" w:rsidP="00E63C8C">
            <w:pPr>
              <w:pStyle w:val="FrontCoverSubtitle"/>
              <w:framePr w:hSpace="0" w:wrap="auto" w:vAnchor="margin" w:hAnchor="text" w:yAlign="inline"/>
              <w:rPr>
                <w:sz w:val="32"/>
                <w:szCs w:val="32"/>
              </w:rPr>
            </w:pPr>
          </w:p>
          <w:p w14:paraId="1845842A" w14:textId="77777777" w:rsidR="002C6B5A" w:rsidRPr="00994EDC" w:rsidRDefault="002C6B5A" w:rsidP="002C6B5A">
            <w:pPr>
              <w:pStyle w:val="FrontCoverSubtitle"/>
              <w:framePr w:hSpace="0" w:wrap="auto" w:vAnchor="margin" w:hAnchor="text" w:yAlign="inline"/>
              <w:numPr>
                <w:ilvl w:val="0"/>
                <w:numId w:val="16"/>
              </w:numPr>
              <w:rPr>
                <w:sz w:val="32"/>
                <w:szCs w:val="32"/>
              </w:rPr>
            </w:pPr>
            <w:r>
              <w:rPr>
                <w:sz w:val="32"/>
                <w:szCs w:val="32"/>
              </w:rPr>
              <w:lastRenderedPageBreak/>
              <w:t>Chief Constables Delivery Plan</w:t>
            </w:r>
            <w:r w:rsidR="00047B98">
              <w:rPr>
                <w:sz w:val="32"/>
                <w:szCs w:val="32"/>
              </w:rPr>
              <w:t xml:space="preserve"> 2022- 2025</w:t>
            </w:r>
            <w:r w:rsidR="00C82CE4">
              <w:rPr>
                <w:sz w:val="32"/>
                <w:szCs w:val="32"/>
              </w:rPr>
              <w:t>- Summary</w:t>
            </w:r>
          </w:p>
          <w:p w14:paraId="66518E39" w14:textId="77777777" w:rsidR="002C6B5A" w:rsidRPr="00980BEC" w:rsidRDefault="002C6B5A" w:rsidP="002C6B5A">
            <w:pPr>
              <w:pStyle w:val="FrontCoverSubtitle"/>
              <w:framePr w:hSpace="0" w:wrap="auto" w:vAnchor="margin" w:hAnchor="text" w:yAlign="inline"/>
              <w:ind w:left="1080"/>
              <w:jc w:val="both"/>
              <w:rPr>
                <w:sz w:val="32"/>
                <w:szCs w:val="32"/>
              </w:rPr>
            </w:pPr>
          </w:p>
          <w:tbl>
            <w:tblPr>
              <w:tblStyle w:val="TableGrid"/>
              <w:tblW w:w="5000" w:type="pct"/>
              <w:tblLook w:val="04A0" w:firstRow="1" w:lastRow="0" w:firstColumn="1" w:lastColumn="0" w:noHBand="0" w:noVBand="1"/>
            </w:tblPr>
            <w:tblGrid>
              <w:gridCol w:w="808"/>
              <w:gridCol w:w="12879"/>
            </w:tblGrid>
            <w:tr w:rsidR="00CE6CDC" w:rsidRPr="00EB2C0C" w14:paraId="4839AAF5" w14:textId="77777777" w:rsidTr="00047B98">
              <w:trPr>
                <w:trHeight w:val="567"/>
              </w:trPr>
              <w:tc>
                <w:tcPr>
                  <w:tcW w:w="295" w:type="pct"/>
                  <w:shd w:val="clear" w:color="auto" w:fill="D9D9D9" w:themeFill="background1" w:themeFillShade="D9"/>
                  <w:vAlign w:val="center"/>
                </w:tcPr>
                <w:p w14:paraId="649841BE" w14:textId="77777777" w:rsidR="00CE6CDC" w:rsidRPr="00EB2C0C" w:rsidRDefault="00CE6CDC" w:rsidP="0049324F">
                  <w:pPr>
                    <w:framePr w:hSpace="180" w:wrap="around" w:vAnchor="text" w:hAnchor="margin" w:x="-612" w:y="875"/>
                    <w:jc w:val="center"/>
                    <w:rPr>
                      <w:b/>
                      <w:bCs/>
                      <w:color w:val="243569"/>
                      <w:sz w:val="21"/>
                      <w:szCs w:val="21"/>
                    </w:rPr>
                  </w:pPr>
                  <w:r w:rsidRPr="00EB2C0C">
                    <w:rPr>
                      <w:b/>
                      <w:bCs/>
                      <w:color w:val="243569"/>
                      <w:sz w:val="21"/>
                      <w:szCs w:val="21"/>
                    </w:rPr>
                    <w:t>1</w:t>
                  </w:r>
                </w:p>
              </w:tc>
              <w:tc>
                <w:tcPr>
                  <w:tcW w:w="4705" w:type="pct"/>
                  <w:vAlign w:val="center"/>
                </w:tcPr>
                <w:p w14:paraId="3E4480D5" w14:textId="77777777" w:rsidR="00CE6CDC" w:rsidRPr="00EB2C0C" w:rsidRDefault="00CE6CDC" w:rsidP="0049324F">
                  <w:pPr>
                    <w:framePr w:hSpace="180" w:wrap="around" w:vAnchor="text" w:hAnchor="margin" w:x="-612" w:y="875"/>
                    <w:rPr>
                      <w:b/>
                      <w:bCs/>
                      <w:color w:val="243569"/>
                      <w:sz w:val="21"/>
                      <w:szCs w:val="21"/>
                    </w:rPr>
                  </w:pPr>
                  <w:r w:rsidRPr="00EB2C0C">
                    <w:rPr>
                      <w:b/>
                      <w:bCs/>
                      <w:color w:val="243569"/>
                      <w:sz w:val="21"/>
                      <w:szCs w:val="21"/>
                    </w:rPr>
                    <w:t>Improve Public Confidence</w:t>
                  </w:r>
                </w:p>
                <w:p w14:paraId="0C5391FD" w14:textId="77777777" w:rsidR="00CE6CDC" w:rsidRPr="00EB2C0C" w:rsidRDefault="00CE6CDC" w:rsidP="0049324F">
                  <w:pPr>
                    <w:pStyle w:val="Pa0"/>
                    <w:framePr w:hSpace="180" w:wrap="around" w:vAnchor="text" w:hAnchor="margin" w:x="-612" w:y="875"/>
                    <w:jc w:val="both"/>
                    <w:rPr>
                      <w:rFonts w:ascii="Arial" w:hAnsi="Arial" w:cs="Arial"/>
                      <w:sz w:val="21"/>
                      <w:szCs w:val="21"/>
                    </w:rPr>
                  </w:pPr>
                  <w:r w:rsidRPr="00EB2C0C">
                    <w:rPr>
                      <w:rFonts w:ascii="Arial" w:hAnsi="Arial" w:cs="Arial"/>
                      <w:sz w:val="21"/>
                      <w:szCs w:val="21"/>
                    </w:rPr>
                    <w:t>We will continue to develop a culture with professionalism and ethics at its heart and robustly tackle those that fall below expected standards.</w:t>
                  </w:r>
                </w:p>
              </w:tc>
            </w:tr>
            <w:tr w:rsidR="00CE6CDC" w:rsidRPr="00EB2C0C" w14:paraId="0E232DFF" w14:textId="77777777" w:rsidTr="00047B98">
              <w:trPr>
                <w:trHeight w:val="850"/>
              </w:trPr>
              <w:tc>
                <w:tcPr>
                  <w:tcW w:w="295" w:type="pct"/>
                  <w:shd w:val="clear" w:color="auto" w:fill="D9D9D9" w:themeFill="background1" w:themeFillShade="D9"/>
                  <w:vAlign w:val="center"/>
                </w:tcPr>
                <w:p w14:paraId="18F999B5" w14:textId="77777777" w:rsidR="00CE6CDC" w:rsidRPr="00EB2C0C" w:rsidRDefault="00CE6CDC" w:rsidP="0049324F">
                  <w:pPr>
                    <w:framePr w:hSpace="180" w:wrap="around" w:vAnchor="text" w:hAnchor="margin" w:x="-612" w:y="875"/>
                    <w:jc w:val="center"/>
                    <w:rPr>
                      <w:b/>
                      <w:bCs/>
                      <w:color w:val="243569"/>
                      <w:sz w:val="21"/>
                      <w:szCs w:val="21"/>
                    </w:rPr>
                  </w:pPr>
                  <w:r w:rsidRPr="00EB2C0C">
                    <w:rPr>
                      <w:b/>
                      <w:bCs/>
                      <w:color w:val="243569"/>
                      <w:sz w:val="21"/>
                      <w:szCs w:val="21"/>
                    </w:rPr>
                    <w:t>2</w:t>
                  </w:r>
                </w:p>
              </w:tc>
              <w:tc>
                <w:tcPr>
                  <w:tcW w:w="4705" w:type="pct"/>
                  <w:vAlign w:val="center"/>
                </w:tcPr>
                <w:p w14:paraId="4DF6B971" w14:textId="77777777" w:rsidR="00CE6CDC" w:rsidRPr="00EB2C0C" w:rsidRDefault="00CE6CDC" w:rsidP="0049324F">
                  <w:pPr>
                    <w:framePr w:hSpace="180" w:wrap="around" w:vAnchor="text" w:hAnchor="margin" w:x="-612" w:y="875"/>
                    <w:rPr>
                      <w:b/>
                      <w:bCs/>
                      <w:color w:val="243569"/>
                      <w:sz w:val="21"/>
                      <w:szCs w:val="21"/>
                    </w:rPr>
                  </w:pPr>
                  <w:r w:rsidRPr="00EB2C0C">
                    <w:rPr>
                      <w:b/>
                      <w:bCs/>
                      <w:color w:val="243569"/>
                      <w:sz w:val="21"/>
                      <w:szCs w:val="21"/>
                    </w:rPr>
                    <w:t>Violence Against Women &amp; Girls</w:t>
                  </w:r>
                </w:p>
                <w:p w14:paraId="082D3AC5" w14:textId="77777777" w:rsidR="00CE6CDC" w:rsidRPr="00EB2C0C" w:rsidRDefault="00CE6CDC" w:rsidP="0049324F">
                  <w:pPr>
                    <w:framePr w:hSpace="180" w:wrap="around" w:vAnchor="text" w:hAnchor="margin" w:x="-612" w:y="875"/>
                    <w:jc w:val="both"/>
                    <w:rPr>
                      <w:color w:val="243569"/>
                      <w:sz w:val="21"/>
                      <w:szCs w:val="21"/>
                    </w:rPr>
                  </w:pPr>
                  <w:r w:rsidRPr="00EB2C0C">
                    <w:rPr>
                      <w:rStyle w:val="A3"/>
                      <w:rFonts w:ascii="Arial" w:hAnsi="Arial" w:cs="Arial"/>
                      <w:sz w:val="21"/>
                      <w:szCs w:val="21"/>
                    </w:rPr>
                    <w:t>We will continue to pursue perpetrators of violence against women and girls and earn the confidence of women in our communities through our commitment to the Welsh VAWDASV National Strategy.</w:t>
                  </w:r>
                </w:p>
              </w:tc>
            </w:tr>
            <w:tr w:rsidR="00CE6CDC" w:rsidRPr="00EB2C0C" w14:paraId="6126F85A" w14:textId="77777777" w:rsidTr="00047B98">
              <w:trPr>
                <w:trHeight w:val="567"/>
              </w:trPr>
              <w:tc>
                <w:tcPr>
                  <w:tcW w:w="295" w:type="pct"/>
                  <w:shd w:val="clear" w:color="auto" w:fill="D9D9D9" w:themeFill="background1" w:themeFillShade="D9"/>
                  <w:vAlign w:val="center"/>
                </w:tcPr>
                <w:p w14:paraId="5FCD5EC4" w14:textId="77777777" w:rsidR="00CE6CDC" w:rsidRPr="00EB2C0C" w:rsidRDefault="00CE6CDC" w:rsidP="0049324F">
                  <w:pPr>
                    <w:framePr w:hSpace="180" w:wrap="around" w:vAnchor="text" w:hAnchor="margin" w:x="-612" w:y="875"/>
                    <w:jc w:val="center"/>
                    <w:rPr>
                      <w:b/>
                      <w:bCs/>
                      <w:color w:val="243569"/>
                      <w:sz w:val="21"/>
                      <w:szCs w:val="21"/>
                    </w:rPr>
                  </w:pPr>
                  <w:r w:rsidRPr="00EB2C0C">
                    <w:rPr>
                      <w:b/>
                      <w:bCs/>
                      <w:color w:val="243569"/>
                      <w:sz w:val="21"/>
                      <w:szCs w:val="21"/>
                    </w:rPr>
                    <w:t>3</w:t>
                  </w:r>
                </w:p>
              </w:tc>
              <w:tc>
                <w:tcPr>
                  <w:tcW w:w="4705" w:type="pct"/>
                  <w:vAlign w:val="center"/>
                </w:tcPr>
                <w:p w14:paraId="2C2A00B7" w14:textId="77777777" w:rsidR="00CE6CDC" w:rsidRPr="00EB2C0C" w:rsidRDefault="00CE6CDC" w:rsidP="0049324F">
                  <w:pPr>
                    <w:framePr w:hSpace="180" w:wrap="around" w:vAnchor="text" w:hAnchor="margin" w:x="-612" w:y="875"/>
                    <w:rPr>
                      <w:b/>
                      <w:bCs/>
                      <w:color w:val="243569"/>
                      <w:sz w:val="21"/>
                      <w:szCs w:val="21"/>
                    </w:rPr>
                  </w:pPr>
                  <w:r w:rsidRPr="00EB2C0C">
                    <w:rPr>
                      <w:b/>
                      <w:bCs/>
                      <w:color w:val="243569"/>
                      <w:sz w:val="21"/>
                      <w:szCs w:val="21"/>
                    </w:rPr>
                    <w:t xml:space="preserve">Reducing Crime </w:t>
                  </w:r>
                </w:p>
                <w:p w14:paraId="182F4F96" w14:textId="77777777" w:rsidR="00CE6CDC" w:rsidRPr="00EB2C0C" w:rsidRDefault="00CE6CDC" w:rsidP="0049324F">
                  <w:pPr>
                    <w:pStyle w:val="Pa0"/>
                    <w:framePr w:hSpace="180" w:wrap="around" w:vAnchor="text" w:hAnchor="margin" w:x="-612" w:y="875"/>
                    <w:jc w:val="both"/>
                    <w:rPr>
                      <w:rFonts w:ascii="Arial" w:hAnsi="Arial" w:cs="Arial"/>
                      <w:sz w:val="21"/>
                      <w:szCs w:val="21"/>
                    </w:rPr>
                  </w:pPr>
                  <w:r w:rsidRPr="00EB2C0C">
                    <w:rPr>
                      <w:rStyle w:val="A3"/>
                      <w:rFonts w:ascii="Arial" w:hAnsi="Arial" w:cs="Arial"/>
                      <w:sz w:val="21"/>
                      <w:szCs w:val="21"/>
                    </w:rPr>
                    <w:t>We will continue our progress to reduce crime and record it ethically and in accordance with the Home Office rules.</w:t>
                  </w:r>
                </w:p>
              </w:tc>
            </w:tr>
            <w:tr w:rsidR="00CE6CDC" w:rsidRPr="00EB2C0C" w14:paraId="038CFD33" w14:textId="77777777" w:rsidTr="00047B98">
              <w:trPr>
                <w:trHeight w:val="567"/>
              </w:trPr>
              <w:tc>
                <w:tcPr>
                  <w:tcW w:w="295" w:type="pct"/>
                  <w:shd w:val="clear" w:color="auto" w:fill="D9D9D9" w:themeFill="background1" w:themeFillShade="D9"/>
                  <w:vAlign w:val="center"/>
                </w:tcPr>
                <w:p w14:paraId="2598DEE6" w14:textId="77777777" w:rsidR="00CE6CDC" w:rsidRPr="00EB2C0C" w:rsidRDefault="00CE6CDC" w:rsidP="0049324F">
                  <w:pPr>
                    <w:framePr w:hSpace="180" w:wrap="around" w:vAnchor="text" w:hAnchor="margin" w:x="-612" w:y="875"/>
                    <w:jc w:val="center"/>
                    <w:rPr>
                      <w:b/>
                      <w:bCs/>
                      <w:color w:val="243569"/>
                      <w:sz w:val="21"/>
                      <w:szCs w:val="21"/>
                    </w:rPr>
                  </w:pPr>
                  <w:r w:rsidRPr="00EB2C0C">
                    <w:rPr>
                      <w:b/>
                      <w:bCs/>
                      <w:color w:val="243569"/>
                      <w:sz w:val="21"/>
                      <w:szCs w:val="21"/>
                    </w:rPr>
                    <w:t>4</w:t>
                  </w:r>
                </w:p>
              </w:tc>
              <w:tc>
                <w:tcPr>
                  <w:tcW w:w="4705" w:type="pct"/>
                  <w:vAlign w:val="center"/>
                </w:tcPr>
                <w:p w14:paraId="71004276" w14:textId="77777777" w:rsidR="00CE6CDC" w:rsidRPr="00EB2C0C" w:rsidRDefault="00CE6CDC" w:rsidP="0049324F">
                  <w:pPr>
                    <w:framePr w:hSpace="180" w:wrap="around" w:vAnchor="text" w:hAnchor="margin" w:x="-612" w:y="875"/>
                    <w:rPr>
                      <w:b/>
                      <w:bCs/>
                      <w:color w:val="243569"/>
                      <w:sz w:val="21"/>
                      <w:szCs w:val="21"/>
                    </w:rPr>
                  </w:pPr>
                  <w:r w:rsidRPr="00EB2C0C">
                    <w:rPr>
                      <w:b/>
                      <w:bCs/>
                      <w:color w:val="243569"/>
                      <w:sz w:val="21"/>
                      <w:szCs w:val="21"/>
                    </w:rPr>
                    <w:t>Equality Diversity &amp; Inclusion</w:t>
                  </w:r>
                </w:p>
                <w:p w14:paraId="4EA18634" w14:textId="77777777" w:rsidR="00CE6CDC" w:rsidRPr="00EB2C0C" w:rsidRDefault="00CE6CDC" w:rsidP="0049324F">
                  <w:pPr>
                    <w:framePr w:hSpace="180" w:wrap="around" w:vAnchor="text" w:hAnchor="margin" w:x="-612" w:y="875"/>
                    <w:jc w:val="both"/>
                    <w:rPr>
                      <w:color w:val="243569"/>
                      <w:sz w:val="21"/>
                      <w:szCs w:val="21"/>
                    </w:rPr>
                  </w:pPr>
                  <w:r w:rsidRPr="00EB2C0C">
                    <w:rPr>
                      <w:rStyle w:val="A3"/>
                      <w:rFonts w:ascii="Arial" w:hAnsi="Arial" w:cs="Arial"/>
                      <w:sz w:val="21"/>
                      <w:szCs w:val="21"/>
                    </w:rPr>
                    <w:t>We will continue to put equality and diversity at the centre of recruitment, retention, and public engagement to better reflect our community.</w:t>
                  </w:r>
                </w:p>
              </w:tc>
            </w:tr>
            <w:tr w:rsidR="00CE6CDC" w:rsidRPr="00EB2C0C" w14:paraId="02BE88D3" w14:textId="77777777" w:rsidTr="00047B98">
              <w:trPr>
                <w:trHeight w:val="567"/>
              </w:trPr>
              <w:tc>
                <w:tcPr>
                  <w:tcW w:w="295" w:type="pct"/>
                  <w:shd w:val="clear" w:color="auto" w:fill="D9D9D9" w:themeFill="background1" w:themeFillShade="D9"/>
                  <w:vAlign w:val="center"/>
                </w:tcPr>
                <w:p w14:paraId="78941E47" w14:textId="77777777" w:rsidR="00CE6CDC" w:rsidRPr="00EB2C0C" w:rsidRDefault="00CE6CDC" w:rsidP="0049324F">
                  <w:pPr>
                    <w:framePr w:hSpace="180" w:wrap="around" w:vAnchor="text" w:hAnchor="margin" w:x="-612" w:y="875"/>
                    <w:jc w:val="center"/>
                    <w:rPr>
                      <w:b/>
                      <w:bCs/>
                      <w:color w:val="243569"/>
                      <w:sz w:val="21"/>
                      <w:szCs w:val="21"/>
                    </w:rPr>
                  </w:pPr>
                  <w:r w:rsidRPr="00EB2C0C">
                    <w:rPr>
                      <w:b/>
                      <w:bCs/>
                      <w:color w:val="243569"/>
                      <w:sz w:val="21"/>
                      <w:szCs w:val="21"/>
                    </w:rPr>
                    <w:t>5</w:t>
                  </w:r>
                </w:p>
              </w:tc>
              <w:tc>
                <w:tcPr>
                  <w:tcW w:w="4705" w:type="pct"/>
                  <w:vAlign w:val="center"/>
                </w:tcPr>
                <w:p w14:paraId="3D220618" w14:textId="77777777" w:rsidR="00CE6CDC" w:rsidRPr="00EB2C0C" w:rsidRDefault="00CE6CDC" w:rsidP="0049324F">
                  <w:pPr>
                    <w:framePr w:hSpace="180" w:wrap="around" w:vAnchor="text" w:hAnchor="margin" w:x="-612" w:y="875"/>
                    <w:rPr>
                      <w:b/>
                      <w:bCs/>
                      <w:color w:val="243569"/>
                      <w:sz w:val="21"/>
                      <w:szCs w:val="21"/>
                    </w:rPr>
                  </w:pPr>
                  <w:r w:rsidRPr="00EB2C0C">
                    <w:rPr>
                      <w:b/>
                      <w:bCs/>
                      <w:color w:val="243569"/>
                      <w:sz w:val="21"/>
                      <w:szCs w:val="21"/>
                    </w:rPr>
                    <w:t>Victim Services</w:t>
                  </w:r>
                </w:p>
                <w:p w14:paraId="3B9EC503" w14:textId="77777777" w:rsidR="00CE6CDC" w:rsidRPr="00EB2C0C" w:rsidRDefault="00CE6CDC" w:rsidP="0049324F">
                  <w:pPr>
                    <w:framePr w:hSpace="180" w:wrap="around" w:vAnchor="text" w:hAnchor="margin" w:x="-612" w:y="875"/>
                    <w:rPr>
                      <w:rFonts w:cs="Arial"/>
                      <w:sz w:val="21"/>
                      <w:szCs w:val="21"/>
                    </w:rPr>
                  </w:pPr>
                  <w:r w:rsidRPr="00EB2C0C">
                    <w:rPr>
                      <w:sz w:val="21"/>
                      <w:szCs w:val="21"/>
                    </w:rPr>
                    <w:t>We will safeguard the vulnerable and engage with survivors and victims’ to better understand their experiences and improve our services</w:t>
                  </w:r>
                  <w:r w:rsidRPr="00EB2C0C">
                    <w:rPr>
                      <w:b/>
                      <w:bCs/>
                      <w:color w:val="243569"/>
                      <w:sz w:val="21"/>
                      <w:szCs w:val="21"/>
                    </w:rPr>
                    <w:t>.</w:t>
                  </w:r>
                </w:p>
              </w:tc>
            </w:tr>
            <w:tr w:rsidR="00CE6CDC" w:rsidRPr="00EB2C0C" w14:paraId="18F20AB0" w14:textId="77777777" w:rsidTr="00612F4E">
              <w:trPr>
                <w:trHeight w:val="588"/>
              </w:trPr>
              <w:tc>
                <w:tcPr>
                  <w:tcW w:w="295" w:type="pct"/>
                  <w:shd w:val="clear" w:color="auto" w:fill="D9D9D9" w:themeFill="background1" w:themeFillShade="D9"/>
                  <w:vAlign w:val="center"/>
                </w:tcPr>
                <w:p w14:paraId="29B4EA11" w14:textId="77777777" w:rsidR="00CE6CDC" w:rsidRPr="00EB2C0C" w:rsidRDefault="00CE6CDC" w:rsidP="0049324F">
                  <w:pPr>
                    <w:framePr w:hSpace="180" w:wrap="around" w:vAnchor="text" w:hAnchor="margin" w:x="-612" w:y="875"/>
                    <w:jc w:val="center"/>
                    <w:rPr>
                      <w:b/>
                      <w:bCs/>
                      <w:color w:val="243569"/>
                      <w:sz w:val="21"/>
                      <w:szCs w:val="21"/>
                    </w:rPr>
                  </w:pPr>
                  <w:r w:rsidRPr="00EB2C0C">
                    <w:rPr>
                      <w:b/>
                      <w:bCs/>
                      <w:color w:val="243569"/>
                      <w:sz w:val="21"/>
                      <w:szCs w:val="21"/>
                    </w:rPr>
                    <w:t>6</w:t>
                  </w:r>
                </w:p>
              </w:tc>
              <w:tc>
                <w:tcPr>
                  <w:tcW w:w="4705" w:type="pct"/>
                  <w:vAlign w:val="center"/>
                </w:tcPr>
                <w:p w14:paraId="7E1C1A05" w14:textId="77777777" w:rsidR="00CE6CDC" w:rsidRPr="00EB2C0C" w:rsidRDefault="00CE6CDC" w:rsidP="0049324F">
                  <w:pPr>
                    <w:framePr w:hSpace="180" w:wrap="around" w:vAnchor="text" w:hAnchor="margin" w:x="-612" w:y="875"/>
                    <w:rPr>
                      <w:b/>
                      <w:bCs/>
                      <w:color w:val="243569"/>
                      <w:sz w:val="21"/>
                      <w:szCs w:val="21"/>
                    </w:rPr>
                  </w:pPr>
                  <w:r w:rsidRPr="00EB2C0C">
                    <w:rPr>
                      <w:b/>
                      <w:bCs/>
                      <w:color w:val="243569"/>
                      <w:sz w:val="21"/>
                      <w:szCs w:val="21"/>
                    </w:rPr>
                    <w:t xml:space="preserve">Wellbeing </w:t>
                  </w:r>
                </w:p>
                <w:p w14:paraId="6F0CC3C7" w14:textId="77777777" w:rsidR="00CE6CDC" w:rsidRPr="00EB2C0C" w:rsidRDefault="00CE6CDC" w:rsidP="0049324F">
                  <w:pPr>
                    <w:framePr w:hSpace="180" w:wrap="around" w:vAnchor="text" w:hAnchor="margin" w:x="-612" w:y="875"/>
                    <w:jc w:val="both"/>
                    <w:rPr>
                      <w:b/>
                      <w:bCs/>
                      <w:color w:val="243569"/>
                      <w:sz w:val="21"/>
                      <w:szCs w:val="21"/>
                    </w:rPr>
                  </w:pPr>
                  <w:r w:rsidRPr="00EB2C0C">
                    <w:rPr>
                      <w:rStyle w:val="A3"/>
                      <w:rFonts w:ascii="Arial" w:hAnsi="Arial" w:cs="Arial"/>
                      <w:sz w:val="21"/>
                      <w:szCs w:val="21"/>
                    </w:rPr>
                    <w:t>We will support, protect, and care for our staff so they can provide the best possible service to our communities.</w:t>
                  </w:r>
                </w:p>
              </w:tc>
            </w:tr>
            <w:tr w:rsidR="00CE6CDC" w:rsidRPr="00EB2C0C" w14:paraId="1B1923F2" w14:textId="77777777" w:rsidTr="00047B98">
              <w:trPr>
                <w:trHeight w:val="567"/>
              </w:trPr>
              <w:tc>
                <w:tcPr>
                  <w:tcW w:w="295" w:type="pct"/>
                  <w:shd w:val="clear" w:color="auto" w:fill="D9D9D9" w:themeFill="background1" w:themeFillShade="D9"/>
                  <w:vAlign w:val="center"/>
                </w:tcPr>
                <w:p w14:paraId="75697EEC" w14:textId="77777777" w:rsidR="00CE6CDC" w:rsidRPr="00EB2C0C" w:rsidRDefault="00CE6CDC" w:rsidP="0049324F">
                  <w:pPr>
                    <w:framePr w:hSpace="180" w:wrap="around" w:vAnchor="text" w:hAnchor="margin" w:x="-612" w:y="875"/>
                    <w:jc w:val="center"/>
                    <w:rPr>
                      <w:b/>
                      <w:bCs/>
                      <w:color w:val="243569"/>
                      <w:sz w:val="21"/>
                      <w:szCs w:val="21"/>
                    </w:rPr>
                  </w:pPr>
                  <w:r w:rsidRPr="00EB2C0C">
                    <w:rPr>
                      <w:b/>
                      <w:bCs/>
                      <w:color w:val="243569"/>
                      <w:sz w:val="21"/>
                      <w:szCs w:val="21"/>
                    </w:rPr>
                    <w:t>7</w:t>
                  </w:r>
                </w:p>
              </w:tc>
              <w:tc>
                <w:tcPr>
                  <w:tcW w:w="4705" w:type="pct"/>
                  <w:vAlign w:val="center"/>
                </w:tcPr>
                <w:p w14:paraId="020A61DA" w14:textId="77777777" w:rsidR="00CE6CDC" w:rsidRPr="00EB2C0C" w:rsidRDefault="00CE6CDC" w:rsidP="0049324F">
                  <w:pPr>
                    <w:framePr w:hSpace="180" w:wrap="around" w:vAnchor="text" w:hAnchor="margin" w:x="-612" w:y="875"/>
                    <w:rPr>
                      <w:b/>
                      <w:bCs/>
                      <w:color w:val="243569"/>
                      <w:sz w:val="21"/>
                      <w:szCs w:val="21"/>
                    </w:rPr>
                  </w:pPr>
                  <w:r w:rsidRPr="00EB2C0C">
                    <w:rPr>
                      <w:b/>
                      <w:bCs/>
                      <w:color w:val="243569"/>
                      <w:sz w:val="21"/>
                      <w:szCs w:val="21"/>
                    </w:rPr>
                    <w:t>Crime Data Integrity</w:t>
                  </w:r>
                </w:p>
                <w:p w14:paraId="268DBB8D" w14:textId="77777777" w:rsidR="00CE6CDC" w:rsidRPr="00EB2C0C" w:rsidRDefault="00CE6CDC" w:rsidP="0049324F">
                  <w:pPr>
                    <w:pStyle w:val="Pa0"/>
                    <w:framePr w:hSpace="180" w:wrap="around" w:vAnchor="text" w:hAnchor="margin" w:x="-612" w:y="875"/>
                    <w:jc w:val="both"/>
                    <w:rPr>
                      <w:rFonts w:ascii="Arial" w:hAnsi="Arial" w:cs="Arial"/>
                      <w:sz w:val="21"/>
                      <w:szCs w:val="21"/>
                    </w:rPr>
                  </w:pPr>
                  <w:r w:rsidRPr="00EB2C0C">
                    <w:rPr>
                      <w:rFonts w:ascii="Arial" w:hAnsi="Arial" w:cs="Arial"/>
                      <w:sz w:val="21"/>
                      <w:szCs w:val="21"/>
                    </w:rPr>
                    <w:t>We will continue our progress in this area to ensure legitimacy and public confidence in our crime recording.</w:t>
                  </w:r>
                </w:p>
              </w:tc>
            </w:tr>
            <w:tr w:rsidR="00CE6CDC" w:rsidRPr="00EB2C0C" w14:paraId="57FB5D56" w14:textId="77777777" w:rsidTr="00047B98">
              <w:trPr>
                <w:trHeight w:val="850"/>
              </w:trPr>
              <w:tc>
                <w:tcPr>
                  <w:tcW w:w="295" w:type="pct"/>
                  <w:shd w:val="clear" w:color="auto" w:fill="D9D9D9" w:themeFill="background1" w:themeFillShade="D9"/>
                  <w:vAlign w:val="center"/>
                </w:tcPr>
                <w:p w14:paraId="44B0A208" w14:textId="77777777" w:rsidR="00CE6CDC" w:rsidRPr="00EB2C0C" w:rsidRDefault="00CE6CDC" w:rsidP="0049324F">
                  <w:pPr>
                    <w:framePr w:hSpace="180" w:wrap="around" w:vAnchor="text" w:hAnchor="margin" w:x="-612" w:y="875"/>
                    <w:jc w:val="center"/>
                    <w:rPr>
                      <w:b/>
                      <w:bCs/>
                      <w:color w:val="243569"/>
                      <w:sz w:val="21"/>
                      <w:szCs w:val="21"/>
                    </w:rPr>
                  </w:pPr>
                  <w:r w:rsidRPr="00EB2C0C">
                    <w:rPr>
                      <w:b/>
                      <w:bCs/>
                      <w:color w:val="243569"/>
                      <w:sz w:val="21"/>
                      <w:szCs w:val="21"/>
                    </w:rPr>
                    <w:t>8</w:t>
                  </w:r>
                </w:p>
              </w:tc>
              <w:tc>
                <w:tcPr>
                  <w:tcW w:w="4705" w:type="pct"/>
                  <w:vAlign w:val="center"/>
                </w:tcPr>
                <w:p w14:paraId="7D894352" w14:textId="77777777" w:rsidR="00CE6CDC" w:rsidRPr="00EB2C0C" w:rsidRDefault="00CE6CDC" w:rsidP="0049324F">
                  <w:pPr>
                    <w:framePr w:hSpace="180" w:wrap="around" w:vAnchor="text" w:hAnchor="margin" w:x="-612" w:y="875"/>
                    <w:rPr>
                      <w:b/>
                      <w:bCs/>
                      <w:color w:val="243569"/>
                      <w:sz w:val="21"/>
                      <w:szCs w:val="21"/>
                    </w:rPr>
                  </w:pPr>
                  <w:r w:rsidRPr="00EB2C0C">
                    <w:rPr>
                      <w:b/>
                      <w:bCs/>
                      <w:color w:val="243569"/>
                      <w:sz w:val="21"/>
                      <w:szCs w:val="21"/>
                    </w:rPr>
                    <w:t>Operation Uplift</w:t>
                  </w:r>
                </w:p>
                <w:p w14:paraId="7DDB93EA" w14:textId="77777777" w:rsidR="00CE6CDC" w:rsidRPr="00EB2C0C" w:rsidRDefault="00CE6CDC" w:rsidP="0049324F">
                  <w:pPr>
                    <w:framePr w:hSpace="180" w:wrap="around" w:vAnchor="text" w:hAnchor="margin" w:x="-612" w:y="875"/>
                    <w:jc w:val="both"/>
                    <w:rPr>
                      <w:color w:val="243569"/>
                      <w:sz w:val="21"/>
                      <w:szCs w:val="21"/>
                    </w:rPr>
                  </w:pPr>
                  <w:r w:rsidRPr="00EB2C0C">
                    <w:rPr>
                      <w:sz w:val="21"/>
                      <w:szCs w:val="21"/>
                    </w:rPr>
                    <w:t>We will continue to recruit police officers, community support officers and support staff to strengthen our establishment and increase representation across all workstreams.</w:t>
                  </w:r>
                </w:p>
              </w:tc>
            </w:tr>
            <w:tr w:rsidR="00CE6CDC" w:rsidRPr="00EB2C0C" w14:paraId="4DD68B5F" w14:textId="77777777" w:rsidTr="00047B98">
              <w:trPr>
                <w:trHeight w:val="567"/>
              </w:trPr>
              <w:tc>
                <w:tcPr>
                  <w:tcW w:w="295" w:type="pct"/>
                  <w:shd w:val="clear" w:color="auto" w:fill="D9D9D9" w:themeFill="background1" w:themeFillShade="D9"/>
                  <w:vAlign w:val="center"/>
                </w:tcPr>
                <w:p w14:paraId="2B2B7304" w14:textId="77777777" w:rsidR="00CE6CDC" w:rsidRPr="00EB2C0C" w:rsidRDefault="00CE6CDC" w:rsidP="0049324F">
                  <w:pPr>
                    <w:framePr w:hSpace="180" w:wrap="around" w:vAnchor="text" w:hAnchor="margin" w:x="-612" w:y="875"/>
                    <w:jc w:val="center"/>
                    <w:rPr>
                      <w:b/>
                      <w:bCs/>
                      <w:color w:val="243569"/>
                      <w:sz w:val="21"/>
                      <w:szCs w:val="21"/>
                    </w:rPr>
                  </w:pPr>
                  <w:r w:rsidRPr="00EB2C0C">
                    <w:rPr>
                      <w:b/>
                      <w:bCs/>
                      <w:color w:val="243569"/>
                      <w:sz w:val="21"/>
                      <w:szCs w:val="21"/>
                    </w:rPr>
                    <w:t>9</w:t>
                  </w:r>
                </w:p>
              </w:tc>
              <w:tc>
                <w:tcPr>
                  <w:tcW w:w="4705" w:type="pct"/>
                  <w:vAlign w:val="center"/>
                </w:tcPr>
                <w:p w14:paraId="733DECB6" w14:textId="77777777" w:rsidR="00CE6CDC" w:rsidRPr="00EB2C0C" w:rsidRDefault="00CE6CDC" w:rsidP="0049324F">
                  <w:pPr>
                    <w:framePr w:hSpace="180" w:wrap="around" w:vAnchor="text" w:hAnchor="margin" w:x="-612" w:y="875"/>
                    <w:rPr>
                      <w:b/>
                      <w:bCs/>
                      <w:color w:val="243569"/>
                      <w:sz w:val="21"/>
                      <w:szCs w:val="21"/>
                    </w:rPr>
                  </w:pPr>
                  <w:r w:rsidRPr="00EB2C0C">
                    <w:rPr>
                      <w:b/>
                      <w:bCs/>
                      <w:color w:val="243569"/>
                      <w:sz w:val="21"/>
                      <w:szCs w:val="21"/>
                    </w:rPr>
                    <w:t>Technology &amp; Innovation</w:t>
                  </w:r>
                </w:p>
                <w:p w14:paraId="69221733" w14:textId="77777777" w:rsidR="00CE6CDC" w:rsidRPr="00EB2C0C" w:rsidRDefault="00CE6CDC" w:rsidP="0049324F">
                  <w:pPr>
                    <w:framePr w:hSpace="180" w:wrap="around" w:vAnchor="text" w:hAnchor="margin" w:x="-612" w:y="875"/>
                    <w:jc w:val="both"/>
                    <w:rPr>
                      <w:color w:val="243569"/>
                      <w:sz w:val="21"/>
                      <w:szCs w:val="21"/>
                    </w:rPr>
                  </w:pPr>
                  <w:r w:rsidRPr="00EB2C0C">
                    <w:rPr>
                      <w:sz w:val="21"/>
                      <w:szCs w:val="21"/>
                    </w:rPr>
                    <w:t>We will continue to develop our use of technology to identify offenders and swiftly bring them to justice to better support victims.</w:t>
                  </w:r>
                </w:p>
              </w:tc>
            </w:tr>
            <w:tr w:rsidR="00CE6CDC" w:rsidRPr="00EB2C0C" w14:paraId="40882BEA" w14:textId="77777777" w:rsidTr="00047B98">
              <w:trPr>
                <w:trHeight w:val="567"/>
              </w:trPr>
              <w:tc>
                <w:tcPr>
                  <w:tcW w:w="295" w:type="pct"/>
                  <w:shd w:val="clear" w:color="auto" w:fill="D9D9D9" w:themeFill="background1" w:themeFillShade="D9"/>
                  <w:vAlign w:val="center"/>
                </w:tcPr>
                <w:p w14:paraId="5D369756" w14:textId="77777777" w:rsidR="00CE6CDC" w:rsidRPr="00EB2C0C" w:rsidRDefault="00CE6CDC" w:rsidP="0049324F">
                  <w:pPr>
                    <w:framePr w:hSpace="180" w:wrap="around" w:vAnchor="text" w:hAnchor="margin" w:x="-612" w:y="875"/>
                    <w:jc w:val="center"/>
                    <w:rPr>
                      <w:b/>
                      <w:bCs/>
                      <w:color w:val="243569"/>
                      <w:sz w:val="21"/>
                      <w:szCs w:val="21"/>
                    </w:rPr>
                  </w:pPr>
                  <w:r w:rsidRPr="00EB2C0C">
                    <w:rPr>
                      <w:b/>
                      <w:bCs/>
                      <w:color w:val="243569"/>
                      <w:sz w:val="21"/>
                      <w:szCs w:val="21"/>
                    </w:rPr>
                    <w:t>10</w:t>
                  </w:r>
                </w:p>
              </w:tc>
              <w:tc>
                <w:tcPr>
                  <w:tcW w:w="4705" w:type="pct"/>
                  <w:vAlign w:val="center"/>
                </w:tcPr>
                <w:p w14:paraId="15A7690C" w14:textId="77777777" w:rsidR="00CE6CDC" w:rsidRPr="00EB2C0C" w:rsidRDefault="00CE6CDC" w:rsidP="0049324F">
                  <w:pPr>
                    <w:framePr w:hSpace="180" w:wrap="around" w:vAnchor="text" w:hAnchor="margin" w:x="-612" w:y="875"/>
                    <w:rPr>
                      <w:b/>
                      <w:bCs/>
                      <w:color w:val="243569"/>
                      <w:sz w:val="21"/>
                      <w:szCs w:val="21"/>
                    </w:rPr>
                  </w:pPr>
                  <w:r w:rsidRPr="00EB2C0C">
                    <w:rPr>
                      <w:b/>
                      <w:bCs/>
                      <w:color w:val="243569"/>
                      <w:sz w:val="21"/>
                      <w:szCs w:val="21"/>
                    </w:rPr>
                    <w:t xml:space="preserve">Sustainability </w:t>
                  </w:r>
                </w:p>
                <w:p w14:paraId="231A31C1" w14:textId="77777777" w:rsidR="00CE6CDC" w:rsidRPr="00EB2C0C" w:rsidRDefault="00CE6CDC" w:rsidP="0049324F">
                  <w:pPr>
                    <w:pStyle w:val="Pa0"/>
                    <w:framePr w:hSpace="180" w:wrap="around" w:vAnchor="text" w:hAnchor="margin" w:x="-612" w:y="875"/>
                    <w:jc w:val="both"/>
                    <w:rPr>
                      <w:rFonts w:ascii="Arial" w:hAnsi="Arial" w:cs="Arial"/>
                      <w:sz w:val="21"/>
                      <w:szCs w:val="21"/>
                    </w:rPr>
                  </w:pPr>
                  <w:r w:rsidRPr="00EB2C0C">
                    <w:rPr>
                      <w:rStyle w:val="A3"/>
                      <w:rFonts w:ascii="Arial" w:hAnsi="Arial" w:cs="Arial"/>
                      <w:color w:val="auto"/>
                      <w:sz w:val="21"/>
                      <w:szCs w:val="21"/>
                    </w:rPr>
                    <w:t xml:space="preserve">We will continue to deliver our Greener Gwent Sustainability Strategy </w:t>
                  </w:r>
                  <w:proofErr w:type="gramStart"/>
                  <w:r w:rsidRPr="00EB2C0C">
                    <w:rPr>
                      <w:rStyle w:val="A3"/>
                      <w:rFonts w:ascii="Arial" w:hAnsi="Arial" w:cs="Arial"/>
                      <w:color w:val="auto"/>
                      <w:sz w:val="21"/>
                      <w:szCs w:val="21"/>
                    </w:rPr>
                    <w:t>and  de</w:t>
                  </w:r>
                  <w:proofErr w:type="gramEnd"/>
                  <w:r w:rsidRPr="00EB2C0C">
                    <w:rPr>
                      <w:rStyle w:val="A3"/>
                      <w:rFonts w:ascii="Arial" w:hAnsi="Arial" w:cs="Arial"/>
                      <w:color w:val="auto"/>
                      <w:sz w:val="21"/>
                      <w:szCs w:val="21"/>
                    </w:rPr>
                    <w:t xml:space="preserve">-carbonisation plans to reduce our carbon footprint. </w:t>
                  </w:r>
                </w:p>
              </w:tc>
            </w:tr>
          </w:tbl>
          <w:p w14:paraId="7E75FCD0" w14:textId="77777777" w:rsidR="00C16599" w:rsidRDefault="00C16599" w:rsidP="00C16599">
            <w:pPr>
              <w:pStyle w:val="FrontCoverSubtitle"/>
              <w:framePr w:hSpace="0" w:wrap="auto" w:vAnchor="margin" w:hAnchor="text" w:yAlign="inline"/>
              <w:ind w:left="360"/>
              <w:rPr>
                <w:sz w:val="32"/>
                <w:szCs w:val="32"/>
              </w:rPr>
            </w:pPr>
          </w:p>
          <w:p w14:paraId="10FDAA0E" w14:textId="77777777" w:rsidR="00307E90" w:rsidRDefault="00307E90" w:rsidP="00C16599">
            <w:pPr>
              <w:pStyle w:val="FrontCoverSubtitle"/>
              <w:framePr w:hSpace="0" w:wrap="auto" w:vAnchor="margin" w:hAnchor="text" w:yAlign="inline"/>
              <w:ind w:left="360"/>
              <w:rPr>
                <w:sz w:val="32"/>
                <w:szCs w:val="32"/>
              </w:rPr>
            </w:pPr>
          </w:p>
          <w:p w14:paraId="774AF2BF" w14:textId="77777777" w:rsidR="00307E90" w:rsidRDefault="00307E90" w:rsidP="00C16599">
            <w:pPr>
              <w:pStyle w:val="FrontCoverSubtitle"/>
              <w:framePr w:hSpace="0" w:wrap="auto" w:vAnchor="margin" w:hAnchor="text" w:yAlign="inline"/>
              <w:ind w:left="360"/>
              <w:rPr>
                <w:sz w:val="32"/>
                <w:szCs w:val="32"/>
              </w:rPr>
            </w:pPr>
          </w:p>
          <w:p w14:paraId="5D81E240" w14:textId="77777777" w:rsidR="001A2B4A" w:rsidRPr="00C16599" w:rsidRDefault="001A2B4A" w:rsidP="00C16599">
            <w:pPr>
              <w:pStyle w:val="FrontCoverSubtitle"/>
              <w:framePr w:hSpace="0" w:wrap="auto" w:vAnchor="margin" w:hAnchor="text" w:yAlign="inline"/>
              <w:numPr>
                <w:ilvl w:val="0"/>
                <w:numId w:val="16"/>
              </w:numPr>
              <w:rPr>
                <w:sz w:val="32"/>
                <w:szCs w:val="32"/>
              </w:rPr>
            </w:pPr>
            <w:r w:rsidRPr="00C16599">
              <w:rPr>
                <w:sz w:val="32"/>
                <w:szCs w:val="32"/>
              </w:rPr>
              <w:lastRenderedPageBreak/>
              <w:t>NEXT STEPS</w:t>
            </w:r>
          </w:p>
          <w:p w14:paraId="7A292896"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0CF88E60" w14:textId="77777777" w:rsidR="001A2B4A" w:rsidRPr="00797D24" w:rsidRDefault="00797D24" w:rsidP="002C6B5A">
            <w:pPr>
              <w:pStyle w:val="FrontCoverSubtitle"/>
              <w:framePr w:hSpace="0" w:wrap="auto" w:vAnchor="margin" w:hAnchor="text" w:yAlign="inline"/>
              <w:ind w:left="1080"/>
              <w:jc w:val="both"/>
              <w:rPr>
                <w:b w:val="0"/>
                <w:bCs/>
                <w:color w:val="auto"/>
                <w:sz w:val="24"/>
                <w:szCs w:val="24"/>
              </w:rPr>
            </w:pPr>
            <w:r w:rsidRPr="00797D24">
              <w:rPr>
                <w:b w:val="0"/>
                <w:bCs/>
                <w:color w:val="auto"/>
                <w:sz w:val="24"/>
                <w:szCs w:val="24"/>
              </w:rPr>
              <w:t>For agreement and decision</w:t>
            </w:r>
            <w:r w:rsidR="006F5305">
              <w:rPr>
                <w:b w:val="0"/>
                <w:bCs/>
                <w:color w:val="auto"/>
                <w:sz w:val="24"/>
                <w:szCs w:val="24"/>
              </w:rPr>
              <w:t xml:space="preserve"> to release in public domain</w:t>
            </w:r>
            <w:r w:rsidRPr="00797D24">
              <w:rPr>
                <w:b w:val="0"/>
                <w:bCs/>
                <w:color w:val="auto"/>
                <w:sz w:val="24"/>
                <w:szCs w:val="24"/>
              </w:rPr>
              <w:t>.</w:t>
            </w:r>
          </w:p>
          <w:p w14:paraId="2191599E" w14:textId="77777777" w:rsidR="001A2B4A" w:rsidRPr="00994EDC" w:rsidRDefault="001A2B4A" w:rsidP="00994EDC">
            <w:pPr>
              <w:pStyle w:val="FrontCoverSubtitle"/>
              <w:framePr w:hSpace="0" w:wrap="auto" w:vAnchor="margin" w:hAnchor="text" w:yAlign="inline"/>
              <w:ind w:left="360"/>
              <w:jc w:val="both"/>
              <w:rPr>
                <w:color w:val="auto"/>
                <w:sz w:val="24"/>
                <w:szCs w:val="24"/>
              </w:rPr>
            </w:pPr>
          </w:p>
          <w:p w14:paraId="5F3D6BAF" w14:textId="77777777" w:rsidR="001A2B4A" w:rsidRPr="00994EDC" w:rsidRDefault="001A2B4A" w:rsidP="00010C70">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7673E5AE"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5E40378" w14:textId="77777777" w:rsidR="001A2B4A" w:rsidRPr="00797D24" w:rsidRDefault="00797D24" w:rsidP="002C6B5A">
            <w:pPr>
              <w:pStyle w:val="FrontCoverSubtitle"/>
              <w:framePr w:hSpace="0" w:wrap="auto" w:vAnchor="margin" w:hAnchor="text" w:yAlign="inline"/>
              <w:ind w:left="1080"/>
              <w:jc w:val="both"/>
              <w:rPr>
                <w:b w:val="0"/>
                <w:bCs/>
                <w:color w:val="auto"/>
                <w:sz w:val="24"/>
                <w:szCs w:val="24"/>
              </w:rPr>
            </w:pPr>
            <w:r w:rsidRPr="00797D24">
              <w:rPr>
                <w:b w:val="0"/>
                <w:bCs/>
                <w:color w:val="auto"/>
                <w:sz w:val="24"/>
                <w:szCs w:val="24"/>
              </w:rPr>
              <w:t xml:space="preserve">No Cost associated with this paper beyond those laid out in the forces financial strategy and funding requirements presented to the Policing Crime Panel. </w:t>
            </w:r>
          </w:p>
          <w:p w14:paraId="041D98D7" w14:textId="77777777" w:rsidR="001A2B4A" w:rsidRPr="00994EDC" w:rsidRDefault="001A2B4A" w:rsidP="00994EDC">
            <w:pPr>
              <w:pStyle w:val="FrontCoverSubtitle"/>
              <w:framePr w:hSpace="0" w:wrap="auto" w:vAnchor="margin" w:hAnchor="text" w:yAlign="inline"/>
              <w:ind w:left="360"/>
              <w:jc w:val="both"/>
              <w:rPr>
                <w:color w:val="auto"/>
                <w:sz w:val="32"/>
                <w:szCs w:val="32"/>
              </w:rPr>
            </w:pPr>
          </w:p>
          <w:p w14:paraId="5F86373F" w14:textId="77777777" w:rsidR="001A2B4A" w:rsidRPr="00994EDC" w:rsidRDefault="001A2B4A" w:rsidP="00010C70">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PERSONNEL CONSIDERATIONS</w:t>
            </w:r>
          </w:p>
          <w:p w14:paraId="5AB7C0C5"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F9EBE25" w14:textId="77777777" w:rsidR="001A2B4A" w:rsidRPr="00797D24" w:rsidRDefault="00797D24" w:rsidP="002C6B5A">
            <w:pPr>
              <w:pStyle w:val="FrontCoverSubtitle"/>
              <w:framePr w:hSpace="0" w:wrap="auto" w:vAnchor="margin" w:hAnchor="text" w:yAlign="inline"/>
              <w:ind w:left="1080"/>
              <w:jc w:val="both"/>
              <w:rPr>
                <w:b w:val="0"/>
                <w:bCs/>
                <w:color w:val="auto"/>
                <w:sz w:val="24"/>
                <w:szCs w:val="24"/>
              </w:rPr>
            </w:pPr>
            <w:r w:rsidRPr="00797D24">
              <w:rPr>
                <w:b w:val="0"/>
                <w:bCs/>
                <w:color w:val="auto"/>
                <w:sz w:val="24"/>
                <w:szCs w:val="24"/>
              </w:rPr>
              <w:t xml:space="preserve">None identified in this paper beyond metrics in place to monitor progress through People Strategy Board. </w:t>
            </w:r>
          </w:p>
          <w:p w14:paraId="55B33694" w14:textId="77777777" w:rsidR="001A2B4A" w:rsidRPr="00797D24" w:rsidRDefault="001A2B4A" w:rsidP="00994EDC">
            <w:pPr>
              <w:pStyle w:val="FrontCoverSubtitle"/>
              <w:framePr w:hSpace="0" w:wrap="auto" w:vAnchor="margin" w:hAnchor="text" w:yAlign="inline"/>
              <w:ind w:left="360"/>
              <w:jc w:val="both"/>
              <w:rPr>
                <w:b w:val="0"/>
                <w:bCs/>
                <w:color w:val="auto"/>
                <w:sz w:val="20"/>
                <w:szCs w:val="20"/>
              </w:rPr>
            </w:pPr>
          </w:p>
          <w:p w14:paraId="1FFC7F67" w14:textId="77777777" w:rsidR="001A2B4A" w:rsidRPr="00994EDC" w:rsidRDefault="001A2B4A" w:rsidP="00010C70">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LEGAL CONSIDERATIONS</w:t>
            </w:r>
          </w:p>
          <w:p w14:paraId="4455F193"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547DCBF" w14:textId="77777777" w:rsidR="001A2B4A" w:rsidRPr="00797D24" w:rsidRDefault="00797D24" w:rsidP="002C6B5A">
            <w:pPr>
              <w:pStyle w:val="FrontCoverSubtitle"/>
              <w:framePr w:hSpace="0" w:wrap="auto" w:vAnchor="margin" w:hAnchor="text" w:yAlign="inline"/>
              <w:ind w:left="1080"/>
              <w:jc w:val="both"/>
              <w:rPr>
                <w:b w:val="0"/>
                <w:bCs/>
                <w:color w:val="auto"/>
                <w:sz w:val="24"/>
                <w:szCs w:val="24"/>
              </w:rPr>
            </w:pPr>
            <w:r w:rsidRPr="00797D24">
              <w:rPr>
                <w:b w:val="0"/>
                <w:bCs/>
                <w:color w:val="auto"/>
                <w:sz w:val="24"/>
                <w:szCs w:val="24"/>
              </w:rPr>
              <w:t xml:space="preserve">None identified in this paper beyond Joint Legal Services governance of contracts. </w:t>
            </w:r>
          </w:p>
          <w:p w14:paraId="1C2776EB" w14:textId="77777777" w:rsidR="001A2B4A" w:rsidRPr="00994EDC" w:rsidRDefault="001A2B4A" w:rsidP="00994EDC">
            <w:pPr>
              <w:pStyle w:val="FrontCoverSubtitle"/>
              <w:framePr w:hSpace="0" w:wrap="auto" w:vAnchor="margin" w:hAnchor="text" w:yAlign="inline"/>
              <w:ind w:left="360"/>
              <w:jc w:val="both"/>
              <w:rPr>
                <w:color w:val="auto"/>
                <w:sz w:val="32"/>
                <w:szCs w:val="32"/>
              </w:rPr>
            </w:pPr>
          </w:p>
          <w:p w14:paraId="160BB497" w14:textId="77777777" w:rsidR="001A2B4A" w:rsidRPr="00994EDC" w:rsidRDefault="001A2B4A" w:rsidP="00010C70">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15342E60" w14:textId="77777777" w:rsidR="00980BEC" w:rsidRDefault="00980BEC" w:rsidP="002C6B5A">
            <w:pPr>
              <w:pStyle w:val="FrontCoverSubtitle"/>
              <w:framePr w:hSpace="0" w:wrap="auto" w:vAnchor="margin" w:hAnchor="text" w:yAlign="inline"/>
              <w:ind w:left="360"/>
              <w:jc w:val="both"/>
              <w:rPr>
                <w:b w:val="0"/>
                <w:color w:val="auto"/>
                <w:sz w:val="24"/>
                <w:szCs w:val="24"/>
              </w:rPr>
            </w:pPr>
          </w:p>
          <w:p w14:paraId="597F19F1" w14:textId="77777777" w:rsidR="001A2B4A" w:rsidRPr="00994EDC" w:rsidRDefault="001A2B4A" w:rsidP="002C6B5A">
            <w:pPr>
              <w:pStyle w:val="FrontCoverSubtitle"/>
              <w:framePr w:hSpace="0" w:wrap="auto" w:vAnchor="margin" w:hAnchor="text" w:yAlign="inline"/>
              <w:ind w:left="1080"/>
              <w:jc w:val="both"/>
              <w:rPr>
                <w:b w:val="0"/>
                <w:color w:val="auto"/>
                <w:sz w:val="24"/>
                <w:szCs w:val="24"/>
              </w:rPr>
            </w:pPr>
            <w:r w:rsidRPr="00994EDC">
              <w:rPr>
                <w:b w:val="0"/>
                <w:color w:val="auto"/>
                <w:sz w:val="24"/>
                <w:szCs w:val="24"/>
              </w:rPr>
              <w:t xml:space="preserve">This report has been considered against the general duty to promote equality, as stipulated under the Joint Strategic Equality Plan and has been assessed not to discriminate against any </w:t>
            </w:r>
            <w:proofErr w:type="gramStart"/>
            <w:r w:rsidRPr="00994EDC">
              <w:rPr>
                <w:b w:val="0"/>
                <w:color w:val="auto"/>
                <w:sz w:val="24"/>
                <w:szCs w:val="24"/>
              </w:rPr>
              <w:t>particular group</w:t>
            </w:r>
            <w:proofErr w:type="gramEnd"/>
            <w:r w:rsidRPr="00994EDC">
              <w:rPr>
                <w:b w:val="0"/>
                <w:color w:val="auto"/>
                <w:sz w:val="24"/>
                <w:szCs w:val="24"/>
              </w:rPr>
              <w:t>.</w:t>
            </w:r>
          </w:p>
          <w:p w14:paraId="5EB89DE8"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1E9D978" w14:textId="77777777" w:rsidR="001A2B4A" w:rsidRPr="00994EDC" w:rsidRDefault="001A2B4A" w:rsidP="002C6B5A">
            <w:pPr>
              <w:pStyle w:val="FrontCoverSubtitle"/>
              <w:framePr w:hSpace="0" w:wrap="auto" w:vAnchor="margin" w:hAnchor="text" w:yAlign="inline"/>
              <w:ind w:left="1080"/>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7D62D461"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078B034E" w14:textId="77777777" w:rsidR="002D49C9" w:rsidRPr="002D49C9" w:rsidRDefault="002D49C9" w:rsidP="002D49C9">
            <w:pPr>
              <w:pStyle w:val="FrontCoverSubtitle"/>
              <w:framePr w:hSpace="0" w:wrap="auto" w:vAnchor="margin" w:hAnchor="text" w:yAlign="inline"/>
              <w:ind w:left="1080"/>
              <w:rPr>
                <w:rStyle w:val="IntenseEmphasis"/>
                <w:i w:val="0"/>
                <w:iCs w:val="0"/>
                <w:color w:val="243569"/>
                <w:sz w:val="32"/>
                <w:szCs w:val="32"/>
              </w:rPr>
            </w:pPr>
          </w:p>
          <w:p w14:paraId="492506DD" w14:textId="77777777" w:rsidR="002D49C9" w:rsidRPr="002D49C9" w:rsidRDefault="002D49C9" w:rsidP="002D49C9">
            <w:pPr>
              <w:pStyle w:val="FrontCoverSubtitle"/>
              <w:framePr w:hSpace="0" w:wrap="auto" w:vAnchor="margin" w:hAnchor="text" w:yAlign="inline"/>
              <w:ind w:left="1080"/>
              <w:rPr>
                <w:rStyle w:val="IntenseEmphasis"/>
                <w:i w:val="0"/>
                <w:iCs w:val="0"/>
                <w:color w:val="243569"/>
                <w:sz w:val="32"/>
                <w:szCs w:val="32"/>
              </w:rPr>
            </w:pPr>
          </w:p>
          <w:p w14:paraId="5AA2C0E3" w14:textId="77777777" w:rsidR="001A2B4A" w:rsidRPr="00994EDC" w:rsidRDefault="0085693B" w:rsidP="00010C70">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lastRenderedPageBreak/>
              <w:t xml:space="preserve"> </w:t>
            </w:r>
            <w:r w:rsidR="001A2B4A" w:rsidRPr="00994EDC">
              <w:rPr>
                <w:rStyle w:val="IntenseEmphasis"/>
                <w:rFonts w:eastAsiaTheme="majorEastAsia" w:cstheme="majorBidi"/>
                <w:i w:val="0"/>
                <w:sz w:val="32"/>
                <w:szCs w:val="32"/>
              </w:rPr>
              <w:t>RISK</w:t>
            </w:r>
          </w:p>
          <w:p w14:paraId="31CD0C1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6D9CC1" w14:textId="77777777" w:rsidR="001A2B4A" w:rsidRPr="00994EDC" w:rsidRDefault="00797D24" w:rsidP="002C6B5A">
            <w:pPr>
              <w:pStyle w:val="FrontCoverSubtitle"/>
              <w:framePr w:hSpace="0" w:wrap="auto" w:vAnchor="margin" w:hAnchor="text" w:yAlign="inline"/>
              <w:ind w:left="1080"/>
              <w:jc w:val="both"/>
              <w:rPr>
                <w:b w:val="0"/>
                <w:color w:val="auto"/>
                <w:sz w:val="24"/>
                <w:szCs w:val="24"/>
              </w:rPr>
            </w:pPr>
            <w:r>
              <w:rPr>
                <w:b w:val="0"/>
                <w:color w:val="auto"/>
                <w:sz w:val="24"/>
                <w:szCs w:val="24"/>
              </w:rPr>
              <w:t xml:space="preserve">There are no risks identified in this paper beyond those recorded in force risk register. </w:t>
            </w:r>
          </w:p>
          <w:p w14:paraId="7FD8715F" w14:textId="77777777" w:rsidR="001A2B4A" w:rsidRPr="00994EDC" w:rsidRDefault="001A2B4A" w:rsidP="00994EDC">
            <w:pPr>
              <w:pStyle w:val="FrontCoverSubtitle"/>
              <w:framePr w:hSpace="0" w:wrap="auto" w:vAnchor="margin" w:hAnchor="text" w:yAlign="inline"/>
              <w:jc w:val="both"/>
              <w:rPr>
                <w:sz w:val="32"/>
                <w:szCs w:val="32"/>
              </w:rPr>
            </w:pPr>
          </w:p>
          <w:p w14:paraId="4313F6B3" w14:textId="77777777" w:rsidR="001A2B4A" w:rsidRPr="00994EDC" w:rsidRDefault="0085693B" w:rsidP="00010C70">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 xml:space="preserve"> </w:t>
            </w:r>
            <w:r w:rsidR="001A2B4A" w:rsidRPr="00994EDC">
              <w:rPr>
                <w:rStyle w:val="IntenseEmphasis"/>
                <w:rFonts w:eastAsiaTheme="majorEastAsia" w:cstheme="majorBidi"/>
                <w:i w:val="0"/>
                <w:sz w:val="32"/>
                <w:szCs w:val="32"/>
              </w:rPr>
              <w:t>PUBLIC INTEREST</w:t>
            </w:r>
          </w:p>
          <w:p w14:paraId="6BDFDFC2"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30B7A6D8" w14:textId="77777777" w:rsidR="001A2B4A" w:rsidRPr="00994EDC" w:rsidRDefault="001A2B4A" w:rsidP="00B470D4">
            <w:pPr>
              <w:pStyle w:val="FrontCoverSubtitle"/>
              <w:framePr w:hSpace="0" w:wrap="auto" w:vAnchor="margin" w:hAnchor="text" w:yAlign="inline"/>
              <w:ind w:left="1080"/>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1F9AE5E"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6861F406" w14:textId="0D22652E" w:rsidR="001A2B4A" w:rsidRDefault="001A2B4A" w:rsidP="00B470D4">
            <w:pPr>
              <w:pStyle w:val="FrontCoverSubtitle"/>
              <w:framePr w:hSpace="0" w:wrap="auto" w:vAnchor="margin" w:hAnchor="text" w:yAlign="inline"/>
              <w:ind w:left="1080"/>
              <w:jc w:val="both"/>
              <w:rPr>
                <w:bCs/>
                <w:color w:val="auto"/>
                <w:sz w:val="24"/>
                <w:szCs w:val="24"/>
              </w:rPr>
            </w:pPr>
            <w:r w:rsidRPr="00994EDC">
              <w:rPr>
                <w:b w:val="0"/>
                <w:color w:val="auto"/>
                <w:sz w:val="24"/>
                <w:szCs w:val="24"/>
              </w:rPr>
              <w:t xml:space="preserve">Are the contents of this report, </w:t>
            </w:r>
            <w:proofErr w:type="gramStart"/>
            <w:r w:rsidRPr="00994EDC">
              <w:rPr>
                <w:b w:val="0"/>
                <w:color w:val="auto"/>
                <w:sz w:val="24"/>
                <w:szCs w:val="24"/>
              </w:rPr>
              <w:t>observations</w:t>
            </w:r>
            <w:proofErr w:type="gramEnd"/>
            <w:r w:rsidRPr="00994EDC">
              <w:rPr>
                <w:b w:val="0"/>
                <w:color w:val="auto"/>
                <w:sz w:val="24"/>
                <w:szCs w:val="24"/>
              </w:rPr>
              <w:t xml:space="preserve"> and appendices necessary and suitable for the public domain? </w:t>
            </w:r>
            <w:r w:rsidR="0049324F">
              <w:rPr>
                <w:bCs/>
                <w:color w:val="auto"/>
                <w:sz w:val="24"/>
                <w:szCs w:val="24"/>
              </w:rPr>
              <w:t>Yes</w:t>
            </w:r>
          </w:p>
          <w:p w14:paraId="0B824444" w14:textId="77777777" w:rsidR="00650BAC" w:rsidRDefault="00650BAC" w:rsidP="00650BAC">
            <w:pPr>
              <w:pStyle w:val="FrontCoverSubtitle"/>
              <w:framePr w:hSpace="0" w:wrap="auto" w:vAnchor="margin" w:hAnchor="text" w:yAlign="inline"/>
              <w:ind w:left="1080"/>
              <w:jc w:val="both"/>
              <w:rPr>
                <w:b w:val="0"/>
                <w:color w:val="auto"/>
                <w:sz w:val="24"/>
                <w:szCs w:val="24"/>
              </w:rPr>
            </w:pPr>
          </w:p>
          <w:p w14:paraId="7C7250D4" w14:textId="14D0D97E" w:rsidR="00650BAC" w:rsidRPr="006B47EB" w:rsidRDefault="00650BAC" w:rsidP="00650BAC">
            <w:pPr>
              <w:pStyle w:val="FrontCoverSubtitle"/>
              <w:framePr w:hSpace="0" w:wrap="auto" w:vAnchor="margin" w:hAnchor="text" w:yAlign="inline"/>
              <w:ind w:left="1080"/>
              <w:jc w:val="both"/>
              <w:rPr>
                <w:b w:val="0"/>
                <w:color w:val="auto"/>
                <w:sz w:val="24"/>
                <w:szCs w:val="24"/>
              </w:rPr>
            </w:pPr>
            <w:r w:rsidRPr="006B47EB">
              <w:rPr>
                <w:b w:val="0"/>
                <w:color w:val="auto"/>
                <w:sz w:val="24"/>
                <w:szCs w:val="24"/>
              </w:rPr>
              <w:t xml:space="preserve">If you consider this report to be exempt from the public domain, please state the reasons: </w:t>
            </w:r>
            <w:r>
              <w:rPr>
                <w:bCs/>
                <w:color w:val="auto"/>
                <w:sz w:val="24"/>
                <w:szCs w:val="24"/>
              </w:rPr>
              <w:t>Due to the nature of the content.</w:t>
            </w:r>
          </w:p>
          <w:p w14:paraId="54D7F8D8" w14:textId="77777777" w:rsidR="00650BAC" w:rsidRPr="00994EDC" w:rsidRDefault="00650BAC" w:rsidP="00B470D4">
            <w:pPr>
              <w:pStyle w:val="FrontCoverSubtitle"/>
              <w:framePr w:hSpace="0" w:wrap="auto" w:vAnchor="margin" w:hAnchor="text" w:yAlign="inline"/>
              <w:ind w:left="1080"/>
              <w:jc w:val="both"/>
              <w:rPr>
                <w:b w:val="0"/>
                <w:color w:val="auto"/>
                <w:sz w:val="24"/>
                <w:szCs w:val="24"/>
              </w:rPr>
            </w:pPr>
          </w:p>
          <w:p w14:paraId="00F03A6D" w14:textId="77777777" w:rsidR="00980BEC" w:rsidRDefault="00980BEC" w:rsidP="00980BEC">
            <w:pPr>
              <w:pStyle w:val="ListParagraph"/>
              <w:rPr>
                <w:b/>
                <w:color w:val="A6A6A6" w:themeColor="background1" w:themeShade="A6"/>
              </w:rPr>
            </w:pPr>
          </w:p>
          <w:p w14:paraId="68AB11EA" w14:textId="77777777" w:rsidR="00980BEC" w:rsidRPr="00980BEC" w:rsidRDefault="0084720D" w:rsidP="00B470D4">
            <w:pPr>
              <w:pStyle w:val="FrontCoverSubtitle"/>
              <w:framePr w:hSpace="0" w:wrap="auto" w:vAnchor="margin" w:hAnchor="text" w:yAlign="inline"/>
              <w:numPr>
                <w:ilvl w:val="0"/>
                <w:numId w:val="16"/>
              </w:numPr>
              <w:jc w:val="both"/>
              <w:rPr>
                <w:b w:val="0"/>
                <w:sz w:val="32"/>
                <w:szCs w:val="32"/>
              </w:rPr>
            </w:pPr>
            <w:r>
              <w:rPr>
                <w:rStyle w:val="IntenseEmphasis"/>
                <w:rFonts w:eastAsiaTheme="majorEastAsia" w:cstheme="majorBidi"/>
                <w:i w:val="0"/>
                <w:sz w:val="32"/>
                <w:szCs w:val="32"/>
              </w:rPr>
              <w:t>MEDIA, STAKEHOLDER AND COMMUNITY IMPACT</w:t>
            </w:r>
            <w:r w:rsidRPr="00994EDC">
              <w:rPr>
                <w:b w:val="0"/>
                <w:color w:val="auto"/>
                <w:sz w:val="24"/>
                <w:szCs w:val="24"/>
              </w:rPr>
              <w:t xml:space="preserve"> </w:t>
            </w:r>
          </w:p>
          <w:p w14:paraId="6930E822" w14:textId="77777777" w:rsidR="00980BEC" w:rsidRDefault="00980BEC" w:rsidP="00980BEC">
            <w:pPr>
              <w:pStyle w:val="ListParagraph"/>
            </w:pPr>
          </w:p>
          <w:p w14:paraId="1C443910" w14:textId="77777777" w:rsidR="00980BEC" w:rsidRPr="00980BEC" w:rsidRDefault="00FE5CB7" w:rsidP="00B470D4">
            <w:pPr>
              <w:pStyle w:val="FrontCoverSubtitle"/>
              <w:framePr w:hSpace="0" w:wrap="auto" w:vAnchor="margin" w:hAnchor="text" w:yAlign="inline"/>
              <w:ind w:left="1080"/>
              <w:jc w:val="both"/>
              <w:rPr>
                <w:b w:val="0"/>
                <w:bCs/>
                <w:color w:val="auto"/>
                <w:sz w:val="32"/>
                <w:szCs w:val="32"/>
              </w:rPr>
            </w:pPr>
            <w:r>
              <w:rPr>
                <w:b w:val="0"/>
                <w:bCs/>
                <w:color w:val="auto"/>
                <w:sz w:val="24"/>
                <w:szCs w:val="24"/>
              </w:rPr>
              <w:t>Impact is low</w:t>
            </w:r>
            <w:r w:rsidR="003D2CFA">
              <w:rPr>
                <w:b w:val="0"/>
                <w:bCs/>
                <w:color w:val="auto"/>
                <w:sz w:val="24"/>
                <w:szCs w:val="24"/>
              </w:rPr>
              <w:t>.</w:t>
            </w:r>
            <w:r>
              <w:rPr>
                <w:b w:val="0"/>
                <w:bCs/>
                <w:color w:val="auto"/>
                <w:sz w:val="24"/>
                <w:szCs w:val="24"/>
              </w:rPr>
              <w:t xml:space="preserve"> </w:t>
            </w:r>
          </w:p>
          <w:p w14:paraId="20E36DAB" w14:textId="77777777" w:rsidR="00994EDC" w:rsidRDefault="00994EDC" w:rsidP="00994EDC">
            <w:pPr>
              <w:pStyle w:val="ListParagraph"/>
              <w:rPr>
                <w:b/>
                <w:sz w:val="32"/>
                <w:szCs w:val="32"/>
              </w:rPr>
            </w:pPr>
          </w:p>
          <w:p w14:paraId="106406F1" w14:textId="77777777" w:rsidR="00D01425" w:rsidRPr="00D01425" w:rsidRDefault="0085693B" w:rsidP="00010C70">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 xml:space="preserve"> </w:t>
            </w:r>
            <w:r w:rsidR="00D01425">
              <w:rPr>
                <w:rStyle w:val="IntenseEmphasis"/>
                <w:rFonts w:eastAsiaTheme="majorEastAsia" w:cstheme="majorBidi"/>
                <w:i w:val="0"/>
                <w:sz w:val="32"/>
                <w:szCs w:val="32"/>
              </w:rPr>
              <w:t>REPORT AUTHOR</w:t>
            </w:r>
          </w:p>
          <w:p w14:paraId="32D85219"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5BE0AF40" w14:textId="1D5DFDAD" w:rsidR="00D01425" w:rsidRPr="00994EDC" w:rsidRDefault="0085693B" w:rsidP="0084720D">
            <w:pPr>
              <w:pStyle w:val="FrontCoverSubtitle"/>
              <w:framePr w:hSpace="0" w:wrap="auto" w:vAnchor="margin" w:hAnchor="text" w:yAlign="inline"/>
              <w:ind w:left="1080"/>
              <w:jc w:val="both"/>
              <w:rPr>
                <w:b w:val="0"/>
                <w:color w:val="auto"/>
                <w:sz w:val="24"/>
                <w:szCs w:val="24"/>
              </w:rPr>
            </w:pPr>
            <w:r>
              <w:rPr>
                <w:b w:val="0"/>
                <w:color w:val="auto"/>
                <w:sz w:val="24"/>
                <w:szCs w:val="24"/>
              </w:rPr>
              <w:t xml:space="preserve">Chief </w:t>
            </w:r>
            <w:r w:rsidR="00650BAC">
              <w:rPr>
                <w:b w:val="0"/>
                <w:color w:val="auto"/>
                <w:sz w:val="24"/>
                <w:szCs w:val="24"/>
              </w:rPr>
              <w:t>Inspector Steve O’Brien</w:t>
            </w:r>
          </w:p>
          <w:p w14:paraId="0CE19BC3"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457F267D" w14:textId="77777777" w:rsidR="00994EDC" w:rsidRPr="00D01425" w:rsidRDefault="00994EDC" w:rsidP="00010C70">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p>
          <w:p w14:paraId="63966B72"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BDEAAD0" w14:textId="77777777" w:rsidR="00994EDC" w:rsidRPr="00994EDC" w:rsidRDefault="0085693B" w:rsidP="0084720D">
            <w:pPr>
              <w:pStyle w:val="FrontCoverSubtitle"/>
              <w:framePr w:hSpace="0" w:wrap="auto" w:vAnchor="margin" w:hAnchor="text" w:yAlign="inline"/>
              <w:ind w:left="1080"/>
              <w:jc w:val="both"/>
              <w:rPr>
                <w:b w:val="0"/>
                <w:color w:val="auto"/>
                <w:sz w:val="24"/>
                <w:szCs w:val="24"/>
              </w:rPr>
            </w:pPr>
            <w:r>
              <w:rPr>
                <w:b w:val="0"/>
                <w:color w:val="auto"/>
                <w:sz w:val="24"/>
                <w:szCs w:val="24"/>
              </w:rPr>
              <w:t>Chief Con</w:t>
            </w:r>
            <w:r w:rsidR="00AD240D">
              <w:rPr>
                <w:b w:val="0"/>
                <w:color w:val="auto"/>
                <w:sz w:val="24"/>
                <w:szCs w:val="24"/>
              </w:rPr>
              <w:t>s</w:t>
            </w:r>
            <w:r>
              <w:rPr>
                <w:b w:val="0"/>
                <w:color w:val="auto"/>
                <w:sz w:val="24"/>
                <w:szCs w:val="24"/>
              </w:rPr>
              <w:t xml:space="preserve">table </w:t>
            </w:r>
            <w:r w:rsidR="00AD240D">
              <w:rPr>
                <w:b w:val="0"/>
                <w:color w:val="auto"/>
                <w:sz w:val="24"/>
                <w:szCs w:val="24"/>
              </w:rPr>
              <w:t>Pam Kelly</w:t>
            </w:r>
            <w:r w:rsidR="003D2CFA">
              <w:rPr>
                <w:b w:val="0"/>
                <w:color w:val="auto"/>
                <w:sz w:val="24"/>
                <w:szCs w:val="24"/>
              </w:rPr>
              <w:t>.</w:t>
            </w:r>
          </w:p>
          <w:p w14:paraId="23536548" w14:textId="77777777" w:rsidR="00994EDC" w:rsidRDefault="00994EDC" w:rsidP="00994EDC">
            <w:pPr>
              <w:pStyle w:val="FrontCoverSubtitle"/>
              <w:framePr w:hSpace="0" w:wrap="auto" w:vAnchor="margin" w:hAnchor="text" w:yAlign="inline"/>
              <w:jc w:val="both"/>
              <w:rPr>
                <w:b w:val="0"/>
                <w:sz w:val="32"/>
                <w:szCs w:val="32"/>
              </w:rPr>
            </w:pPr>
          </w:p>
          <w:p w14:paraId="4EAB6A99" w14:textId="77777777" w:rsidR="00994EDC" w:rsidRPr="00994EDC" w:rsidRDefault="00994EDC" w:rsidP="00010C70">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271AE1F2"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232310D" w14:textId="77777777" w:rsidR="00994EDC" w:rsidRPr="00994EDC" w:rsidRDefault="003D2CFA" w:rsidP="0084720D">
            <w:pPr>
              <w:pStyle w:val="FrontCoverSubtitle"/>
              <w:framePr w:hSpace="0" w:wrap="auto" w:vAnchor="margin" w:hAnchor="text" w:yAlign="inline"/>
              <w:ind w:left="1080"/>
              <w:jc w:val="both"/>
              <w:rPr>
                <w:b w:val="0"/>
                <w:color w:val="auto"/>
                <w:sz w:val="24"/>
                <w:szCs w:val="24"/>
              </w:rPr>
            </w:pPr>
            <w:r>
              <w:rPr>
                <w:b w:val="0"/>
                <w:color w:val="auto"/>
                <w:sz w:val="24"/>
                <w:szCs w:val="24"/>
              </w:rPr>
              <w:lastRenderedPageBreak/>
              <w:t>None.</w:t>
            </w:r>
          </w:p>
          <w:p w14:paraId="4AE5B7AF" w14:textId="77777777" w:rsidR="00994EDC" w:rsidRDefault="00994EDC" w:rsidP="00994EDC">
            <w:pPr>
              <w:pStyle w:val="FrontCoverSubtitle"/>
              <w:framePr w:hSpace="0" w:wrap="auto" w:vAnchor="margin" w:hAnchor="text" w:yAlign="inline"/>
              <w:jc w:val="both"/>
              <w:rPr>
                <w:b w:val="0"/>
                <w:sz w:val="32"/>
                <w:szCs w:val="32"/>
              </w:rPr>
            </w:pPr>
          </w:p>
          <w:p w14:paraId="3955E093" w14:textId="77777777" w:rsidR="003432D4" w:rsidRDefault="003432D4" w:rsidP="00994EDC">
            <w:pPr>
              <w:pStyle w:val="FrontCoverSubtitle"/>
              <w:framePr w:hSpace="0" w:wrap="auto" w:vAnchor="margin" w:hAnchor="text" w:yAlign="inline"/>
              <w:jc w:val="both"/>
              <w:rPr>
                <w:b w:val="0"/>
                <w:sz w:val="32"/>
                <w:szCs w:val="32"/>
              </w:rPr>
            </w:pPr>
          </w:p>
          <w:p w14:paraId="1DDC2C12" w14:textId="77777777" w:rsidR="00994EDC" w:rsidRPr="00994EDC" w:rsidRDefault="00994EDC" w:rsidP="00010C70">
            <w:pPr>
              <w:pStyle w:val="FrontCoverSubtitle"/>
              <w:framePr w:hSpace="0" w:wrap="auto" w:vAnchor="margin" w:hAnchor="text" w:yAlign="inline"/>
              <w:numPr>
                <w:ilvl w:val="0"/>
                <w:numId w:val="16"/>
              </w:numPr>
              <w:rPr>
                <w:sz w:val="32"/>
                <w:szCs w:val="32"/>
              </w:rPr>
            </w:pPr>
            <w:r w:rsidRPr="0074757A">
              <w:rPr>
                <w:rStyle w:val="IntenseEmphasis"/>
                <w:rFonts w:eastAsiaTheme="majorEastAsia" w:cstheme="majorBidi"/>
                <w:i w:val="0"/>
                <w:sz w:val="32"/>
                <w:szCs w:val="32"/>
              </w:rPr>
              <w:t>CHIEF</w:t>
            </w:r>
            <w:r w:rsidRPr="00E77CCD">
              <w:rPr>
                <w:rStyle w:val="IntenseEmphasis"/>
                <w:rFonts w:eastAsiaTheme="majorEastAsia" w:cstheme="majorBidi"/>
                <w:i w:val="0"/>
                <w:sz w:val="32"/>
                <w:szCs w:val="32"/>
              </w:rPr>
              <w:t xml:space="preserve"> OFFICER</w:t>
            </w:r>
            <w:r>
              <w:rPr>
                <w:rStyle w:val="IntenseEmphasis"/>
                <w:rFonts w:eastAsiaTheme="majorEastAsia" w:cstheme="majorBidi"/>
                <w:i w:val="0"/>
                <w:sz w:val="32"/>
                <w:szCs w:val="32"/>
              </w:rPr>
              <w:t xml:space="preserve"> APPROVAL</w:t>
            </w:r>
          </w:p>
          <w:p w14:paraId="12C42424"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94060A7" w14:textId="77777777" w:rsidR="00994EDC" w:rsidRDefault="00994EDC" w:rsidP="0084720D">
            <w:pPr>
              <w:pStyle w:val="FrontCoverSubtitle"/>
              <w:framePr w:hSpace="0" w:wrap="auto" w:vAnchor="margin" w:hAnchor="text" w:yAlign="inline"/>
              <w:ind w:left="1080"/>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14:paraId="379CA55B" w14:textId="77777777" w:rsidR="00994EDC" w:rsidRDefault="00994EDC" w:rsidP="00994EDC">
            <w:pPr>
              <w:pStyle w:val="FrontCoverSubtitle"/>
              <w:framePr w:hSpace="0" w:wrap="auto" w:vAnchor="margin" w:hAnchor="text" w:yAlign="inline"/>
              <w:ind w:left="1080"/>
              <w:jc w:val="both"/>
              <w:rPr>
                <w:b w:val="0"/>
                <w:color w:val="auto"/>
                <w:sz w:val="24"/>
                <w:szCs w:val="24"/>
              </w:rPr>
            </w:pPr>
          </w:p>
          <w:p w14:paraId="2EDFB3C8" w14:textId="1FFC7F90" w:rsidR="00994EDC" w:rsidRPr="00994EDC" w:rsidRDefault="00994EDC" w:rsidP="0084720D">
            <w:pPr>
              <w:pStyle w:val="FrontCoverSubtitle"/>
              <w:framePr w:hSpace="0" w:wrap="auto" w:vAnchor="margin" w:hAnchor="text" w:yAlign="inline"/>
              <w:ind w:left="1080"/>
              <w:jc w:val="both"/>
              <w:rPr>
                <w:b w:val="0"/>
                <w:color w:val="auto"/>
                <w:sz w:val="24"/>
                <w:szCs w:val="24"/>
              </w:rPr>
            </w:pPr>
            <w:r>
              <w:rPr>
                <w:b w:val="0"/>
                <w:color w:val="auto"/>
                <w:sz w:val="24"/>
                <w:szCs w:val="24"/>
              </w:rPr>
              <w:t xml:space="preserve">I confirm this report is not suitable for the public domain </w:t>
            </w:r>
            <w:r w:rsidR="00650BAC">
              <w:rPr>
                <w:b w:val="0"/>
                <w:color w:val="auto"/>
                <w:sz w:val="24"/>
                <w:szCs w:val="24"/>
              </w:rPr>
              <w:t>for reasons stated in 11.</w:t>
            </w:r>
          </w:p>
          <w:p w14:paraId="5ABF93C4" w14:textId="77777777" w:rsidR="00994EDC" w:rsidRDefault="00994EDC" w:rsidP="00994EDC">
            <w:pPr>
              <w:pStyle w:val="FrontCoverSubtitle"/>
              <w:framePr w:hSpace="0" w:wrap="auto" w:vAnchor="margin" w:hAnchor="text" w:yAlign="inline"/>
              <w:jc w:val="both"/>
              <w:rPr>
                <w:b w:val="0"/>
                <w:sz w:val="32"/>
                <w:szCs w:val="32"/>
              </w:rPr>
            </w:pPr>
          </w:p>
          <w:p w14:paraId="45569257" w14:textId="6F04B27B" w:rsidR="00E37324" w:rsidRPr="00994EDC" w:rsidRDefault="00994EDC" w:rsidP="009F1516">
            <w:pPr>
              <w:pStyle w:val="FrontCoverSubtitle"/>
              <w:framePr w:hSpace="0" w:wrap="auto" w:vAnchor="margin" w:hAnchor="text" w:yAlign="inline"/>
            </w:pPr>
            <w:r w:rsidRPr="00994EDC">
              <w:rPr>
                <w:rFonts w:eastAsiaTheme="majorEastAsia" w:cstheme="majorBidi"/>
                <w:color w:val="253668"/>
                <w:sz w:val="24"/>
                <w:szCs w:val="24"/>
              </w:rPr>
              <w:t>Signature</w:t>
            </w:r>
            <w:r>
              <w:rPr>
                <w:rFonts w:eastAsiaTheme="majorEastAsia" w:cstheme="majorBidi"/>
                <w:color w:val="253668"/>
                <w:sz w:val="24"/>
                <w:szCs w:val="24"/>
              </w:rPr>
              <w:t xml:space="preserve">:  </w:t>
            </w:r>
            <w:r w:rsidRPr="00994EDC">
              <w:rPr>
                <w:b w:val="0"/>
                <w:i/>
                <w:color w:val="A6A6A6" w:themeColor="background1" w:themeShade="A6"/>
                <w:sz w:val="24"/>
                <w:szCs w:val="24"/>
              </w:rPr>
              <w:t xml:space="preserve">     </w:t>
            </w:r>
            <w:r w:rsidR="00503F6A">
              <w:rPr>
                <w:noProof/>
              </w:rPr>
              <w:t xml:space="preserve"> </w:t>
            </w:r>
            <w:r w:rsidR="00503F6A">
              <w:rPr>
                <w:noProof/>
              </w:rPr>
              <w:drawing>
                <wp:inline distT="0" distB="0" distL="0" distR="0" wp14:anchorId="091DEF3B" wp14:editId="19A10B98">
                  <wp:extent cx="1429473" cy="542925"/>
                  <wp:effectExtent l="0" t="0" r="0" b="0"/>
                  <wp:docPr id="927641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41961" name=""/>
                          <pic:cNvPicPr/>
                        </pic:nvPicPr>
                        <pic:blipFill>
                          <a:blip r:embed="rId11"/>
                          <a:stretch>
                            <a:fillRect/>
                          </a:stretch>
                        </pic:blipFill>
                        <pic:spPr>
                          <a:xfrm>
                            <a:off x="0" y="0"/>
                            <a:ext cx="1433237" cy="544355"/>
                          </a:xfrm>
                          <a:prstGeom prst="rect">
                            <a:avLst/>
                          </a:prstGeom>
                        </pic:spPr>
                      </pic:pic>
                    </a:graphicData>
                  </a:graphic>
                </wp:inline>
              </w:drawing>
            </w:r>
            <w:r w:rsidRPr="00994EDC">
              <w:rPr>
                <w:b w:val="0"/>
                <w:i/>
                <w:color w:val="A6A6A6" w:themeColor="background1" w:themeShade="A6"/>
                <w:sz w:val="24"/>
                <w:szCs w:val="24"/>
              </w:rPr>
              <w:t xml:space="preserve">                  </w:t>
            </w:r>
            <w:r>
              <w:rPr>
                <w:rFonts w:eastAsiaTheme="majorEastAsia" w:cstheme="majorBidi"/>
                <w:color w:val="253668"/>
                <w:sz w:val="24"/>
                <w:szCs w:val="24"/>
              </w:rPr>
              <w:t>Date:</w:t>
            </w:r>
            <w:r w:rsidR="00650BAC">
              <w:rPr>
                <w:rFonts w:eastAsiaTheme="majorEastAsia" w:cstheme="majorBidi"/>
                <w:color w:val="253668"/>
                <w:sz w:val="24"/>
                <w:szCs w:val="24"/>
              </w:rPr>
              <w:t xml:space="preserve"> </w:t>
            </w:r>
            <w:r w:rsidR="00503F6A">
              <w:rPr>
                <w:rFonts w:eastAsiaTheme="majorEastAsia" w:cstheme="majorBidi"/>
                <w:color w:val="253668"/>
                <w:sz w:val="24"/>
                <w:szCs w:val="24"/>
              </w:rPr>
              <w:t>24.05.2024</w:t>
            </w:r>
          </w:p>
        </w:tc>
      </w:tr>
      <w:tr w:rsidR="006754BC" w:rsidRPr="00994EDC" w14:paraId="71DCB018" w14:textId="77777777" w:rsidTr="002D0C9F">
        <w:trPr>
          <w:trHeight w:val="1515"/>
        </w:trPr>
        <w:tc>
          <w:tcPr>
            <w:tcW w:w="5000" w:type="pct"/>
            <w:gridSpan w:val="3"/>
            <w:tcBorders>
              <w:top w:val="nil"/>
              <w:left w:val="nil"/>
              <w:bottom w:val="nil"/>
              <w:right w:val="nil"/>
            </w:tcBorders>
          </w:tcPr>
          <w:p w14:paraId="4B644A8D" w14:textId="77777777" w:rsidR="006754BC" w:rsidRDefault="006754BC" w:rsidP="00994EDC">
            <w:pPr>
              <w:pStyle w:val="Heading1"/>
              <w:rPr>
                <w:sz w:val="52"/>
                <w:szCs w:val="52"/>
              </w:rPr>
            </w:pPr>
          </w:p>
        </w:tc>
      </w:tr>
      <w:tr w:rsidR="006754BC" w:rsidRPr="00994EDC" w14:paraId="082C48EB" w14:textId="77777777" w:rsidTr="002D0C9F">
        <w:trPr>
          <w:trHeight w:val="1515"/>
        </w:trPr>
        <w:tc>
          <w:tcPr>
            <w:tcW w:w="5000" w:type="pct"/>
            <w:gridSpan w:val="3"/>
            <w:tcBorders>
              <w:top w:val="nil"/>
              <w:left w:val="nil"/>
              <w:bottom w:val="nil"/>
              <w:right w:val="nil"/>
            </w:tcBorders>
          </w:tcPr>
          <w:p w14:paraId="2677290C" w14:textId="77777777" w:rsidR="006754BC" w:rsidRDefault="006754BC" w:rsidP="00994EDC">
            <w:pPr>
              <w:pStyle w:val="Heading1"/>
              <w:rPr>
                <w:sz w:val="52"/>
                <w:szCs w:val="52"/>
              </w:rPr>
            </w:pPr>
          </w:p>
        </w:tc>
      </w:tr>
      <w:bookmarkEnd w:id="0"/>
    </w:tbl>
    <w:p w14:paraId="249BF8C6" w14:textId="77777777" w:rsidR="009D526E" w:rsidRDefault="009D526E" w:rsidP="009F1516">
      <w:pPr>
        <w:rPr>
          <w:rStyle w:val="IntenseEmphasis"/>
          <w:rFonts w:cs="Arial"/>
          <w:i w:val="0"/>
          <w:iCs w:val="0"/>
        </w:rPr>
      </w:pPr>
    </w:p>
    <w:sectPr w:rsidR="009D526E" w:rsidSect="00074E2E">
      <w:headerReference w:type="default" r:id="rId12"/>
      <w:footerReference w:type="even" r:id="rId13"/>
      <w:footerReference w:type="default" r:id="rId14"/>
      <w:headerReference w:type="first" r:id="rId15"/>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70F10" w14:textId="77777777" w:rsidR="007B569C" w:rsidRDefault="007B569C" w:rsidP="00B01161">
      <w:pPr>
        <w:spacing w:after="0" w:line="240" w:lineRule="auto"/>
      </w:pPr>
      <w:r>
        <w:separator/>
      </w:r>
    </w:p>
  </w:endnote>
  <w:endnote w:type="continuationSeparator" w:id="0">
    <w:p w14:paraId="26F76763" w14:textId="77777777" w:rsidR="007B569C" w:rsidRDefault="007B569C"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Light">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0F0D1" w14:textId="77777777" w:rsidR="00185654" w:rsidRDefault="00185654" w:rsidP="00B01161">
    <w:pPr>
      <w:pStyle w:val="Header"/>
      <w:rPr>
        <w:rFonts w:cs="Arial"/>
        <w:b/>
        <w:bCs/>
        <w:sz w:val="20"/>
        <w:szCs w:val="20"/>
      </w:rPr>
    </w:pPr>
  </w:p>
  <w:p w14:paraId="74E797DC" w14:textId="77777777" w:rsidR="00185654" w:rsidRDefault="00185654" w:rsidP="00B01161">
    <w:pPr>
      <w:pStyle w:val="Header"/>
      <w:rPr>
        <w:rFonts w:cs="Arial"/>
        <w:b/>
        <w:bCs/>
        <w:sz w:val="20"/>
        <w:szCs w:val="20"/>
      </w:rPr>
    </w:pPr>
  </w:p>
  <w:p w14:paraId="25AF7EAE" w14:textId="77777777" w:rsidR="00185654" w:rsidRDefault="00185654" w:rsidP="00B01161">
    <w:pPr>
      <w:pStyle w:val="Header"/>
      <w:rPr>
        <w:rFonts w:cs="Arial"/>
        <w:b/>
        <w:bCs/>
        <w:sz w:val="20"/>
        <w:szCs w:val="20"/>
      </w:rPr>
    </w:pPr>
  </w:p>
  <w:p w14:paraId="21FDC923" w14:textId="77777777"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7216"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58C42" w14:textId="77777777" w:rsidR="00185654" w:rsidRDefault="00185654" w:rsidP="005649CC">
    <w:pPr>
      <w:pStyle w:val="Header"/>
      <w:jc w:val="right"/>
      <w:rPr>
        <w:rFonts w:cs="Arial"/>
        <w:b/>
        <w:bCs/>
        <w:sz w:val="20"/>
        <w:szCs w:val="20"/>
      </w:rPr>
    </w:pPr>
  </w:p>
  <w:p w14:paraId="4EA9BA15" w14:textId="77777777" w:rsidR="00185654" w:rsidRDefault="00185654" w:rsidP="005649CC">
    <w:pPr>
      <w:pStyle w:val="Header"/>
      <w:jc w:val="right"/>
      <w:rPr>
        <w:rFonts w:cs="Arial"/>
        <w:b/>
        <w:bCs/>
        <w:sz w:val="20"/>
        <w:szCs w:val="20"/>
      </w:rPr>
    </w:pPr>
  </w:p>
  <w:p w14:paraId="7332107B" w14:textId="77777777" w:rsidR="00185654" w:rsidRDefault="00185654" w:rsidP="005649CC">
    <w:pPr>
      <w:pStyle w:val="Header"/>
      <w:jc w:val="right"/>
      <w:rPr>
        <w:rFonts w:cs="Arial"/>
        <w:b/>
        <w:bCs/>
        <w:sz w:val="20"/>
        <w:szCs w:val="20"/>
      </w:rPr>
    </w:pPr>
  </w:p>
  <w:p w14:paraId="5D98A3F1" w14:textId="77777777" w:rsidR="00185654" w:rsidRDefault="00185654" w:rsidP="005649CC">
    <w:pPr>
      <w:pStyle w:val="Header"/>
      <w:jc w:val="right"/>
      <w:rPr>
        <w:rFonts w:cs="Arial"/>
        <w:b/>
        <w:bCs/>
        <w:sz w:val="20"/>
        <w:szCs w:val="20"/>
      </w:rPr>
    </w:pPr>
  </w:p>
  <w:p w14:paraId="7FEF81A8" w14:textId="77777777"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B4004" w14:textId="77777777" w:rsidR="007B569C" w:rsidRDefault="007B569C" w:rsidP="00B01161">
      <w:pPr>
        <w:spacing w:after="0" w:line="240" w:lineRule="auto"/>
      </w:pPr>
      <w:r>
        <w:separator/>
      </w:r>
    </w:p>
  </w:footnote>
  <w:footnote w:type="continuationSeparator" w:id="0">
    <w:p w14:paraId="539FE243" w14:textId="77777777" w:rsidR="007B569C" w:rsidRDefault="007B569C"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46479" w14:textId="77777777" w:rsidR="00B64996" w:rsidRPr="00B01161" w:rsidRDefault="0049324F" w:rsidP="00B64996">
    <w:pPr>
      <w:pStyle w:val="Header"/>
      <w:jc w:val="right"/>
      <w:rPr>
        <w:rFonts w:cs="Arial"/>
        <w:b/>
        <w:bCs/>
        <w:sz w:val="20"/>
        <w:szCs w:val="20"/>
      </w:rPr>
    </w:pPr>
    <w:sdt>
      <w:sdtPr>
        <w:rPr>
          <w:rFonts w:cs="Arial"/>
          <w:b/>
          <w:bCs/>
          <w:sz w:val="20"/>
          <w:szCs w:val="20"/>
        </w:rPr>
        <w:id w:val="-1045601237"/>
        <w:docPartObj>
          <w:docPartGallery w:val="Watermarks"/>
          <w:docPartUnique/>
        </w:docPartObj>
      </w:sdtPr>
      <w:sdtEndPr/>
      <w:sdtContent>
        <w:r>
          <w:rPr>
            <w:rFonts w:cs="Arial"/>
            <w:b/>
            <w:bCs/>
            <w:noProof/>
            <w:sz w:val="20"/>
            <w:szCs w:val="20"/>
          </w:rPr>
          <w:pict w14:anchorId="291C6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64996" w:rsidRPr="00B64996">
      <w:rPr>
        <w:rFonts w:cs="Arial"/>
        <w:b/>
        <w:bCs/>
        <w:sz w:val="20"/>
        <w:szCs w:val="20"/>
      </w:rPr>
      <w:ptab w:relativeTo="margin" w:alignment="center" w:leader="none"/>
    </w:r>
    <w:r w:rsidR="00B64996" w:rsidRPr="00B64996">
      <w:rPr>
        <w:rFonts w:cs="Arial"/>
        <w:b/>
        <w:bCs/>
        <w:sz w:val="20"/>
        <w:szCs w:val="20"/>
      </w:rPr>
      <w:ptab w:relativeTo="margin" w:alignment="right" w:leader="none"/>
    </w:r>
    <w:r w:rsidR="00B64996">
      <w:rPr>
        <w:noProof/>
      </w:rPr>
      <w:softHyphen/>
    </w:r>
    <w:r w:rsidR="00B64996">
      <w:rPr>
        <w:noProof/>
      </w:rPr>
      <w:softHyphen/>
    </w:r>
    <w:r w:rsidR="00B64996">
      <w:rPr>
        <w:noProof/>
      </w:rPr>
      <w:softHyphen/>
    </w:r>
    <w:r w:rsidR="00B64996">
      <w:rPr>
        <w:noProof/>
      </w:rPr>
      <w:softHyphen/>
    </w:r>
  </w:p>
  <w:p w14:paraId="479FE1E0" w14:textId="77777777" w:rsidR="00B01161" w:rsidRPr="00B01161" w:rsidRDefault="00C01681" w:rsidP="00485859">
    <w:pPr>
      <w:pStyle w:val="Header"/>
      <w:jc w:val="right"/>
      <w:rPr>
        <w:rFonts w:cs="Arial"/>
        <w:b/>
        <w:bCs/>
        <w:sz w:val="20"/>
        <w:szCs w:val="20"/>
      </w:rPr>
    </w:pPr>
    <w:r>
      <w:rPr>
        <w:noProof/>
      </w:rPr>
      <w:drawing>
        <wp:anchor distT="0" distB="0" distL="114300" distR="114300" simplePos="0" relativeHeight="251658240" behindDoc="1" locked="0" layoutInCell="1" allowOverlap="1" wp14:anchorId="2A55A682" wp14:editId="0C8E75A0">
          <wp:simplePos x="0" y="0"/>
          <wp:positionH relativeFrom="column">
            <wp:posOffset>-705485</wp:posOffset>
          </wp:positionH>
          <wp:positionV relativeFrom="paragraph">
            <wp:posOffset>353060</wp:posOffset>
          </wp:positionV>
          <wp:extent cx="7571105" cy="1070102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105" cy="107010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2246" w14:textId="77777777" w:rsidR="00B01161" w:rsidRDefault="00B01161">
    <w:pPr>
      <w:pStyle w:val="Header"/>
    </w:pPr>
    <w:r>
      <w:rPr>
        <w:noProof/>
      </w:rPr>
      <w:drawing>
        <wp:anchor distT="0" distB="0" distL="114300" distR="114300" simplePos="0" relativeHeight="251656192"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E7463"/>
    <w:multiLevelType w:val="multilevel"/>
    <w:tmpl w:val="415249D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lvlText w:val="%3."/>
      <w:lvlJc w:val="left"/>
      <w:pPr>
        <w:ind w:left="1080" w:hanging="720"/>
      </w:pPr>
      <w:rPr>
        <w:rFonts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1" w15:restartNumberingAfterBreak="0">
    <w:nsid w:val="117614F0"/>
    <w:multiLevelType w:val="multilevel"/>
    <w:tmpl w:val="F27E569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1E76ED8"/>
    <w:multiLevelType w:val="hybridMultilevel"/>
    <w:tmpl w:val="4476F5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85706E7"/>
    <w:multiLevelType w:val="hybridMultilevel"/>
    <w:tmpl w:val="0F5A2F8A"/>
    <w:lvl w:ilvl="0" w:tplc="586E0E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AF1C77"/>
    <w:multiLevelType w:val="hybridMultilevel"/>
    <w:tmpl w:val="8BA6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7E0F22"/>
    <w:multiLevelType w:val="hybridMultilevel"/>
    <w:tmpl w:val="5D920AD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F72A82"/>
    <w:multiLevelType w:val="multilevel"/>
    <w:tmpl w:val="F27E569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FC9694C"/>
    <w:multiLevelType w:val="hybridMultilevel"/>
    <w:tmpl w:val="9AB0BD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542C86"/>
    <w:multiLevelType w:val="hybridMultilevel"/>
    <w:tmpl w:val="A0C08B78"/>
    <w:lvl w:ilvl="0" w:tplc="586E0EE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A753E48"/>
    <w:multiLevelType w:val="multilevel"/>
    <w:tmpl w:val="434A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E4064"/>
    <w:multiLevelType w:val="hybridMultilevel"/>
    <w:tmpl w:val="06EA7F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52B3747F"/>
    <w:multiLevelType w:val="multilevel"/>
    <w:tmpl w:val="64A6A9B4"/>
    <w:lvl w:ilvl="0">
      <w:start w:val="1"/>
      <w:numFmt w:val="decimal"/>
      <w:lvlText w:val="%1."/>
      <w:lvlJc w:val="left"/>
      <w:pPr>
        <w:ind w:left="1080" w:hanging="720"/>
      </w:pPr>
      <w:rPr>
        <w:rFonts w:hint="default"/>
        <w:b/>
        <w:bCs/>
        <w:color w:val="243569"/>
        <w:sz w:val="32"/>
        <w:szCs w:val="32"/>
      </w:rPr>
    </w:lvl>
    <w:lvl w:ilvl="1">
      <w:start w:val="1"/>
      <w:numFmt w:val="decimal"/>
      <w:isLgl/>
      <w:lvlText w:val="%1.%2"/>
      <w:lvlJc w:val="left"/>
      <w:pPr>
        <w:ind w:left="1080" w:hanging="720"/>
      </w:pPr>
      <w:rPr>
        <w:rFonts w:cs="Arial" w:hint="default"/>
        <w:b/>
        <w:bCs/>
        <w:color w:val="002060"/>
        <w:sz w:val="24"/>
      </w:rPr>
    </w:lvl>
    <w:lvl w:ilvl="2">
      <w:start w:val="1"/>
      <w:numFmt w:val="decimal"/>
      <w:lvlText w:val="%3."/>
      <w:lvlJc w:val="left"/>
      <w:pPr>
        <w:ind w:left="1080" w:hanging="720"/>
      </w:pPr>
      <w:rPr>
        <w:rFonts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4" w15:restartNumberingAfterBreak="0">
    <w:nsid w:val="56610E54"/>
    <w:multiLevelType w:val="hybridMultilevel"/>
    <w:tmpl w:val="AE70845E"/>
    <w:lvl w:ilvl="0" w:tplc="586E0EE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6FC4CA0"/>
    <w:multiLevelType w:val="hybridMultilevel"/>
    <w:tmpl w:val="963AC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087D3E"/>
    <w:multiLevelType w:val="hybridMultilevel"/>
    <w:tmpl w:val="093468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34186F"/>
    <w:multiLevelType w:val="hybridMultilevel"/>
    <w:tmpl w:val="107A7B8A"/>
    <w:lvl w:ilvl="0" w:tplc="586E0E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1C7894"/>
    <w:multiLevelType w:val="hybridMultilevel"/>
    <w:tmpl w:val="29726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EE4803"/>
    <w:multiLevelType w:val="hybridMultilevel"/>
    <w:tmpl w:val="7D6873F4"/>
    <w:lvl w:ilvl="0" w:tplc="586E0E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46260D"/>
    <w:multiLevelType w:val="hybridMultilevel"/>
    <w:tmpl w:val="192E6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AC67B6"/>
    <w:multiLevelType w:val="hybridMultilevel"/>
    <w:tmpl w:val="B8B47926"/>
    <w:lvl w:ilvl="0" w:tplc="3E047510">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65F5C0C"/>
    <w:multiLevelType w:val="hybridMultilevel"/>
    <w:tmpl w:val="5C1E4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512CF1"/>
    <w:multiLevelType w:val="hybridMultilevel"/>
    <w:tmpl w:val="A1EAFA76"/>
    <w:lvl w:ilvl="0" w:tplc="586E0EE6">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941573449">
    <w:abstractNumId w:val="0"/>
  </w:num>
  <w:num w:numId="2" w16cid:durableId="1117597828">
    <w:abstractNumId w:val="1"/>
  </w:num>
  <w:num w:numId="3" w16cid:durableId="973372988">
    <w:abstractNumId w:val="2"/>
  </w:num>
  <w:num w:numId="4" w16cid:durableId="1352998128">
    <w:abstractNumId w:val="3"/>
  </w:num>
  <w:num w:numId="5" w16cid:durableId="1272392551">
    <w:abstractNumId w:val="8"/>
  </w:num>
  <w:num w:numId="6" w16cid:durableId="1783111644">
    <w:abstractNumId w:val="4"/>
  </w:num>
  <w:num w:numId="7" w16cid:durableId="815531828">
    <w:abstractNumId w:val="5"/>
  </w:num>
  <w:num w:numId="8" w16cid:durableId="637221822">
    <w:abstractNumId w:val="6"/>
  </w:num>
  <w:num w:numId="9" w16cid:durableId="635644072">
    <w:abstractNumId w:val="7"/>
  </w:num>
  <w:num w:numId="10" w16cid:durableId="1514875426">
    <w:abstractNumId w:val="9"/>
  </w:num>
  <w:num w:numId="11" w16cid:durableId="616914754">
    <w:abstractNumId w:val="16"/>
  </w:num>
  <w:num w:numId="12" w16cid:durableId="1882673356">
    <w:abstractNumId w:val="27"/>
  </w:num>
  <w:num w:numId="13" w16cid:durableId="968055126">
    <w:abstractNumId w:val="19"/>
  </w:num>
  <w:num w:numId="14" w16cid:durableId="2062433610">
    <w:abstractNumId w:val="28"/>
  </w:num>
  <w:num w:numId="15" w16cid:durableId="943928229">
    <w:abstractNumId w:val="28"/>
  </w:num>
  <w:num w:numId="16" w16cid:durableId="663628811">
    <w:abstractNumId w:val="23"/>
  </w:num>
  <w:num w:numId="17" w16cid:durableId="35856270">
    <w:abstractNumId w:val="10"/>
  </w:num>
  <w:num w:numId="18" w16cid:durableId="720447767">
    <w:abstractNumId w:val="25"/>
  </w:num>
  <w:num w:numId="19" w16cid:durableId="1105610168">
    <w:abstractNumId w:val="30"/>
  </w:num>
  <w:num w:numId="20" w16cid:durableId="1933078877">
    <w:abstractNumId w:val="26"/>
  </w:num>
  <w:num w:numId="21" w16cid:durableId="1956519539">
    <w:abstractNumId w:val="17"/>
  </w:num>
  <w:num w:numId="22" w16cid:durableId="2064016549">
    <w:abstractNumId w:val="11"/>
  </w:num>
  <w:num w:numId="23" w16cid:durableId="77529324">
    <w:abstractNumId w:val="14"/>
  </w:num>
  <w:num w:numId="24" w16cid:durableId="334724919">
    <w:abstractNumId w:val="29"/>
  </w:num>
  <w:num w:numId="25" w16cid:durableId="1475756135">
    <w:abstractNumId w:val="13"/>
  </w:num>
  <w:num w:numId="26" w16cid:durableId="1588342420">
    <w:abstractNumId w:val="31"/>
  </w:num>
  <w:num w:numId="27" w16cid:durableId="85658736">
    <w:abstractNumId w:val="20"/>
  </w:num>
  <w:num w:numId="28" w16cid:durableId="426466810">
    <w:abstractNumId w:val="24"/>
  </w:num>
  <w:num w:numId="29" w16cid:durableId="708771885">
    <w:abstractNumId w:val="35"/>
  </w:num>
  <w:num w:numId="30" w16cid:durableId="191847038">
    <w:abstractNumId w:val="33"/>
  </w:num>
  <w:num w:numId="31" w16cid:durableId="1362129225">
    <w:abstractNumId w:val="34"/>
  </w:num>
  <w:num w:numId="32" w16cid:durableId="1396512356">
    <w:abstractNumId w:val="21"/>
  </w:num>
  <w:num w:numId="33" w16cid:durableId="946503111">
    <w:abstractNumId w:val="32"/>
  </w:num>
  <w:num w:numId="34" w16cid:durableId="1867593752">
    <w:abstractNumId w:val="12"/>
  </w:num>
  <w:num w:numId="35" w16cid:durableId="351230448">
    <w:abstractNumId w:val="22"/>
  </w:num>
  <w:num w:numId="36" w16cid:durableId="2092002794">
    <w:abstractNumId w:val="15"/>
  </w:num>
  <w:num w:numId="37" w16cid:durableId="18976645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3A88"/>
    <w:rsid w:val="000042BC"/>
    <w:rsid w:val="0000661B"/>
    <w:rsid w:val="00006889"/>
    <w:rsid w:val="00010C70"/>
    <w:rsid w:val="000134D8"/>
    <w:rsid w:val="00022D64"/>
    <w:rsid w:val="00025D72"/>
    <w:rsid w:val="00025DAA"/>
    <w:rsid w:val="000274CE"/>
    <w:rsid w:val="00034C1B"/>
    <w:rsid w:val="00034F14"/>
    <w:rsid w:val="00035089"/>
    <w:rsid w:val="00037213"/>
    <w:rsid w:val="00040655"/>
    <w:rsid w:val="0004286D"/>
    <w:rsid w:val="0004478D"/>
    <w:rsid w:val="00044B6B"/>
    <w:rsid w:val="00044D8B"/>
    <w:rsid w:val="00047B98"/>
    <w:rsid w:val="00050609"/>
    <w:rsid w:val="000516C6"/>
    <w:rsid w:val="00051BA2"/>
    <w:rsid w:val="00055F80"/>
    <w:rsid w:val="000562E3"/>
    <w:rsid w:val="000564A4"/>
    <w:rsid w:val="00056C64"/>
    <w:rsid w:val="000637D5"/>
    <w:rsid w:val="000649BF"/>
    <w:rsid w:val="0006795A"/>
    <w:rsid w:val="000728E9"/>
    <w:rsid w:val="00072AEE"/>
    <w:rsid w:val="0007318F"/>
    <w:rsid w:val="0007453F"/>
    <w:rsid w:val="00074E2E"/>
    <w:rsid w:val="00076338"/>
    <w:rsid w:val="000763E2"/>
    <w:rsid w:val="00077698"/>
    <w:rsid w:val="00077A85"/>
    <w:rsid w:val="00083698"/>
    <w:rsid w:val="00084DCE"/>
    <w:rsid w:val="00085FB4"/>
    <w:rsid w:val="00086AC8"/>
    <w:rsid w:val="000943E9"/>
    <w:rsid w:val="000A381C"/>
    <w:rsid w:val="000A6D10"/>
    <w:rsid w:val="000B0F60"/>
    <w:rsid w:val="000B1737"/>
    <w:rsid w:val="000B32CF"/>
    <w:rsid w:val="000B361B"/>
    <w:rsid w:val="000C4D1F"/>
    <w:rsid w:val="000C67ED"/>
    <w:rsid w:val="000C7A39"/>
    <w:rsid w:val="000D0374"/>
    <w:rsid w:val="000D41D9"/>
    <w:rsid w:val="000D4C1F"/>
    <w:rsid w:val="000D5690"/>
    <w:rsid w:val="000D63C8"/>
    <w:rsid w:val="000D6E7D"/>
    <w:rsid w:val="000D7209"/>
    <w:rsid w:val="000D73BC"/>
    <w:rsid w:val="000D76AB"/>
    <w:rsid w:val="000D7729"/>
    <w:rsid w:val="000E5FA8"/>
    <w:rsid w:val="000E7E13"/>
    <w:rsid w:val="000F253B"/>
    <w:rsid w:val="000F3BA4"/>
    <w:rsid w:val="000F5036"/>
    <w:rsid w:val="000F6B69"/>
    <w:rsid w:val="000F7E55"/>
    <w:rsid w:val="00100751"/>
    <w:rsid w:val="00101D8C"/>
    <w:rsid w:val="00103133"/>
    <w:rsid w:val="00103618"/>
    <w:rsid w:val="0010364B"/>
    <w:rsid w:val="00103EDC"/>
    <w:rsid w:val="00106590"/>
    <w:rsid w:val="00106A1D"/>
    <w:rsid w:val="00106D64"/>
    <w:rsid w:val="00107991"/>
    <w:rsid w:val="001104FC"/>
    <w:rsid w:val="00110D40"/>
    <w:rsid w:val="0011216B"/>
    <w:rsid w:val="00112C47"/>
    <w:rsid w:val="001149A7"/>
    <w:rsid w:val="00115771"/>
    <w:rsid w:val="00116315"/>
    <w:rsid w:val="00116D4F"/>
    <w:rsid w:val="00117C0C"/>
    <w:rsid w:val="0012099E"/>
    <w:rsid w:val="00121DA7"/>
    <w:rsid w:val="00123ADA"/>
    <w:rsid w:val="00125127"/>
    <w:rsid w:val="00130373"/>
    <w:rsid w:val="00130CDE"/>
    <w:rsid w:val="001330BD"/>
    <w:rsid w:val="00141FF6"/>
    <w:rsid w:val="001426A3"/>
    <w:rsid w:val="00142B22"/>
    <w:rsid w:val="00145C87"/>
    <w:rsid w:val="00147118"/>
    <w:rsid w:val="001474EA"/>
    <w:rsid w:val="00155EB2"/>
    <w:rsid w:val="00161F7A"/>
    <w:rsid w:val="00163A14"/>
    <w:rsid w:val="00163FC2"/>
    <w:rsid w:val="0017167B"/>
    <w:rsid w:val="00175E0B"/>
    <w:rsid w:val="00180406"/>
    <w:rsid w:val="00180992"/>
    <w:rsid w:val="00180F5C"/>
    <w:rsid w:val="00184B37"/>
    <w:rsid w:val="00185654"/>
    <w:rsid w:val="00187E5B"/>
    <w:rsid w:val="0019177A"/>
    <w:rsid w:val="00192E86"/>
    <w:rsid w:val="00195707"/>
    <w:rsid w:val="0019764F"/>
    <w:rsid w:val="001A08CD"/>
    <w:rsid w:val="001A1BF6"/>
    <w:rsid w:val="001A2B4A"/>
    <w:rsid w:val="001A39AE"/>
    <w:rsid w:val="001A6E66"/>
    <w:rsid w:val="001B07FA"/>
    <w:rsid w:val="001B1807"/>
    <w:rsid w:val="001B39B8"/>
    <w:rsid w:val="001B50FE"/>
    <w:rsid w:val="001B511B"/>
    <w:rsid w:val="001B582C"/>
    <w:rsid w:val="001C06C4"/>
    <w:rsid w:val="001C0CFE"/>
    <w:rsid w:val="001C0FCF"/>
    <w:rsid w:val="001C41E6"/>
    <w:rsid w:val="001C437B"/>
    <w:rsid w:val="001C43C0"/>
    <w:rsid w:val="001C51F0"/>
    <w:rsid w:val="001C53D4"/>
    <w:rsid w:val="001D3174"/>
    <w:rsid w:val="001D3DC2"/>
    <w:rsid w:val="001D45E9"/>
    <w:rsid w:val="001E349B"/>
    <w:rsid w:val="001E5A9F"/>
    <w:rsid w:val="001E6405"/>
    <w:rsid w:val="001F0FA1"/>
    <w:rsid w:val="001F314E"/>
    <w:rsid w:val="001F702E"/>
    <w:rsid w:val="00200228"/>
    <w:rsid w:val="00200F8C"/>
    <w:rsid w:val="002061B8"/>
    <w:rsid w:val="00207A2C"/>
    <w:rsid w:val="00211ACC"/>
    <w:rsid w:val="00211F19"/>
    <w:rsid w:val="002129FC"/>
    <w:rsid w:val="00213733"/>
    <w:rsid w:val="00216984"/>
    <w:rsid w:val="00217C9E"/>
    <w:rsid w:val="00220126"/>
    <w:rsid w:val="00220569"/>
    <w:rsid w:val="002247CB"/>
    <w:rsid w:val="002261CD"/>
    <w:rsid w:val="00226B3A"/>
    <w:rsid w:val="00226D0C"/>
    <w:rsid w:val="002318DC"/>
    <w:rsid w:val="00231E7F"/>
    <w:rsid w:val="00233340"/>
    <w:rsid w:val="00240CE5"/>
    <w:rsid w:val="00240D5A"/>
    <w:rsid w:val="0024294F"/>
    <w:rsid w:val="00246F58"/>
    <w:rsid w:val="00251C69"/>
    <w:rsid w:val="00252586"/>
    <w:rsid w:val="0025495F"/>
    <w:rsid w:val="002567C8"/>
    <w:rsid w:val="00257AB8"/>
    <w:rsid w:val="00257C9F"/>
    <w:rsid w:val="002620EA"/>
    <w:rsid w:val="0026235A"/>
    <w:rsid w:val="00262FF0"/>
    <w:rsid w:val="002630A8"/>
    <w:rsid w:val="002666BF"/>
    <w:rsid w:val="002709E9"/>
    <w:rsid w:val="00270ABC"/>
    <w:rsid w:val="002720DF"/>
    <w:rsid w:val="00282125"/>
    <w:rsid w:val="00283F1F"/>
    <w:rsid w:val="002851B7"/>
    <w:rsid w:val="00286FAE"/>
    <w:rsid w:val="00290FA6"/>
    <w:rsid w:val="002A104B"/>
    <w:rsid w:val="002A5BB3"/>
    <w:rsid w:val="002A6724"/>
    <w:rsid w:val="002B264F"/>
    <w:rsid w:val="002B4607"/>
    <w:rsid w:val="002B486E"/>
    <w:rsid w:val="002B52C7"/>
    <w:rsid w:val="002B6505"/>
    <w:rsid w:val="002C1520"/>
    <w:rsid w:val="002C163B"/>
    <w:rsid w:val="002C1BBF"/>
    <w:rsid w:val="002C301A"/>
    <w:rsid w:val="002C41E6"/>
    <w:rsid w:val="002C521C"/>
    <w:rsid w:val="002C6B5A"/>
    <w:rsid w:val="002C6E6E"/>
    <w:rsid w:val="002C6F29"/>
    <w:rsid w:val="002D0C9F"/>
    <w:rsid w:val="002D16E4"/>
    <w:rsid w:val="002D49C9"/>
    <w:rsid w:val="002D4D94"/>
    <w:rsid w:val="002E27C8"/>
    <w:rsid w:val="002E2B0A"/>
    <w:rsid w:val="002E3068"/>
    <w:rsid w:val="002E309A"/>
    <w:rsid w:val="002E50D3"/>
    <w:rsid w:val="002E57A2"/>
    <w:rsid w:val="002F1A44"/>
    <w:rsid w:val="002F68AF"/>
    <w:rsid w:val="002F6B69"/>
    <w:rsid w:val="003006D9"/>
    <w:rsid w:val="003011F8"/>
    <w:rsid w:val="00305D3F"/>
    <w:rsid w:val="00306389"/>
    <w:rsid w:val="00307E90"/>
    <w:rsid w:val="00310184"/>
    <w:rsid w:val="00310823"/>
    <w:rsid w:val="00310A40"/>
    <w:rsid w:val="00313A57"/>
    <w:rsid w:val="0031521D"/>
    <w:rsid w:val="00316B72"/>
    <w:rsid w:val="00321429"/>
    <w:rsid w:val="003224E9"/>
    <w:rsid w:val="00322570"/>
    <w:rsid w:val="0032559E"/>
    <w:rsid w:val="00325980"/>
    <w:rsid w:val="003330B5"/>
    <w:rsid w:val="0033473A"/>
    <w:rsid w:val="003404B4"/>
    <w:rsid w:val="00341082"/>
    <w:rsid w:val="00342034"/>
    <w:rsid w:val="003432D4"/>
    <w:rsid w:val="0034348C"/>
    <w:rsid w:val="00343696"/>
    <w:rsid w:val="00343E20"/>
    <w:rsid w:val="00346CDF"/>
    <w:rsid w:val="003474D2"/>
    <w:rsid w:val="00350C9C"/>
    <w:rsid w:val="0035212C"/>
    <w:rsid w:val="003554C2"/>
    <w:rsid w:val="00357F40"/>
    <w:rsid w:val="0036379D"/>
    <w:rsid w:val="00363905"/>
    <w:rsid w:val="00364A0E"/>
    <w:rsid w:val="0036594D"/>
    <w:rsid w:val="003710C8"/>
    <w:rsid w:val="00371B02"/>
    <w:rsid w:val="00374220"/>
    <w:rsid w:val="00375DCF"/>
    <w:rsid w:val="00376D91"/>
    <w:rsid w:val="00377EDE"/>
    <w:rsid w:val="0038082D"/>
    <w:rsid w:val="00381135"/>
    <w:rsid w:val="00382711"/>
    <w:rsid w:val="00382890"/>
    <w:rsid w:val="00382C28"/>
    <w:rsid w:val="00385C7C"/>
    <w:rsid w:val="00387FEC"/>
    <w:rsid w:val="003911B7"/>
    <w:rsid w:val="003925E2"/>
    <w:rsid w:val="003937BD"/>
    <w:rsid w:val="00396E1D"/>
    <w:rsid w:val="003973E7"/>
    <w:rsid w:val="003A0B7C"/>
    <w:rsid w:val="003A26A5"/>
    <w:rsid w:val="003A3BC5"/>
    <w:rsid w:val="003A45D5"/>
    <w:rsid w:val="003A528D"/>
    <w:rsid w:val="003A7FA5"/>
    <w:rsid w:val="003B10E8"/>
    <w:rsid w:val="003B1F7A"/>
    <w:rsid w:val="003B57D5"/>
    <w:rsid w:val="003C1763"/>
    <w:rsid w:val="003C2B50"/>
    <w:rsid w:val="003C3428"/>
    <w:rsid w:val="003D14D5"/>
    <w:rsid w:val="003D23A1"/>
    <w:rsid w:val="003D2CFA"/>
    <w:rsid w:val="003D30D8"/>
    <w:rsid w:val="003D3A19"/>
    <w:rsid w:val="003D4DE0"/>
    <w:rsid w:val="003D4E24"/>
    <w:rsid w:val="003D56B6"/>
    <w:rsid w:val="003D73E5"/>
    <w:rsid w:val="003D7767"/>
    <w:rsid w:val="003E02EB"/>
    <w:rsid w:val="003E232B"/>
    <w:rsid w:val="003E6D71"/>
    <w:rsid w:val="003E75B5"/>
    <w:rsid w:val="003F3D52"/>
    <w:rsid w:val="003F488F"/>
    <w:rsid w:val="003F6A8E"/>
    <w:rsid w:val="003F7F22"/>
    <w:rsid w:val="0040229C"/>
    <w:rsid w:val="00402CAE"/>
    <w:rsid w:val="0040318C"/>
    <w:rsid w:val="00410A6E"/>
    <w:rsid w:val="00412C9E"/>
    <w:rsid w:val="00413A0C"/>
    <w:rsid w:val="00415566"/>
    <w:rsid w:val="00416574"/>
    <w:rsid w:val="00417F14"/>
    <w:rsid w:val="004200ED"/>
    <w:rsid w:val="0042300C"/>
    <w:rsid w:val="004249F2"/>
    <w:rsid w:val="00426CDC"/>
    <w:rsid w:val="0042728F"/>
    <w:rsid w:val="00427D96"/>
    <w:rsid w:val="004318E7"/>
    <w:rsid w:val="0043268F"/>
    <w:rsid w:val="00436016"/>
    <w:rsid w:val="0043622D"/>
    <w:rsid w:val="00436C9A"/>
    <w:rsid w:val="0044013B"/>
    <w:rsid w:val="0044573D"/>
    <w:rsid w:val="004460DB"/>
    <w:rsid w:val="00447F94"/>
    <w:rsid w:val="0045003F"/>
    <w:rsid w:val="004521FF"/>
    <w:rsid w:val="00453777"/>
    <w:rsid w:val="00457ACF"/>
    <w:rsid w:val="00465563"/>
    <w:rsid w:val="00467432"/>
    <w:rsid w:val="0047079C"/>
    <w:rsid w:val="00471F7A"/>
    <w:rsid w:val="00473C48"/>
    <w:rsid w:val="00474134"/>
    <w:rsid w:val="0048155B"/>
    <w:rsid w:val="004835F9"/>
    <w:rsid w:val="00485859"/>
    <w:rsid w:val="00486F96"/>
    <w:rsid w:val="00490710"/>
    <w:rsid w:val="00491CE7"/>
    <w:rsid w:val="00492530"/>
    <w:rsid w:val="0049324F"/>
    <w:rsid w:val="004935AB"/>
    <w:rsid w:val="00494799"/>
    <w:rsid w:val="004A041D"/>
    <w:rsid w:val="004A1FE6"/>
    <w:rsid w:val="004A72DC"/>
    <w:rsid w:val="004B0580"/>
    <w:rsid w:val="004B061C"/>
    <w:rsid w:val="004B57E4"/>
    <w:rsid w:val="004B708D"/>
    <w:rsid w:val="004C0DCE"/>
    <w:rsid w:val="004C2F20"/>
    <w:rsid w:val="004C42E2"/>
    <w:rsid w:val="004C6D34"/>
    <w:rsid w:val="004D0244"/>
    <w:rsid w:val="004D2CF8"/>
    <w:rsid w:val="004D45C2"/>
    <w:rsid w:val="004E1919"/>
    <w:rsid w:val="004E2951"/>
    <w:rsid w:val="004E307A"/>
    <w:rsid w:val="004E3E18"/>
    <w:rsid w:val="004F0A32"/>
    <w:rsid w:val="004F12EF"/>
    <w:rsid w:val="004F1888"/>
    <w:rsid w:val="00500821"/>
    <w:rsid w:val="00503404"/>
    <w:rsid w:val="00503F6A"/>
    <w:rsid w:val="00505F22"/>
    <w:rsid w:val="00506AA8"/>
    <w:rsid w:val="00513AE2"/>
    <w:rsid w:val="00515C8B"/>
    <w:rsid w:val="00520FC5"/>
    <w:rsid w:val="00521724"/>
    <w:rsid w:val="00523902"/>
    <w:rsid w:val="00523FC0"/>
    <w:rsid w:val="00525B2F"/>
    <w:rsid w:val="005265E3"/>
    <w:rsid w:val="0052678B"/>
    <w:rsid w:val="00530101"/>
    <w:rsid w:val="00533574"/>
    <w:rsid w:val="005354C6"/>
    <w:rsid w:val="0053796F"/>
    <w:rsid w:val="005428D5"/>
    <w:rsid w:val="005428EE"/>
    <w:rsid w:val="00542EFA"/>
    <w:rsid w:val="00544A8B"/>
    <w:rsid w:val="00551E23"/>
    <w:rsid w:val="005605CE"/>
    <w:rsid w:val="00561B0D"/>
    <w:rsid w:val="00561C8B"/>
    <w:rsid w:val="005649CC"/>
    <w:rsid w:val="00564BFC"/>
    <w:rsid w:val="0056702A"/>
    <w:rsid w:val="00580EFE"/>
    <w:rsid w:val="00583055"/>
    <w:rsid w:val="00584674"/>
    <w:rsid w:val="00584DDF"/>
    <w:rsid w:val="0058655F"/>
    <w:rsid w:val="00590936"/>
    <w:rsid w:val="0059388D"/>
    <w:rsid w:val="00593EFC"/>
    <w:rsid w:val="00593FD5"/>
    <w:rsid w:val="00596057"/>
    <w:rsid w:val="00597F93"/>
    <w:rsid w:val="005A0F27"/>
    <w:rsid w:val="005A0FFC"/>
    <w:rsid w:val="005A3D7B"/>
    <w:rsid w:val="005A3E45"/>
    <w:rsid w:val="005A7FAD"/>
    <w:rsid w:val="005B19A2"/>
    <w:rsid w:val="005B2827"/>
    <w:rsid w:val="005B34EC"/>
    <w:rsid w:val="005B751E"/>
    <w:rsid w:val="005C09DE"/>
    <w:rsid w:val="005C0DAC"/>
    <w:rsid w:val="005C0F02"/>
    <w:rsid w:val="005C3ECC"/>
    <w:rsid w:val="005D0422"/>
    <w:rsid w:val="005D07E7"/>
    <w:rsid w:val="005D1200"/>
    <w:rsid w:val="005D19F9"/>
    <w:rsid w:val="005D55AE"/>
    <w:rsid w:val="005D7C07"/>
    <w:rsid w:val="005E1894"/>
    <w:rsid w:val="005E2EA0"/>
    <w:rsid w:val="005E38C6"/>
    <w:rsid w:val="005E5D0A"/>
    <w:rsid w:val="005E74AC"/>
    <w:rsid w:val="005E7719"/>
    <w:rsid w:val="005F6BA0"/>
    <w:rsid w:val="006003BF"/>
    <w:rsid w:val="006034AA"/>
    <w:rsid w:val="00606821"/>
    <w:rsid w:val="006104B4"/>
    <w:rsid w:val="00611FBE"/>
    <w:rsid w:val="00612F4E"/>
    <w:rsid w:val="006141A6"/>
    <w:rsid w:val="006147DD"/>
    <w:rsid w:val="0062047B"/>
    <w:rsid w:val="006221B9"/>
    <w:rsid w:val="00623622"/>
    <w:rsid w:val="00624023"/>
    <w:rsid w:val="006248EB"/>
    <w:rsid w:val="00626D7C"/>
    <w:rsid w:val="0063129B"/>
    <w:rsid w:val="00634015"/>
    <w:rsid w:val="006427DD"/>
    <w:rsid w:val="00642CE5"/>
    <w:rsid w:val="00647567"/>
    <w:rsid w:val="00647760"/>
    <w:rsid w:val="00650BAC"/>
    <w:rsid w:val="00652221"/>
    <w:rsid w:val="00656209"/>
    <w:rsid w:val="006644D4"/>
    <w:rsid w:val="00666015"/>
    <w:rsid w:val="00667898"/>
    <w:rsid w:val="006754BC"/>
    <w:rsid w:val="00675B8B"/>
    <w:rsid w:val="00675F9D"/>
    <w:rsid w:val="00677984"/>
    <w:rsid w:val="00683EB4"/>
    <w:rsid w:val="006842C8"/>
    <w:rsid w:val="006855FC"/>
    <w:rsid w:val="00690A74"/>
    <w:rsid w:val="00692EFB"/>
    <w:rsid w:val="00693119"/>
    <w:rsid w:val="00693669"/>
    <w:rsid w:val="00694714"/>
    <w:rsid w:val="00695473"/>
    <w:rsid w:val="006A15E9"/>
    <w:rsid w:val="006A212D"/>
    <w:rsid w:val="006A2604"/>
    <w:rsid w:val="006A2EE9"/>
    <w:rsid w:val="006A77D4"/>
    <w:rsid w:val="006A7DAA"/>
    <w:rsid w:val="006B0978"/>
    <w:rsid w:val="006B0ADE"/>
    <w:rsid w:val="006B6566"/>
    <w:rsid w:val="006C3796"/>
    <w:rsid w:val="006C6B2B"/>
    <w:rsid w:val="006D05B2"/>
    <w:rsid w:val="006D26A9"/>
    <w:rsid w:val="006E0A47"/>
    <w:rsid w:val="006E12B5"/>
    <w:rsid w:val="006E4BDE"/>
    <w:rsid w:val="006E5BD6"/>
    <w:rsid w:val="006E756D"/>
    <w:rsid w:val="006F141D"/>
    <w:rsid w:val="006F1BD7"/>
    <w:rsid w:val="006F4735"/>
    <w:rsid w:val="006F474E"/>
    <w:rsid w:val="006F5305"/>
    <w:rsid w:val="0070140C"/>
    <w:rsid w:val="007029B3"/>
    <w:rsid w:val="00702F71"/>
    <w:rsid w:val="00710EB0"/>
    <w:rsid w:val="00711740"/>
    <w:rsid w:val="00711B26"/>
    <w:rsid w:val="00712CF1"/>
    <w:rsid w:val="00713E0A"/>
    <w:rsid w:val="00715805"/>
    <w:rsid w:val="0071658D"/>
    <w:rsid w:val="00716CFA"/>
    <w:rsid w:val="00717DCC"/>
    <w:rsid w:val="007255FA"/>
    <w:rsid w:val="00725BE1"/>
    <w:rsid w:val="00726D35"/>
    <w:rsid w:val="00730695"/>
    <w:rsid w:val="00730A14"/>
    <w:rsid w:val="00730A6B"/>
    <w:rsid w:val="0073142E"/>
    <w:rsid w:val="00737963"/>
    <w:rsid w:val="00742AEF"/>
    <w:rsid w:val="0074361E"/>
    <w:rsid w:val="0074757A"/>
    <w:rsid w:val="007515BD"/>
    <w:rsid w:val="00753542"/>
    <w:rsid w:val="0075468A"/>
    <w:rsid w:val="00754ABB"/>
    <w:rsid w:val="007605D4"/>
    <w:rsid w:val="00760E7F"/>
    <w:rsid w:val="00761176"/>
    <w:rsid w:val="00763852"/>
    <w:rsid w:val="007645F1"/>
    <w:rsid w:val="00770C4B"/>
    <w:rsid w:val="007710B8"/>
    <w:rsid w:val="00772498"/>
    <w:rsid w:val="007741A4"/>
    <w:rsid w:val="0077633B"/>
    <w:rsid w:val="0078196F"/>
    <w:rsid w:val="00786408"/>
    <w:rsid w:val="00786ABF"/>
    <w:rsid w:val="00790749"/>
    <w:rsid w:val="00790B19"/>
    <w:rsid w:val="007953B2"/>
    <w:rsid w:val="007961AD"/>
    <w:rsid w:val="00796870"/>
    <w:rsid w:val="0079687A"/>
    <w:rsid w:val="00797D24"/>
    <w:rsid w:val="007A53E8"/>
    <w:rsid w:val="007A64B5"/>
    <w:rsid w:val="007A7F97"/>
    <w:rsid w:val="007B1868"/>
    <w:rsid w:val="007B569C"/>
    <w:rsid w:val="007C3606"/>
    <w:rsid w:val="007C43F2"/>
    <w:rsid w:val="007C4B02"/>
    <w:rsid w:val="007C6018"/>
    <w:rsid w:val="007C7627"/>
    <w:rsid w:val="007C7EC8"/>
    <w:rsid w:val="007D2ADC"/>
    <w:rsid w:val="007D3B0D"/>
    <w:rsid w:val="007D3D63"/>
    <w:rsid w:val="007D6D9B"/>
    <w:rsid w:val="007E0492"/>
    <w:rsid w:val="007E2CC9"/>
    <w:rsid w:val="007E585E"/>
    <w:rsid w:val="007F1983"/>
    <w:rsid w:val="007F44AA"/>
    <w:rsid w:val="007F4A94"/>
    <w:rsid w:val="007F4AE2"/>
    <w:rsid w:val="0080050F"/>
    <w:rsid w:val="00803AB1"/>
    <w:rsid w:val="00803C10"/>
    <w:rsid w:val="00804B10"/>
    <w:rsid w:val="00804CF2"/>
    <w:rsid w:val="00807D35"/>
    <w:rsid w:val="008112BE"/>
    <w:rsid w:val="00812D75"/>
    <w:rsid w:val="00812EF6"/>
    <w:rsid w:val="00815CF0"/>
    <w:rsid w:val="00816318"/>
    <w:rsid w:val="00820598"/>
    <w:rsid w:val="00821313"/>
    <w:rsid w:val="00821B20"/>
    <w:rsid w:val="00825306"/>
    <w:rsid w:val="008253D6"/>
    <w:rsid w:val="00827056"/>
    <w:rsid w:val="008315F2"/>
    <w:rsid w:val="00831932"/>
    <w:rsid w:val="008353E0"/>
    <w:rsid w:val="008359E5"/>
    <w:rsid w:val="00840141"/>
    <w:rsid w:val="00840929"/>
    <w:rsid w:val="00841429"/>
    <w:rsid w:val="0084720D"/>
    <w:rsid w:val="00847478"/>
    <w:rsid w:val="00850B39"/>
    <w:rsid w:val="0085197A"/>
    <w:rsid w:val="00851C07"/>
    <w:rsid w:val="00851C93"/>
    <w:rsid w:val="00851FC1"/>
    <w:rsid w:val="00852D25"/>
    <w:rsid w:val="0085392A"/>
    <w:rsid w:val="0085693B"/>
    <w:rsid w:val="00856972"/>
    <w:rsid w:val="00862730"/>
    <w:rsid w:val="00862CA8"/>
    <w:rsid w:val="00866C1C"/>
    <w:rsid w:val="0087094D"/>
    <w:rsid w:val="00875BA6"/>
    <w:rsid w:val="008842C8"/>
    <w:rsid w:val="00884B99"/>
    <w:rsid w:val="00885114"/>
    <w:rsid w:val="00886642"/>
    <w:rsid w:val="008868C1"/>
    <w:rsid w:val="00887A3F"/>
    <w:rsid w:val="00887D18"/>
    <w:rsid w:val="00890D4D"/>
    <w:rsid w:val="00891CF8"/>
    <w:rsid w:val="00892781"/>
    <w:rsid w:val="008B1AD1"/>
    <w:rsid w:val="008B3774"/>
    <w:rsid w:val="008B4BE1"/>
    <w:rsid w:val="008C4E40"/>
    <w:rsid w:val="008D0518"/>
    <w:rsid w:val="008D1079"/>
    <w:rsid w:val="008E31A3"/>
    <w:rsid w:val="008E33A0"/>
    <w:rsid w:val="008E655D"/>
    <w:rsid w:val="008E75B8"/>
    <w:rsid w:val="008F1224"/>
    <w:rsid w:val="008F25A8"/>
    <w:rsid w:val="009010EA"/>
    <w:rsid w:val="0090125B"/>
    <w:rsid w:val="00906E1E"/>
    <w:rsid w:val="00907D7A"/>
    <w:rsid w:val="009118D1"/>
    <w:rsid w:val="00917727"/>
    <w:rsid w:val="00917B20"/>
    <w:rsid w:val="0092187B"/>
    <w:rsid w:val="0092202E"/>
    <w:rsid w:val="00922B51"/>
    <w:rsid w:val="00922DBB"/>
    <w:rsid w:val="0092525D"/>
    <w:rsid w:val="0092640A"/>
    <w:rsid w:val="00927BFE"/>
    <w:rsid w:val="00930B26"/>
    <w:rsid w:val="00940640"/>
    <w:rsid w:val="00943D3A"/>
    <w:rsid w:val="0094425F"/>
    <w:rsid w:val="009455DA"/>
    <w:rsid w:val="00946D78"/>
    <w:rsid w:val="009535F4"/>
    <w:rsid w:val="00953639"/>
    <w:rsid w:val="00956ACC"/>
    <w:rsid w:val="00960F01"/>
    <w:rsid w:val="00967038"/>
    <w:rsid w:val="009674A0"/>
    <w:rsid w:val="009674F0"/>
    <w:rsid w:val="00970464"/>
    <w:rsid w:val="0097614A"/>
    <w:rsid w:val="009801C0"/>
    <w:rsid w:val="0098083B"/>
    <w:rsid w:val="00980976"/>
    <w:rsid w:val="00980BEC"/>
    <w:rsid w:val="00982A25"/>
    <w:rsid w:val="00983DBD"/>
    <w:rsid w:val="00985F44"/>
    <w:rsid w:val="00986EAE"/>
    <w:rsid w:val="00993F8A"/>
    <w:rsid w:val="00994237"/>
    <w:rsid w:val="00994EDC"/>
    <w:rsid w:val="00995384"/>
    <w:rsid w:val="00996071"/>
    <w:rsid w:val="00996C81"/>
    <w:rsid w:val="009A0462"/>
    <w:rsid w:val="009A0784"/>
    <w:rsid w:val="009A0FA8"/>
    <w:rsid w:val="009A5044"/>
    <w:rsid w:val="009B1832"/>
    <w:rsid w:val="009B4B95"/>
    <w:rsid w:val="009B5A8C"/>
    <w:rsid w:val="009B6067"/>
    <w:rsid w:val="009C0D0F"/>
    <w:rsid w:val="009C1F9B"/>
    <w:rsid w:val="009C27E0"/>
    <w:rsid w:val="009C581E"/>
    <w:rsid w:val="009C6C33"/>
    <w:rsid w:val="009D13DA"/>
    <w:rsid w:val="009D3467"/>
    <w:rsid w:val="009D526E"/>
    <w:rsid w:val="009D5FA0"/>
    <w:rsid w:val="009E409C"/>
    <w:rsid w:val="009F1516"/>
    <w:rsid w:val="00A0059D"/>
    <w:rsid w:val="00A036F3"/>
    <w:rsid w:val="00A04229"/>
    <w:rsid w:val="00A04D4C"/>
    <w:rsid w:val="00A051D4"/>
    <w:rsid w:val="00A06834"/>
    <w:rsid w:val="00A07FC4"/>
    <w:rsid w:val="00A11563"/>
    <w:rsid w:val="00A11608"/>
    <w:rsid w:val="00A11815"/>
    <w:rsid w:val="00A11E79"/>
    <w:rsid w:val="00A133B6"/>
    <w:rsid w:val="00A160E5"/>
    <w:rsid w:val="00A1646F"/>
    <w:rsid w:val="00A21142"/>
    <w:rsid w:val="00A224EB"/>
    <w:rsid w:val="00A24A64"/>
    <w:rsid w:val="00A25D78"/>
    <w:rsid w:val="00A26360"/>
    <w:rsid w:val="00A26E78"/>
    <w:rsid w:val="00A3143A"/>
    <w:rsid w:val="00A32BE8"/>
    <w:rsid w:val="00A33A0B"/>
    <w:rsid w:val="00A34052"/>
    <w:rsid w:val="00A34618"/>
    <w:rsid w:val="00A355D3"/>
    <w:rsid w:val="00A40685"/>
    <w:rsid w:val="00A40EB3"/>
    <w:rsid w:val="00A43022"/>
    <w:rsid w:val="00A443BD"/>
    <w:rsid w:val="00A44F24"/>
    <w:rsid w:val="00A50D74"/>
    <w:rsid w:val="00A513B7"/>
    <w:rsid w:val="00A5192D"/>
    <w:rsid w:val="00A53A59"/>
    <w:rsid w:val="00A55271"/>
    <w:rsid w:val="00A557AA"/>
    <w:rsid w:val="00A56155"/>
    <w:rsid w:val="00A566C8"/>
    <w:rsid w:val="00A60FF8"/>
    <w:rsid w:val="00A619BA"/>
    <w:rsid w:val="00A64CDC"/>
    <w:rsid w:val="00A6527D"/>
    <w:rsid w:val="00A66DE4"/>
    <w:rsid w:val="00A72973"/>
    <w:rsid w:val="00A74B69"/>
    <w:rsid w:val="00A75BE5"/>
    <w:rsid w:val="00A76328"/>
    <w:rsid w:val="00A76F89"/>
    <w:rsid w:val="00A81972"/>
    <w:rsid w:val="00A83658"/>
    <w:rsid w:val="00A9243C"/>
    <w:rsid w:val="00A94895"/>
    <w:rsid w:val="00AA0C2B"/>
    <w:rsid w:val="00AA26AD"/>
    <w:rsid w:val="00AA385D"/>
    <w:rsid w:val="00AB1C43"/>
    <w:rsid w:val="00AB7325"/>
    <w:rsid w:val="00AC294B"/>
    <w:rsid w:val="00AC4AD9"/>
    <w:rsid w:val="00AC56A6"/>
    <w:rsid w:val="00AD1BD7"/>
    <w:rsid w:val="00AD1F3D"/>
    <w:rsid w:val="00AD240D"/>
    <w:rsid w:val="00AD4B1E"/>
    <w:rsid w:val="00AD60EA"/>
    <w:rsid w:val="00AD7061"/>
    <w:rsid w:val="00AE0121"/>
    <w:rsid w:val="00AE0450"/>
    <w:rsid w:val="00AE769A"/>
    <w:rsid w:val="00AF2162"/>
    <w:rsid w:val="00AF2942"/>
    <w:rsid w:val="00AF3A10"/>
    <w:rsid w:val="00AF6A42"/>
    <w:rsid w:val="00AF6A4C"/>
    <w:rsid w:val="00B01161"/>
    <w:rsid w:val="00B03938"/>
    <w:rsid w:val="00B055E0"/>
    <w:rsid w:val="00B05D12"/>
    <w:rsid w:val="00B07EF7"/>
    <w:rsid w:val="00B103D6"/>
    <w:rsid w:val="00B10A22"/>
    <w:rsid w:val="00B20407"/>
    <w:rsid w:val="00B2192F"/>
    <w:rsid w:val="00B245BF"/>
    <w:rsid w:val="00B306B2"/>
    <w:rsid w:val="00B30794"/>
    <w:rsid w:val="00B311AD"/>
    <w:rsid w:val="00B3226B"/>
    <w:rsid w:val="00B3284B"/>
    <w:rsid w:val="00B37D12"/>
    <w:rsid w:val="00B40235"/>
    <w:rsid w:val="00B4312A"/>
    <w:rsid w:val="00B44C2D"/>
    <w:rsid w:val="00B44D9D"/>
    <w:rsid w:val="00B470D4"/>
    <w:rsid w:val="00B52D1F"/>
    <w:rsid w:val="00B55D78"/>
    <w:rsid w:val="00B64996"/>
    <w:rsid w:val="00B64F71"/>
    <w:rsid w:val="00B65204"/>
    <w:rsid w:val="00B677EF"/>
    <w:rsid w:val="00B72766"/>
    <w:rsid w:val="00B7283F"/>
    <w:rsid w:val="00B7526B"/>
    <w:rsid w:val="00B775B6"/>
    <w:rsid w:val="00B779CC"/>
    <w:rsid w:val="00B80350"/>
    <w:rsid w:val="00B81DA2"/>
    <w:rsid w:val="00B829F9"/>
    <w:rsid w:val="00B842E9"/>
    <w:rsid w:val="00B85A57"/>
    <w:rsid w:val="00B8780F"/>
    <w:rsid w:val="00B9557E"/>
    <w:rsid w:val="00B958C0"/>
    <w:rsid w:val="00BA5442"/>
    <w:rsid w:val="00BB6B0F"/>
    <w:rsid w:val="00BB7BC9"/>
    <w:rsid w:val="00BB7BFD"/>
    <w:rsid w:val="00BC17F1"/>
    <w:rsid w:val="00BC2931"/>
    <w:rsid w:val="00BC432D"/>
    <w:rsid w:val="00BD19D8"/>
    <w:rsid w:val="00BD3DEE"/>
    <w:rsid w:val="00BD6E7A"/>
    <w:rsid w:val="00BE0C4C"/>
    <w:rsid w:val="00BE1F7C"/>
    <w:rsid w:val="00BE3587"/>
    <w:rsid w:val="00BE44C6"/>
    <w:rsid w:val="00BE4DD9"/>
    <w:rsid w:val="00BE5C17"/>
    <w:rsid w:val="00BE7E92"/>
    <w:rsid w:val="00BF23AE"/>
    <w:rsid w:val="00BF2BEC"/>
    <w:rsid w:val="00BF3356"/>
    <w:rsid w:val="00BF3DEF"/>
    <w:rsid w:val="00C01681"/>
    <w:rsid w:val="00C03FF0"/>
    <w:rsid w:val="00C042D0"/>
    <w:rsid w:val="00C057CC"/>
    <w:rsid w:val="00C11AE7"/>
    <w:rsid w:val="00C16599"/>
    <w:rsid w:val="00C2163F"/>
    <w:rsid w:val="00C23017"/>
    <w:rsid w:val="00C238FA"/>
    <w:rsid w:val="00C25584"/>
    <w:rsid w:val="00C256FA"/>
    <w:rsid w:val="00C30C7E"/>
    <w:rsid w:val="00C3790D"/>
    <w:rsid w:val="00C37B47"/>
    <w:rsid w:val="00C445CD"/>
    <w:rsid w:val="00C47FE8"/>
    <w:rsid w:val="00C50235"/>
    <w:rsid w:val="00C52680"/>
    <w:rsid w:val="00C52F71"/>
    <w:rsid w:val="00C5504E"/>
    <w:rsid w:val="00C55FDA"/>
    <w:rsid w:val="00C57436"/>
    <w:rsid w:val="00C62F04"/>
    <w:rsid w:val="00C6406C"/>
    <w:rsid w:val="00C675EF"/>
    <w:rsid w:val="00C710BD"/>
    <w:rsid w:val="00C81051"/>
    <w:rsid w:val="00C829AA"/>
    <w:rsid w:val="00C82C65"/>
    <w:rsid w:val="00C82CE4"/>
    <w:rsid w:val="00C8406C"/>
    <w:rsid w:val="00C84729"/>
    <w:rsid w:val="00C94E03"/>
    <w:rsid w:val="00C962F8"/>
    <w:rsid w:val="00CA08BA"/>
    <w:rsid w:val="00CA1029"/>
    <w:rsid w:val="00CA16C0"/>
    <w:rsid w:val="00CA501A"/>
    <w:rsid w:val="00CA563B"/>
    <w:rsid w:val="00CB603D"/>
    <w:rsid w:val="00CC1DA2"/>
    <w:rsid w:val="00CC1FFA"/>
    <w:rsid w:val="00CC35A7"/>
    <w:rsid w:val="00CC3A52"/>
    <w:rsid w:val="00CC5BBF"/>
    <w:rsid w:val="00CC7A48"/>
    <w:rsid w:val="00CD2470"/>
    <w:rsid w:val="00CD2F8A"/>
    <w:rsid w:val="00CD55B6"/>
    <w:rsid w:val="00CE02A7"/>
    <w:rsid w:val="00CE247B"/>
    <w:rsid w:val="00CE28D6"/>
    <w:rsid w:val="00CE3BCD"/>
    <w:rsid w:val="00CE5010"/>
    <w:rsid w:val="00CE6CDC"/>
    <w:rsid w:val="00CF1BE3"/>
    <w:rsid w:val="00CF3743"/>
    <w:rsid w:val="00CF3C31"/>
    <w:rsid w:val="00CF608D"/>
    <w:rsid w:val="00D01425"/>
    <w:rsid w:val="00D0278E"/>
    <w:rsid w:val="00D02C3B"/>
    <w:rsid w:val="00D04A48"/>
    <w:rsid w:val="00D04A79"/>
    <w:rsid w:val="00D0524C"/>
    <w:rsid w:val="00D05E3A"/>
    <w:rsid w:val="00D063AC"/>
    <w:rsid w:val="00D068E1"/>
    <w:rsid w:val="00D13A2D"/>
    <w:rsid w:val="00D20241"/>
    <w:rsid w:val="00D202E8"/>
    <w:rsid w:val="00D203F9"/>
    <w:rsid w:val="00D21D45"/>
    <w:rsid w:val="00D2391A"/>
    <w:rsid w:val="00D239DB"/>
    <w:rsid w:val="00D24999"/>
    <w:rsid w:val="00D255B4"/>
    <w:rsid w:val="00D26A98"/>
    <w:rsid w:val="00D33C3A"/>
    <w:rsid w:val="00D367F6"/>
    <w:rsid w:val="00D36D0A"/>
    <w:rsid w:val="00D37660"/>
    <w:rsid w:val="00D41462"/>
    <w:rsid w:val="00D42747"/>
    <w:rsid w:val="00D500FA"/>
    <w:rsid w:val="00D5258D"/>
    <w:rsid w:val="00D52E54"/>
    <w:rsid w:val="00D53D8F"/>
    <w:rsid w:val="00D541D4"/>
    <w:rsid w:val="00D55F0A"/>
    <w:rsid w:val="00D577C3"/>
    <w:rsid w:val="00D62188"/>
    <w:rsid w:val="00D63D5A"/>
    <w:rsid w:val="00D65E76"/>
    <w:rsid w:val="00D67417"/>
    <w:rsid w:val="00D7303E"/>
    <w:rsid w:val="00D77173"/>
    <w:rsid w:val="00D77406"/>
    <w:rsid w:val="00D7740A"/>
    <w:rsid w:val="00D81EAE"/>
    <w:rsid w:val="00D8213E"/>
    <w:rsid w:val="00D85EBA"/>
    <w:rsid w:val="00D90854"/>
    <w:rsid w:val="00D92F2C"/>
    <w:rsid w:val="00D935BC"/>
    <w:rsid w:val="00D96A1D"/>
    <w:rsid w:val="00D97757"/>
    <w:rsid w:val="00D97A29"/>
    <w:rsid w:val="00DA042C"/>
    <w:rsid w:val="00DA0E9C"/>
    <w:rsid w:val="00DA2084"/>
    <w:rsid w:val="00DA360A"/>
    <w:rsid w:val="00DA5B53"/>
    <w:rsid w:val="00DA790D"/>
    <w:rsid w:val="00DA7FDA"/>
    <w:rsid w:val="00DB1C7C"/>
    <w:rsid w:val="00DB7274"/>
    <w:rsid w:val="00DC065C"/>
    <w:rsid w:val="00DC3448"/>
    <w:rsid w:val="00DC46A1"/>
    <w:rsid w:val="00DC6061"/>
    <w:rsid w:val="00DC616E"/>
    <w:rsid w:val="00DC66A5"/>
    <w:rsid w:val="00DD24BF"/>
    <w:rsid w:val="00DD4061"/>
    <w:rsid w:val="00DD4F74"/>
    <w:rsid w:val="00DD565A"/>
    <w:rsid w:val="00DD6A79"/>
    <w:rsid w:val="00DD6A92"/>
    <w:rsid w:val="00DD6AA6"/>
    <w:rsid w:val="00DE221C"/>
    <w:rsid w:val="00DE5E25"/>
    <w:rsid w:val="00DE748B"/>
    <w:rsid w:val="00DF0983"/>
    <w:rsid w:val="00DF114D"/>
    <w:rsid w:val="00DF5ECB"/>
    <w:rsid w:val="00E0128C"/>
    <w:rsid w:val="00E04B5E"/>
    <w:rsid w:val="00E10719"/>
    <w:rsid w:val="00E12604"/>
    <w:rsid w:val="00E12FBD"/>
    <w:rsid w:val="00E1600C"/>
    <w:rsid w:val="00E17154"/>
    <w:rsid w:val="00E2278A"/>
    <w:rsid w:val="00E23C38"/>
    <w:rsid w:val="00E24A18"/>
    <w:rsid w:val="00E25F57"/>
    <w:rsid w:val="00E31DA9"/>
    <w:rsid w:val="00E3469E"/>
    <w:rsid w:val="00E35BBA"/>
    <w:rsid w:val="00E35D4E"/>
    <w:rsid w:val="00E364B2"/>
    <w:rsid w:val="00E37324"/>
    <w:rsid w:val="00E40FFB"/>
    <w:rsid w:val="00E42244"/>
    <w:rsid w:val="00E425D1"/>
    <w:rsid w:val="00E46482"/>
    <w:rsid w:val="00E56D19"/>
    <w:rsid w:val="00E63C8C"/>
    <w:rsid w:val="00E65D75"/>
    <w:rsid w:val="00E7385C"/>
    <w:rsid w:val="00E73DCF"/>
    <w:rsid w:val="00E741B6"/>
    <w:rsid w:val="00E759B0"/>
    <w:rsid w:val="00E75A12"/>
    <w:rsid w:val="00E75FB4"/>
    <w:rsid w:val="00E764FA"/>
    <w:rsid w:val="00E771ED"/>
    <w:rsid w:val="00E77904"/>
    <w:rsid w:val="00E8011B"/>
    <w:rsid w:val="00E81790"/>
    <w:rsid w:val="00E825E4"/>
    <w:rsid w:val="00E840F6"/>
    <w:rsid w:val="00E91BED"/>
    <w:rsid w:val="00E92F6E"/>
    <w:rsid w:val="00E93F8D"/>
    <w:rsid w:val="00E955B7"/>
    <w:rsid w:val="00E97ACE"/>
    <w:rsid w:val="00EA08A5"/>
    <w:rsid w:val="00EB0AB5"/>
    <w:rsid w:val="00EB2C0C"/>
    <w:rsid w:val="00EB3850"/>
    <w:rsid w:val="00EB435A"/>
    <w:rsid w:val="00EB47F7"/>
    <w:rsid w:val="00EB593B"/>
    <w:rsid w:val="00EC0612"/>
    <w:rsid w:val="00ED2F55"/>
    <w:rsid w:val="00ED4D94"/>
    <w:rsid w:val="00ED76A2"/>
    <w:rsid w:val="00EE1F04"/>
    <w:rsid w:val="00EE291A"/>
    <w:rsid w:val="00EE2F27"/>
    <w:rsid w:val="00EE3244"/>
    <w:rsid w:val="00EE4340"/>
    <w:rsid w:val="00EE5287"/>
    <w:rsid w:val="00EE61FC"/>
    <w:rsid w:val="00EF1FEE"/>
    <w:rsid w:val="00EF2045"/>
    <w:rsid w:val="00EF6BAF"/>
    <w:rsid w:val="00F01001"/>
    <w:rsid w:val="00F0261C"/>
    <w:rsid w:val="00F05AF7"/>
    <w:rsid w:val="00F07D8B"/>
    <w:rsid w:val="00F10C8C"/>
    <w:rsid w:val="00F1333F"/>
    <w:rsid w:val="00F13B31"/>
    <w:rsid w:val="00F14810"/>
    <w:rsid w:val="00F16C05"/>
    <w:rsid w:val="00F20278"/>
    <w:rsid w:val="00F2185F"/>
    <w:rsid w:val="00F21ABB"/>
    <w:rsid w:val="00F229AB"/>
    <w:rsid w:val="00F26287"/>
    <w:rsid w:val="00F273DC"/>
    <w:rsid w:val="00F27F49"/>
    <w:rsid w:val="00F30205"/>
    <w:rsid w:val="00F31DFE"/>
    <w:rsid w:val="00F32968"/>
    <w:rsid w:val="00F35EF5"/>
    <w:rsid w:val="00F4078D"/>
    <w:rsid w:val="00F413EA"/>
    <w:rsid w:val="00F42B46"/>
    <w:rsid w:val="00F4650D"/>
    <w:rsid w:val="00F466B3"/>
    <w:rsid w:val="00F50AE1"/>
    <w:rsid w:val="00F51702"/>
    <w:rsid w:val="00F535AD"/>
    <w:rsid w:val="00F559FD"/>
    <w:rsid w:val="00F567D9"/>
    <w:rsid w:val="00F56CA4"/>
    <w:rsid w:val="00F5790B"/>
    <w:rsid w:val="00F6038C"/>
    <w:rsid w:val="00F615EE"/>
    <w:rsid w:val="00F64A92"/>
    <w:rsid w:val="00F66827"/>
    <w:rsid w:val="00F7013D"/>
    <w:rsid w:val="00F70A1B"/>
    <w:rsid w:val="00F71EF4"/>
    <w:rsid w:val="00F738CB"/>
    <w:rsid w:val="00F7407B"/>
    <w:rsid w:val="00F80DA3"/>
    <w:rsid w:val="00F8158E"/>
    <w:rsid w:val="00F83199"/>
    <w:rsid w:val="00F87ECB"/>
    <w:rsid w:val="00F9095D"/>
    <w:rsid w:val="00F918D4"/>
    <w:rsid w:val="00F91AF0"/>
    <w:rsid w:val="00F939DD"/>
    <w:rsid w:val="00FA14B8"/>
    <w:rsid w:val="00FA40FE"/>
    <w:rsid w:val="00FA454A"/>
    <w:rsid w:val="00FB1B7D"/>
    <w:rsid w:val="00FB21B5"/>
    <w:rsid w:val="00FB28B9"/>
    <w:rsid w:val="00FB372F"/>
    <w:rsid w:val="00FC055A"/>
    <w:rsid w:val="00FC5AAF"/>
    <w:rsid w:val="00FC6791"/>
    <w:rsid w:val="00FD19F2"/>
    <w:rsid w:val="00FD4563"/>
    <w:rsid w:val="00FD6AC0"/>
    <w:rsid w:val="00FE4406"/>
    <w:rsid w:val="00FE4CE4"/>
    <w:rsid w:val="00FE5CB7"/>
    <w:rsid w:val="00FE6AC1"/>
    <w:rsid w:val="00FF10C0"/>
    <w:rsid w:val="00FF17E4"/>
    <w:rsid w:val="00FF1914"/>
    <w:rsid w:val="00FF36A1"/>
    <w:rsid w:val="00FF3A0B"/>
    <w:rsid w:val="00FF4836"/>
    <w:rsid w:val="00FF5241"/>
    <w:rsid w:val="00FF5E13"/>
    <w:rsid w:val="00FF60E1"/>
    <w:rsid w:val="00FF6514"/>
    <w:rsid w:val="00FF6F08"/>
    <w:rsid w:val="00FF76A3"/>
    <w:rsid w:val="03DE973E"/>
    <w:rsid w:val="38A99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CommentReference">
    <w:name w:val="annotation reference"/>
    <w:basedOn w:val="DefaultParagraphFont"/>
    <w:uiPriority w:val="99"/>
    <w:semiHidden/>
    <w:unhideWhenUsed/>
    <w:rsid w:val="00363905"/>
    <w:rPr>
      <w:sz w:val="16"/>
      <w:szCs w:val="16"/>
    </w:rPr>
  </w:style>
  <w:style w:type="paragraph" w:styleId="CommentText">
    <w:name w:val="annotation text"/>
    <w:basedOn w:val="Normal"/>
    <w:link w:val="CommentTextChar"/>
    <w:uiPriority w:val="99"/>
    <w:unhideWhenUsed/>
    <w:rsid w:val="00363905"/>
    <w:pPr>
      <w:spacing w:line="240" w:lineRule="auto"/>
    </w:pPr>
    <w:rPr>
      <w:sz w:val="20"/>
      <w:szCs w:val="20"/>
    </w:rPr>
  </w:style>
  <w:style w:type="character" w:customStyle="1" w:styleId="CommentTextChar">
    <w:name w:val="Comment Text Char"/>
    <w:basedOn w:val="DefaultParagraphFont"/>
    <w:link w:val="CommentText"/>
    <w:uiPriority w:val="99"/>
    <w:rsid w:val="0036390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63905"/>
    <w:rPr>
      <w:b/>
      <w:bCs/>
    </w:rPr>
  </w:style>
  <w:style w:type="character" w:customStyle="1" w:styleId="CommentSubjectChar">
    <w:name w:val="Comment Subject Char"/>
    <w:basedOn w:val="CommentTextChar"/>
    <w:link w:val="CommentSubject"/>
    <w:uiPriority w:val="99"/>
    <w:semiHidden/>
    <w:rsid w:val="00363905"/>
    <w:rPr>
      <w:rFonts w:ascii="Arial" w:hAnsi="Arial"/>
      <w:b/>
      <w:bCs/>
      <w:sz w:val="20"/>
      <w:szCs w:val="20"/>
    </w:rPr>
  </w:style>
  <w:style w:type="paragraph" w:customStyle="1" w:styleId="Pa0">
    <w:name w:val="Pa0"/>
    <w:basedOn w:val="Normal"/>
    <w:next w:val="Normal"/>
    <w:uiPriority w:val="99"/>
    <w:rsid w:val="001B07FA"/>
    <w:pPr>
      <w:autoSpaceDE w:val="0"/>
      <w:autoSpaceDN w:val="0"/>
      <w:adjustRightInd w:val="0"/>
      <w:spacing w:after="0" w:line="241" w:lineRule="atLeast"/>
    </w:pPr>
    <w:rPr>
      <w:rFonts w:ascii="Poppins Light" w:hAnsi="Poppins Light" w:cs="Times New Roman"/>
      <w:sz w:val="24"/>
      <w:szCs w:val="24"/>
    </w:rPr>
  </w:style>
  <w:style w:type="character" w:customStyle="1" w:styleId="A3">
    <w:name w:val="A3"/>
    <w:uiPriority w:val="99"/>
    <w:rsid w:val="001B07FA"/>
    <w:rPr>
      <w:rFonts w:ascii="Poppins" w:hAnsi="Poppins" w:cs="Poppins"/>
      <w:color w:val="000000"/>
      <w:sz w:val="22"/>
      <w:szCs w:val="22"/>
    </w:rPr>
  </w:style>
  <w:style w:type="table" w:styleId="GridTable4-Accent1">
    <w:name w:val="Grid Table 4 Accent 1"/>
    <w:basedOn w:val="TableNormal"/>
    <w:uiPriority w:val="49"/>
    <w:rsid w:val="00E364B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78598">
      <w:bodyDiv w:val="1"/>
      <w:marLeft w:val="0"/>
      <w:marRight w:val="0"/>
      <w:marTop w:val="0"/>
      <w:marBottom w:val="0"/>
      <w:divBdr>
        <w:top w:val="none" w:sz="0" w:space="0" w:color="auto"/>
        <w:left w:val="none" w:sz="0" w:space="0" w:color="auto"/>
        <w:bottom w:val="none" w:sz="0" w:space="0" w:color="auto"/>
        <w:right w:val="none" w:sz="0" w:space="0" w:color="auto"/>
      </w:divBdr>
    </w:div>
    <w:div w:id="241110877">
      <w:bodyDiv w:val="1"/>
      <w:marLeft w:val="0"/>
      <w:marRight w:val="0"/>
      <w:marTop w:val="0"/>
      <w:marBottom w:val="0"/>
      <w:divBdr>
        <w:top w:val="none" w:sz="0" w:space="0" w:color="auto"/>
        <w:left w:val="none" w:sz="0" w:space="0" w:color="auto"/>
        <w:bottom w:val="none" w:sz="0" w:space="0" w:color="auto"/>
        <w:right w:val="none" w:sz="0" w:space="0" w:color="auto"/>
      </w:divBdr>
    </w:div>
    <w:div w:id="288246855">
      <w:bodyDiv w:val="1"/>
      <w:marLeft w:val="0"/>
      <w:marRight w:val="0"/>
      <w:marTop w:val="0"/>
      <w:marBottom w:val="0"/>
      <w:divBdr>
        <w:top w:val="none" w:sz="0" w:space="0" w:color="auto"/>
        <w:left w:val="none" w:sz="0" w:space="0" w:color="auto"/>
        <w:bottom w:val="none" w:sz="0" w:space="0" w:color="auto"/>
        <w:right w:val="none" w:sz="0" w:space="0" w:color="auto"/>
      </w:divBdr>
    </w:div>
    <w:div w:id="479076191">
      <w:bodyDiv w:val="1"/>
      <w:marLeft w:val="0"/>
      <w:marRight w:val="0"/>
      <w:marTop w:val="0"/>
      <w:marBottom w:val="0"/>
      <w:divBdr>
        <w:top w:val="none" w:sz="0" w:space="0" w:color="auto"/>
        <w:left w:val="none" w:sz="0" w:space="0" w:color="auto"/>
        <w:bottom w:val="none" w:sz="0" w:space="0" w:color="auto"/>
        <w:right w:val="none" w:sz="0" w:space="0" w:color="auto"/>
      </w:divBdr>
    </w:div>
    <w:div w:id="496769162">
      <w:bodyDiv w:val="1"/>
      <w:marLeft w:val="0"/>
      <w:marRight w:val="0"/>
      <w:marTop w:val="0"/>
      <w:marBottom w:val="0"/>
      <w:divBdr>
        <w:top w:val="none" w:sz="0" w:space="0" w:color="auto"/>
        <w:left w:val="none" w:sz="0" w:space="0" w:color="auto"/>
        <w:bottom w:val="none" w:sz="0" w:space="0" w:color="auto"/>
        <w:right w:val="none" w:sz="0" w:space="0" w:color="auto"/>
      </w:divBdr>
    </w:div>
    <w:div w:id="540095184">
      <w:bodyDiv w:val="1"/>
      <w:marLeft w:val="0"/>
      <w:marRight w:val="0"/>
      <w:marTop w:val="0"/>
      <w:marBottom w:val="0"/>
      <w:divBdr>
        <w:top w:val="none" w:sz="0" w:space="0" w:color="auto"/>
        <w:left w:val="none" w:sz="0" w:space="0" w:color="auto"/>
        <w:bottom w:val="none" w:sz="0" w:space="0" w:color="auto"/>
        <w:right w:val="none" w:sz="0" w:space="0" w:color="auto"/>
      </w:divBdr>
    </w:div>
    <w:div w:id="592662991">
      <w:bodyDiv w:val="1"/>
      <w:marLeft w:val="0"/>
      <w:marRight w:val="0"/>
      <w:marTop w:val="0"/>
      <w:marBottom w:val="0"/>
      <w:divBdr>
        <w:top w:val="none" w:sz="0" w:space="0" w:color="auto"/>
        <w:left w:val="none" w:sz="0" w:space="0" w:color="auto"/>
        <w:bottom w:val="none" w:sz="0" w:space="0" w:color="auto"/>
        <w:right w:val="none" w:sz="0" w:space="0" w:color="auto"/>
      </w:divBdr>
    </w:div>
    <w:div w:id="778987000">
      <w:bodyDiv w:val="1"/>
      <w:marLeft w:val="0"/>
      <w:marRight w:val="0"/>
      <w:marTop w:val="0"/>
      <w:marBottom w:val="0"/>
      <w:divBdr>
        <w:top w:val="none" w:sz="0" w:space="0" w:color="auto"/>
        <w:left w:val="none" w:sz="0" w:space="0" w:color="auto"/>
        <w:bottom w:val="none" w:sz="0" w:space="0" w:color="auto"/>
        <w:right w:val="none" w:sz="0" w:space="0" w:color="auto"/>
      </w:divBdr>
    </w:div>
    <w:div w:id="1018888498">
      <w:bodyDiv w:val="1"/>
      <w:marLeft w:val="0"/>
      <w:marRight w:val="0"/>
      <w:marTop w:val="0"/>
      <w:marBottom w:val="0"/>
      <w:divBdr>
        <w:top w:val="none" w:sz="0" w:space="0" w:color="auto"/>
        <w:left w:val="none" w:sz="0" w:space="0" w:color="auto"/>
        <w:bottom w:val="none" w:sz="0" w:space="0" w:color="auto"/>
        <w:right w:val="none" w:sz="0" w:space="0" w:color="auto"/>
      </w:divBdr>
    </w:div>
    <w:div w:id="1037579741">
      <w:bodyDiv w:val="1"/>
      <w:marLeft w:val="0"/>
      <w:marRight w:val="0"/>
      <w:marTop w:val="0"/>
      <w:marBottom w:val="0"/>
      <w:divBdr>
        <w:top w:val="none" w:sz="0" w:space="0" w:color="auto"/>
        <w:left w:val="none" w:sz="0" w:space="0" w:color="auto"/>
        <w:bottom w:val="none" w:sz="0" w:space="0" w:color="auto"/>
        <w:right w:val="none" w:sz="0" w:space="0" w:color="auto"/>
      </w:divBdr>
      <w:divsChild>
        <w:div w:id="909772255">
          <w:marLeft w:val="547"/>
          <w:marRight w:val="0"/>
          <w:marTop w:val="0"/>
          <w:marBottom w:val="0"/>
          <w:divBdr>
            <w:top w:val="none" w:sz="0" w:space="0" w:color="auto"/>
            <w:left w:val="none" w:sz="0" w:space="0" w:color="auto"/>
            <w:bottom w:val="none" w:sz="0" w:space="0" w:color="auto"/>
            <w:right w:val="none" w:sz="0" w:space="0" w:color="auto"/>
          </w:divBdr>
        </w:div>
        <w:div w:id="1947299461">
          <w:marLeft w:val="547"/>
          <w:marRight w:val="0"/>
          <w:marTop w:val="0"/>
          <w:marBottom w:val="0"/>
          <w:divBdr>
            <w:top w:val="none" w:sz="0" w:space="0" w:color="auto"/>
            <w:left w:val="none" w:sz="0" w:space="0" w:color="auto"/>
            <w:bottom w:val="none" w:sz="0" w:space="0" w:color="auto"/>
            <w:right w:val="none" w:sz="0" w:space="0" w:color="auto"/>
          </w:divBdr>
        </w:div>
        <w:div w:id="462503742">
          <w:marLeft w:val="547"/>
          <w:marRight w:val="0"/>
          <w:marTop w:val="0"/>
          <w:marBottom w:val="0"/>
          <w:divBdr>
            <w:top w:val="none" w:sz="0" w:space="0" w:color="auto"/>
            <w:left w:val="none" w:sz="0" w:space="0" w:color="auto"/>
            <w:bottom w:val="none" w:sz="0" w:space="0" w:color="auto"/>
            <w:right w:val="none" w:sz="0" w:space="0" w:color="auto"/>
          </w:divBdr>
        </w:div>
      </w:divsChild>
    </w:div>
    <w:div w:id="1073939562">
      <w:bodyDiv w:val="1"/>
      <w:marLeft w:val="0"/>
      <w:marRight w:val="0"/>
      <w:marTop w:val="0"/>
      <w:marBottom w:val="0"/>
      <w:divBdr>
        <w:top w:val="none" w:sz="0" w:space="0" w:color="auto"/>
        <w:left w:val="none" w:sz="0" w:space="0" w:color="auto"/>
        <w:bottom w:val="none" w:sz="0" w:space="0" w:color="auto"/>
        <w:right w:val="none" w:sz="0" w:space="0" w:color="auto"/>
      </w:divBdr>
    </w:div>
    <w:div w:id="1149634739">
      <w:bodyDiv w:val="1"/>
      <w:marLeft w:val="0"/>
      <w:marRight w:val="0"/>
      <w:marTop w:val="0"/>
      <w:marBottom w:val="0"/>
      <w:divBdr>
        <w:top w:val="none" w:sz="0" w:space="0" w:color="auto"/>
        <w:left w:val="none" w:sz="0" w:space="0" w:color="auto"/>
        <w:bottom w:val="none" w:sz="0" w:space="0" w:color="auto"/>
        <w:right w:val="none" w:sz="0" w:space="0" w:color="auto"/>
      </w:divBdr>
    </w:div>
    <w:div w:id="1166824169">
      <w:bodyDiv w:val="1"/>
      <w:marLeft w:val="0"/>
      <w:marRight w:val="0"/>
      <w:marTop w:val="0"/>
      <w:marBottom w:val="0"/>
      <w:divBdr>
        <w:top w:val="none" w:sz="0" w:space="0" w:color="auto"/>
        <w:left w:val="none" w:sz="0" w:space="0" w:color="auto"/>
        <w:bottom w:val="none" w:sz="0" w:space="0" w:color="auto"/>
        <w:right w:val="none" w:sz="0" w:space="0" w:color="auto"/>
      </w:divBdr>
    </w:div>
    <w:div w:id="1404791639">
      <w:bodyDiv w:val="1"/>
      <w:marLeft w:val="0"/>
      <w:marRight w:val="0"/>
      <w:marTop w:val="0"/>
      <w:marBottom w:val="0"/>
      <w:divBdr>
        <w:top w:val="none" w:sz="0" w:space="0" w:color="auto"/>
        <w:left w:val="none" w:sz="0" w:space="0" w:color="auto"/>
        <w:bottom w:val="none" w:sz="0" w:space="0" w:color="auto"/>
        <w:right w:val="none" w:sz="0" w:space="0" w:color="auto"/>
      </w:divBdr>
    </w:div>
    <w:div w:id="1410497962">
      <w:bodyDiv w:val="1"/>
      <w:marLeft w:val="0"/>
      <w:marRight w:val="0"/>
      <w:marTop w:val="0"/>
      <w:marBottom w:val="0"/>
      <w:divBdr>
        <w:top w:val="none" w:sz="0" w:space="0" w:color="auto"/>
        <w:left w:val="none" w:sz="0" w:space="0" w:color="auto"/>
        <w:bottom w:val="none" w:sz="0" w:space="0" w:color="auto"/>
        <w:right w:val="none" w:sz="0" w:space="0" w:color="auto"/>
      </w:divBdr>
    </w:div>
    <w:div w:id="1433012480">
      <w:bodyDiv w:val="1"/>
      <w:marLeft w:val="0"/>
      <w:marRight w:val="0"/>
      <w:marTop w:val="0"/>
      <w:marBottom w:val="0"/>
      <w:divBdr>
        <w:top w:val="none" w:sz="0" w:space="0" w:color="auto"/>
        <w:left w:val="none" w:sz="0" w:space="0" w:color="auto"/>
        <w:bottom w:val="none" w:sz="0" w:space="0" w:color="auto"/>
        <w:right w:val="none" w:sz="0" w:space="0" w:color="auto"/>
      </w:divBdr>
    </w:div>
    <w:div w:id="1485125659">
      <w:bodyDiv w:val="1"/>
      <w:marLeft w:val="0"/>
      <w:marRight w:val="0"/>
      <w:marTop w:val="0"/>
      <w:marBottom w:val="0"/>
      <w:divBdr>
        <w:top w:val="none" w:sz="0" w:space="0" w:color="auto"/>
        <w:left w:val="none" w:sz="0" w:space="0" w:color="auto"/>
        <w:bottom w:val="none" w:sz="0" w:space="0" w:color="auto"/>
        <w:right w:val="none" w:sz="0" w:space="0" w:color="auto"/>
      </w:divBdr>
    </w:div>
    <w:div w:id="1723170807">
      <w:bodyDiv w:val="1"/>
      <w:marLeft w:val="0"/>
      <w:marRight w:val="0"/>
      <w:marTop w:val="0"/>
      <w:marBottom w:val="0"/>
      <w:divBdr>
        <w:top w:val="none" w:sz="0" w:space="0" w:color="auto"/>
        <w:left w:val="none" w:sz="0" w:space="0" w:color="auto"/>
        <w:bottom w:val="none" w:sz="0" w:space="0" w:color="auto"/>
        <w:right w:val="none" w:sz="0" w:space="0" w:color="auto"/>
      </w:divBdr>
    </w:div>
    <w:div w:id="1826504208">
      <w:bodyDiv w:val="1"/>
      <w:marLeft w:val="0"/>
      <w:marRight w:val="0"/>
      <w:marTop w:val="0"/>
      <w:marBottom w:val="0"/>
      <w:divBdr>
        <w:top w:val="none" w:sz="0" w:space="0" w:color="auto"/>
        <w:left w:val="none" w:sz="0" w:space="0" w:color="auto"/>
        <w:bottom w:val="none" w:sz="0" w:space="0" w:color="auto"/>
        <w:right w:val="none" w:sz="0" w:space="0" w:color="auto"/>
      </w:divBdr>
    </w:div>
    <w:div w:id="1849755637">
      <w:bodyDiv w:val="1"/>
      <w:marLeft w:val="0"/>
      <w:marRight w:val="0"/>
      <w:marTop w:val="0"/>
      <w:marBottom w:val="0"/>
      <w:divBdr>
        <w:top w:val="none" w:sz="0" w:space="0" w:color="auto"/>
        <w:left w:val="none" w:sz="0" w:space="0" w:color="auto"/>
        <w:bottom w:val="none" w:sz="0" w:space="0" w:color="auto"/>
        <w:right w:val="none" w:sz="0" w:space="0" w:color="auto"/>
      </w:divBdr>
    </w:div>
    <w:div w:id="1883394306">
      <w:bodyDiv w:val="1"/>
      <w:marLeft w:val="0"/>
      <w:marRight w:val="0"/>
      <w:marTop w:val="0"/>
      <w:marBottom w:val="0"/>
      <w:divBdr>
        <w:top w:val="none" w:sz="0" w:space="0" w:color="auto"/>
        <w:left w:val="none" w:sz="0" w:space="0" w:color="auto"/>
        <w:bottom w:val="none" w:sz="0" w:space="0" w:color="auto"/>
        <w:right w:val="none" w:sz="0" w:space="0" w:color="auto"/>
      </w:divBdr>
    </w:div>
    <w:div w:id="1902474857">
      <w:bodyDiv w:val="1"/>
      <w:marLeft w:val="0"/>
      <w:marRight w:val="0"/>
      <w:marTop w:val="0"/>
      <w:marBottom w:val="0"/>
      <w:divBdr>
        <w:top w:val="none" w:sz="0" w:space="0" w:color="auto"/>
        <w:left w:val="none" w:sz="0" w:space="0" w:color="auto"/>
        <w:bottom w:val="none" w:sz="0" w:space="0" w:color="auto"/>
        <w:right w:val="none" w:sz="0" w:space="0" w:color="auto"/>
      </w:divBdr>
    </w:div>
    <w:div w:id="1904947983">
      <w:bodyDiv w:val="1"/>
      <w:marLeft w:val="0"/>
      <w:marRight w:val="0"/>
      <w:marTop w:val="0"/>
      <w:marBottom w:val="0"/>
      <w:divBdr>
        <w:top w:val="none" w:sz="0" w:space="0" w:color="auto"/>
        <w:left w:val="none" w:sz="0" w:space="0" w:color="auto"/>
        <w:bottom w:val="none" w:sz="0" w:space="0" w:color="auto"/>
        <w:right w:val="none" w:sz="0" w:space="0" w:color="auto"/>
      </w:divBdr>
    </w:div>
    <w:div w:id="2050375450">
      <w:bodyDiv w:val="1"/>
      <w:marLeft w:val="0"/>
      <w:marRight w:val="0"/>
      <w:marTop w:val="0"/>
      <w:marBottom w:val="0"/>
      <w:divBdr>
        <w:top w:val="none" w:sz="0" w:space="0" w:color="auto"/>
        <w:left w:val="none" w:sz="0" w:space="0" w:color="auto"/>
        <w:bottom w:val="none" w:sz="0" w:space="0" w:color="auto"/>
        <w:right w:val="none" w:sz="0" w:space="0" w:color="auto"/>
      </w:divBdr>
    </w:div>
    <w:div w:id="206590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0931f7-e1aa-4e84-879c-580689d01546">
      <Terms xmlns="http://schemas.microsoft.com/office/infopath/2007/PartnerControls"/>
    </lcf76f155ced4ddcb4097134ff3c332f>
    <TaxCatchAll xmlns="d7504cff-f0d5-4d51-a07e-6dc518c68690" xsi:nil="true"/>
    <SharedWithUsers xmlns="d7504cff-f0d5-4d51-a07e-6dc518c68690">
      <UserInfo>
        <DisplayName>Thomas, Karen</DisplayName>
        <AccountId>39</AccountId>
        <AccountType/>
      </UserInfo>
      <UserInfo>
        <DisplayName>Barne, Bethan</DisplayName>
        <AccountId>18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4410C092A19234C9818BC9A0144A0AC" ma:contentTypeVersion="17" ma:contentTypeDescription="Create a new document." ma:contentTypeScope="" ma:versionID="29f039393843456d2e3ff34654f33eae">
  <xsd:schema xmlns:xsd="http://www.w3.org/2001/XMLSchema" xmlns:xs="http://www.w3.org/2001/XMLSchema" xmlns:p="http://schemas.microsoft.com/office/2006/metadata/properties" xmlns:ns2="040931f7-e1aa-4e84-879c-580689d01546" xmlns:ns3="d7504cff-f0d5-4d51-a07e-6dc518c68690" targetNamespace="http://schemas.microsoft.com/office/2006/metadata/properties" ma:root="true" ma:fieldsID="e4e8882771db1aa24073a753154326b9" ns2:_="" ns3:_="">
    <xsd:import namespace="040931f7-e1aa-4e84-879c-580689d01546"/>
    <xsd:import namespace="d7504cff-f0d5-4d51-a07e-6dc518c686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931f7-e1aa-4e84-879c-580689d01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504cff-f0d5-4d51-a07e-6dc518c686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4c8f33-8dca-4999-a5a1-a1e4cf299875}" ma:internalName="TaxCatchAll" ma:showField="CatchAllData" ma:web="d7504cff-f0d5-4d51-a07e-6dc518c686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61C6D-E36B-4DAC-B47C-F4CA2E49D553}">
  <ds:schemaRefs>
    <ds:schemaRef ds:uri="http://schemas.microsoft.com/office/2006/metadata/properties"/>
    <ds:schemaRef ds:uri="http://schemas.microsoft.com/office/infopath/2007/PartnerControls"/>
    <ds:schemaRef ds:uri="040931f7-e1aa-4e84-879c-580689d01546"/>
    <ds:schemaRef ds:uri="d7504cff-f0d5-4d51-a07e-6dc518c68690"/>
  </ds:schemaRefs>
</ds:datastoreItem>
</file>

<file path=customXml/itemProps2.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3.xml><?xml version="1.0" encoding="utf-8"?>
<ds:datastoreItem xmlns:ds="http://schemas.openxmlformats.org/officeDocument/2006/customXml" ds:itemID="{498D65C6-2BBC-4B7D-8867-E32F89966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931f7-e1aa-4e84-879c-580689d01546"/>
    <ds:schemaRef ds:uri="d7504cff-f0d5-4d51-a07e-6dc518c68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133DDF-ACC5-4BF6-807B-710F570D5F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5746</Words>
  <Characters>32755</Characters>
  <Application>Microsoft Office Word</Application>
  <DocSecurity>4</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38425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Thomas, Karen</cp:lastModifiedBy>
  <cp:revision>2</cp:revision>
  <cp:lastPrinted>2022-11-24T16:08:00Z</cp:lastPrinted>
  <dcterms:created xsi:type="dcterms:W3CDTF">2024-05-29T08:02:00Z</dcterms:created>
  <dcterms:modified xsi:type="dcterms:W3CDTF">2024-05-29T08:02:00Z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0x01010034410C092A19234C9818BC9A0144A0AC</vt:lpwstr>
  </property>
  <property fmtid="{D5CDD505-2E9C-101B-9397-08002B2CF9AE}" pid="10" name="MediaServiceImageTags">
    <vt:lpwstr/>
  </property>
</Properties>
</file>