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538"/>
        <w:gridCol w:w="8857"/>
        <w:gridCol w:w="1165"/>
      </w:tblGrid>
      <w:tr w:rsidR="00B01161" w14:paraId="10E9DBF3" w14:textId="77777777" w:rsidTr="600D5AB3">
        <w:trPr>
          <w:gridBefore w:val="1"/>
          <w:gridAfter w:val="1"/>
          <w:wBefore w:w="612" w:type="dxa"/>
          <w:wAfter w:w="1332" w:type="dxa"/>
        </w:trPr>
        <w:tc>
          <w:tcPr>
            <w:tcW w:w="7225" w:type="dxa"/>
            <w:tcBorders>
              <w:top w:val="nil"/>
              <w:left w:val="single" w:sz="36" w:space="0" w:color="243569"/>
              <w:bottom w:val="nil"/>
              <w:right w:val="nil"/>
            </w:tcBorders>
          </w:tcPr>
          <w:p w14:paraId="410856E1" w14:textId="77777777" w:rsidR="00FD4D30" w:rsidRDefault="00D71A05" w:rsidP="00994EDC">
            <w:pPr>
              <w:pStyle w:val="FrontCoverTitle"/>
              <w:framePr w:hSpace="0" w:wrap="auto" w:vAnchor="margin" w:hAnchor="text" w:yAlign="inline"/>
              <w:rPr>
                <w:rFonts w:cs="Arial"/>
              </w:rPr>
            </w:pPr>
            <w:bookmarkStart w:id="0" w:name="_Hlk51517586"/>
            <w:r>
              <w:rPr>
                <w:rFonts w:cs="Arial"/>
              </w:rPr>
              <w:t xml:space="preserve">Finance Report </w:t>
            </w:r>
          </w:p>
          <w:p w14:paraId="7B1933EC" w14:textId="6068F547" w:rsidR="00B01161" w:rsidRPr="00061985" w:rsidRDefault="00D71A05" w:rsidP="00994EDC">
            <w:pPr>
              <w:pStyle w:val="FrontCoverTitle"/>
              <w:framePr w:hSpace="0" w:wrap="auto" w:vAnchor="margin" w:hAnchor="text" w:yAlign="inline"/>
            </w:pPr>
            <w:r>
              <w:rPr>
                <w:rFonts w:cs="Arial"/>
              </w:rPr>
              <w:t>202</w:t>
            </w:r>
            <w:r w:rsidR="008137FB">
              <w:rPr>
                <w:rFonts w:cs="Arial"/>
              </w:rPr>
              <w:t>3</w:t>
            </w:r>
            <w:r w:rsidR="004836E4">
              <w:rPr>
                <w:rFonts w:cs="Arial"/>
              </w:rPr>
              <w:t>/2</w:t>
            </w:r>
            <w:r w:rsidR="008137FB">
              <w:rPr>
                <w:rFonts w:cs="Arial"/>
              </w:rPr>
              <w:t>4</w:t>
            </w:r>
            <w:r>
              <w:rPr>
                <w:rFonts w:cs="Arial"/>
              </w:rPr>
              <w:t xml:space="preserve"> – </w:t>
            </w:r>
            <w:r w:rsidR="00101D22">
              <w:rPr>
                <w:rFonts w:cs="Arial"/>
              </w:rPr>
              <w:t xml:space="preserve">Third </w:t>
            </w:r>
            <w:r>
              <w:rPr>
                <w:rFonts w:cs="Arial"/>
              </w:rPr>
              <w:t>Quarter (Q</w:t>
            </w:r>
            <w:r w:rsidR="00101D22">
              <w:rPr>
                <w:rFonts w:cs="Arial"/>
              </w:rPr>
              <w:t>3</w:t>
            </w:r>
            <w:r>
              <w:rPr>
                <w:rFonts w:cs="Arial"/>
              </w:rPr>
              <w:t>)</w:t>
            </w:r>
          </w:p>
        </w:tc>
      </w:tr>
      <w:tr w:rsidR="00B01161" w14:paraId="39EB05FF" w14:textId="77777777" w:rsidTr="600D5AB3">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600D5AB3">
        <w:trPr>
          <w:gridBefore w:val="1"/>
          <w:gridAfter w:val="1"/>
          <w:wBefore w:w="612" w:type="dxa"/>
          <w:wAfter w:w="1332" w:type="dxa"/>
          <w:trHeight w:val="841"/>
        </w:trPr>
        <w:tc>
          <w:tcPr>
            <w:tcW w:w="7225" w:type="dxa"/>
            <w:tcBorders>
              <w:top w:val="nil"/>
              <w:left w:val="single" w:sz="36" w:space="0" w:color="243569"/>
              <w:bottom w:val="nil"/>
              <w:right w:val="nil"/>
            </w:tcBorders>
          </w:tcPr>
          <w:p w14:paraId="28CF8E50" w14:textId="77777777" w:rsidR="009F3F39" w:rsidRDefault="00E91BED" w:rsidP="00994EDC">
            <w:pPr>
              <w:pStyle w:val="FrontCoverSubtitle"/>
              <w:framePr w:hSpace="0" w:wrap="auto" w:vAnchor="margin" w:hAnchor="text" w:yAlign="inline"/>
            </w:pPr>
            <w:r>
              <w:t xml:space="preserve">CHIEF OFFICER TEAM </w:t>
            </w:r>
          </w:p>
          <w:p w14:paraId="48637592" w14:textId="4A4DE178" w:rsidR="00B64996" w:rsidRPr="00801555" w:rsidRDefault="00E91BED" w:rsidP="00994EDC">
            <w:pPr>
              <w:pStyle w:val="FrontCoverSubtitle"/>
              <w:framePr w:hSpace="0" w:wrap="auto" w:vAnchor="margin" w:hAnchor="text" w:yAlign="inline"/>
            </w:pPr>
            <w:r>
              <w:t>REPORT</w:t>
            </w:r>
            <w:r w:rsidR="00B64996">
              <w:t xml:space="preserve"> </w:t>
            </w:r>
          </w:p>
        </w:tc>
      </w:tr>
      <w:tr w:rsidR="00B01161" w:rsidRPr="00994EDC" w14:paraId="294B6EDD" w14:textId="77777777" w:rsidTr="600D5AB3">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2214E184" w:rsidR="00B01161" w:rsidRPr="00994EDC" w:rsidRDefault="008137FB" w:rsidP="00A01CE7">
            <w:pPr>
              <w:pStyle w:val="FrontCoverSubtitle"/>
              <w:framePr w:hSpace="0" w:wrap="auto" w:vAnchor="margin" w:hAnchor="text" w:yAlign="inline"/>
              <w:ind w:left="276"/>
            </w:pPr>
            <w:r>
              <w:t>2</w:t>
            </w:r>
            <w:r w:rsidR="00101D22" w:rsidRPr="00101D22">
              <w:rPr>
                <w:vertAlign w:val="superscript"/>
              </w:rPr>
              <w:t>nd</w:t>
            </w:r>
            <w:r w:rsidR="00101D22">
              <w:t xml:space="preserve"> February </w:t>
            </w:r>
            <w:bookmarkEnd w:id="1"/>
            <w:r w:rsidR="00980BEC">
              <w:t>202</w:t>
            </w:r>
            <w:r w:rsidR="00101D22">
              <w:t>4</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04C95B24" w14:textId="77777777" w:rsidR="00165CAF" w:rsidRPr="00994EDC" w:rsidRDefault="00165CAF" w:rsidP="00994EDC">
            <w:pPr>
              <w:pStyle w:val="FrontCoverSubtitle"/>
              <w:framePr w:hSpace="0" w:wrap="auto" w:vAnchor="margin" w:hAnchor="text" w:yAlign="inline"/>
            </w:pPr>
          </w:p>
          <w:p w14:paraId="634DAA43" w14:textId="77777777" w:rsidR="00FD4D30" w:rsidRDefault="00FD4D30" w:rsidP="00FD4D30">
            <w:pPr>
              <w:pStyle w:val="FrontCoverSubtitle"/>
              <w:framePr w:hSpace="0" w:wrap="auto" w:vAnchor="margin" w:hAnchor="text" w:yAlign="inline"/>
              <w:ind w:left="1080"/>
              <w:rPr>
                <w:sz w:val="32"/>
                <w:szCs w:val="32"/>
              </w:rPr>
            </w:pPr>
          </w:p>
          <w:p w14:paraId="2CEB53D1" w14:textId="644918EA"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64D8361B" w14:textId="4D665734" w:rsidR="00E37324" w:rsidRPr="00994EDC" w:rsidRDefault="00E37324" w:rsidP="00994EDC">
            <w:pPr>
              <w:pStyle w:val="FrontCoverSubtitle"/>
              <w:framePr w:hSpace="0" w:wrap="auto" w:vAnchor="margin" w:hAnchor="text"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573C29A2" w14:textId="2A522CDB" w:rsidR="00E37324" w:rsidRPr="00994EDC" w:rsidRDefault="00E37324"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F4616D1" w14:textId="0D68B9D5" w:rsidR="00D71A05" w:rsidRDefault="00D71A05" w:rsidP="00D71A05">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0FDE6AC3" w:rsidRPr="26FD1828">
              <w:rPr>
                <w:rFonts w:cs="Arial"/>
                <w:b w:val="0"/>
                <w:color w:val="auto"/>
                <w:sz w:val="24"/>
                <w:szCs w:val="24"/>
              </w:rPr>
              <w:t>creditors,</w:t>
            </w:r>
            <w:r w:rsidRPr="26FD1828">
              <w:rPr>
                <w:rFonts w:cs="Arial"/>
                <w:b w:val="0"/>
                <w:color w:val="auto"/>
                <w:sz w:val="24"/>
                <w:szCs w:val="24"/>
              </w:rPr>
              <w:t xml:space="preserve"> and cash/investments)</w:t>
            </w:r>
            <w:r w:rsidR="4B336768" w:rsidRPr="26FD182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14:paraId="19A52EE0" w14:textId="77777777" w:rsidR="00D71A05" w:rsidRPr="00D71A05" w:rsidRDefault="00D71A05" w:rsidP="00D71A05">
            <w:pPr>
              <w:pStyle w:val="FrontCoverSubtitle"/>
              <w:framePr w:hSpace="0" w:wrap="auto" w:vAnchor="margin" w:hAnchor="text" w:yAlign="inline"/>
              <w:ind w:left="1080"/>
              <w:jc w:val="both"/>
              <w:rPr>
                <w:rFonts w:cs="Arial"/>
                <w:b w:val="0"/>
                <w:color w:val="auto"/>
                <w:sz w:val="24"/>
                <w:szCs w:val="24"/>
              </w:rPr>
            </w:pPr>
          </w:p>
          <w:p w14:paraId="1EE62F63" w14:textId="77777777" w:rsidR="00D71A05" w:rsidRDefault="00D71A05" w:rsidP="00D71A05">
            <w:pPr>
              <w:pStyle w:val="FrontCoverSubtitle"/>
              <w:framePr w:hSpace="0" w:wrap="auto" w:vAnchor="margin" w:hAnchor="text"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7FB4AC2C" w14:textId="477E2CB0" w:rsidR="00D71A05" w:rsidRPr="00D71A05" w:rsidRDefault="00D71A05" w:rsidP="00D71A05">
            <w:pPr>
              <w:pStyle w:val="ListParagraph"/>
              <w:numPr>
                <w:ilvl w:val="0"/>
                <w:numId w:val="19"/>
              </w:numPr>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w:t>
            </w:r>
            <w:bookmarkStart w:id="2" w:name="_Int_owIZzRwh"/>
            <w:r w:rsidRPr="26FD1828">
              <w:rPr>
                <w:rFonts w:cs="Arial"/>
                <w:color w:val="000000" w:themeColor="text1"/>
              </w:rPr>
              <w:t>OPCC</w:t>
            </w:r>
            <w:bookmarkEnd w:id="2"/>
            <w:r w:rsidRPr="26FD1828">
              <w:rPr>
                <w:rFonts w:cs="Arial"/>
                <w:color w:val="000000" w:themeColor="text1"/>
              </w:rPr>
              <w:t xml:space="preserve"> (as previously reported)</w:t>
            </w:r>
            <w:r w:rsidR="09C4141F" w:rsidRPr="26FD1828">
              <w:rPr>
                <w:rFonts w:cs="Arial"/>
                <w:color w:val="000000" w:themeColor="text1"/>
              </w:rPr>
              <w:t xml:space="preserve">. </w:t>
            </w:r>
            <w:r w:rsidRPr="26FD1828">
              <w:rPr>
                <w:rFonts w:cs="Arial"/>
                <w:color w:val="000000" w:themeColor="text1"/>
              </w:rPr>
              <w:t xml:space="preserve">The income and expenditure reports </w:t>
            </w:r>
            <w:r w:rsidR="400F5A8F" w:rsidRPr="26FD1828">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14:paraId="513E1190" w14:textId="77777777" w:rsidR="00D71A05" w:rsidRPr="00D71A05" w:rsidRDefault="00D71A05" w:rsidP="00D71A05">
            <w:pPr>
              <w:pStyle w:val="ListParagraph"/>
              <w:numPr>
                <w:ilvl w:val="0"/>
                <w:numId w:val="19"/>
              </w:numPr>
              <w:jc w:val="both"/>
              <w:rPr>
                <w:rFonts w:cs="Arial"/>
              </w:rPr>
            </w:pPr>
            <w:r w:rsidRPr="00D71A05">
              <w:rPr>
                <w:rFonts w:cs="Arial"/>
                <w:b/>
              </w:rPr>
              <w:t>Appendix 2</w:t>
            </w:r>
            <w:r w:rsidRPr="00D71A05">
              <w:rPr>
                <w:rFonts w:cs="Arial"/>
              </w:rPr>
              <w:t xml:space="preserve">: Covid19 costs – details of specific expenditure arising from the Covid19 situation reported to the Home Office each month. </w:t>
            </w:r>
          </w:p>
          <w:p w14:paraId="5534ABA3" w14:textId="01F05320" w:rsidR="00D71A05" w:rsidRPr="00D71A05" w:rsidRDefault="00D71A05" w:rsidP="00D71A05">
            <w:pPr>
              <w:pStyle w:val="ListParagraph"/>
              <w:numPr>
                <w:ilvl w:val="0"/>
                <w:numId w:val="19"/>
              </w:numPr>
              <w:jc w:val="both"/>
              <w:rPr>
                <w:rFonts w:cs="Arial"/>
              </w:rPr>
            </w:pPr>
            <w:r w:rsidRPr="26FD1828">
              <w:rPr>
                <w:rFonts w:cs="Arial"/>
                <w:b/>
                <w:bCs/>
              </w:rPr>
              <w:t>Appendix 3a</w:t>
            </w:r>
            <w:r w:rsidRPr="26FD1828">
              <w:rPr>
                <w:rFonts w:cs="Arial"/>
              </w:rPr>
              <w:t xml:space="preserve">: Cash and investments – details of level of cash the force </w:t>
            </w:r>
            <w:proofErr w:type="gramStart"/>
            <w:r w:rsidRPr="26FD1828">
              <w:rPr>
                <w:rFonts w:cs="Arial"/>
              </w:rPr>
              <w:t>has</w:t>
            </w:r>
            <w:proofErr w:type="gramEnd"/>
            <w:r w:rsidRPr="26FD1828">
              <w:rPr>
                <w:rFonts w:cs="Arial"/>
              </w:rPr>
              <w:t xml:space="preserve"> and how much money is on investment</w:t>
            </w:r>
            <w:r w:rsidR="324C3D50" w:rsidRPr="26FD1828">
              <w:rPr>
                <w:rFonts w:cs="Arial"/>
              </w:rPr>
              <w:t xml:space="preserve">. </w:t>
            </w:r>
          </w:p>
          <w:p w14:paraId="60A95C63" w14:textId="259B35F8" w:rsidR="00D71A05" w:rsidRPr="00D71A05" w:rsidRDefault="00D71A05" w:rsidP="00D71A05">
            <w:pPr>
              <w:pStyle w:val="ListParagraph"/>
              <w:numPr>
                <w:ilvl w:val="0"/>
                <w:numId w:val="19"/>
              </w:numPr>
              <w:jc w:val="both"/>
              <w:rPr>
                <w:rFonts w:cs="Arial"/>
              </w:rPr>
            </w:pPr>
            <w:r w:rsidRPr="26FD1828">
              <w:rPr>
                <w:rFonts w:cs="Arial"/>
                <w:b/>
                <w:bCs/>
              </w:rPr>
              <w:t>Appendix 3b</w:t>
            </w:r>
            <w:r w:rsidRPr="26FD1828">
              <w:rPr>
                <w:rFonts w:cs="Arial"/>
              </w:rPr>
              <w:t>: Debtors position</w:t>
            </w:r>
            <w:r w:rsidR="074ACF97" w:rsidRPr="26FD1828">
              <w:rPr>
                <w:rFonts w:cs="Arial"/>
              </w:rPr>
              <w:t xml:space="preserve">. </w:t>
            </w:r>
            <w:r w:rsidRPr="26FD1828">
              <w:rPr>
                <w:rFonts w:cs="Arial"/>
              </w:rPr>
              <w:t>This details the level of income yet to be cash receipted and the age of the debt.</w:t>
            </w:r>
          </w:p>
          <w:p w14:paraId="5C4A2970" w14:textId="12E40E6B" w:rsidR="00D71A05" w:rsidRPr="00D71A05" w:rsidRDefault="00D71A05" w:rsidP="00D71A05">
            <w:pPr>
              <w:pStyle w:val="ListParagraph"/>
              <w:numPr>
                <w:ilvl w:val="0"/>
                <w:numId w:val="19"/>
              </w:numPr>
              <w:jc w:val="both"/>
              <w:rPr>
                <w:rFonts w:cs="Arial"/>
              </w:rPr>
            </w:pPr>
            <w:r w:rsidRPr="26FD1828">
              <w:rPr>
                <w:rFonts w:cs="Arial"/>
                <w:b/>
                <w:bCs/>
              </w:rPr>
              <w:t>Appendix 3c</w:t>
            </w:r>
            <w:r w:rsidRPr="26FD1828">
              <w:rPr>
                <w:rFonts w:cs="Arial"/>
              </w:rPr>
              <w:t>: Creditors position</w:t>
            </w:r>
            <w:r w:rsidR="41AF37B2" w:rsidRPr="26FD1828">
              <w:rPr>
                <w:rFonts w:cs="Arial"/>
              </w:rPr>
              <w:t xml:space="preserve">. </w:t>
            </w:r>
            <w:r w:rsidRPr="26FD1828">
              <w:rPr>
                <w:rFonts w:cs="Arial"/>
              </w:rPr>
              <w:t>This details the level of expenditure yet to be cash paid and the age of the liability</w:t>
            </w:r>
            <w:r w:rsidR="68BB2517" w:rsidRPr="26FD1828">
              <w:rPr>
                <w:rFonts w:cs="Arial"/>
              </w:rPr>
              <w:t xml:space="preserve">. </w:t>
            </w:r>
          </w:p>
          <w:p w14:paraId="2424A7F9" w14:textId="1870EF26" w:rsidR="00D71A05" w:rsidRPr="00D71A05" w:rsidRDefault="00D71A05" w:rsidP="00D71A05">
            <w:pPr>
              <w:pStyle w:val="ListParagraph"/>
              <w:numPr>
                <w:ilvl w:val="0"/>
                <w:numId w:val="19"/>
              </w:numPr>
              <w:jc w:val="both"/>
              <w:rPr>
                <w:rFonts w:cs="Arial"/>
              </w:rPr>
            </w:pPr>
            <w:r w:rsidRPr="26FD1828">
              <w:rPr>
                <w:rFonts w:cs="Arial"/>
                <w:b/>
                <w:bCs/>
              </w:rPr>
              <w:t>Appendix 3d</w:t>
            </w:r>
            <w:r w:rsidRPr="26FD1828">
              <w:rPr>
                <w:rFonts w:cs="Arial"/>
              </w:rPr>
              <w:t>: Capital &amp; Project spend report</w:t>
            </w:r>
            <w:r w:rsidR="3238558A" w:rsidRPr="26FD1828">
              <w:rPr>
                <w:rFonts w:cs="Arial"/>
              </w:rPr>
              <w:t xml:space="preserve">. </w:t>
            </w:r>
            <w:r w:rsidRPr="26FD1828">
              <w:rPr>
                <w:rFonts w:cs="Arial"/>
              </w:rPr>
              <w:t xml:space="preserve">This details the spend to date on capital projects and the budget remaining to the end of the </w:t>
            </w:r>
            <w:bookmarkStart w:id="3" w:name="_Int_9a8GF9hL"/>
            <w:r w:rsidRPr="26FD1828">
              <w:rPr>
                <w:rFonts w:cs="Arial"/>
              </w:rPr>
              <w:t>financial year</w:t>
            </w:r>
            <w:bookmarkEnd w:id="3"/>
            <w:r w:rsidRPr="26FD1828">
              <w:rPr>
                <w:rFonts w:cs="Arial"/>
              </w:rPr>
              <w:t>.</w:t>
            </w:r>
          </w:p>
          <w:p w14:paraId="2D4CBFB8" w14:textId="67DED6D4" w:rsidR="00D71A05" w:rsidRPr="00D71A05" w:rsidRDefault="00D71A05" w:rsidP="00D71A05">
            <w:pPr>
              <w:pStyle w:val="ListParagraph"/>
              <w:numPr>
                <w:ilvl w:val="0"/>
                <w:numId w:val="19"/>
              </w:numPr>
              <w:jc w:val="both"/>
              <w:rPr>
                <w:rFonts w:cs="Arial"/>
              </w:rPr>
            </w:pPr>
            <w:r w:rsidRPr="26FD1828">
              <w:rPr>
                <w:rFonts w:cs="Arial"/>
                <w:b/>
                <w:bCs/>
              </w:rPr>
              <w:t>Appendix 4</w:t>
            </w:r>
            <w:r w:rsidRPr="26FD1828">
              <w:rPr>
                <w:rFonts w:cs="Arial"/>
              </w:rPr>
              <w:t>: Usable reserves</w:t>
            </w:r>
            <w:r w:rsidR="6A40FA29" w:rsidRPr="26FD1828">
              <w:rPr>
                <w:rFonts w:cs="Arial"/>
              </w:rPr>
              <w:t xml:space="preserve">. </w:t>
            </w:r>
            <w:r w:rsidRPr="26FD1828">
              <w:rPr>
                <w:rFonts w:cs="Arial"/>
              </w:rPr>
              <w:t xml:space="preserve">This schedule identifies the level of cash backed reserves in line with the Reserves Strategy and the </w:t>
            </w:r>
            <w:bookmarkStart w:id="4" w:name="_Int_NDfuahQv"/>
            <w:r w:rsidRPr="26FD1828">
              <w:rPr>
                <w:rFonts w:cs="Arial"/>
              </w:rPr>
              <w:t>MTFP</w:t>
            </w:r>
            <w:bookmarkEnd w:id="4"/>
            <w:r w:rsidRPr="26FD1828">
              <w:rPr>
                <w:rFonts w:cs="Arial"/>
              </w:rPr>
              <w:t xml:space="preserve">. </w:t>
            </w:r>
          </w:p>
          <w:p w14:paraId="07437426" w14:textId="62D40502" w:rsidR="001A2B4A" w:rsidRPr="00D71A05" w:rsidRDefault="00D71A05" w:rsidP="00D71A05">
            <w:pPr>
              <w:pStyle w:val="ListParagraph"/>
              <w:numPr>
                <w:ilvl w:val="0"/>
                <w:numId w:val="19"/>
              </w:numPr>
              <w:jc w:val="both"/>
              <w:rPr>
                <w:rFonts w:cs="Arial"/>
              </w:rPr>
            </w:pPr>
            <w:r w:rsidRPr="26FD1828">
              <w:rPr>
                <w:rFonts w:cs="Arial"/>
                <w:b/>
                <w:bCs/>
              </w:rPr>
              <w:t>Appendix 5</w:t>
            </w:r>
            <w:r w:rsidRPr="26FD1828">
              <w:rPr>
                <w:rFonts w:cs="Arial"/>
              </w:rPr>
              <w:t>: Medium Term Financial Plan</w:t>
            </w:r>
            <w:r w:rsidR="21A65469" w:rsidRPr="26FD1828">
              <w:rPr>
                <w:rFonts w:cs="Arial"/>
              </w:rPr>
              <w:t xml:space="preserve">. </w:t>
            </w:r>
            <w:r w:rsidRPr="26FD1828">
              <w:rPr>
                <w:rFonts w:cs="Arial"/>
              </w:rPr>
              <w:t>This provides a longer-term view on the financial position of the force.</w:t>
            </w:r>
          </w:p>
          <w:p w14:paraId="05DED4B9" w14:textId="5C88F983" w:rsidR="001A2B4A" w:rsidRPr="00994EDC" w:rsidRDefault="001A2B4A" w:rsidP="00994EDC">
            <w:pPr>
              <w:pStyle w:val="FrontCoverSubtitle"/>
              <w:framePr w:hSpace="0" w:wrap="auto" w:vAnchor="margin" w:hAnchor="text" w:yAlign="inline"/>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02C3A0BA" w:rsidR="00980BEC" w:rsidRDefault="00980BEC" w:rsidP="00980BEC">
            <w:pPr>
              <w:pStyle w:val="FrontCoverSubtitle"/>
              <w:framePr w:hSpace="0" w:wrap="auto" w:vAnchor="margin" w:hAnchor="text" w:yAlign="inline"/>
              <w:ind w:left="1080"/>
              <w:jc w:val="both"/>
              <w:rPr>
                <w:color w:val="auto"/>
                <w:sz w:val="32"/>
                <w:szCs w:val="32"/>
              </w:rPr>
            </w:pPr>
          </w:p>
          <w:p w14:paraId="3289E505" w14:textId="0768162B" w:rsidR="007122F4" w:rsidRPr="006A465A" w:rsidRDefault="00D71A05" w:rsidP="007122F4">
            <w:pPr>
              <w:pStyle w:val="FrontCoverSubtitle"/>
              <w:framePr w:hSpace="0" w:wrap="auto" w:vAnchor="margin" w:hAnchor="text" w:yAlign="inline"/>
              <w:ind w:left="1080"/>
              <w:jc w:val="both"/>
              <w:rPr>
                <w:rFonts w:cs="Arial"/>
                <w:sz w:val="24"/>
                <w:szCs w:val="24"/>
                <w:u w:val="single"/>
              </w:rPr>
            </w:pPr>
            <w:r w:rsidRPr="00C80331">
              <w:rPr>
                <w:rFonts w:cs="Arial"/>
                <w:sz w:val="24"/>
                <w:szCs w:val="24"/>
                <w:u w:val="single"/>
              </w:rPr>
              <w:t xml:space="preserve">Financial </w:t>
            </w:r>
            <w:r w:rsidRPr="006A465A">
              <w:rPr>
                <w:rFonts w:cs="Arial"/>
                <w:sz w:val="24"/>
                <w:szCs w:val="24"/>
                <w:u w:val="single"/>
              </w:rPr>
              <w:t>Highlights – Q</w:t>
            </w:r>
            <w:r w:rsidR="00101D22">
              <w:rPr>
                <w:rFonts w:cs="Arial"/>
                <w:sz w:val="24"/>
                <w:szCs w:val="24"/>
                <w:u w:val="single"/>
              </w:rPr>
              <w:t>3</w:t>
            </w:r>
            <w:r w:rsidRPr="006A465A">
              <w:rPr>
                <w:rFonts w:cs="Arial"/>
                <w:sz w:val="24"/>
                <w:szCs w:val="24"/>
                <w:u w:val="single"/>
              </w:rPr>
              <w:t xml:space="preserve"> Year to date outturn: £</w:t>
            </w:r>
            <w:r w:rsidR="003E4A86">
              <w:rPr>
                <w:rFonts w:cs="Arial"/>
                <w:sz w:val="24"/>
                <w:szCs w:val="24"/>
                <w:u w:val="single"/>
              </w:rPr>
              <w:t xml:space="preserve">3,381k </w:t>
            </w:r>
            <w:r w:rsidR="00F146D4" w:rsidRPr="006A465A">
              <w:rPr>
                <w:rFonts w:cs="Arial"/>
                <w:sz w:val="24"/>
                <w:szCs w:val="24"/>
                <w:u w:val="single"/>
              </w:rPr>
              <w:t>under</w:t>
            </w:r>
            <w:r w:rsidRPr="006A465A">
              <w:rPr>
                <w:rFonts w:cs="Arial"/>
                <w:sz w:val="24"/>
                <w:szCs w:val="24"/>
                <w:u w:val="single"/>
              </w:rPr>
              <w:t>spend</w:t>
            </w:r>
            <w:r w:rsidR="003E4A86">
              <w:rPr>
                <w:rFonts w:cs="Arial"/>
                <w:sz w:val="24"/>
                <w:szCs w:val="24"/>
                <w:u w:val="single"/>
              </w:rPr>
              <w:t xml:space="preserve"> (Q</w:t>
            </w:r>
            <w:r w:rsidR="00101D22">
              <w:rPr>
                <w:rFonts w:cs="Arial"/>
                <w:sz w:val="24"/>
                <w:szCs w:val="24"/>
                <w:u w:val="single"/>
              </w:rPr>
              <w:t>2</w:t>
            </w:r>
            <w:r w:rsidR="003E4A86">
              <w:rPr>
                <w:rFonts w:cs="Arial"/>
                <w:sz w:val="24"/>
                <w:szCs w:val="24"/>
                <w:u w:val="single"/>
              </w:rPr>
              <w:t>: £</w:t>
            </w:r>
            <w:r w:rsidR="0068565A">
              <w:rPr>
                <w:rFonts w:cs="Arial"/>
                <w:sz w:val="24"/>
                <w:szCs w:val="24"/>
                <w:u w:val="single"/>
              </w:rPr>
              <w:t>3,381k</w:t>
            </w:r>
            <w:r w:rsidR="007122F4">
              <w:rPr>
                <w:rFonts w:cs="Arial"/>
                <w:sz w:val="24"/>
                <w:szCs w:val="24"/>
                <w:u w:val="single"/>
              </w:rPr>
              <w:t>)</w:t>
            </w:r>
            <w:r w:rsidR="00DD2D25">
              <w:rPr>
                <w:rFonts w:cs="Arial"/>
                <w:sz w:val="24"/>
                <w:szCs w:val="24"/>
                <w:u w:val="single"/>
              </w:rPr>
              <w:t>; full year forecast underspend £</w:t>
            </w:r>
            <w:r w:rsidR="0068565A">
              <w:rPr>
                <w:rFonts w:cs="Arial"/>
                <w:sz w:val="24"/>
                <w:szCs w:val="24"/>
                <w:u w:val="single"/>
              </w:rPr>
              <w:t>3,</w:t>
            </w:r>
            <w:r w:rsidR="000A078A">
              <w:rPr>
                <w:rFonts w:cs="Arial"/>
                <w:sz w:val="24"/>
                <w:szCs w:val="24"/>
                <w:u w:val="single"/>
              </w:rPr>
              <w:t>2</w:t>
            </w:r>
            <w:r w:rsidR="0068565A">
              <w:rPr>
                <w:rFonts w:cs="Arial"/>
                <w:sz w:val="24"/>
                <w:szCs w:val="24"/>
                <w:u w:val="single"/>
              </w:rPr>
              <w:t>24</w:t>
            </w:r>
            <w:r w:rsidR="00DD2D25">
              <w:rPr>
                <w:rFonts w:cs="Arial"/>
                <w:sz w:val="24"/>
                <w:szCs w:val="24"/>
                <w:u w:val="single"/>
              </w:rPr>
              <w:t>k</w:t>
            </w:r>
          </w:p>
          <w:p w14:paraId="25ADA6FB" w14:textId="77777777" w:rsidR="00D71A05" w:rsidRPr="006A465A" w:rsidRDefault="00D71A05" w:rsidP="00980BEC">
            <w:pPr>
              <w:pStyle w:val="FrontCoverSubtitle"/>
              <w:framePr w:hSpace="0" w:wrap="auto" w:vAnchor="margin" w:hAnchor="text" w:yAlign="inline"/>
              <w:ind w:left="1080"/>
              <w:jc w:val="both"/>
              <w:rPr>
                <w:color w:val="auto"/>
                <w:sz w:val="32"/>
                <w:szCs w:val="32"/>
              </w:rPr>
            </w:pPr>
          </w:p>
          <w:p w14:paraId="7C2EC4C8" w14:textId="49AE1DDB" w:rsidR="00D71A05" w:rsidRPr="00D71A05" w:rsidRDefault="00D71A05" w:rsidP="26FD1828">
            <w:pPr>
              <w:pStyle w:val="FrontCoverSubtitle"/>
              <w:framePr w:hSpace="0" w:wrap="auto" w:vAnchor="margin" w:hAnchor="text"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w:t>
            </w:r>
            <w:r w:rsidR="66C0FFCE" w:rsidRPr="26FD1828">
              <w:rPr>
                <w:rFonts w:cs="Arial"/>
                <w:b w:val="0"/>
                <w:color w:val="auto"/>
                <w:sz w:val="24"/>
                <w:szCs w:val="24"/>
              </w:rPr>
              <w:t xml:space="preserve">. </w:t>
            </w:r>
            <w:r w:rsidRPr="26FD1828">
              <w:rPr>
                <w:rFonts w:cs="Arial"/>
                <w:b w:val="0"/>
                <w:color w:val="auto"/>
                <w:sz w:val="24"/>
                <w:szCs w:val="24"/>
              </w:rPr>
              <w:t>Where a variance (favourable or adverse) represents a significant risk to being able to meet budget a more detailed analysis is provided.</w:t>
            </w:r>
          </w:p>
          <w:p w14:paraId="71C01E8D" w14:textId="578BFE96" w:rsidR="00D71A05" w:rsidRPr="007122F4" w:rsidRDefault="00D71A05" w:rsidP="26FD1828">
            <w:pPr>
              <w:pStyle w:val="FrontCoverSubtitle"/>
              <w:framePr w:hSpace="0" w:wrap="auto" w:vAnchor="margin" w:hAnchor="text" w:yAlign="inline"/>
              <w:jc w:val="both"/>
              <w:rPr>
                <w:rFonts w:eastAsia="Calibri"/>
                <w:bCs/>
                <w:sz w:val="24"/>
                <w:szCs w:val="24"/>
              </w:rPr>
            </w:pPr>
          </w:p>
          <w:p w14:paraId="46D55FA9" w14:textId="14F4C5ED" w:rsidR="00D71A05" w:rsidRPr="00D71A05" w:rsidRDefault="6668CFED"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It should be noted that whilst budgets are phased in equal sums each month, this is not reflected in the expenditure patt</w:t>
            </w:r>
            <w:r w:rsidR="4E45A34B" w:rsidRPr="26FD1828">
              <w:rPr>
                <w:rFonts w:cs="Arial"/>
                <w:b w:val="0"/>
                <w:color w:val="auto"/>
                <w:sz w:val="24"/>
                <w:szCs w:val="24"/>
              </w:rPr>
              <w:t>erns across non pay budget headings and therefore is not an informative basis on which to assume out-turn spending for year end</w:t>
            </w:r>
            <w:r w:rsidR="3D418C93" w:rsidRPr="26FD1828">
              <w:rPr>
                <w:rFonts w:cs="Arial"/>
                <w:b w:val="0"/>
                <w:color w:val="auto"/>
                <w:sz w:val="24"/>
                <w:szCs w:val="24"/>
              </w:rPr>
              <w:t xml:space="preserve">. </w:t>
            </w:r>
          </w:p>
          <w:p w14:paraId="4402A91B" w14:textId="77777777" w:rsidR="00D71A05" w:rsidRPr="00106567" w:rsidRDefault="00D71A05" w:rsidP="00D71A05">
            <w:pPr>
              <w:pStyle w:val="FrontCoverSubtitle"/>
              <w:framePr w:hSpace="0" w:wrap="auto" w:vAnchor="margin" w:hAnchor="text" w:yAlign="inline"/>
              <w:ind w:left="1080"/>
              <w:jc w:val="both"/>
              <w:rPr>
                <w:b w:val="0"/>
                <w:bCs/>
                <w:color w:val="auto"/>
                <w:sz w:val="24"/>
                <w:szCs w:val="24"/>
              </w:rPr>
            </w:pPr>
          </w:p>
          <w:p w14:paraId="63FAACCE" w14:textId="5A9A11D7" w:rsidR="00D71A05" w:rsidRPr="00D71A05" w:rsidRDefault="006B7AAE" w:rsidP="1755441A">
            <w:pPr>
              <w:pStyle w:val="FrontCoverSubtitle"/>
              <w:framePr w:hSpace="0" w:wrap="auto" w:vAnchor="margin" w:hAnchor="text" w:yAlign="inline"/>
              <w:numPr>
                <w:ilvl w:val="1"/>
                <w:numId w:val="16"/>
              </w:numPr>
              <w:spacing w:after="120"/>
              <w:jc w:val="both"/>
              <w:rPr>
                <w:b w:val="0"/>
                <w:color w:val="auto"/>
                <w:sz w:val="32"/>
                <w:szCs w:val="32"/>
              </w:rPr>
            </w:pPr>
            <w:r w:rsidRPr="52D1C3BB">
              <w:rPr>
                <w:rFonts w:cs="Arial"/>
                <w:b w:val="0"/>
                <w:color w:val="auto"/>
                <w:sz w:val="24"/>
                <w:szCs w:val="24"/>
              </w:rPr>
              <w:lastRenderedPageBreak/>
              <w:t>The current forecast year end position shows an underspend of £</w:t>
            </w:r>
            <w:r w:rsidR="0068565A">
              <w:rPr>
                <w:rFonts w:cs="Arial"/>
                <w:b w:val="0"/>
                <w:color w:val="auto"/>
                <w:sz w:val="24"/>
                <w:szCs w:val="24"/>
              </w:rPr>
              <w:t>3,</w:t>
            </w:r>
            <w:r w:rsidR="000A078A">
              <w:rPr>
                <w:rFonts w:cs="Arial"/>
                <w:b w:val="0"/>
                <w:color w:val="auto"/>
                <w:sz w:val="24"/>
                <w:szCs w:val="24"/>
              </w:rPr>
              <w:t>2</w:t>
            </w:r>
            <w:r w:rsidR="0068565A">
              <w:rPr>
                <w:rFonts w:cs="Arial"/>
                <w:b w:val="0"/>
                <w:color w:val="auto"/>
                <w:sz w:val="24"/>
                <w:szCs w:val="24"/>
              </w:rPr>
              <w:t>24</w:t>
            </w:r>
            <w:r w:rsidRPr="52D1C3BB">
              <w:rPr>
                <w:rFonts w:cs="Arial"/>
                <w:b w:val="0"/>
                <w:color w:val="auto"/>
                <w:sz w:val="24"/>
                <w:szCs w:val="24"/>
              </w:rPr>
              <w:t xml:space="preserve">k </w:t>
            </w:r>
            <w:proofErr w:type="gramStart"/>
            <w:r w:rsidRPr="52D1C3BB">
              <w:rPr>
                <w:rFonts w:cs="Arial"/>
                <w:b w:val="0"/>
                <w:color w:val="auto"/>
                <w:sz w:val="24"/>
                <w:szCs w:val="24"/>
              </w:rPr>
              <w:t>at</w:t>
            </w:r>
            <w:proofErr w:type="gramEnd"/>
            <w:r w:rsidRPr="52D1C3BB">
              <w:rPr>
                <w:rFonts w:cs="Arial"/>
                <w:b w:val="0"/>
                <w:color w:val="auto"/>
                <w:sz w:val="24"/>
                <w:szCs w:val="24"/>
              </w:rPr>
              <w:t xml:space="preserve"> 31</w:t>
            </w:r>
            <w:r w:rsidRPr="52D1C3BB">
              <w:rPr>
                <w:rFonts w:cs="Arial"/>
                <w:b w:val="0"/>
                <w:color w:val="auto"/>
                <w:sz w:val="24"/>
                <w:szCs w:val="24"/>
                <w:vertAlign w:val="superscript"/>
              </w:rPr>
              <w:t>st</w:t>
            </w:r>
            <w:r w:rsidRPr="52D1C3BB">
              <w:rPr>
                <w:rFonts w:cs="Arial"/>
                <w:b w:val="0"/>
                <w:color w:val="auto"/>
                <w:sz w:val="24"/>
                <w:szCs w:val="24"/>
              </w:rPr>
              <w:t xml:space="preserve"> March 2024. This is largely </w:t>
            </w:r>
            <w:r w:rsidR="00F056C9" w:rsidRPr="52D1C3BB">
              <w:rPr>
                <w:rFonts w:cs="Arial"/>
                <w:b w:val="0"/>
                <w:color w:val="auto"/>
                <w:sz w:val="24"/>
                <w:szCs w:val="24"/>
              </w:rPr>
              <w:t xml:space="preserve">attributable to </w:t>
            </w:r>
            <w:r w:rsidRPr="52D1C3BB">
              <w:rPr>
                <w:rFonts w:cs="Arial"/>
                <w:b w:val="0"/>
                <w:color w:val="auto"/>
                <w:sz w:val="24"/>
                <w:szCs w:val="24"/>
              </w:rPr>
              <w:t xml:space="preserve">a £1,300k </w:t>
            </w:r>
            <w:r w:rsidR="009B7C94" w:rsidRPr="52D1C3BB">
              <w:rPr>
                <w:rFonts w:cs="Arial"/>
                <w:b w:val="0"/>
                <w:color w:val="auto"/>
                <w:sz w:val="24"/>
                <w:szCs w:val="24"/>
              </w:rPr>
              <w:t xml:space="preserve">predicted increase in investment income, coupled </w:t>
            </w:r>
            <w:r w:rsidR="000D6BB4" w:rsidRPr="52D1C3BB">
              <w:rPr>
                <w:rFonts w:cs="Arial"/>
                <w:b w:val="0"/>
                <w:color w:val="auto"/>
                <w:sz w:val="24"/>
                <w:szCs w:val="24"/>
              </w:rPr>
              <w:t xml:space="preserve">with avoiding £1,329k of capital charges </w:t>
            </w:r>
            <w:r w:rsidR="0000708D" w:rsidRPr="52D1C3BB">
              <w:rPr>
                <w:rFonts w:cs="Arial"/>
                <w:b w:val="0"/>
                <w:color w:val="auto"/>
                <w:sz w:val="24"/>
                <w:szCs w:val="24"/>
              </w:rPr>
              <w:t>(borrowing costs) that are not expected to be incurred.</w:t>
            </w:r>
            <w:r w:rsidR="00A74CA4" w:rsidRPr="52D1C3BB">
              <w:rPr>
                <w:rFonts w:cs="Arial"/>
                <w:b w:val="0"/>
                <w:color w:val="auto"/>
                <w:sz w:val="24"/>
                <w:szCs w:val="24"/>
              </w:rPr>
              <w:t xml:space="preserve"> </w:t>
            </w:r>
            <w:r w:rsidR="62481C83" w:rsidRPr="52D1C3BB">
              <w:rPr>
                <w:rFonts w:cs="Arial"/>
                <w:b w:val="0"/>
                <w:color w:val="auto"/>
                <w:sz w:val="24"/>
                <w:szCs w:val="24"/>
              </w:rPr>
              <w:t xml:space="preserve">In addition, additional income </w:t>
            </w:r>
            <w:r w:rsidR="00C72CBD">
              <w:rPr>
                <w:rFonts w:cs="Arial"/>
                <w:b w:val="0"/>
                <w:color w:val="auto"/>
                <w:sz w:val="24"/>
                <w:szCs w:val="24"/>
              </w:rPr>
              <w:t xml:space="preserve">will be </w:t>
            </w:r>
            <w:r w:rsidR="62481C83" w:rsidRPr="52D1C3BB">
              <w:rPr>
                <w:rFonts w:cs="Arial"/>
                <w:b w:val="0"/>
                <w:color w:val="auto"/>
                <w:sz w:val="24"/>
                <w:szCs w:val="24"/>
              </w:rPr>
              <w:t xml:space="preserve">received from Home Office </w:t>
            </w:r>
            <w:r w:rsidR="00C72CBD">
              <w:rPr>
                <w:rFonts w:cs="Arial"/>
                <w:b w:val="0"/>
                <w:color w:val="auto"/>
                <w:sz w:val="24"/>
                <w:szCs w:val="24"/>
              </w:rPr>
              <w:t>of £945k relating to t</w:t>
            </w:r>
            <w:r w:rsidR="62481C83" w:rsidRPr="52D1C3BB">
              <w:rPr>
                <w:rFonts w:cs="Arial"/>
                <w:b w:val="0"/>
                <w:color w:val="auto"/>
                <w:sz w:val="24"/>
                <w:szCs w:val="24"/>
              </w:rPr>
              <w:t xml:space="preserve">he recruitment of </w:t>
            </w:r>
            <w:r w:rsidR="00C72CBD">
              <w:rPr>
                <w:rFonts w:cs="Arial"/>
                <w:b w:val="0"/>
                <w:color w:val="auto"/>
                <w:sz w:val="24"/>
                <w:szCs w:val="24"/>
              </w:rPr>
              <w:t xml:space="preserve">21 </w:t>
            </w:r>
            <w:r w:rsidR="62481C83" w:rsidRPr="52D1C3BB">
              <w:rPr>
                <w:rFonts w:cs="Arial"/>
                <w:b w:val="0"/>
                <w:color w:val="auto"/>
                <w:sz w:val="24"/>
                <w:szCs w:val="24"/>
              </w:rPr>
              <w:t>addi</w:t>
            </w:r>
            <w:r w:rsidR="6B56AF6A" w:rsidRPr="52D1C3BB">
              <w:rPr>
                <w:rFonts w:cs="Arial"/>
                <w:b w:val="0"/>
                <w:color w:val="auto"/>
                <w:sz w:val="24"/>
                <w:szCs w:val="24"/>
              </w:rPr>
              <w:t>tio</w:t>
            </w:r>
            <w:r w:rsidR="62481C83" w:rsidRPr="52D1C3BB">
              <w:rPr>
                <w:rFonts w:cs="Arial"/>
                <w:b w:val="0"/>
                <w:color w:val="auto"/>
                <w:sz w:val="24"/>
                <w:szCs w:val="24"/>
              </w:rPr>
              <w:t xml:space="preserve">nal police officers over the target allocation </w:t>
            </w:r>
            <w:r w:rsidR="7D820E52" w:rsidRPr="52D1C3BB">
              <w:rPr>
                <w:rFonts w:cs="Arial"/>
                <w:b w:val="0"/>
                <w:color w:val="auto"/>
                <w:sz w:val="24"/>
                <w:szCs w:val="24"/>
              </w:rPr>
              <w:t xml:space="preserve">which more than compensates for the additional costs incurred. </w:t>
            </w:r>
            <w:r w:rsidR="440B83F5" w:rsidRPr="52D1C3BB">
              <w:rPr>
                <w:rFonts w:cs="Arial"/>
                <w:b w:val="0"/>
                <w:color w:val="auto"/>
                <w:sz w:val="24"/>
                <w:szCs w:val="24"/>
              </w:rPr>
              <w:t>Finally, cost saving measures have been successful in reducing the cost of supplie</w:t>
            </w:r>
            <w:r w:rsidR="00066C41">
              <w:rPr>
                <w:rFonts w:cs="Arial"/>
                <w:b w:val="0"/>
                <w:color w:val="auto"/>
                <w:sz w:val="24"/>
                <w:szCs w:val="24"/>
              </w:rPr>
              <w:t>s</w:t>
            </w:r>
            <w:r w:rsidR="440B83F5" w:rsidRPr="52D1C3BB">
              <w:rPr>
                <w:rFonts w:cs="Arial"/>
                <w:b w:val="0"/>
                <w:color w:val="auto"/>
                <w:sz w:val="24"/>
                <w:szCs w:val="24"/>
              </w:rPr>
              <w:t xml:space="preserve"> and services</w:t>
            </w:r>
            <w:r w:rsidR="760618D6" w:rsidRPr="52D1C3BB">
              <w:rPr>
                <w:rFonts w:cs="Arial"/>
                <w:b w:val="0"/>
                <w:color w:val="auto"/>
                <w:sz w:val="24"/>
                <w:szCs w:val="24"/>
              </w:rPr>
              <w:t xml:space="preserve">. </w:t>
            </w:r>
          </w:p>
          <w:p w14:paraId="22C44C34" w14:textId="77777777" w:rsidR="00D71A05" w:rsidRDefault="00D71A05" w:rsidP="00D71A05">
            <w:pPr>
              <w:pStyle w:val="ListParagraph"/>
              <w:rPr>
                <w:rFonts w:cs="Arial"/>
                <w:b/>
                <w:bCs/>
              </w:rPr>
            </w:pPr>
          </w:p>
          <w:p w14:paraId="5B07C371" w14:textId="6A945E48" w:rsidR="00D71A05" w:rsidRPr="00584976" w:rsidRDefault="00D71A05" w:rsidP="26FD1828">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t xml:space="preserve">As shown in Appendix 1a, on a group basis there is a </w:t>
            </w:r>
            <w:proofErr w:type="gramStart"/>
            <w:r w:rsidRPr="26FD1828">
              <w:rPr>
                <w:rFonts w:cs="Arial"/>
                <w:b w:val="0"/>
                <w:color w:val="auto"/>
                <w:sz w:val="24"/>
                <w:szCs w:val="24"/>
              </w:rPr>
              <w:t>year to date</w:t>
            </w:r>
            <w:proofErr w:type="gramEnd"/>
            <w:r w:rsidRPr="26FD1828">
              <w:rPr>
                <w:rFonts w:cs="Arial"/>
                <w:b w:val="0"/>
                <w:color w:val="auto"/>
                <w:sz w:val="24"/>
                <w:szCs w:val="24"/>
              </w:rPr>
              <w:t xml:space="preserve"> </w:t>
            </w:r>
            <w:r w:rsidR="00F146D4" w:rsidRPr="26FD1828">
              <w:rPr>
                <w:rFonts w:cs="Arial"/>
                <w:b w:val="0"/>
                <w:color w:val="auto"/>
                <w:sz w:val="24"/>
                <w:szCs w:val="24"/>
              </w:rPr>
              <w:t>under</w:t>
            </w:r>
            <w:r w:rsidRPr="26FD1828">
              <w:rPr>
                <w:rFonts w:cs="Arial"/>
                <w:b w:val="0"/>
                <w:color w:val="auto"/>
                <w:sz w:val="24"/>
                <w:szCs w:val="24"/>
              </w:rPr>
              <w:t>spend at Q</w:t>
            </w:r>
            <w:r w:rsidR="00E74067">
              <w:rPr>
                <w:rFonts w:cs="Arial"/>
                <w:b w:val="0"/>
                <w:color w:val="auto"/>
                <w:sz w:val="24"/>
                <w:szCs w:val="24"/>
              </w:rPr>
              <w:t>3</w:t>
            </w:r>
            <w:r w:rsidRPr="26FD1828">
              <w:rPr>
                <w:rFonts w:cs="Arial"/>
                <w:b w:val="0"/>
                <w:color w:val="auto"/>
                <w:sz w:val="24"/>
                <w:szCs w:val="24"/>
              </w:rPr>
              <w:t xml:space="preserve"> for 202</w:t>
            </w:r>
            <w:r w:rsidR="005B2FC0" w:rsidRPr="26FD1828">
              <w:rPr>
                <w:rFonts w:cs="Arial"/>
                <w:b w:val="0"/>
                <w:color w:val="auto"/>
                <w:sz w:val="24"/>
                <w:szCs w:val="24"/>
              </w:rPr>
              <w:t>3/24</w:t>
            </w:r>
            <w:r w:rsidRPr="26FD1828">
              <w:rPr>
                <w:rFonts w:cs="Arial"/>
                <w:b w:val="0"/>
                <w:color w:val="auto"/>
                <w:sz w:val="24"/>
                <w:szCs w:val="24"/>
              </w:rPr>
              <w:t xml:space="preserve"> of £</w:t>
            </w:r>
            <w:r w:rsidR="00360D62" w:rsidRPr="26FD1828">
              <w:rPr>
                <w:rFonts w:cs="Arial"/>
                <w:b w:val="0"/>
                <w:color w:val="auto"/>
                <w:sz w:val="24"/>
                <w:szCs w:val="24"/>
              </w:rPr>
              <w:t>3,</w:t>
            </w:r>
            <w:r w:rsidR="004B531A">
              <w:rPr>
                <w:rFonts w:cs="Arial"/>
                <w:b w:val="0"/>
                <w:color w:val="auto"/>
                <w:sz w:val="24"/>
                <w:szCs w:val="24"/>
              </w:rPr>
              <w:t>224</w:t>
            </w:r>
            <w:r w:rsidR="007122F4">
              <w:rPr>
                <w:rFonts w:cs="Arial"/>
                <w:b w:val="0"/>
                <w:color w:val="auto"/>
                <w:sz w:val="24"/>
                <w:szCs w:val="24"/>
              </w:rPr>
              <w:t>k (Q1: £3,</w:t>
            </w:r>
            <w:r w:rsidR="00E74067">
              <w:rPr>
                <w:rFonts w:cs="Arial"/>
                <w:b w:val="0"/>
                <w:color w:val="auto"/>
                <w:sz w:val="24"/>
                <w:szCs w:val="24"/>
              </w:rPr>
              <w:t>381</w:t>
            </w:r>
            <w:r w:rsidRPr="26FD1828">
              <w:rPr>
                <w:rFonts w:cs="Arial"/>
                <w:b w:val="0"/>
                <w:color w:val="auto"/>
                <w:sz w:val="24"/>
                <w:szCs w:val="24"/>
              </w:rPr>
              <w:t>k</w:t>
            </w:r>
            <w:r w:rsidR="007122F4">
              <w:rPr>
                <w:rFonts w:cs="Arial"/>
                <w:b w:val="0"/>
                <w:color w:val="auto"/>
                <w:sz w:val="24"/>
                <w:szCs w:val="24"/>
              </w:rPr>
              <w:t>)</w:t>
            </w:r>
            <w:r w:rsidRPr="26FD1828">
              <w:rPr>
                <w:rFonts w:cs="Arial"/>
                <w:b w:val="0"/>
                <w:color w:val="auto"/>
                <w:sz w:val="24"/>
                <w:szCs w:val="24"/>
              </w:rPr>
              <w:t xml:space="preserve"> against a budgeted </w:t>
            </w:r>
            <w:r w:rsidR="00F47914">
              <w:rPr>
                <w:rFonts w:cs="Arial"/>
                <w:b w:val="0"/>
                <w:color w:val="auto"/>
                <w:sz w:val="24"/>
                <w:szCs w:val="24"/>
              </w:rPr>
              <w:t>over</w:t>
            </w:r>
            <w:r w:rsidRPr="26FD1828">
              <w:rPr>
                <w:rFonts w:cs="Arial"/>
                <w:b w:val="0"/>
                <w:color w:val="auto"/>
                <w:sz w:val="24"/>
                <w:szCs w:val="24"/>
              </w:rPr>
              <w:t>spend position planned of £</w:t>
            </w:r>
            <w:r w:rsidR="004B531A">
              <w:rPr>
                <w:rFonts w:cs="Arial"/>
                <w:b w:val="0"/>
                <w:color w:val="auto"/>
                <w:sz w:val="24"/>
                <w:szCs w:val="24"/>
              </w:rPr>
              <w:t>3,277</w:t>
            </w:r>
            <w:r w:rsidR="00F47914">
              <w:rPr>
                <w:rFonts w:cs="Arial"/>
                <w:b w:val="0"/>
                <w:color w:val="auto"/>
                <w:sz w:val="24"/>
                <w:szCs w:val="24"/>
              </w:rPr>
              <w:t>k.</w:t>
            </w:r>
            <w:r w:rsidRPr="26FD1828">
              <w:rPr>
                <w:rFonts w:cs="Arial"/>
                <w:b w:val="0"/>
                <w:color w:val="auto"/>
                <w:sz w:val="24"/>
                <w:szCs w:val="24"/>
              </w:rPr>
              <w:t xml:space="preserve"> This is primarily the result of the timing of income from Home Office </w:t>
            </w:r>
            <w:r w:rsidR="00B01B57" w:rsidRPr="26FD1828">
              <w:rPr>
                <w:rFonts w:cs="Arial"/>
                <w:b w:val="0"/>
                <w:color w:val="auto"/>
                <w:sz w:val="24"/>
                <w:szCs w:val="24"/>
              </w:rPr>
              <w:t xml:space="preserve">for the </w:t>
            </w:r>
            <w:r w:rsidR="00945CAE" w:rsidRPr="26FD1828">
              <w:rPr>
                <w:rFonts w:cs="Arial"/>
                <w:b w:val="0"/>
                <w:color w:val="auto"/>
                <w:sz w:val="24"/>
                <w:szCs w:val="24"/>
              </w:rPr>
              <w:t xml:space="preserve">Welsh </w:t>
            </w:r>
            <w:r w:rsidR="00CB2212" w:rsidRPr="26FD1828">
              <w:rPr>
                <w:rFonts w:cs="Arial"/>
                <w:b w:val="0"/>
                <w:color w:val="auto"/>
                <w:sz w:val="24"/>
                <w:szCs w:val="24"/>
              </w:rPr>
              <w:t>T</w:t>
            </w:r>
            <w:r w:rsidR="00945CAE" w:rsidRPr="26FD1828">
              <w:rPr>
                <w:rFonts w:cs="Arial"/>
                <w:b w:val="0"/>
                <w:color w:val="auto"/>
                <w:sz w:val="24"/>
                <w:szCs w:val="24"/>
              </w:rPr>
              <w:t xml:space="preserve">op Up element of the </w:t>
            </w:r>
            <w:r w:rsidR="00B01B57" w:rsidRPr="26FD1828">
              <w:rPr>
                <w:rFonts w:cs="Arial"/>
                <w:b w:val="0"/>
                <w:color w:val="auto"/>
                <w:sz w:val="24"/>
                <w:szCs w:val="24"/>
              </w:rPr>
              <w:t>Police Grant wh</w:t>
            </w:r>
            <w:r w:rsidR="00945CAE" w:rsidRPr="26FD1828">
              <w:rPr>
                <w:rFonts w:cs="Arial"/>
                <w:b w:val="0"/>
                <w:color w:val="auto"/>
                <w:sz w:val="24"/>
                <w:szCs w:val="24"/>
              </w:rPr>
              <w:t xml:space="preserve">ere the full year’s </w:t>
            </w:r>
            <w:r w:rsidR="00CB2212" w:rsidRPr="26FD1828">
              <w:rPr>
                <w:rFonts w:cs="Arial"/>
                <w:b w:val="0"/>
                <w:color w:val="auto"/>
                <w:sz w:val="24"/>
                <w:szCs w:val="24"/>
              </w:rPr>
              <w:t xml:space="preserve">amount </w:t>
            </w:r>
            <w:r w:rsidR="00B01B57" w:rsidRPr="26FD1828">
              <w:rPr>
                <w:rFonts w:cs="Arial"/>
                <w:b w:val="0"/>
                <w:color w:val="auto"/>
                <w:sz w:val="24"/>
                <w:szCs w:val="24"/>
              </w:rPr>
              <w:t xml:space="preserve">has been received ahead of </w:t>
            </w:r>
            <w:r w:rsidR="006A465A" w:rsidRPr="26FD1828">
              <w:rPr>
                <w:rFonts w:cs="Arial"/>
                <w:b w:val="0"/>
                <w:color w:val="auto"/>
                <w:sz w:val="24"/>
                <w:szCs w:val="24"/>
              </w:rPr>
              <w:t>schedule. This will correct itself in subsequent periods</w:t>
            </w:r>
            <w:r w:rsidR="40FE682A" w:rsidRPr="26FD1828">
              <w:rPr>
                <w:rFonts w:cs="Arial"/>
                <w:b w:val="0"/>
                <w:color w:val="auto"/>
                <w:sz w:val="24"/>
                <w:szCs w:val="24"/>
              </w:rPr>
              <w:t xml:space="preserve">. </w:t>
            </w:r>
            <w:r w:rsidRPr="26FD1828">
              <w:rPr>
                <w:rFonts w:cs="Arial"/>
                <w:b w:val="0"/>
                <w:color w:val="auto"/>
                <w:sz w:val="24"/>
                <w:szCs w:val="24"/>
              </w:rPr>
              <w:t xml:space="preserve">Excluding the </w:t>
            </w:r>
            <w:r w:rsidR="00CB2212" w:rsidRPr="26FD1828">
              <w:rPr>
                <w:rFonts w:cs="Arial"/>
                <w:b w:val="0"/>
                <w:color w:val="auto"/>
                <w:sz w:val="24"/>
                <w:szCs w:val="24"/>
              </w:rPr>
              <w:t xml:space="preserve">funding </w:t>
            </w:r>
            <w:r w:rsidRPr="26FD1828">
              <w:rPr>
                <w:rFonts w:cs="Arial"/>
                <w:b w:val="0"/>
                <w:color w:val="auto"/>
                <w:sz w:val="24"/>
                <w:szCs w:val="24"/>
              </w:rPr>
              <w:t xml:space="preserve">variances, the </w:t>
            </w:r>
            <w:r w:rsidR="00CB2212" w:rsidRPr="26FD1828">
              <w:rPr>
                <w:rFonts w:cs="Arial"/>
                <w:b w:val="0"/>
                <w:color w:val="auto"/>
                <w:sz w:val="24"/>
                <w:szCs w:val="24"/>
              </w:rPr>
              <w:t xml:space="preserve">net expenditure </w:t>
            </w:r>
            <w:r w:rsidR="00E85CBB" w:rsidRPr="26FD1828">
              <w:rPr>
                <w:rFonts w:cs="Arial"/>
                <w:b w:val="0"/>
                <w:color w:val="auto"/>
                <w:sz w:val="24"/>
                <w:szCs w:val="24"/>
              </w:rPr>
              <w:t xml:space="preserve">position is </w:t>
            </w:r>
            <w:r w:rsidRPr="26FD1828">
              <w:rPr>
                <w:rFonts w:cs="Arial"/>
                <w:b w:val="0"/>
                <w:color w:val="auto"/>
                <w:sz w:val="24"/>
                <w:szCs w:val="24"/>
              </w:rPr>
              <w:t>£</w:t>
            </w:r>
            <w:r w:rsidR="00081920">
              <w:rPr>
                <w:rFonts w:cs="Arial"/>
                <w:b w:val="0"/>
                <w:color w:val="auto"/>
                <w:sz w:val="24"/>
                <w:szCs w:val="24"/>
              </w:rPr>
              <w:t>4,007</w:t>
            </w:r>
            <w:r w:rsidR="003C5C89">
              <w:rPr>
                <w:rFonts w:cs="Arial"/>
                <w:b w:val="0"/>
                <w:color w:val="auto"/>
                <w:sz w:val="24"/>
                <w:szCs w:val="24"/>
              </w:rPr>
              <w:t>k (Q</w:t>
            </w:r>
            <w:r w:rsidR="00402CB1">
              <w:rPr>
                <w:rFonts w:cs="Arial"/>
                <w:b w:val="0"/>
                <w:color w:val="auto"/>
                <w:sz w:val="24"/>
                <w:szCs w:val="24"/>
              </w:rPr>
              <w:t>2</w:t>
            </w:r>
            <w:r w:rsidR="003C5C89">
              <w:rPr>
                <w:rFonts w:cs="Arial"/>
                <w:b w:val="0"/>
                <w:color w:val="auto"/>
                <w:sz w:val="24"/>
                <w:szCs w:val="24"/>
              </w:rPr>
              <w:t>: £</w:t>
            </w:r>
            <w:r w:rsidR="00E60734">
              <w:rPr>
                <w:rFonts w:cs="Arial"/>
                <w:b w:val="0"/>
                <w:color w:val="auto"/>
                <w:sz w:val="24"/>
                <w:szCs w:val="24"/>
              </w:rPr>
              <w:t>2,159</w:t>
            </w:r>
            <w:r w:rsidRPr="26FD1828">
              <w:rPr>
                <w:rFonts w:cs="Arial"/>
                <w:b w:val="0"/>
                <w:color w:val="auto"/>
                <w:sz w:val="24"/>
                <w:szCs w:val="24"/>
              </w:rPr>
              <w:t>k</w:t>
            </w:r>
            <w:r w:rsidR="003C5C89">
              <w:rPr>
                <w:rFonts w:cs="Arial"/>
                <w:b w:val="0"/>
                <w:color w:val="auto"/>
                <w:sz w:val="24"/>
                <w:szCs w:val="24"/>
              </w:rPr>
              <w:t>)</w:t>
            </w:r>
            <w:r w:rsidRPr="26FD1828">
              <w:rPr>
                <w:rFonts w:cs="Arial"/>
                <w:b w:val="0"/>
                <w:color w:val="auto"/>
                <w:sz w:val="24"/>
                <w:szCs w:val="24"/>
              </w:rPr>
              <w:t xml:space="preserve"> </w:t>
            </w:r>
            <w:r w:rsidR="006E483F" w:rsidRPr="26FD1828">
              <w:rPr>
                <w:rFonts w:cs="Arial"/>
                <w:b w:val="0"/>
                <w:color w:val="auto"/>
                <w:sz w:val="24"/>
                <w:szCs w:val="24"/>
              </w:rPr>
              <w:t>over</w:t>
            </w:r>
            <w:r w:rsidRPr="26FD1828">
              <w:rPr>
                <w:rFonts w:cs="Arial"/>
                <w:b w:val="0"/>
                <w:color w:val="auto"/>
                <w:sz w:val="24"/>
                <w:szCs w:val="24"/>
              </w:rPr>
              <w:t>spent against budget at Q</w:t>
            </w:r>
            <w:r w:rsidR="00DE02BE">
              <w:rPr>
                <w:rFonts w:cs="Arial"/>
                <w:b w:val="0"/>
                <w:color w:val="auto"/>
                <w:sz w:val="24"/>
                <w:szCs w:val="24"/>
              </w:rPr>
              <w:t>3</w:t>
            </w:r>
            <w:r w:rsidRPr="26FD1828">
              <w:rPr>
                <w:rFonts w:cs="Arial"/>
                <w:b w:val="0"/>
                <w:color w:val="auto"/>
                <w:sz w:val="24"/>
                <w:szCs w:val="24"/>
              </w:rPr>
              <w:t>. The group year to date net overspend arises from the following variances:</w:t>
            </w:r>
          </w:p>
          <w:p w14:paraId="72E1E7FE" w14:textId="77777777" w:rsidR="00D71A05" w:rsidRPr="00584976" w:rsidRDefault="00D71A05" w:rsidP="00165CAF">
            <w:pPr>
              <w:pStyle w:val="FrontCoverSubtitle"/>
              <w:framePr w:hSpace="0" w:wrap="auto" w:vAnchor="margin" w:hAnchor="text" w:yAlign="inline"/>
              <w:jc w:val="both"/>
              <w:rPr>
                <w:b w:val="0"/>
                <w:bCs/>
                <w:color w:val="auto"/>
                <w:sz w:val="24"/>
                <w:szCs w:val="24"/>
              </w:rPr>
            </w:pPr>
          </w:p>
          <w:p w14:paraId="122A1AB8" w14:textId="3357FDCF" w:rsidR="00D71A05" w:rsidRPr="002D6F54" w:rsidRDefault="00D71A05" w:rsidP="002D6F54">
            <w:pPr>
              <w:pStyle w:val="FrontCoverSubtitle"/>
              <w:framePr w:hSpace="0" w:wrap="auto" w:vAnchor="margin" w:hAnchor="text" w:yAlign="inline"/>
              <w:ind w:left="1080"/>
              <w:jc w:val="both"/>
              <w:rPr>
                <w:rFonts w:cs="Arial"/>
                <w:sz w:val="24"/>
                <w:szCs w:val="24"/>
              </w:rPr>
            </w:pPr>
            <w:r w:rsidRPr="000C5A65">
              <w:rPr>
                <w:rFonts w:cs="Arial"/>
                <w:sz w:val="24"/>
                <w:szCs w:val="24"/>
              </w:rPr>
              <w:t>Pay variances – officers and staff</w:t>
            </w:r>
            <w:r>
              <w:rPr>
                <w:rFonts w:cs="Arial"/>
                <w:sz w:val="24"/>
                <w:szCs w:val="24"/>
              </w:rPr>
              <w:t xml:space="preserve">: </w:t>
            </w:r>
            <w:r w:rsidR="00DF6801">
              <w:rPr>
                <w:rFonts w:cs="Arial"/>
                <w:sz w:val="24"/>
                <w:szCs w:val="24"/>
              </w:rPr>
              <w:t>Q</w:t>
            </w:r>
            <w:r w:rsidR="00EC7165">
              <w:rPr>
                <w:rFonts w:cs="Arial"/>
                <w:sz w:val="24"/>
                <w:szCs w:val="24"/>
              </w:rPr>
              <w:t>3</w:t>
            </w:r>
            <w:r w:rsidR="00DF6801">
              <w:rPr>
                <w:rFonts w:cs="Arial"/>
                <w:sz w:val="24"/>
                <w:szCs w:val="24"/>
              </w:rPr>
              <w:t xml:space="preserve"> </w:t>
            </w:r>
            <w:r w:rsidR="00FB6A7F">
              <w:rPr>
                <w:rFonts w:cs="Arial"/>
                <w:sz w:val="24"/>
                <w:szCs w:val="24"/>
              </w:rPr>
              <w:t>overspend</w:t>
            </w:r>
            <w:r>
              <w:rPr>
                <w:rFonts w:cs="Arial"/>
                <w:sz w:val="24"/>
                <w:szCs w:val="24"/>
              </w:rPr>
              <w:t xml:space="preserve"> £</w:t>
            </w:r>
            <w:r w:rsidR="00FD3177">
              <w:rPr>
                <w:rFonts w:cs="Arial"/>
                <w:sz w:val="24"/>
                <w:szCs w:val="24"/>
              </w:rPr>
              <w:t>1,064</w:t>
            </w:r>
            <w:r w:rsidR="003C5C89">
              <w:rPr>
                <w:rFonts w:cs="Arial"/>
                <w:sz w:val="24"/>
                <w:szCs w:val="24"/>
              </w:rPr>
              <w:t>k (Q</w:t>
            </w:r>
            <w:r w:rsidR="00081920">
              <w:rPr>
                <w:rFonts w:cs="Arial"/>
                <w:sz w:val="24"/>
                <w:szCs w:val="24"/>
              </w:rPr>
              <w:t>2</w:t>
            </w:r>
            <w:r w:rsidR="003C5C89">
              <w:rPr>
                <w:rFonts w:cs="Arial"/>
                <w:sz w:val="24"/>
                <w:szCs w:val="24"/>
              </w:rPr>
              <w:t>: £</w:t>
            </w:r>
            <w:r w:rsidR="00EC7165">
              <w:rPr>
                <w:rFonts w:cs="Arial"/>
                <w:sz w:val="24"/>
                <w:szCs w:val="24"/>
              </w:rPr>
              <w:t>764k underspend</w:t>
            </w:r>
            <w:r w:rsidR="003C5C89">
              <w:rPr>
                <w:rFonts w:cs="Arial"/>
                <w:sz w:val="24"/>
                <w:szCs w:val="24"/>
              </w:rPr>
              <w:t>)</w:t>
            </w:r>
            <w:r w:rsidR="00850A79">
              <w:rPr>
                <w:rFonts w:cs="Arial"/>
                <w:sz w:val="24"/>
                <w:szCs w:val="24"/>
              </w:rPr>
              <w:t xml:space="preserve">; full year forecast </w:t>
            </w:r>
            <w:proofErr w:type="gramStart"/>
            <w:r w:rsidR="00DF6801">
              <w:rPr>
                <w:rFonts w:cs="Arial"/>
                <w:sz w:val="24"/>
                <w:szCs w:val="24"/>
              </w:rPr>
              <w:t>overspend</w:t>
            </w:r>
            <w:proofErr w:type="gramEnd"/>
            <w:r w:rsidR="00DF6801">
              <w:rPr>
                <w:rFonts w:cs="Arial"/>
                <w:sz w:val="24"/>
                <w:szCs w:val="24"/>
              </w:rPr>
              <w:t xml:space="preserve"> £</w:t>
            </w:r>
            <w:r w:rsidR="00D37946">
              <w:rPr>
                <w:rFonts w:cs="Arial"/>
                <w:sz w:val="24"/>
                <w:szCs w:val="24"/>
              </w:rPr>
              <w:t>1,</w:t>
            </w:r>
            <w:r w:rsidR="00FD3177">
              <w:rPr>
                <w:rFonts w:cs="Arial"/>
                <w:sz w:val="24"/>
                <w:szCs w:val="24"/>
              </w:rPr>
              <w:t>392</w:t>
            </w:r>
            <w:r w:rsidR="00D37946">
              <w:rPr>
                <w:rFonts w:cs="Arial"/>
                <w:sz w:val="24"/>
                <w:szCs w:val="24"/>
              </w:rPr>
              <w:t xml:space="preserve">k </w:t>
            </w:r>
          </w:p>
          <w:p w14:paraId="5EA20EE5" w14:textId="637A11C5" w:rsidR="00D71A05" w:rsidRPr="00D71A05" w:rsidRDefault="00D71A05" w:rsidP="00165CAF">
            <w:pPr>
              <w:jc w:val="both"/>
              <w:rPr>
                <w:rFonts w:cs="Arial"/>
              </w:rPr>
            </w:pPr>
          </w:p>
          <w:p w14:paraId="0961A33A" w14:textId="19395DD2" w:rsidR="00DB7BF0" w:rsidRDefault="00DB7BF0" w:rsidP="00DB7BF0">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At the end of Q</w:t>
            </w:r>
            <w:r w:rsidR="00FD3177">
              <w:rPr>
                <w:rFonts w:cs="Arial"/>
                <w:b w:val="0"/>
                <w:color w:val="auto"/>
                <w:sz w:val="24"/>
                <w:szCs w:val="24"/>
              </w:rPr>
              <w:t>3</w:t>
            </w:r>
            <w:r w:rsidRPr="26FD1828">
              <w:rPr>
                <w:rFonts w:cs="Arial"/>
                <w:b w:val="0"/>
                <w:color w:val="auto"/>
                <w:sz w:val="24"/>
                <w:szCs w:val="24"/>
              </w:rPr>
              <w:t xml:space="preserve">, police officer </w:t>
            </w:r>
            <w:proofErr w:type="gramStart"/>
            <w:r w:rsidRPr="26FD1828">
              <w:rPr>
                <w:rFonts w:cs="Arial"/>
                <w:b w:val="0"/>
                <w:color w:val="auto"/>
                <w:sz w:val="24"/>
                <w:szCs w:val="24"/>
              </w:rPr>
              <w:t>pay</w:t>
            </w:r>
            <w:proofErr w:type="gramEnd"/>
            <w:r w:rsidRPr="26FD1828">
              <w:rPr>
                <w:rFonts w:cs="Arial"/>
                <w:b w:val="0"/>
                <w:color w:val="auto"/>
                <w:sz w:val="24"/>
                <w:szCs w:val="24"/>
              </w:rPr>
              <w:t xml:space="preserve"> and salary allowances are </w:t>
            </w:r>
            <w:r w:rsidR="00FD3177">
              <w:rPr>
                <w:rFonts w:cs="Arial"/>
                <w:b w:val="0"/>
                <w:color w:val="auto"/>
                <w:sz w:val="24"/>
                <w:szCs w:val="24"/>
              </w:rPr>
              <w:t>over</w:t>
            </w:r>
            <w:r w:rsidRPr="26FD1828">
              <w:rPr>
                <w:rFonts w:cs="Arial"/>
                <w:b w:val="0"/>
                <w:color w:val="auto"/>
                <w:sz w:val="24"/>
                <w:szCs w:val="24"/>
              </w:rPr>
              <w:t xml:space="preserve"> budget by £</w:t>
            </w:r>
            <w:r w:rsidR="001F16F8">
              <w:rPr>
                <w:rFonts w:cs="Arial"/>
                <w:b w:val="0"/>
                <w:color w:val="auto"/>
                <w:sz w:val="24"/>
                <w:szCs w:val="24"/>
              </w:rPr>
              <w:t>730</w:t>
            </w:r>
            <w:r w:rsidRPr="26FD1828">
              <w:rPr>
                <w:rFonts w:cs="Arial"/>
                <w:b w:val="0"/>
                <w:color w:val="auto"/>
                <w:sz w:val="24"/>
                <w:szCs w:val="24"/>
              </w:rPr>
              <w:t>k due primarily to the year to date effect of the timing of the cohorts of new officers from Op Uplift entering the Force in September and March</w:t>
            </w:r>
            <w:r w:rsidR="001F16F8">
              <w:rPr>
                <w:rFonts w:cs="Arial"/>
                <w:b w:val="0"/>
                <w:color w:val="auto"/>
                <w:sz w:val="24"/>
                <w:szCs w:val="24"/>
              </w:rPr>
              <w:t>.</w:t>
            </w:r>
            <w:r w:rsidRPr="26FD1828">
              <w:rPr>
                <w:rFonts w:cs="Arial"/>
                <w:b w:val="0"/>
                <w:color w:val="auto"/>
                <w:sz w:val="24"/>
                <w:szCs w:val="24"/>
              </w:rPr>
              <w:t xml:space="preserve"> The Operation Uplift target for 1,506 officers </w:t>
            </w:r>
            <w:proofErr w:type="gramStart"/>
            <w:r w:rsidRPr="26FD1828">
              <w:rPr>
                <w:rFonts w:cs="Arial"/>
                <w:b w:val="0"/>
                <w:color w:val="auto"/>
                <w:sz w:val="24"/>
                <w:szCs w:val="24"/>
              </w:rPr>
              <w:t>at</w:t>
            </w:r>
            <w:proofErr w:type="gramEnd"/>
            <w:r w:rsidRPr="26FD1828">
              <w:rPr>
                <w:rFonts w:cs="Arial"/>
                <w:b w:val="0"/>
                <w:color w:val="auto"/>
                <w:sz w:val="24"/>
                <w:szCs w:val="24"/>
              </w:rPr>
              <w:t xml:space="preserve"> 31 March 2023 </w:t>
            </w:r>
            <w:r w:rsidR="00E4285D">
              <w:rPr>
                <w:rFonts w:cs="Arial"/>
                <w:b w:val="0"/>
                <w:color w:val="auto"/>
                <w:sz w:val="24"/>
                <w:szCs w:val="24"/>
              </w:rPr>
              <w:t xml:space="preserve">and 30 September 2023 </w:t>
            </w:r>
            <w:r w:rsidRPr="26FD1828">
              <w:rPr>
                <w:rFonts w:cs="Arial"/>
                <w:b w:val="0"/>
                <w:color w:val="auto"/>
                <w:sz w:val="24"/>
                <w:szCs w:val="24"/>
              </w:rPr>
              <w:t>was met and exceeded</w:t>
            </w:r>
            <w:r w:rsidR="2DF75712" w:rsidRPr="26FD1828">
              <w:rPr>
                <w:rFonts w:cs="Arial"/>
                <w:b w:val="0"/>
                <w:color w:val="auto"/>
                <w:sz w:val="24"/>
                <w:szCs w:val="24"/>
              </w:rPr>
              <w:t xml:space="preserve">. </w:t>
            </w:r>
            <w:r w:rsidRPr="26FD1828">
              <w:rPr>
                <w:rFonts w:cs="Arial"/>
                <w:b w:val="0"/>
                <w:color w:val="auto"/>
                <w:sz w:val="24"/>
                <w:szCs w:val="24"/>
              </w:rPr>
              <w:t>Now the planned recruitment has taken place, the full cost of officers will be realised for 202</w:t>
            </w:r>
            <w:r w:rsidR="00E4285D">
              <w:rPr>
                <w:rFonts w:cs="Arial"/>
                <w:b w:val="0"/>
                <w:color w:val="auto"/>
                <w:sz w:val="24"/>
                <w:szCs w:val="24"/>
              </w:rPr>
              <w:t>4/25</w:t>
            </w:r>
            <w:r w:rsidRPr="26FD1828">
              <w:rPr>
                <w:rFonts w:cs="Arial"/>
                <w:b w:val="0"/>
                <w:color w:val="auto"/>
                <w:sz w:val="24"/>
                <w:szCs w:val="24"/>
              </w:rPr>
              <w:t xml:space="preserve"> budgets onwards.</w:t>
            </w:r>
          </w:p>
          <w:p w14:paraId="49FB6F53"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0AE4CBB9" w14:textId="53F3A171" w:rsidR="008B3715" w:rsidRDefault="008B3715" w:rsidP="008B3715">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In addition, the Home Office agreed to fund an extra 21 officers within the force above the 1,506 </w:t>
            </w:r>
            <w:proofErr w:type="spellStart"/>
            <w:r w:rsidRPr="1755441A">
              <w:rPr>
                <w:rFonts w:cs="Arial"/>
                <w:b w:val="0"/>
                <w:color w:val="auto"/>
                <w:sz w:val="24"/>
                <w:szCs w:val="24"/>
              </w:rPr>
              <w:t>fte</w:t>
            </w:r>
            <w:proofErr w:type="spellEnd"/>
            <w:r w:rsidRPr="1755441A">
              <w:rPr>
                <w:rFonts w:cs="Arial"/>
                <w:b w:val="0"/>
                <w:color w:val="auto"/>
                <w:sz w:val="24"/>
                <w:szCs w:val="24"/>
              </w:rPr>
              <w:t xml:space="preserve"> Uplift target for 2023/24</w:t>
            </w:r>
            <w:r w:rsidR="004560EF">
              <w:rPr>
                <w:rFonts w:cs="Arial"/>
                <w:b w:val="0"/>
                <w:color w:val="auto"/>
                <w:sz w:val="24"/>
                <w:szCs w:val="24"/>
              </w:rPr>
              <w:t xml:space="preserve">, with the </w:t>
            </w:r>
            <w:r w:rsidR="004560EF" w:rsidRPr="1755441A">
              <w:rPr>
                <w:rFonts w:cs="Arial"/>
                <w:b w:val="0"/>
                <w:color w:val="auto"/>
                <w:sz w:val="24"/>
                <w:szCs w:val="24"/>
              </w:rPr>
              <w:t xml:space="preserve">target numbers </w:t>
            </w:r>
            <w:r w:rsidR="004560EF">
              <w:rPr>
                <w:rFonts w:cs="Arial"/>
                <w:b w:val="0"/>
                <w:color w:val="auto"/>
                <w:sz w:val="24"/>
                <w:szCs w:val="24"/>
              </w:rPr>
              <w:t>con</w:t>
            </w:r>
            <w:r w:rsidR="004560EF" w:rsidRPr="1755441A">
              <w:rPr>
                <w:rFonts w:cs="Arial"/>
                <w:b w:val="0"/>
                <w:color w:val="auto"/>
                <w:sz w:val="24"/>
                <w:szCs w:val="24"/>
              </w:rPr>
              <w:t xml:space="preserve">firmed </w:t>
            </w:r>
            <w:proofErr w:type="gramStart"/>
            <w:r w:rsidR="004560EF" w:rsidRPr="1755441A">
              <w:rPr>
                <w:rFonts w:cs="Arial"/>
                <w:b w:val="0"/>
                <w:color w:val="auto"/>
                <w:sz w:val="24"/>
                <w:szCs w:val="24"/>
              </w:rPr>
              <w:t>at</w:t>
            </w:r>
            <w:proofErr w:type="gramEnd"/>
            <w:r w:rsidR="004560EF" w:rsidRPr="1755441A">
              <w:rPr>
                <w:rFonts w:cs="Arial"/>
                <w:b w:val="0"/>
                <w:color w:val="auto"/>
                <w:sz w:val="24"/>
                <w:szCs w:val="24"/>
              </w:rPr>
              <w:t xml:space="preserve"> 30</w:t>
            </w:r>
            <w:r w:rsidR="004560EF" w:rsidRPr="1755441A">
              <w:rPr>
                <w:rFonts w:cs="Arial"/>
                <w:b w:val="0"/>
                <w:color w:val="auto"/>
                <w:sz w:val="24"/>
                <w:szCs w:val="24"/>
                <w:vertAlign w:val="superscript"/>
              </w:rPr>
              <w:t>th</w:t>
            </w:r>
            <w:r w:rsidR="004560EF" w:rsidRPr="1755441A">
              <w:rPr>
                <w:rFonts w:cs="Arial"/>
                <w:b w:val="0"/>
                <w:color w:val="auto"/>
                <w:sz w:val="24"/>
                <w:szCs w:val="24"/>
              </w:rPr>
              <w:t xml:space="preserve"> September 2023 and 31</w:t>
            </w:r>
            <w:r w:rsidR="004560EF" w:rsidRPr="1755441A">
              <w:rPr>
                <w:rFonts w:cs="Arial"/>
                <w:b w:val="0"/>
                <w:color w:val="auto"/>
                <w:sz w:val="24"/>
                <w:szCs w:val="24"/>
                <w:vertAlign w:val="superscript"/>
              </w:rPr>
              <w:t>st</w:t>
            </w:r>
            <w:r w:rsidR="004560EF" w:rsidRPr="1755441A">
              <w:rPr>
                <w:rFonts w:cs="Arial"/>
                <w:b w:val="0"/>
                <w:color w:val="auto"/>
                <w:sz w:val="24"/>
                <w:szCs w:val="24"/>
              </w:rPr>
              <w:t xml:space="preserve"> March 2024.</w:t>
            </w:r>
            <w:r w:rsidR="004560EF">
              <w:rPr>
                <w:rFonts w:cs="Arial"/>
                <w:b w:val="0"/>
                <w:color w:val="auto"/>
                <w:sz w:val="24"/>
                <w:szCs w:val="24"/>
              </w:rPr>
              <w:t xml:space="preserve"> </w:t>
            </w:r>
            <w:r w:rsidRPr="1755441A">
              <w:rPr>
                <w:rFonts w:cs="Arial"/>
                <w:b w:val="0"/>
                <w:color w:val="auto"/>
                <w:sz w:val="24"/>
                <w:szCs w:val="24"/>
              </w:rPr>
              <w:t xml:space="preserve">The cost of these additional officers is </w:t>
            </w:r>
            <w:r>
              <w:rPr>
                <w:rFonts w:cs="Arial"/>
                <w:b w:val="0"/>
                <w:color w:val="auto"/>
                <w:sz w:val="24"/>
                <w:szCs w:val="24"/>
              </w:rPr>
              <w:t xml:space="preserve">included in the </w:t>
            </w:r>
            <w:r w:rsidR="0032641F">
              <w:rPr>
                <w:rFonts w:cs="Arial"/>
                <w:b w:val="0"/>
                <w:color w:val="auto"/>
                <w:sz w:val="24"/>
                <w:szCs w:val="24"/>
              </w:rPr>
              <w:t>Q3 overspend and the full year forecast overspend</w:t>
            </w:r>
            <w:r w:rsidR="005C1A87">
              <w:rPr>
                <w:rFonts w:cs="Arial"/>
                <w:b w:val="0"/>
                <w:color w:val="auto"/>
                <w:sz w:val="24"/>
                <w:szCs w:val="24"/>
              </w:rPr>
              <w:t>, but th</w:t>
            </w:r>
            <w:r w:rsidRPr="1755441A">
              <w:rPr>
                <w:rFonts w:cs="Arial"/>
                <w:b w:val="0"/>
                <w:color w:val="auto"/>
                <w:sz w:val="24"/>
                <w:szCs w:val="24"/>
              </w:rPr>
              <w:t>e additional one-off funding from the Home Office is shown within income</w:t>
            </w:r>
            <w:r w:rsidR="005C1A87">
              <w:rPr>
                <w:rFonts w:cs="Arial"/>
                <w:b w:val="0"/>
                <w:color w:val="auto"/>
                <w:sz w:val="24"/>
                <w:szCs w:val="24"/>
              </w:rPr>
              <w:t xml:space="preserve">. This additional funding comes to £945k based on </w:t>
            </w:r>
            <w:r w:rsidR="00B7103C">
              <w:rPr>
                <w:rFonts w:cs="Arial"/>
                <w:b w:val="0"/>
                <w:color w:val="auto"/>
                <w:sz w:val="24"/>
                <w:szCs w:val="24"/>
              </w:rPr>
              <w:t xml:space="preserve">21 officers </w:t>
            </w:r>
            <w:r w:rsidR="00AE0E3D">
              <w:rPr>
                <w:rFonts w:cs="Arial"/>
                <w:b w:val="0"/>
                <w:color w:val="auto"/>
                <w:sz w:val="24"/>
                <w:szCs w:val="24"/>
              </w:rPr>
              <w:t xml:space="preserve">at </w:t>
            </w:r>
            <w:r w:rsidRPr="1755441A">
              <w:rPr>
                <w:rFonts w:cs="Arial"/>
                <w:b w:val="0"/>
                <w:color w:val="auto"/>
                <w:sz w:val="24"/>
                <w:szCs w:val="24"/>
              </w:rPr>
              <w:t xml:space="preserve">£45,000 per officer </w:t>
            </w:r>
            <w:r w:rsidR="00B7103C">
              <w:rPr>
                <w:rFonts w:cs="Arial"/>
                <w:b w:val="0"/>
                <w:color w:val="auto"/>
                <w:sz w:val="24"/>
                <w:szCs w:val="24"/>
              </w:rPr>
              <w:t xml:space="preserve">and will be claimed at the </w:t>
            </w:r>
            <w:proofErr w:type="spellStart"/>
            <w:r w:rsidR="00B7103C">
              <w:rPr>
                <w:rFonts w:cs="Arial"/>
                <w:b w:val="0"/>
                <w:color w:val="auto"/>
                <w:sz w:val="24"/>
                <w:szCs w:val="24"/>
              </w:rPr>
              <w:t>year end</w:t>
            </w:r>
            <w:proofErr w:type="spellEnd"/>
            <w:r w:rsidR="00B7103C">
              <w:rPr>
                <w:rFonts w:cs="Arial"/>
                <w:b w:val="0"/>
                <w:color w:val="auto"/>
                <w:sz w:val="24"/>
                <w:szCs w:val="24"/>
              </w:rPr>
              <w:t xml:space="preserve"> in line with the scheme. </w:t>
            </w:r>
          </w:p>
          <w:p w14:paraId="6CF8410F" w14:textId="77777777" w:rsidR="008B3715" w:rsidRDefault="008B3715" w:rsidP="008A7388">
            <w:pPr>
              <w:pStyle w:val="FrontCoverSubtitle"/>
              <w:framePr w:hSpace="0" w:wrap="auto" w:vAnchor="margin" w:hAnchor="text" w:yAlign="inline"/>
              <w:ind w:left="1080"/>
              <w:jc w:val="both"/>
              <w:rPr>
                <w:rFonts w:cs="Arial"/>
                <w:b w:val="0"/>
                <w:color w:val="auto"/>
                <w:sz w:val="24"/>
                <w:szCs w:val="24"/>
              </w:rPr>
            </w:pPr>
          </w:p>
          <w:p w14:paraId="501CD396" w14:textId="50CCFA41" w:rsidR="003D6F70" w:rsidRPr="00584976" w:rsidRDefault="003D6F70"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The</w:t>
            </w:r>
            <w:r w:rsidR="00ED67A2">
              <w:rPr>
                <w:rFonts w:cs="Arial"/>
                <w:b w:val="0"/>
                <w:color w:val="auto"/>
                <w:sz w:val="24"/>
                <w:szCs w:val="24"/>
              </w:rPr>
              <w:t xml:space="preserve">re is also an </w:t>
            </w:r>
            <w:r w:rsidR="00E4285D">
              <w:rPr>
                <w:rFonts w:cs="Arial"/>
                <w:b w:val="0"/>
                <w:color w:val="auto"/>
                <w:sz w:val="24"/>
                <w:szCs w:val="24"/>
              </w:rPr>
              <w:t>over</w:t>
            </w:r>
            <w:r w:rsidRPr="26FD1828">
              <w:rPr>
                <w:rFonts w:cs="Arial"/>
                <w:b w:val="0"/>
                <w:color w:val="auto"/>
                <w:sz w:val="24"/>
                <w:szCs w:val="24"/>
              </w:rPr>
              <w:t xml:space="preserve">spend on </w:t>
            </w:r>
            <w:r w:rsidR="00ED67A2">
              <w:rPr>
                <w:rFonts w:cs="Arial"/>
                <w:b w:val="0"/>
                <w:color w:val="auto"/>
                <w:sz w:val="24"/>
                <w:szCs w:val="24"/>
              </w:rPr>
              <w:t>of £334k on S</w:t>
            </w:r>
            <w:r w:rsidRPr="26FD1828">
              <w:rPr>
                <w:rFonts w:cs="Arial"/>
                <w:b w:val="0"/>
                <w:color w:val="auto"/>
                <w:sz w:val="24"/>
                <w:szCs w:val="24"/>
              </w:rPr>
              <w:t xml:space="preserve">taff and </w:t>
            </w:r>
            <w:r w:rsidR="549CBC8B" w:rsidRPr="26FD1828">
              <w:rPr>
                <w:rFonts w:cs="Arial"/>
                <w:b w:val="0"/>
                <w:color w:val="auto"/>
                <w:sz w:val="24"/>
                <w:szCs w:val="24"/>
              </w:rPr>
              <w:t>CSO (Community Support Officers)</w:t>
            </w:r>
            <w:r w:rsidRPr="26FD1828">
              <w:rPr>
                <w:rFonts w:cs="Arial"/>
                <w:b w:val="0"/>
                <w:color w:val="auto"/>
                <w:sz w:val="24"/>
                <w:szCs w:val="24"/>
              </w:rPr>
              <w:t xml:space="preserve"> pay and allowances at the end of Q</w:t>
            </w:r>
            <w:r w:rsidR="00ED67A2">
              <w:rPr>
                <w:rFonts w:cs="Arial"/>
                <w:b w:val="0"/>
                <w:color w:val="auto"/>
                <w:sz w:val="24"/>
                <w:szCs w:val="24"/>
              </w:rPr>
              <w:t>3</w:t>
            </w:r>
            <w:r w:rsidRPr="26FD1828">
              <w:rPr>
                <w:rFonts w:cs="Arial"/>
                <w:b w:val="0"/>
                <w:color w:val="auto"/>
                <w:sz w:val="24"/>
                <w:szCs w:val="24"/>
              </w:rPr>
              <w:t xml:space="preserve">. Within this, staff pay is </w:t>
            </w:r>
            <w:r w:rsidR="007566A1" w:rsidRPr="26FD1828">
              <w:rPr>
                <w:rFonts w:cs="Arial"/>
                <w:b w:val="0"/>
                <w:color w:val="auto"/>
                <w:sz w:val="24"/>
                <w:szCs w:val="24"/>
              </w:rPr>
              <w:t>underspent by £</w:t>
            </w:r>
            <w:r w:rsidR="0069787D">
              <w:rPr>
                <w:rFonts w:cs="Arial"/>
                <w:b w:val="0"/>
                <w:color w:val="auto"/>
                <w:sz w:val="24"/>
                <w:szCs w:val="24"/>
              </w:rPr>
              <w:t>264</w:t>
            </w:r>
            <w:r w:rsidR="007566A1" w:rsidRPr="26FD1828">
              <w:rPr>
                <w:rFonts w:cs="Arial"/>
                <w:b w:val="0"/>
                <w:color w:val="auto"/>
                <w:sz w:val="24"/>
                <w:szCs w:val="24"/>
              </w:rPr>
              <w:t xml:space="preserve">k </w:t>
            </w:r>
            <w:r w:rsidRPr="26FD1828">
              <w:rPr>
                <w:rFonts w:cs="Arial"/>
                <w:b w:val="0"/>
                <w:color w:val="auto"/>
                <w:sz w:val="24"/>
                <w:szCs w:val="24"/>
              </w:rPr>
              <w:t>but there are agency costs of £</w:t>
            </w:r>
            <w:r w:rsidR="00655465">
              <w:rPr>
                <w:rFonts w:cs="Arial"/>
                <w:b w:val="0"/>
                <w:color w:val="auto"/>
                <w:sz w:val="24"/>
                <w:szCs w:val="24"/>
              </w:rPr>
              <w:t xml:space="preserve">422k, </w:t>
            </w:r>
            <w:r w:rsidR="008E02B1" w:rsidRPr="26FD1828">
              <w:rPr>
                <w:rFonts w:cs="Arial"/>
                <w:b w:val="0"/>
                <w:color w:val="auto"/>
                <w:sz w:val="24"/>
                <w:szCs w:val="24"/>
              </w:rPr>
              <w:t>r</w:t>
            </w:r>
            <w:r w:rsidRPr="26FD1828">
              <w:rPr>
                <w:rFonts w:cs="Arial"/>
                <w:b w:val="0"/>
                <w:color w:val="auto"/>
                <w:sz w:val="24"/>
                <w:szCs w:val="24"/>
              </w:rPr>
              <w:t>edundancy payments totalling £</w:t>
            </w:r>
            <w:r w:rsidR="008E02B1" w:rsidRPr="26FD1828">
              <w:rPr>
                <w:rFonts w:cs="Arial"/>
                <w:b w:val="0"/>
                <w:color w:val="auto"/>
                <w:sz w:val="24"/>
                <w:szCs w:val="24"/>
              </w:rPr>
              <w:t xml:space="preserve">39k </w:t>
            </w:r>
            <w:r w:rsidRPr="26FD1828">
              <w:rPr>
                <w:rFonts w:cs="Arial"/>
                <w:b w:val="0"/>
                <w:color w:val="auto"/>
                <w:sz w:val="24"/>
                <w:szCs w:val="24"/>
              </w:rPr>
              <w:t>in Q</w:t>
            </w:r>
            <w:r w:rsidR="00551B8D">
              <w:rPr>
                <w:rFonts w:cs="Arial"/>
                <w:b w:val="0"/>
                <w:color w:val="auto"/>
                <w:sz w:val="24"/>
                <w:szCs w:val="24"/>
              </w:rPr>
              <w:t>2</w:t>
            </w:r>
            <w:r w:rsidR="00655465">
              <w:rPr>
                <w:rFonts w:cs="Arial"/>
                <w:b w:val="0"/>
                <w:color w:val="auto"/>
                <w:sz w:val="24"/>
                <w:szCs w:val="24"/>
              </w:rPr>
              <w:t>, and £83k of early retirement costs</w:t>
            </w:r>
            <w:r w:rsidR="00A30A4A">
              <w:rPr>
                <w:rFonts w:cs="Arial"/>
                <w:b w:val="0"/>
                <w:color w:val="auto"/>
                <w:sz w:val="24"/>
                <w:szCs w:val="24"/>
              </w:rPr>
              <w:t>.</w:t>
            </w:r>
            <w:r w:rsidR="00A841EE">
              <w:rPr>
                <w:rFonts w:cs="Arial"/>
                <w:b w:val="0"/>
                <w:color w:val="auto"/>
                <w:sz w:val="24"/>
                <w:szCs w:val="24"/>
              </w:rPr>
              <w:t xml:space="preserve"> The full year forecast for agency costs is </w:t>
            </w:r>
            <w:r w:rsidR="009475DB">
              <w:rPr>
                <w:rFonts w:cs="Arial"/>
                <w:b w:val="0"/>
                <w:color w:val="auto"/>
                <w:sz w:val="24"/>
                <w:szCs w:val="24"/>
              </w:rPr>
              <w:t>£5</w:t>
            </w:r>
            <w:r w:rsidR="00A30A4A">
              <w:rPr>
                <w:rFonts w:cs="Arial"/>
                <w:b w:val="0"/>
                <w:color w:val="auto"/>
                <w:sz w:val="24"/>
                <w:szCs w:val="24"/>
              </w:rPr>
              <w:t>63k</w:t>
            </w:r>
            <w:r w:rsidR="009475DB">
              <w:rPr>
                <w:rFonts w:cs="Arial"/>
                <w:b w:val="0"/>
                <w:color w:val="auto"/>
                <w:sz w:val="24"/>
                <w:szCs w:val="24"/>
              </w:rPr>
              <w:t xml:space="preserve"> – substantially lower than </w:t>
            </w:r>
            <w:r w:rsidR="009B3D0D">
              <w:rPr>
                <w:rFonts w:cs="Arial"/>
                <w:b w:val="0"/>
                <w:color w:val="auto"/>
                <w:sz w:val="24"/>
                <w:szCs w:val="24"/>
              </w:rPr>
              <w:t xml:space="preserve">the £884k incurred in </w:t>
            </w:r>
            <w:r w:rsidR="009475DB">
              <w:rPr>
                <w:rFonts w:cs="Arial"/>
                <w:b w:val="0"/>
                <w:color w:val="auto"/>
                <w:sz w:val="24"/>
                <w:szCs w:val="24"/>
              </w:rPr>
              <w:t>202</w:t>
            </w:r>
            <w:r w:rsidR="009B3D0D">
              <w:rPr>
                <w:rFonts w:cs="Arial"/>
                <w:b w:val="0"/>
                <w:color w:val="auto"/>
                <w:sz w:val="24"/>
                <w:szCs w:val="24"/>
              </w:rPr>
              <w:t>2/23</w:t>
            </w:r>
            <w:r w:rsidR="00A30A4A">
              <w:rPr>
                <w:rFonts w:cs="Arial"/>
                <w:b w:val="0"/>
                <w:color w:val="auto"/>
                <w:sz w:val="24"/>
                <w:szCs w:val="24"/>
              </w:rPr>
              <w:t>, and lower again than the Q2 forecast position £599k.</w:t>
            </w:r>
          </w:p>
          <w:p w14:paraId="3B3F7D56"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30599CD1" w14:textId="4DEA9413" w:rsidR="007B3400" w:rsidRDefault="008A0055" w:rsidP="00DB7BF0">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C36F2B">
              <w:rPr>
                <w:rFonts w:cs="Arial"/>
                <w:b w:val="0"/>
                <w:color w:val="auto"/>
                <w:sz w:val="24"/>
                <w:szCs w:val="24"/>
              </w:rPr>
              <w:t xml:space="preserve">original </w:t>
            </w:r>
            <w:r w:rsidRPr="26FD1828">
              <w:rPr>
                <w:rFonts w:cs="Arial"/>
                <w:b w:val="0"/>
                <w:color w:val="auto"/>
                <w:sz w:val="24"/>
                <w:szCs w:val="24"/>
              </w:rPr>
              <w:t xml:space="preserve">assumptions for the 2023/24 budget already reflect probationers being recruited at lower than the </w:t>
            </w:r>
            <w:proofErr w:type="spellStart"/>
            <w:r w:rsidRPr="26FD1828">
              <w:rPr>
                <w:rFonts w:cs="Arial"/>
                <w:b w:val="0"/>
                <w:color w:val="auto"/>
                <w:sz w:val="24"/>
                <w:szCs w:val="24"/>
              </w:rPr>
              <w:t>mid point</w:t>
            </w:r>
            <w:proofErr w:type="spellEnd"/>
            <w:r w:rsidRPr="26FD1828">
              <w:rPr>
                <w:rFonts w:cs="Arial"/>
                <w:b w:val="0"/>
                <w:color w:val="auto"/>
                <w:sz w:val="24"/>
                <w:szCs w:val="24"/>
              </w:rPr>
              <w:t xml:space="preserve"> of the salary scale and an assumed pay award for officers of 3.5% from 1st September 2023. The UK Government </w:t>
            </w:r>
            <w:r w:rsidR="00C36F2B">
              <w:rPr>
                <w:rFonts w:cs="Arial"/>
                <w:b w:val="0"/>
                <w:color w:val="auto"/>
                <w:sz w:val="24"/>
                <w:szCs w:val="24"/>
              </w:rPr>
              <w:t xml:space="preserve">confirmed pay awards </w:t>
            </w:r>
            <w:r w:rsidR="008366F7">
              <w:rPr>
                <w:rFonts w:cs="Arial"/>
                <w:b w:val="0"/>
                <w:color w:val="auto"/>
                <w:sz w:val="24"/>
                <w:szCs w:val="24"/>
              </w:rPr>
              <w:t>for</w:t>
            </w:r>
            <w:r w:rsidR="00C36F2B">
              <w:rPr>
                <w:rFonts w:cs="Arial"/>
                <w:b w:val="0"/>
                <w:color w:val="auto"/>
                <w:sz w:val="24"/>
                <w:szCs w:val="24"/>
              </w:rPr>
              <w:t xml:space="preserve"> officers and staff of 7% </w:t>
            </w:r>
            <w:r w:rsidR="00F65E1F">
              <w:rPr>
                <w:rFonts w:cs="Arial"/>
                <w:b w:val="0"/>
                <w:color w:val="auto"/>
                <w:sz w:val="24"/>
                <w:szCs w:val="24"/>
              </w:rPr>
              <w:t xml:space="preserve">from </w:t>
            </w:r>
            <w:r w:rsidR="00C36F2B">
              <w:rPr>
                <w:rFonts w:cs="Arial"/>
                <w:b w:val="0"/>
                <w:color w:val="auto"/>
                <w:sz w:val="24"/>
                <w:szCs w:val="24"/>
              </w:rPr>
              <w:t>1</w:t>
            </w:r>
            <w:r w:rsidR="00C36F2B" w:rsidRPr="00C36F2B">
              <w:rPr>
                <w:rFonts w:cs="Arial"/>
                <w:b w:val="0"/>
                <w:color w:val="auto"/>
                <w:sz w:val="24"/>
                <w:szCs w:val="24"/>
                <w:vertAlign w:val="superscript"/>
              </w:rPr>
              <w:t>st</w:t>
            </w:r>
            <w:r w:rsidR="00C36F2B">
              <w:rPr>
                <w:rFonts w:cs="Arial"/>
                <w:b w:val="0"/>
                <w:color w:val="auto"/>
                <w:sz w:val="24"/>
                <w:szCs w:val="24"/>
              </w:rPr>
              <w:t xml:space="preserve"> September 2023 and these </w:t>
            </w:r>
            <w:r w:rsidR="00F65E1F">
              <w:rPr>
                <w:rFonts w:cs="Arial"/>
                <w:b w:val="0"/>
                <w:color w:val="auto"/>
                <w:sz w:val="24"/>
                <w:szCs w:val="24"/>
              </w:rPr>
              <w:t xml:space="preserve">awards </w:t>
            </w:r>
            <w:r w:rsidR="00C36F2B">
              <w:rPr>
                <w:rFonts w:cs="Arial"/>
                <w:b w:val="0"/>
                <w:color w:val="auto"/>
                <w:sz w:val="24"/>
                <w:szCs w:val="24"/>
              </w:rPr>
              <w:t xml:space="preserve">have been fully reflected in the </w:t>
            </w:r>
            <w:r w:rsidR="00F65E1F">
              <w:rPr>
                <w:rFonts w:cs="Arial"/>
                <w:b w:val="0"/>
                <w:color w:val="auto"/>
                <w:sz w:val="24"/>
                <w:szCs w:val="24"/>
              </w:rPr>
              <w:t xml:space="preserve">September </w:t>
            </w:r>
            <w:r w:rsidR="00C36F2B">
              <w:rPr>
                <w:rFonts w:cs="Arial"/>
                <w:b w:val="0"/>
                <w:color w:val="auto"/>
                <w:sz w:val="24"/>
                <w:szCs w:val="24"/>
              </w:rPr>
              <w:t xml:space="preserve">payroll. </w:t>
            </w:r>
          </w:p>
          <w:p w14:paraId="6B49746E" w14:textId="77777777" w:rsidR="008A7388" w:rsidRDefault="008A7388" w:rsidP="008A7388">
            <w:pPr>
              <w:pStyle w:val="FrontCoverSubtitle"/>
              <w:framePr w:hSpace="0" w:wrap="auto" w:vAnchor="margin" w:hAnchor="text" w:yAlign="inline"/>
              <w:ind w:left="1080"/>
              <w:jc w:val="both"/>
              <w:rPr>
                <w:rFonts w:cs="Arial"/>
                <w:b w:val="0"/>
                <w:color w:val="auto"/>
                <w:sz w:val="24"/>
                <w:szCs w:val="24"/>
              </w:rPr>
            </w:pPr>
          </w:p>
          <w:p w14:paraId="40BFC0EE" w14:textId="4747F0FF" w:rsidR="1755441A" w:rsidRDefault="1755441A" w:rsidP="1755441A">
            <w:pPr>
              <w:pStyle w:val="FrontCoverSubtitle"/>
              <w:framePr w:hSpace="0" w:wrap="auto" w:vAnchor="margin" w:hAnchor="text" w:yAlign="inline"/>
              <w:jc w:val="both"/>
              <w:rPr>
                <w:rFonts w:cs="Arial"/>
                <w:b w:val="0"/>
                <w:color w:val="auto"/>
                <w:sz w:val="24"/>
                <w:szCs w:val="24"/>
              </w:rPr>
            </w:pPr>
          </w:p>
          <w:p w14:paraId="0DFD25D0" w14:textId="667C3510" w:rsidR="00106567" w:rsidRPr="00A628CE" w:rsidRDefault="00833A52" w:rsidP="1755441A">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budget assumes 172fte CSOs are in post for the full year but</w:t>
            </w:r>
            <w:r w:rsidR="003F2A2C" w:rsidRPr="1755441A">
              <w:rPr>
                <w:rFonts w:cs="Arial"/>
                <w:b w:val="0"/>
                <w:color w:val="auto"/>
                <w:sz w:val="24"/>
                <w:szCs w:val="24"/>
              </w:rPr>
              <w:t>,</w:t>
            </w:r>
            <w:r w:rsidRPr="1755441A">
              <w:rPr>
                <w:rFonts w:cs="Arial"/>
                <w:b w:val="0"/>
                <w:color w:val="auto"/>
                <w:sz w:val="24"/>
                <w:szCs w:val="24"/>
              </w:rPr>
              <w:t xml:space="preserve"> following the Welsh Government’s request to</w:t>
            </w:r>
            <w:r w:rsidR="00FA4BD0" w:rsidRPr="1755441A">
              <w:rPr>
                <w:rFonts w:cs="Arial"/>
                <w:b w:val="0"/>
                <w:color w:val="auto"/>
                <w:sz w:val="24"/>
                <w:szCs w:val="24"/>
              </w:rPr>
              <w:t xml:space="preserve"> Welsh forces to </w:t>
            </w:r>
            <w:r w:rsidRPr="1755441A">
              <w:rPr>
                <w:rFonts w:cs="Arial"/>
                <w:b w:val="0"/>
                <w:color w:val="auto"/>
                <w:sz w:val="24"/>
                <w:szCs w:val="24"/>
              </w:rPr>
              <w:t xml:space="preserve">freeze all </w:t>
            </w:r>
            <w:r w:rsidR="003F2A2C" w:rsidRPr="1755441A">
              <w:rPr>
                <w:rFonts w:cs="Arial"/>
                <w:b w:val="0"/>
                <w:color w:val="auto"/>
                <w:sz w:val="24"/>
                <w:szCs w:val="24"/>
              </w:rPr>
              <w:t xml:space="preserve">new </w:t>
            </w:r>
            <w:r w:rsidRPr="1755441A">
              <w:rPr>
                <w:rFonts w:cs="Arial"/>
                <w:b w:val="0"/>
                <w:color w:val="auto"/>
                <w:sz w:val="24"/>
                <w:szCs w:val="24"/>
              </w:rPr>
              <w:t>CSO recruitment</w:t>
            </w:r>
            <w:r w:rsidR="00FA4BD0" w:rsidRPr="1755441A">
              <w:rPr>
                <w:rFonts w:cs="Arial"/>
                <w:b w:val="0"/>
                <w:color w:val="auto"/>
                <w:sz w:val="24"/>
                <w:szCs w:val="24"/>
              </w:rPr>
              <w:t xml:space="preserve">, </w:t>
            </w:r>
            <w:r w:rsidR="003F2A2C" w:rsidRPr="1755441A">
              <w:rPr>
                <w:rFonts w:cs="Arial"/>
                <w:b w:val="0"/>
                <w:color w:val="auto"/>
                <w:sz w:val="24"/>
                <w:szCs w:val="24"/>
              </w:rPr>
              <w:t xml:space="preserve">attrition is expected to reduce the CSO </w:t>
            </w:r>
            <w:r w:rsidR="00A628CE" w:rsidRPr="1755441A">
              <w:rPr>
                <w:rFonts w:cs="Arial"/>
                <w:b w:val="0"/>
                <w:color w:val="auto"/>
                <w:sz w:val="24"/>
                <w:szCs w:val="24"/>
              </w:rPr>
              <w:t>establishment</w:t>
            </w:r>
            <w:r w:rsidR="003F2A2C" w:rsidRPr="1755441A">
              <w:rPr>
                <w:rFonts w:cs="Arial"/>
                <w:b w:val="0"/>
                <w:color w:val="auto"/>
                <w:sz w:val="24"/>
                <w:szCs w:val="24"/>
              </w:rPr>
              <w:t xml:space="preserve"> to 1</w:t>
            </w:r>
            <w:r w:rsidR="00FA4BD0" w:rsidRPr="1755441A">
              <w:rPr>
                <w:rFonts w:cs="Arial"/>
                <w:b w:val="0"/>
                <w:color w:val="auto"/>
                <w:sz w:val="24"/>
                <w:szCs w:val="24"/>
              </w:rPr>
              <w:t>55.5fte</w:t>
            </w:r>
            <w:r w:rsidR="003F2A2C" w:rsidRPr="1755441A">
              <w:rPr>
                <w:rFonts w:cs="Arial"/>
                <w:b w:val="0"/>
                <w:color w:val="auto"/>
                <w:sz w:val="24"/>
                <w:szCs w:val="24"/>
              </w:rPr>
              <w:t xml:space="preserve"> </w:t>
            </w:r>
            <w:proofErr w:type="gramStart"/>
            <w:r w:rsidR="003F2A2C" w:rsidRPr="1755441A">
              <w:rPr>
                <w:rFonts w:cs="Arial"/>
                <w:b w:val="0"/>
                <w:color w:val="auto"/>
                <w:sz w:val="24"/>
                <w:szCs w:val="24"/>
              </w:rPr>
              <w:t>at</w:t>
            </w:r>
            <w:proofErr w:type="gramEnd"/>
            <w:r w:rsidR="003F2A2C" w:rsidRPr="1755441A">
              <w:rPr>
                <w:rFonts w:cs="Arial"/>
                <w:b w:val="0"/>
                <w:color w:val="auto"/>
                <w:sz w:val="24"/>
                <w:szCs w:val="24"/>
              </w:rPr>
              <w:t xml:space="preserve"> 31</w:t>
            </w:r>
            <w:r w:rsidR="003F2A2C" w:rsidRPr="1755441A">
              <w:rPr>
                <w:rFonts w:cs="Arial"/>
                <w:b w:val="0"/>
                <w:color w:val="auto"/>
                <w:sz w:val="24"/>
                <w:szCs w:val="24"/>
                <w:vertAlign w:val="superscript"/>
              </w:rPr>
              <w:t>st</w:t>
            </w:r>
            <w:r w:rsidR="003F2A2C" w:rsidRPr="1755441A">
              <w:rPr>
                <w:rFonts w:cs="Arial"/>
                <w:b w:val="0"/>
                <w:color w:val="auto"/>
                <w:sz w:val="24"/>
                <w:szCs w:val="24"/>
              </w:rPr>
              <w:t xml:space="preserve"> March 2024. There will be a </w:t>
            </w:r>
            <w:r w:rsidR="007F7DE6" w:rsidRPr="1755441A">
              <w:rPr>
                <w:rFonts w:cs="Arial"/>
                <w:b w:val="0"/>
                <w:color w:val="auto"/>
                <w:sz w:val="24"/>
                <w:szCs w:val="24"/>
              </w:rPr>
              <w:t xml:space="preserve">non-recurrent </w:t>
            </w:r>
            <w:r w:rsidR="003F2A2C" w:rsidRPr="1755441A">
              <w:rPr>
                <w:rFonts w:cs="Arial"/>
                <w:b w:val="0"/>
                <w:color w:val="auto"/>
                <w:sz w:val="24"/>
                <w:szCs w:val="24"/>
              </w:rPr>
              <w:t xml:space="preserve">saving </w:t>
            </w:r>
            <w:r w:rsidR="00B33282" w:rsidRPr="1755441A">
              <w:rPr>
                <w:rFonts w:cs="Arial"/>
                <w:b w:val="0"/>
                <w:color w:val="auto"/>
                <w:sz w:val="24"/>
                <w:szCs w:val="24"/>
              </w:rPr>
              <w:t xml:space="preserve">in Q3 and Q4 as a result, which will be offset by </w:t>
            </w:r>
            <w:r w:rsidR="1A95DB7A" w:rsidRPr="1755441A">
              <w:rPr>
                <w:rFonts w:cs="Arial"/>
                <w:b w:val="0"/>
                <w:color w:val="auto"/>
                <w:sz w:val="24"/>
                <w:szCs w:val="24"/>
              </w:rPr>
              <w:t>the confirmed</w:t>
            </w:r>
            <w:r w:rsidR="00E21DC5" w:rsidRPr="1755441A">
              <w:rPr>
                <w:rFonts w:cs="Arial"/>
                <w:b w:val="0"/>
                <w:color w:val="auto"/>
                <w:sz w:val="24"/>
                <w:szCs w:val="24"/>
              </w:rPr>
              <w:t xml:space="preserve"> reduction in </w:t>
            </w:r>
            <w:r w:rsidR="00B33282" w:rsidRPr="1755441A">
              <w:rPr>
                <w:rFonts w:cs="Arial"/>
                <w:b w:val="0"/>
                <w:color w:val="auto"/>
                <w:sz w:val="24"/>
                <w:szCs w:val="24"/>
              </w:rPr>
              <w:t xml:space="preserve">Welsh Government funding. </w:t>
            </w:r>
            <w:r w:rsidR="00DC3863">
              <w:rPr>
                <w:rFonts w:cs="Arial"/>
                <w:b w:val="0"/>
                <w:color w:val="auto"/>
                <w:sz w:val="24"/>
                <w:szCs w:val="24"/>
              </w:rPr>
              <w:t>Welsh Government have now confirmed funding for only 60</w:t>
            </w:r>
            <w:r w:rsidR="00394DD6">
              <w:rPr>
                <w:rFonts w:cs="Arial"/>
                <w:b w:val="0"/>
                <w:color w:val="auto"/>
                <w:sz w:val="24"/>
                <w:szCs w:val="24"/>
              </w:rPr>
              <w:t>fte CSOs for 2024/25 with an expectation this is match</w:t>
            </w:r>
            <w:r w:rsidR="00D61150">
              <w:rPr>
                <w:rFonts w:cs="Arial"/>
                <w:b w:val="0"/>
                <w:color w:val="auto"/>
                <w:sz w:val="24"/>
                <w:szCs w:val="24"/>
              </w:rPr>
              <w:t xml:space="preserve"> funded b</w:t>
            </w:r>
            <w:r w:rsidR="00394DD6">
              <w:rPr>
                <w:rFonts w:cs="Arial"/>
                <w:b w:val="0"/>
                <w:color w:val="auto"/>
                <w:sz w:val="24"/>
                <w:szCs w:val="24"/>
              </w:rPr>
              <w:t>y the</w:t>
            </w:r>
            <w:r w:rsidR="00D61150">
              <w:rPr>
                <w:rFonts w:cs="Arial"/>
                <w:b w:val="0"/>
                <w:color w:val="auto"/>
                <w:sz w:val="24"/>
                <w:szCs w:val="24"/>
              </w:rPr>
              <w:t xml:space="preserve"> </w:t>
            </w:r>
            <w:r w:rsidR="00394DD6">
              <w:rPr>
                <w:rFonts w:cs="Arial"/>
                <w:b w:val="0"/>
                <w:color w:val="auto"/>
                <w:sz w:val="24"/>
                <w:szCs w:val="24"/>
              </w:rPr>
              <w:t>Commiss</w:t>
            </w:r>
            <w:r w:rsidR="00D61150">
              <w:rPr>
                <w:rFonts w:cs="Arial"/>
                <w:b w:val="0"/>
                <w:color w:val="auto"/>
                <w:sz w:val="24"/>
                <w:szCs w:val="24"/>
              </w:rPr>
              <w:t>i</w:t>
            </w:r>
            <w:r w:rsidR="00394DD6">
              <w:rPr>
                <w:rFonts w:cs="Arial"/>
                <w:b w:val="0"/>
                <w:color w:val="auto"/>
                <w:sz w:val="24"/>
                <w:szCs w:val="24"/>
              </w:rPr>
              <w:t>oner/force</w:t>
            </w:r>
            <w:r w:rsidR="00B63507">
              <w:rPr>
                <w:rFonts w:cs="Arial"/>
                <w:b w:val="0"/>
                <w:color w:val="auto"/>
                <w:sz w:val="24"/>
                <w:szCs w:val="24"/>
              </w:rPr>
              <w:t>.</w:t>
            </w:r>
            <w:r w:rsidR="004E40BA">
              <w:rPr>
                <w:rFonts w:cs="Arial"/>
                <w:b w:val="0"/>
                <w:color w:val="auto"/>
                <w:sz w:val="24"/>
                <w:szCs w:val="24"/>
              </w:rPr>
              <w:t xml:space="preserve"> Workforce Planning predicts nat</w:t>
            </w:r>
            <w:r w:rsidR="00B63507">
              <w:rPr>
                <w:rFonts w:cs="Arial"/>
                <w:b w:val="0"/>
                <w:color w:val="auto"/>
                <w:sz w:val="24"/>
                <w:szCs w:val="24"/>
              </w:rPr>
              <w:t xml:space="preserve">ural attrition in </w:t>
            </w:r>
            <w:r w:rsidR="004E40BA">
              <w:rPr>
                <w:rFonts w:cs="Arial"/>
                <w:b w:val="0"/>
                <w:color w:val="auto"/>
                <w:sz w:val="24"/>
                <w:szCs w:val="24"/>
              </w:rPr>
              <w:t xml:space="preserve">2024/25 will reduce </w:t>
            </w:r>
            <w:r w:rsidR="00B63507">
              <w:rPr>
                <w:rFonts w:cs="Arial"/>
                <w:b w:val="0"/>
                <w:color w:val="auto"/>
                <w:sz w:val="24"/>
                <w:szCs w:val="24"/>
              </w:rPr>
              <w:t>CSO numbers to approximately 133fte by 31</w:t>
            </w:r>
            <w:r w:rsidR="00B63507" w:rsidRPr="00B63507">
              <w:rPr>
                <w:rFonts w:cs="Arial"/>
                <w:b w:val="0"/>
                <w:color w:val="auto"/>
                <w:sz w:val="24"/>
                <w:szCs w:val="24"/>
                <w:vertAlign w:val="superscript"/>
              </w:rPr>
              <w:t>st</w:t>
            </w:r>
            <w:r w:rsidR="00B63507">
              <w:rPr>
                <w:rFonts w:cs="Arial"/>
                <w:b w:val="0"/>
                <w:color w:val="auto"/>
                <w:sz w:val="24"/>
                <w:szCs w:val="24"/>
              </w:rPr>
              <w:t xml:space="preserve"> March 2025</w:t>
            </w:r>
            <w:r w:rsidR="00884F15">
              <w:rPr>
                <w:rFonts w:cs="Arial"/>
                <w:b w:val="0"/>
                <w:color w:val="auto"/>
                <w:sz w:val="24"/>
                <w:szCs w:val="24"/>
              </w:rPr>
              <w:t xml:space="preserve">, and this is reflected in the 2024/25 budget. A risk remains that the </w:t>
            </w:r>
            <w:r w:rsidR="006E468D">
              <w:rPr>
                <w:rFonts w:cs="Arial"/>
                <w:b w:val="0"/>
                <w:color w:val="auto"/>
                <w:sz w:val="24"/>
                <w:szCs w:val="24"/>
              </w:rPr>
              <w:t xml:space="preserve">rate of </w:t>
            </w:r>
            <w:r w:rsidR="00117524">
              <w:rPr>
                <w:rFonts w:cs="Arial"/>
                <w:b w:val="0"/>
                <w:color w:val="auto"/>
                <w:sz w:val="24"/>
                <w:szCs w:val="24"/>
              </w:rPr>
              <w:t xml:space="preserve">natural attrition </w:t>
            </w:r>
            <w:r w:rsidR="0017677C">
              <w:rPr>
                <w:rFonts w:cs="Arial"/>
                <w:b w:val="0"/>
                <w:color w:val="auto"/>
                <w:sz w:val="24"/>
                <w:szCs w:val="24"/>
              </w:rPr>
              <w:t>is slower than expected, meaning the C</w:t>
            </w:r>
            <w:r w:rsidR="00117524">
              <w:rPr>
                <w:rFonts w:cs="Arial"/>
                <w:b w:val="0"/>
                <w:color w:val="auto"/>
                <w:sz w:val="24"/>
                <w:szCs w:val="24"/>
              </w:rPr>
              <w:t xml:space="preserve">ommissioner/force will </w:t>
            </w:r>
            <w:r w:rsidR="0017677C">
              <w:rPr>
                <w:rFonts w:cs="Arial"/>
                <w:b w:val="0"/>
                <w:color w:val="auto"/>
                <w:sz w:val="24"/>
                <w:szCs w:val="24"/>
              </w:rPr>
              <w:t xml:space="preserve">fund a higher number of CSOs throughout 2024/25 than planned. </w:t>
            </w:r>
          </w:p>
          <w:p w14:paraId="7AB7E3F2" w14:textId="74C3BB2C" w:rsidR="00106567" w:rsidRDefault="00106567" w:rsidP="008366F7">
            <w:pPr>
              <w:pStyle w:val="FrontCoverSubtitle"/>
              <w:framePr w:hSpace="0" w:wrap="auto" w:vAnchor="margin" w:hAnchor="text" w:yAlign="inline"/>
              <w:tabs>
                <w:tab w:val="left" w:pos="4009"/>
              </w:tabs>
              <w:ind w:left="1080"/>
              <w:jc w:val="both"/>
              <w:rPr>
                <w:rFonts w:cs="Arial"/>
                <w:b w:val="0"/>
                <w:bCs/>
                <w:color w:val="auto"/>
                <w:sz w:val="24"/>
                <w:szCs w:val="24"/>
              </w:rPr>
            </w:pPr>
          </w:p>
          <w:p w14:paraId="5CB027C4" w14:textId="1155F953"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Overtime – officers and staff: </w:t>
            </w:r>
            <w:r w:rsidR="00DF1EED">
              <w:rPr>
                <w:rFonts w:cs="Arial"/>
                <w:sz w:val="24"/>
                <w:szCs w:val="24"/>
              </w:rPr>
              <w:t>Q</w:t>
            </w:r>
            <w:r w:rsidR="00AB78A6">
              <w:rPr>
                <w:rFonts w:cs="Arial"/>
                <w:sz w:val="24"/>
                <w:szCs w:val="24"/>
              </w:rPr>
              <w:t>3</w:t>
            </w:r>
            <w:r w:rsidR="00DF1EED">
              <w:rPr>
                <w:rFonts w:cs="Arial"/>
                <w:sz w:val="24"/>
                <w:szCs w:val="24"/>
              </w:rPr>
              <w:t xml:space="preserve"> </w:t>
            </w:r>
            <w:r w:rsidR="00FE5386">
              <w:rPr>
                <w:rFonts w:cs="Arial"/>
                <w:sz w:val="24"/>
                <w:szCs w:val="24"/>
              </w:rPr>
              <w:t xml:space="preserve">overspend </w:t>
            </w:r>
            <w:r w:rsidR="00DF1EED">
              <w:rPr>
                <w:rFonts w:cs="Arial"/>
                <w:sz w:val="24"/>
                <w:szCs w:val="24"/>
              </w:rPr>
              <w:t>£</w:t>
            </w:r>
            <w:r w:rsidR="00AB78A6">
              <w:rPr>
                <w:rFonts w:cs="Arial"/>
                <w:sz w:val="24"/>
                <w:szCs w:val="24"/>
              </w:rPr>
              <w:t>893</w:t>
            </w:r>
            <w:r w:rsidR="00377CEB">
              <w:rPr>
                <w:rFonts w:cs="Arial"/>
                <w:sz w:val="24"/>
                <w:szCs w:val="24"/>
              </w:rPr>
              <w:t>k (Q</w:t>
            </w:r>
            <w:r w:rsidR="0064254B">
              <w:rPr>
                <w:rFonts w:cs="Arial"/>
                <w:sz w:val="24"/>
                <w:szCs w:val="24"/>
              </w:rPr>
              <w:t>2</w:t>
            </w:r>
            <w:r w:rsidR="00377CEB">
              <w:rPr>
                <w:rFonts w:cs="Arial"/>
                <w:sz w:val="24"/>
                <w:szCs w:val="24"/>
              </w:rPr>
              <w:t xml:space="preserve">: </w:t>
            </w:r>
            <w:r w:rsidR="00FE5386">
              <w:rPr>
                <w:rFonts w:cs="Arial"/>
                <w:sz w:val="24"/>
                <w:szCs w:val="24"/>
              </w:rPr>
              <w:t>£</w:t>
            </w:r>
            <w:r w:rsidR="00AB78A6">
              <w:rPr>
                <w:rFonts w:cs="Arial"/>
                <w:sz w:val="24"/>
                <w:szCs w:val="24"/>
              </w:rPr>
              <w:t>377</w:t>
            </w:r>
            <w:r w:rsidR="00FE5386">
              <w:rPr>
                <w:rFonts w:cs="Arial"/>
                <w:sz w:val="24"/>
                <w:szCs w:val="24"/>
              </w:rPr>
              <w:t>k</w:t>
            </w:r>
            <w:r w:rsidR="00AB78A6">
              <w:rPr>
                <w:rFonts w:cs="Arial"/>
                <w:sz w:val="24"/>
                <w:szCs w:val="24"/>
              </w:rPr>
              <w:t>, Q1: £58k</w:t>
            </w:r>
            <w:r w:rsidR="00377CEB">
              <w:rPr>
                <w:rFonts w:cs="Arial"/>
                <w:sz w:val="24"/>
                <w:szCs w:val="24"/>
              </w:rPr>
              <w:t xml:space="preserve">); full year forecast </w:t>
            </w:r>
            <w:proofErr w:type="gramStart"/>
            <w:r w:rsidR="0057481F">
              <w:rPr>
                <w:rFonts w:cs="Arial"/>
                <w:sz w:val="24"/>
                <w:szCs w:val="24"/>
              </w:rPr>
              <w:t>overspend</w:t>
            </w:r>
            <w:proofErr w:type="gramEnd"/>
            <w:r w:rsidR="0057481F">
              <w:rPr>
                <w:rFonts w:cs="Arial"/>
                <w:sz w:val="24"/>
                <w:szCs w:val="24"/>
              </w:rPr>
              <w:t xml:space="preserve"> </w:t>
            </w:r>
            <w:r w:rsidR="00377CEB">
              <w:rPr>
                <w:rFonts w:cs="Arial"/>
                <w:sz w:val="24"/>
                <w:szCs w:val="24"/>
              </w:rPr>
              <w:t>£</w:t>
            </w:r>
            <w:r w:rsidR="00AB78A6">
              <w:rPr>
                <w:rFonts w:cs="Arial"/>
                <w:sz w:val="24"/>
                <w:szCs w:val="24"/>
              </w:rPr>
              <w:t>731</w:t>
            </w:r>
            <w:r w:rsidR="0057481F">
              <w:rPr>
                <w:rFonts w:cs="Arial"/>
                <w:sz w:val="24"/>
                <w:szCs w:val="24"/>
              </w:rPr>
              <w:t xml:space="preserve">k </w:t>
            </w:r>
          </w:p>
          <w:p w14:paraId="1F2F9781" w14:textId="77777777" w:rsidR="00D71A05" w:rsidRPr="00D71A05" w:rsidRDefault="00D71A05" w:rsidP="00584976">
            <w:pPr>
              <w:pStyle w:val="FrontCoverSubtitle"/>
              <w:framePr w:hSpace="0" w:wrap="auto" w:vAnchor="margin" w:hAnchor="text" w:yAlign="inline"/>
              <w:ind w:left="1080"/>
              <w:jc w:val="both"/>
              <w:rPr>
                <w:rFonts w:cs="Arial"/>
                <w:b w:val="0"/>
                <w:bCs/>
                <w:color w:val="auto"/>
                <w:sz w:val="24"/>
                <w:szCs w:val="24"/>
              </w:rPr>
            </w:pPr>
          </w:p>
          <w:p w14:paraId="7F9448F6" w14:textId="694D8F23" w:rsidR="00D71A05" w:rsidRDefault="00584976" w:rsidP="1755441A">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Total overtime costs (officer and staff) at the end of Q</w:t>
            </w:r>
            <w:r w:rsidR="00802C95" w:rsidRPr="45C0402D">
              <w:rPr>
                <w:rFonts w:cs="Arial"/>
                <w:b w:val="0"/>
                <w:color w:val="auto"/>
                <w:sz w:val="24"/>
                <w:szCs w:val="24"/>
              </w:rPr>
              <w:t>3</w:t>
            </w:r>
            <w:r w:rsidRPr="45C0402D">
              <w:rPr>
                <w:rFonts w:cs="Arial"/>
                <w:b w:val="0"/>
                <w:color w:val="auto"/>
                <w:sz w:val="24"/>
                <w:szCs w:val="24"/>
              </w:rPr>
              <w:t xml:space="preserve"> show a net </w:t>
            </w:r>
            <w:r w:rsidR="00FE5386" w:rsidRPr="45C0402D">
              <w:rPr>
                <w:rFonts w:cs="Arial"/>
                <w:b w:val="0"/>
                <w:color w:val="auto"/>
                <w:sz w:val="24"/>
                <w:szCs w:val="24"/>
              </w:rPr>
              <w:t>over</w:t>
            </w:r>
            <w:r w:rsidRPr="45C0402D">
              <w:rPr>
                <w:rFonts w:cs="Arial"/>
                <w:b w:val="0"/>
                <w:color w:val="auto"/>
                <w:sz w:val="24"/>
                <w:szCs w:val="24"/>
              </w:rPr>
              <w:t xml:space="preserve">spend of </w:t>
            </w:r>
            <w:r w:rsidR="0057481F" w:rsidRPr="45C0402D">
              <w:rPr>
                <w:rFonts w:cs="Arial"/>
                <w:b w:val="0"/>
                <w:color w:val="auto"/>
                <w:sz w:val="24"/>
                <w:szCs w:val="24"/>
              </w:rPr>
              <w:t>£</w:t>
            </w:r>
            <w:r w:rsidR="00802C95" w:rsidRPr="45C0402D">
              <w:rPr>
                <w:rFonts w:cs="Arial"/>
                <w:b w:val="0"/>
                <w:color w:val="auto"/>
                <w:sz w:val="24"/>
                <w:szCs w:val="24"/>
              </w:rPr>
              <w:t>893</w:t>
            </w:r>
            <w:r w:rsidRPr="45C0402D">
              <w:rPr>
                <w:rFonts w:cs="Arial"/>
                <w:b w:val="0"/>
                <w:color w:val="auto"/>
                <w:sz w:val="24"/>
                <w:szCs w:val="24"/>
              </w:rPr>
              <w:t xml:space="preserve">k, </w:t>
            </w:r>
            <w:r w:rsidR="3ED22C12" w:rsidRPr="45C0402D">
              <w:rPr>
                <w:rFonts w:cs="Arial"/>
                <w:b w:val="0"/>
                <w:color w:val="auto"/>
                <w:sz w:val="24"/>
                <w:szCs w:val="24"/>
              </w:rPr>
              <w:t xml:space="preserve">denoted </w:t>
            </w:r>
            <w:proofErr w:type="gramStart"/>
            <w:r w:rsidR="3ED22C12" w:rsidRPr="45C0402D">
              <w:rPr>
                <w:rFonts w:cs="Arial"/>
                <w:b w:val="0"/>
                <w:color w:val="auto"/>
                <w:sz w:val="24"/>
                <w:szCs w:val="24"/>
              </w:rPr>
              <w:t>( )</w:t>
            </w:r>
            <w:proofErr w:type="gramEnd"/>
            <w:r w:rsidR="3ED22C12" w:rsidRPr="45C0402D">
              <w:rPr>
                <w:rFonts w:cs="Arial"/>
                <w:b w:val="0"/>
                <w:color w:val="auto"/>
                <w:sz w:val="24"/>
                <w:szCs w:val="24"/>
              </w:rPr>
              <w:t xml:space="preserve"> </w:t>
            </w:r>
            <w:r w:rsidRPr="45C0402D">
              <w:rPr>
                <w:rFonts w:cs="Arial"/>
                <w:b w:val="0"/>
                <w:color w:val="auto"/>
                <w:sz w:val="24"/>
                <w:szCs w:val="24"/>
              </w:rPr>
              <w:t>made up as follows:</w:t>
            </w:r>
          </w:p>
          <w:p w14:paraId="72710FB3" w14:textId="77777777" w:rsidR="00A263BE" w:rsidRDefault="00A263BE" w:rsidP="00A263BE">
            <w:pPr>
              <w:pStyle w:val="FrontCoverSubtitle"/>
              <w:framePr w:hSpace="0" w:wrap="auto" w:vAnchor="margin" w:hAnchor="text" w:yAlign="inline"/>
              <w:ind w:left="1080"/>
              <w:jc w:val="both"/>
              <w:rPr>
                <w:rFonts w:cs="Arial"/>
                <w:b w:val="0"/>
                <w:bCs/>
                <w:color w:val="auto"/>
                <w:sz w:val="24"/>
                <w:szCs w:val="24"/>
              </w:rPr>
            </w:pPr>
          </w:p>
          <w:tbl>
            <w:tblPr>
              <w:tblW w:w="93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1364"/>
              <w:gridCol w:w="1365"/>
              <w:gridCol w:w="1365"/>
            </w:tblGrid>
            <w:tr w:rsidR="00AB78A6" w:rsidRPr="00987FFD" w14:paraId="44D0D6E3" w14:textId="3B263752" w:rsidTr="45C0402D">
              <w:tc>
                <w:tcPr>
                  <w:tcW w:w="5214" w:type="dxa"/>
                  <w:shd w:val="clear" w:color="auto" w:fill="auto"/>
                </w:tcPr>
                <w:p w14:paraId="01D97DF5" w14:textId="48083FEE" w:rsidR="00AB78A6" w:rsidRPr="00AB78A6" w:rsidRDefault="00AB78A6" w:rsidP="00030278">
                  <w:pPr>
                    <w:framePr w:hSpace="180" w:wrap="around" w:vAnchor="text" w:hAnchor="margin" w:x="-612" w:y="875"/>
                    <w:spacing w:after="120" w:line="240" w:lineRule="auto"/>
                    <w:jc w:val="both"/>
                    <w:rPr>
                      <w:rFonts w:cs="Arial"/>
                      <w:b/>
                      <w:bCs/>
                      <w:sz w:val="20"/>
                      <w:szCs w:val="20"/>
                    </w:rPr>
                  </w:pPr>
                  <w:r w:rsidRPr="00AB78A6">
                    <w:rPr>
                      <w:rFonts w:cs="Arial"/>
                      <w:b/>
                      <w:bCs/>
                      <w:sz w:val="20"/>
                      <w:szCs w:val="20"/>
                    </w:rPr>
                    <w:t>Narrative</w:t>
                  </w:r>
                </w:p>
              </w:tc>
              <w:tc>
                <w:tcPr>
                  <w:tcW w:w="1364" w:type="dxa"/>
                  <w:shd w:val="clear" w:color="auto" w:fill="auto"/>
                </w:tcPr>
                <w:p w14:paraId="5EDBA9CA" w14:textId="77777777" w:rsidR="00AB78A6" w:rsidRPr="00AB78A6" w:rsidRDefault="00AB78A6" w:rsidP="00030278">
                  <w:pPr>
                    <w:framePr w:hSpace="180" w:wrap="around" w:vAnchor="text" w:hAnchor="margin" w:x="-612" w:y="875"/>
                    <w:spacing w:after="120" w:line="240" w:lineRule="auto"/>
                    <w:jc w:val="center"/>
                    <w:rPr>
                      <w:rFonts w:cs="Arial"/>
                      <w:b/>
                      <w:bCs/>
                      <w:sz w:val="20"/>
                      <w:szCs w:val="20"/>
                    </w:rPr>
                  </w:pPr>
                  <w:r w:rsidRPr="00AB78A6">
                    <w:rPr>
                      <w:rFonts w:cs="Arial"/>
                      <w:b/>
                      <w:bCs/>
                      <w:sz w:val="20"/>
                      <w:szCs w:val="20"/>
                    </w:rPr>
                    <w:t>2023/24</w:t>
                  </w:r>
                </w:p>
                <w:p w14:paraId="0FC1D32F" w14:textId="208A4E5E" w:rsidR="00AB78A6" w:rsidRPr="00AB78A6" w:rsidRDefault="00AB78A6" w:rsidP="00030278">
                  <w:pPr>
                    <w:framePr w:hSpace="180" w:wrap="around" w:vAnchor="text" w:hAnchor="margin" w:x="-612" w:y="875"/>
                    <w:spacing w:after="120" w:line="240" w:lineRule="auto"/>
                    <w:jc w:val="center"/>
                    <w:rPr>
                      <w:rFonts w:cs="Arial"/>
                      <w:b/>
                      <w:bCs/>
                      <w:sz w:val="20"/>
                      <w:szCs w:val="20"/>
                    </w:rPr>
                  </w:pPr>
                  <w:r w:rsidRPr="00AB78A6">
                    <w:rPr>
                      <w:rFonts w:cs="Arial"/>
                      <w:b/>
                      <w:bCs/>
                      <w:sz w:val="20"/>
                      <w:szCs w:val="20"/>
                    </w:rPr>
                    <w:t>Q1</w:t>
                  </w:r>
                </w:p>
              </w:tc>
              <w:tc>
                <w:tcPr>
                  <w:tcW w:w="1365" w:type="dxa"/>
                </w:tcPr>
                <w:p w14:paraId="6E04D235" w14:textId="77777777" w:rsidR="00AB78A6" w:rsidRPr="00AB78A6" w:rsidRDefault="00AB78A6" w:rsidP="00030278">
                  <w:pPr>
                    <w:framePr w:hSpace="180" w:wrap="around" w:vAnchor="text" w:hAnchor="margin" w:x="-612" w:y="875"/>
                    <w:spacing w:after="120" w:line="240" w:lineRule="auto"/>
                    <w:jc w:val="center"/>
                    <w:rPr>
                      <w:rFonts w:cs="Arial"/>
                      <w:b/>
                      <w:bCs/>
                      <w:sz w:val="20"/>
                      <w:szCs w:val="20"/>
                    </w:rPr>
                  </w:pPr>
                  <w:r w:rsidRPr="00AB78A6">
                    <w:rPr>
                      <w:rFonts w:cs="Arial"/>
                      <w:b/>
                      <w:bCs/>
                      <w:sz w:val="20"/>
                      <w:szCs w:val="20"/>
                    </w:rPr>
                    <w:t xml:space="preserve">2023/24 </w:t>
                  </w:r>
                </w:p>
                <w:p w14:paraId="7163A9C0" w14:textId="2AB4DBE0" w:rsidR="00AB78A6" w:rsidRPr="00AB78A6" w:rsidRDefault="00AB78A6" w:rsidP="00030278">
                  <w:pPr>
                    <w:framePr w:hSpace="180" w:wrap="around" w:vAnchor="text" w:hAnchor="margin" w:x="-612" w:y="875"/>
                    <w:spacing w:after="120" w:line="240" w:lineRule="auto"/>
                    <w:jc w:val="center"/>
                    <w:rPr>
                      <w:rFonts w:cs="Arial"/>
                      <w:b/>
                      <w:bCs/>
                      <w:sz w:val="20"/>
                      <w:szCs w:val="20"/>
                    </w:rPr>
                  </w:pPr>
                  <w:r w:rsidRPr="00AB78A6">
                    <w:rPr>
                      <w:rFonts w:cs="Arial"/>
                      <w:b/>
                      <w:bCs/>
                      <w:sz w:val="20"/>
                      <w:szCs w:val="20"/>
                    </w:rPr>
                    <w:t>Q2</w:t>
                  </w:r>
                </w:p>
              </w:tc>
              <w:tc>
                <w:tcPr>
                  <w:tcW w:w="1365" w:type="dxa"/>
                </w:tcPr>
                <w:p w14:paraId="1BF93837" w14:textId="77777777" w:rsidR="00AB78A6" w:rsidRDefault="00AB78A6" w:rsidP="00030278">
                  <w:pPr>
                    <w:framePr w:hSpace="180" w:wrap="around" w:vAnchor="text" w:hAnchor="margin" w:x="-612" w:y="875"/>
                    <w:spacing w:after="120" w:line="240" w:lineRule="auto"/>
                    <w:jc w:val="center"/>
                    <w:rPr>
                      <w:rFonts w:cs="Arial"/>
                      <w:b/>
                      <w:bCs/>
                      <w:sz w:val="20"/>
                      <w:szCs w:val="20"/>
                    </w:rPr>
                  </w:pPr>
                  <w:r>
                    <w:rPr>
                      <w:rFonts w:cs="Arial"/>
                      <w:b/>
                      <w:bCs/>
                      <w:sz w:val="20"/>
                      <w:szCs w:val="20"/>
                    </w:rPr>
                    <w:t>2023/24</w:t>
                  </w:r>
                </w:p>
                <w:p w14:paraId="442526A5" w14:textId="49DB46CE" w:rsidR="00AB78A6" w:rsidRPr="00AB78A6" w:rsidRDefault="00AB78A6" w:rsidP="00030278">
                  <w:pPr>
                    <w:framePr w:hSpace="180" w:wrap="around" w:vAnchor="text" w:hAnchor="margin" w:x="-612" w:y="875"/>
                    <w:spacing w:after="120" w:line="240" w:lineRule="auto"/>
                    <w:jc w:val="center"/>
                    <w:rPr>
                      <w:rFonts w:cs="Arial"/>
                      <w:b/>
                      <w:bCs/>
                      <w:sz w:val="20"/>
                      <w:szCs w:val="20"/>
                    </w:rPr>
                  </w:pPr>
                  <w:r>
                    <w:rPr>
                      <w:rFonts w:cs="Arial"/>
                      <w:b/>
                      <w:bCs/>
                      <w:sz w:val="20"/>
                      <w:szCs w:val="20"/>
                    </w:rPr>
                    <w:t>Q3</w:t>
                  </w:r>
                </w:p>
              </w:tc>
            </w:tr>
            <w:tr w:rsidR="00AB78A6" w14:paraId="1B0AE4EC" w14:textId="566D2271" w:rsidTr="45C0402D">
              <w:tc>
                <w:tcPr>
                  <w:tcW w:w="5214" w:type="dxa"/>
                  <w:shd w:val="clear" w:color="auto" w:fill="auto"/>
                </w:tcPr>
                <w:p w14:paraId="1AD0AC7E" w14:textId="0D1F9026" w:rsidR="00AB78A6" w:rsidRPr="00AB78A6" w:rsidRDefault="00AB78A6" w:rsidP="00030278">
                  <w:pPr>
                    <w:framePr w:hSpace="180" w:wrap="around" w:vAnchor="text" w:hAnchor="margin" w:x="-612" w:y="875"/>
                    <w:spacing w:after="120" w:line="240" w:lineRule="auto"/>
                    <w:jc w:val="both"/>
                    <w:rPr>
                      <w:rFonts w:cs="Arial"/>
                      <w:sz w:val="20"/>
                      <w:szCs w:val="20"/>
                    </w:rPr>
                  </w:pPr>
                  <w:r w:rsidRPr="45C0402D">
                    <w:rPr>
                      <w:rFonts w:cs="Arial"/>
                      <w:sz w:val="20"/>
                      <w:szCs w:val="20"/>
                    </w:rPr>
                    <w:t>Police Officer &amp; Staff TOIL (Time off in Lieu)</w:t>
                  </w:r>
                </w:p>
              </w:tc>
              <w:tc>
                <w:tcPr>
                  <w:tcW w:w="1364" w:type="dxa"/>
                  <w:shd w:val="clear" w:color="auto" w:fill="auto"/>
                </w:tcPr>
                <w:p w14:paraId="52761213" w14:textId="16BC61EA"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(£31k)</w:t>
                  </w:r>
                </w:p>
              </w:tc>
              <w:tc>
                <w:tcPr>
                  <w:tcW w:w="1365" w:type="dxa"/>
                </w:tcPr>
                <w:p w14:paraId="5D137D6F" w14:textId="29DBD999"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(£56k)</w:t>
                  </w:r>
                </w:p>
              </w:tc>
              <w:tc>
                <w:tcPr>
                  <w:tcW w:w="1365" w:type="dxa"/>
                </w:tcPr>
                <w:p w14:paraId="33CF1B9F" w14:textId="38AAAEDC" w:rsidR="00AB78A6" w:rsidRPr="00AB78A6" w:rsidRDefault="00B00BB5" w:rsidP="00030278">
                  <w:pPr>
                    <w:framePr w:hSpace="180" w:wrap="around" w:vAnchor="text" w:hAnchor="margin" w:x="-612" w:y="875"/>
                    <w:spacing w:after="120" w:line="240" w:lineRule="auto"/>
                    <w:jc w:val="center"/>
                    <w:rPr>
                      <w:rFonts w:cs="Arial"/>
                      <w:sz w:val="20"/>
                      <w:szCs w:val="20"/>
                    </w:rPr>
                  </w:pPr>
                  <w:r>
                    <w:rPr>
                      <w:rFonts w:cs="Arial"/>
                      <w:sz w:val="20"/>
                      <w:szCs w:val="20"/>
                    </w:rPr>
                    <w:t>(£87k)</w:t>
                  </w:r>
                </w:p>
              </w:tc>
            </w:tr>
            <w:tr w:rsidR="00AB78A6" w14:paraId="6782F931" w14:textId="5E7CA662" w:rsidTr="45C0402D">
              <w:tc>
                <w:tcPr>
                  <w:tcW w:w="5214" w:type="dxa"/>
                  <w:shd w:val="clear" w:color="auto" w:fill="auto"/>
                </w:tcPr>
                <w:p w14:paraId="0BFD0416" w14:textId="0554CC7E" w:rsidR="00AB78A6" w:rsidRPr="00AB78A6" w:rsidRDefault="00AB78A6" w:rsidP="00030278">
                  <w:pPr>
                    <w:framePr w:hSpace="180" w:wrap="around" w:vAnchor="text" w:hAnchor="margin" w:x="-612" w:y="875"/>
                    <w:spacing w:after="120" w:line="240" w:lineRule="auto"/>
                    <w:jc w:val="both"/>
                    <w:rPr>
                      <w:rFonts w:cs="Arial"/>
                      <w:sz w:val="20"/>
                      <w:szCs w:val="20"/>
                    </w:rPr>
                  </w:pPr>
                  <w:r w:rsidRPr="45C0402D">
                    <w:rPr>
                      <w:rFonts w:cs="Arial"/>
                      <w:sz w:val="20"/>
                      <w:szCs w:val="20"/>
                    </w:rPr>
                    <w:t xml:space="preserve">Police Officer general overtime </w:t>
                  </w:r>
                </w:p>
              </w:tc>
              <w:tc>
                <w:tcPr>
                  <w:tcW w:w="1364" w:type="dxa"/>
                  <w:shd w:val="clear" w:color="auto" w:fill="auto"/>
                </w:tcPr>
                <w:p w14:paraId="04926503" w14:textId="406D328F"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(£86k)</w:t>
                  </w:r>
                </w:p>
              </w:tc>
              <w:tc>
                <w:tcPr>
                  <w:tcW w:w="1365" w:type="dxa"/>
                </w:tcPr>
                <w:p w14:paraId="177F1344" w14:textId="11CBFBC3"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(£117k)</w:t>
                  </w:r>
                </w:p>
              </w:tc>
              <w:tc>
                <w:tcPr>
                  <w:tcW w:w="1365" w:type="dxa"/>
                </w:tcPr>
                <w:p w14:paraId="6F07EC0B" w14:textId="787A6226" w:rsidR="00AB78A6" w:rsidRPr="00AB78A6" w:rsidRDefault="00B00BB5" w:rsidP="00030278">
                  <w:pPr>
                    <w:framePr w:hSpace="180" w:wrap="around" w:vAnchor="text" w:hAnchor="margin" w:x="-612" w:y="875"/>
                    <w:spacing w:after="120" w:line="240" w:lineRule="auto"/>
                    <w:jc w:val="center"/>
                    <w:rPr>
                      <w:rFonts w:cs="Arial"/>
                      <w:sz w:val="20"/>
                      <w:szCs w:val="20"/>
                    </w:rPr>
                  </w:pPr>
                  <w:r>
                    <w:rPr>
                      <w:rFonts w:cs="Arial"/>
                      <w:sz w:val="20"/>
                      <w:szCs w:val="20"/>
                    </w:rPr>
                    <w:t>(£207k)</w:t>
                  </w:r>
                </w:p>
              </w:tc>
            </w:tr>
            <w:tr w:rsidR="00AB78A6" w14:paraId="6EA4F127" w14:textId="0AC4C071" w:rsidTr="45C0402D">
              <w:tc>
                <w:tcPr>
                  <w:tcW w:w="5214" w:type="dxa"/>
                  <w:shd w:val="clear" w:color="auto" w:fill="auto"/>
                </w:tcPr>
                <w:p w14:paraId="269EC5D0" w14:textId="00D3C218" w:rsidR="00AB78A6" w:rsidRPr="00AB78A6" w:rsidRDefault="00AB78A6" w:rsidP="00030278">
                  <w:pPr>
                    <w:framePr w:hSpace="180" w:wrap="around" w:vAnchor="text" w:hAnchor="margin" w:x="-612" w:y="875"/>
                    <w:spacing w:after="120" w:line="240" w:lineRule="auto"/>
                    <w:jc w:val="both"/>
                    <w:rPr>
                      <w:rFonts w:cs="Arial"/>
                      <w:sz w:val="20"/>
                      <w:szCs w:val="20"/>
                    </w:rPr>
                  </w:pPr>
                  <w:r w:rsidRPr="45C0402D">
                    <w:rPr>
                      <w:rFonts w:cs="Arial"/>
                      <w:sz w:val="20"/>
                      <w:szCs w:val="20"/>
                    </w:rPr>
                    <w:t xml:space="preserve">Police Officer rest day overtime </w:t>
                  </w:r>
                </w:p>
              </w:tc>
              <w:tc>
                <w:tcPr>
                  <w:tcW w:w="1364" w:type="dxa"/>
                  <w:shd w:val="clear" w:color="auto" w:fill="auto"/>
                </w:tcPr>
                <w:p w14:paraId="34177D74" w14:textId="543B7C70"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(£121k)</w:t>
                  </w:r>
                </w:p>
              </w:tc>
              <w:tc>
                <w:tcPr>
                  <w:tcW w:w="1365" w:type="dxa"/>
                </w:tcPr>
                <w:p w14:paraId="591300DC" w14:textId="7E918B5F"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(£280k)</w:t>
                  </w:r>
                </w:p>
              </w:tc>
              <w:tc>
                <w:tcPr>
                  <w:tcW w:w="1365" w:type="dxa"/>
                </w:tcPr>
                <w:p w14:paraId="39176D51" w14:textId="39DD17B5" w:rsidR="00AB78A6" w:rsidRPr="00AB78A6" w:rsidRDefault="00802C95" w:rsidP="00030278">
                  <w:pPr>
                    <w:framePr w:hSpace="180" w:wrap="around" w:vAnchor="text" w:hAnchor="margin" w:x="-612" w:y="875"/>
                    <w:spacing w:after="120" w:line="240" w:lineRule="auto"/>
                    <w:jc w:val="center"/>
                    <w:rPr>
                      <w:rFonts w:cs="Arial"/>
                      <w:sz w:val="20"/>
                      <w:szCs w:val="20"/>
                    </w:rPr>
                  </w:pPr>
                  <w:r>
                    <w:rPr>
                      <w:rFonts w:cs="Arial"/>
                      <w:sz w:val="20"/>
                      <w:szCs w:val="20"/>
                    </w:rPr>
                    <w:t>(£507k)</w:t>
                  </w:r>
                </w:p>
              </w:tc>
            </w:tr>
            <w:tr w:rsidR="00AB78A6" w14:paraId="781FDEC2" w14:textId="1CCDBD70" w:rsidTr="45C0402D">
              <w:tc>
                <w:tcPr>
                  <w:tcW w:w="5214" w:type="dxa"/>
                  <w:shd w:val="clear" w:color="auto" w:fill="auto"/>
                </w:tcPr>
                <w:p w14:paraId="48C45017" w14:textId="6EE5EF20" w:rsidR="00AB78A6" w:rsidRPr="00AB78A6" w:rsidRDefault="00AB78A6" w:rsidP="00030278">
                  <w:pPr>
                    <w:framePr w:hSpace="180" w:wrap="around" w:vAnchor="text" w:hAnchor="margin" w:x="-612" w:y="875"/>
                    <w:spacing w:after="120" w:line="240" w:lineRule="auto"/>
                    <w:jc w:val="both"/>
                    <w:rPr>
                      <w:rFonts w:cs="Arial"/>
                      <w:sz w:val="20"/>
                      <w:szCs w:val="20"/>
                    </w:rPr>
                  </w:pPr>
                  <w:r w:rsidRPr="45C0402D">
                    <w:rPr>
                      <w:rFonts w:cs="Arial"/>
                      <w:sz w:val="20"/>
                      <w:szCs w:val="20"/>
                    </w:rPr>
                    <w:t xml:space="preserve">Police Officer public holiday </w:t>
                  </w:r>
                </w:p>
              </w:tc>
              <w:tc>
                <w:tcPr>
                  <w:tcW w:w="1364" w:type="dxa"/>
                  <w:shd w:val="clear" w:color="auto" w:fill="auto"/>
                </w:tcPr>
                <w:p w14:paraId="2E4163FD" w14:textId="7682C27C"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£119k</w:t>
                  </w:r>
                </w:p>
              </w:tc>
              <w:tc>
                <w:tcPr>
                  <w:tcW w:w="1365" w:type="dxa"/>
                </w:tcPr>
                <w:p w14:paraId="733549A4" w14:textId="033F67A3"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£110k</w:t>
                  </w:r>
                </w:p>
              </w:tc>
              <w:tc>
                <w:tcPr>
                  <w:tcW w:w="1365" w:type="dxa"/>
                </w:tcPr>
                <w:p w14:paraId="1BE9350D" w14:textId="35B37243" w:rsidR="00AB78A6" w:rsidRPr="00AB78A6" w:rsidRDefault="00D96ADE" w:rsidP="00030278">
                  <w:pPr>
                    <w:framePr w:hSpace="180" w:wrap="around" w:vAnchor="text" w:hAnchor="margin" w:x="-612" w:y="875"/>
                    <w:spacing w:after="120" w:line="240" w:lineRule="auto"/>
                    <w:jc w:val="center"/>
                    <w:rPr>
                      <w:rFonts w:cs="Arial"/>
                      <w:sz w:val="20"/>
                      <w:szCs w:val="20"/>
                    </w:rPr>
                  </w:pPr>
                  <w:r>
                    <w:rPr>
                      <w:rFonts w:cs="Arial"/>
                      <w:sz w:val="20"/>
                      <w:szCs w:val="20"/>
                    </w:rPr>
                    <w:t>£87k</w:t>
                  </w:r>
                </w:p>
              </w:tc>
            </w:tr>
            <w:tr w:rsidR="00AB78A6" w14:paraId="09889911" w14:textId="5B943068" w:rsidTr="45C0402D">
              <w:tc>
                <w:tcPr>
                  <w:tcW w:w="5214" w:type="dxa"/>
                  <w:shd w:val="clear" w:color="auto" w:fill="auto"/>
                </w:tcPr>
                <w:p w14:paraId="79B1ADA9" w14:textId="21E62067" w:rsidR="00AB78A6" w:rsidRPr="00AB78A6" w:rsidRDefault="00AB78A6" w:rsidP="00030278">
                  <w:pPr>
                    <w:framePr w:hSpace="180" w:wrap="around" w:vAnchor="text" w:hAnchor="margin" w:x="-612" w:y="875"/>
                    <w:spacing w:after="120" w:line="240" w:lineRule="auto"/>
                    <w:jc w:val="both"/>
                    <w:rPr>
                      <w:rFonts w:cs="Arial"/>
                      <w:sz w:val="20"/>
                      <w:szCs w:val="20"/>
                    </w:rPr>
                  </w:pPr>
                  <w:r w:rsidRPr="45C0402D">
                    <w:rPr>
                      <w:rFonts w:cs="Arial"/>
                      <w:sz w:val="20"/>
                      <w:szCs w:val="20"/>
                    </w:rPr>
                    <w:t>Police staff general overtime</w:t>
                  </w:r>
                </w:p>
              </w:tc>
              <w:tc>
                <w:tcPr>
                  <w:tcW w:w="1364" w:type="dxa"/>
                  <w:shd w:val="clear" w:color="auto" w:fill="auto"/>
                </w:tcPr>
                <w:p w14:paraId="30602FE5" w14:textId="7DDE14C4"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(£56k)</w:t>
                  </w:r>
                </w:p>
              </w:tc>
              <w:tc>
                <w:tcPr>
                  <w:tcW w:w="1365" w:type="dxa"/>
                </w:tcPr>
                <w:p w14:paraId="633D9879" w14:textId="0A0E8D49"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(£116k)</w:t>
                  </w:r>
                </w:p>
              </w:tc>
              <w:tc>
                <w:tcPr>
                  <w:tcW w:w="1365" w:type="dxa"/>
                </w:tcPr>
                <w:p w14:paraId="5F11E636" w14:textId="6F727255" w:rsidR="00AB78A6" w:rsidRPr="00AB78A6" w:rsidRDefault="00D96ADE" w:rsidP="00030278">
                  <w:pPr>
                    <w:framePr w:hSpace="180" w:wrap="around" w:vAnchor="text" w:hAnchor="margin" w:x="-612" w:y="875"/>
                    <w:spacing w:after="120" w:line="240" w:lineRule="auto"/>
                    <w:jc w:val="center"/>
                    <w:rPr>
                      <w:rFonts w:cs="Arial"/>
                      <w:sz w:val="20"/>
                      <w:szCs w:val="20"/>
                    </w:rPr>
                  </w:pPr>
                  <w:r>
                    <w:rPr>
                      <w:rFonts w:cs="Arial"/>
                      <w:sz w:val="20"/>
                      <w:szCs w:val="20"/>
                    </w:rPr>
                    <w:t>(£174k)</w:t>
                  </w:r>
                </w:p>
              </w:tc>
            </w:tr>
            <w:tr w:rsidR="00AB78A6" w:rsidRPr="00D2669E" w14:paraId="17809D4C" w14:textId="0E83638D" w:rsidTr="45C0402D">
              <w:tc>
                <w:tcPr>
                  <w:tcW w:w="5214" w:type="dxa"/>
                  <w:shd w:val="clear" w:color="auto" w:fill="auto"/>
                </w:tcPr>
                <w:p w14:paraId="5864D58D" w14:textId="4505A46C" w:rsidR="00AB78A6" w:rsidRPr="00AB78A6" w:rsidRDefault="00AB78A6" w:rsidP="00030278">
                  <w:pPr>
                    <w:framePr w:hSpace="180" w:wrap="around" w:vAnchor="text" w:hAnchor="margin" w:x="-612" w:y="875"/>
                    <w:spacing w:after="120" w:line="240" w:lineRule="auto"/>
                    <w:jc w:val="both"/>
                    <w:rPr>
                      <w:rFonts w:cs="Arial"/>
                      <w:sz w:val="20"/>
                      <w:szCs w:val="20"/>
                    </w:rPr>
                  </w:pPr>
                  <w:r w:rsidRPr="45C0402D">
                    <w:rPr>
                      <w:rFonts w:cs="Arial"/>
                      <w:sz w:val="20"/>
                      <w:szCs w:val="20"/>
                    </w:rPr>
                    <w:t>Police staff weekend &amp; public holiday enhancements</w:t>
                  </w:r>
                </w:p>
              </w:tc>
              <w:tc>
                <w:tcPr>
                  <w:tcW w:w="1364" w:type="dxa"/>
                  <w:shd w:val="clear" w:color="auto" w:fill="auto"/>
                </w:tcPr>
                <w:p w14:paraId="2F615ACA" w14:textId="357B21D7"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£117k</w:t>
                  </w:r>
                </w:p>
              </w:tc>
              <w:tc>
                <w:tcPr>
                  <w:tcW w:w="1365" w:type="dxa"/>
                </w:tcPr>
                <w:p w14:paraId="781DF559" w14:textId="297BC85C" w:rsidR="00AB78A6" w:rsidRPr="00AB78A6" w:rsidRDefault="00AB78A6" w:rsidP="00030278">
                  <w:pPr>
                    <w:framePr w:hSpace="180" w:wrap="around" w:vAnchor="text" w:hAnchor="margin" w:x="-612" w:y="875"/>
                    <w:spacing w:after="120" w:line="240" w:lineRule="auto"/>
                    <w:jc w:val="center"/>
                    <w:rPr>
                      <w:rFonts w:cs="Arial"/>
                      <w:sz w:val="20"/>
                      <w:szCs w:val="20"/>
                    </w:rPr>
                  </w:pPr>
                  <w:r w:rsidRPr="00AB78A6">
                    <w:rPr>
                      <w:rFonts w:cs="Arial"/>
                      <w:sz w:val="20"/>
                      <w:szCs w:val="20"/>
                    </w:rPr>
                    <w:t>£82k</w:t>
                  </w:r>
                </w:p>
              </w:tc>
              <w:tc>
                <w:tcPr>
                  <w:tcW w:w="1365" w:type="dxa"/>
                </w:tcPr>
                <w:p w14:paraId="618EE0FA" w14:textId="46A49A47" w:rsidR="00AB78A6" w:rsidRPr="00AB78A6" w:rsidRDefault="00D96ADE" w:rsidP="00030278">
                  <w:pPr>
                    <w:framePr w:hSpace="180" w:wrap="around" w:vAnchor="text" w:hAnchor="margin" w:x="-612" w:y="875"/>
                    <w:spacing w:after="120" w:line="240" w:lineRule="auto"/>
                    <w:jc w:val="center"/>
                    <w:rPr>
                      <w:rFonts w:cs="Arial"/>
                      <w:sz w:val="20"/>
                      <w:szCs w:val="20"/>
                    </w:rPr>
                  </w:pPr>
                  <w:r>
                    <w:rPr>
                      <w:rFonts w:cs="Arial"/>
                      <w:sz w:val="20"/>
                      <w:szCs w:val="20"/>
                    </w:rPr>
                    <w:t>(£6k)</w:t>
                  </w:r>
                </w:p>
              </w:tc>
            </w:tr>
            <w:tr w:rsidR="00AB78A6" w14:paraId="4F11432F" w14:textId="3E4D07AF" w:rsidTr="45C0402D">
              <w:tc>
                <w:tcPr>
                  <w:tcW w:w="5214" w:type="dxa"/>
                  <w:shd w:val="clear" w:color="auto" w:fill="auto"/>
                </w:tcPr>
                <w:p w14:paraId="3C1F3477" w14:textId="34C1D98D" w:rsidR="00AB78A6" w:rsidRPr="00AB78A6" w:rsidRDefault="00AB78A6" w:rsidP="00030278">
                  <w:pPr>
                    <w:framePr w:hSpace="180" w:wrap="around" w:vAnchor="text" w:hAnchor="margin" w:x="-612" w:y="875"/>
                    <w:spacing w:after="120" w:line="240" w:lineRule="auto"/>
                    <w:jc w:val="both"/>
                    <w:rPr>
                      <w:rFonts w:cs="Arial"/>
                      <w:b/>
                      <w:bCs/>
                      <w:sz w:val="20"/>
                      <w:szCs w:val="20"/>
                    </w:rPr>
                  </w:pPr>
                  <w:r w:rsidRPr="45C0402D">
                    <w:rPr>
                      <w:rFonts w:cs="Arial"/>
                      <w:b/>
                      <w:bCs/>
                      <w:sz w:val="20"/>
                      <w:szCs w:val="20"/>
                    </w:rPr>
                    <w:t xml:space="preserve">Total (over)spend </w:t>
                  </w:r>
                  <w:bookmarkStart w:id="5" w:name="_Int_2hvi4Y29"/>
                  <w:proofErr w:type="gramStart"/>
                  <w:r w:rsidRPr="45C0402D">
                    <w:rPr>
                      <w:rFonts w:cs="Arial"/>
                      <w:b/>
                      <w:bCs/>
                      <w:sz w:val="20"/>
                      <w:szCs w:val="20"/>
                    </w:rPr>
                    <w:t>at</w:t>
                  </w:r>
                  <w:bookmarkEnd w:id="5"/>
                  <w:proofErr w:type="gramEnd"/>
                  <w:r w:rsidRPr="45C0402D">
                    <w:rPr>
                      <w:rFonts w:cs="Arial"/>
                      <w:b/>
                      <w:bCs/>
                      <w:sz w:val="20"/>
                      <w:szCs w:val="20"/>
                    </w:rPr>
                    <w:t xml:space="preserve"> 3</w:t>
                  </w:r>
                  <w:r w:rsidR="177B62F9" w:rsidRPr="45C0402D">
                    <w:rPr>
                      <w:rFonts w:cs="Arial"/>
                      <w:b/>
                      <w:bCs/>
                      <w:sz w:val="20"/>
                      <w:szCs w:val="20"/>
                    </w:rPr>
                    <w:t>1</w:t>
                  </w:r>
                  <w:r w:rsidR="177B62F9" w:rsidRPr="45C0402D">
                    <w:rPr>
                      <w:rFonts w:cs="Arial"/>
                      <w:b/>
                      <w:bCs/>
                      <w:sz w:val="20"/>
                      <w:szCs w:val="20"/>
                      <w:vertAlign w:val="superscript"/>
                    </w:rPr>
                    <w:t>st</w:t>
                  </w:r>
                  <w:r w:rsidR="177B62F9" w:rsidRPr="45C0402D">
                    <w:rPr>
                      <w:rFonts w:cs="Arial"/>
                      <w:b/>
                      <w:bCs/>
                      <w:sz w:val="20"/>
                      <w:szCs w:val="20"/>
                    </w:rPr>
                    <w:t xml:space="preserve"> December</w:t>
                  </w:r>
                  <w:r w:rsidRPr="45C0402D">
                    <w:rPr>
                      <w:rFonts w:cs="Arial"/>
                      <w:b/>
                      <w:bCs/>
                      <w:sz w:val="20"/>
                      <w:szCs w:val="20"/>
                    </w:rPr>
                    <w:t xml:space="preserve"> 2023</w:t>
                  </w:r>
                </w:p>
              </w:tc>
              <w:tc>
                <w:tcPr>
                  <w:tcW w:w="1364" w:type="dxa"/>
                  <w:shd w:val="clear" w:color="auto" w:fill="auto"/>
                </w:tcPr>
                <w:p w14:paraId="142C9A7E" w14:textId="1C8EBB8F" w:rsidR="00AB78A6" w:rsidRPr="00AB78A6" w:rsidRDefault="00AB78A6" w:rsidP="00030278">
                  <w:pPr>
                    <w:framePr w:hSpace="180" w:wrap="around" w:vAnchor="text" w:hAnchor="margin" w:x="-612" w:y="875"/>
                    <w:spacing w:after="120" w:line="240" w:lineRule="auto"/>
                    <w:jc w:val="center"/>
                    <w:rPr>
                      <w:rFonts w:cs="Arial"/>
                      <w:b/>
                      <w:sz w:val="20"/>
                      <w:szCs w:val="20"/>
                    </w:rPr>
                  </w:pPr>
                  <w:r w:rsidRPr="00AB78A6">
                    <w:rPr>
                      <w:rFonts w:cs="Arial"/>
                      <w:b/>
                      <w:sz w:val="20"/>
                      <w:szCs w:val="20"/>
                    </w:rPr>
                    <w:t>(£58k)</w:t>
                  </w:r>
                </w:p>
              </w:tc>
              <w:tc>
                <w:tcPr>
                  <w:tcW w:w="1365" w:type="dxa"/>
                </w:tcPr>
                <w:p w14:paraId="438A1F4E" w14:textId="08BEA077" w:rsidR="00AB78A6" w:rsidRPr="00AB78A6" w:rsidRDefault="00AB78A6" w:rsidP="00030278">
                  <w:pPr>
                    <w:framePr w:hSpace="180" w:wrap="around" w:vAnchor="text" w:hAnchor="margin" w:x="-612" w:y="875"/>
                    <w:spacing w:after="120" w:line="240" w:lineRule="auto"/>
                    <w:jc w:val="center"/>
                    <w:rPr>
                      <w:rFonts w:cs="Arial"/>
                      <w:b/>
                      <w:sz w:val="20"/>
                      <w:szCs w:val="20"/>
                    </w:rPr>
                  </w:pPr>
                  <w:r w:rsidRPr="00AB78A6">
                    <w:rPr>
                      <w:rFonts w:cs="Arial"/>
                      <w:b/>
                      <w:sz w:val="20"/>
                      <w:szCs w:val="20"/>
                    </w:rPr>
                    <w:t>(£377k)</w:t>
                  </w:r>
                </w:p>
              </w:tc>
              <w:tc>
                <w:tcPr>
                  <w:tcW w:w="1365" w:type="dxa"/>
                </w:tcPr>
                <w:p w14:paraId="2C2C8DA1" w14:textId="68C0A542" w:rsidR="00AB78A6" w:rsidRPr="00AB78A6" w:rsidRDefault="00FD589E" w:rsidP="00030278">
                  <w:pPr>
                    <w:framePr w:hSpace="180" w:wrap="around" w:vAnchor="text" w:hAnchor="margin" w:x="-612" w:y="875"/>
                    <w:spacing w:after="120" w:line="240" w:lineRule="auto"/>
                    <w:jc w:val="center"/>
                    <w:rPr>
                      <w:rFonts w:cs="Arial"/>
                      <w:b/>
                      <w:sz w:val="20"/>
                      <w:szCs w:val="20"/>
                    </w:rPr>
                  </w:pPr>
                  <w:r>
                    <w:rPr>
                      <w:rFonts w:cs="Arial"/>
                      <w:b/>
                      <w:sz w:val="20"/>
                      <w:szCs w:val="20"/>
                    </w:rPr>
                    <w:t>(£893k)</w:t>
                  </w:r>
                </w:p>
              </w:tc>
            </w:tr>
          </w:tbl>
          <w:p w14:paraId="396F1977" w14:textId="7630C93D"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411DF2B7" w14:textId="35F85730" w:rsidR="00D71A05"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1755441A">
              <w:rPr>
                <w:rFonts w:cs="Arial"/>
                <w:b w:val="0"/>
                <w:color w:val="auto"/>
                <w:sz w:val="24"/>
                <w:szCs w:val="24"/>
              </w:rPr>
              <w:t>MI&amp;T (Major Investigation Team)</w:t>
            </w:r>
            <w:r w:rsidRPr="1755441A">
              <w:rPr>
                <w:rFonts w:cs="Arial"/>
                <w:b w:val="0"/>
                <w:color w:val="auto"/>
                <w:sz w:val="24"/>
                <w:szCs w:val="24"/>
              </w:rPr>
              <w:t>.</w:t>
            </w:r>
          </w:p>
          <w:p w14:paraId="1B3CFF88" w14:textId="7777777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p>
          <w:p w14:paraId="41F08DFF" w14:textId="5756B865" w:rsidR="00F2178B"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 xml:space="preserve">The annual overtime budget was reduced by £1m for 2020/21 and </w:t>
            </w:r>
            <w:r w:rsidR="006A5E63" w:rsidRPr="45C0402D">
              <w:rPr>
                <w:rFonts w:cs="Arial"/>
                <w:b w:val="0"/>
                <w:color w:val="auto"/>
                <w:sz w:val="24"/>
                <w:szCs w:val="24"/>
              </w:rPr>
              <w:t xml:space="preserve">has been </w:t>
            </w:r>
            <w:r w:rsidRPr="45C0402D">
              <w:rPr>
                <w:rFonts w:cs="Arial"/>
                <w:b w:val="0"/>
                <w:color w:val="auto"/>
                <w:sz w:val="24"/>
                <w:szCs w:val="24"/>
              </w:rPr>
              <w:t xml:space="preserve">unchanged </w:t>
            </w:r>
            <w:r w:rsidR="006A5E63" w:rsidRPr="45C0402D">
              <w:rPr>
                <w:rFonts w:cs="Arial"/>
                <w:b w:val="0"/>
                <w:color w:val="auto"/>
                <w:sz w:val="24"/>
                <w:szCs w:val="24"/>
              </w:rPr>
              <w:t xml:space="preserve">since then. </w:t>
            </w:r>
            <w:r w:rsidR="000E338B" w:rsidRPr="45C0402D">
              <w:rPr>
                <w:rFonts w:cs="Arial"/>
                <w:b w:val="0"/>
                <w:color w:val="auto"/>
                <w:sz w:val="24"/>
                <w:szCs w:val="24"/>
              </w:rPr>
              <w:t xml:space="preserve">Substantial work </w:t>
            </w:r>
            <w:r w:rsidR="006A5E63" w:rsidRPr="45C0402D">
              <w:rPr>
                <w:rFonts w:cs="Arial"/>
                <w:b w:val="0"/>
                <w:color w:val="auto"/>
                <w:sz w:val="24"/>
                <w:szCs w:val="24"/>
              </w:rPr>
              <w:t xml:space="preserve">continues </w:t>
            </w:r>
            <w:r w:rsidR="00CC6306" w:rsidRPr="45C0402D">
              <w:rPr>
                <w:rFonts w:cs="Arial"/>
                <w:b w:val="0"/>
                <w:color w:val="auto"/>
                <w:sz w:val="24"/>
                <w:szCs w:val="24"/>
              </w:rPr>
              <w:t xml:space="preserve">across the force </w:t>
            </w:r>
            <w:r w:rsidR="000E338B" w:rsidRPr="45C0402D">
              <w:rPr>
                <w:rFonts w:cs="Arial"/>
                <w:b w:val="0"/>
                <w:color w:val="auto"/>
                <w:sz w:val="24"/>
                <w:szCs w:val="24"/>
              </w:rPr>
              <w:t xml:space="preserve">to analyse and </w:t>
            </w:r>
            <w:r w:rsidR="00CC4EEE" w:rsidRPr="45C0402D">
              <w:rPr>
                <w:rFonts w:cs="Arial"/>
                <w:b w:val="0"/>
                <w:color w:val="auto"/>
                <w:sz w:val="24"/>
                <w:szCs w:val="24"/>
              </w:rPr>
              <w:t xml:space="preserve">challenge cultures and behaviours </w:t>
            </w:r>
            <w:r w:rsidR="001F64F8" w:rsidRPr="45C0402D">
              <w:rPr>
                <w:rFonts w:cs="Arial"/>
                <w:b w:val="0"/>
                <w:color w:val="auto"/>
                <w:sz w:val="24"/>
                <w:szCs w:val="24"/>
              </w:rPr>
              <w:t xml:space="preserve">locally </w:t>
            </w:r>
            <w:r w:rsidR="00CC4EEE" w:rsidRPr="45C0402D">
              <w:rPr>
                <w:rFonts w:cs="Arial"/>
                <w:b w:val="0"/>
                <w:color w:val="auto"/>
                <w:sz w:val="24"/>
                <w:szCs w:val="24"/>
              </w:rPr>
              <w:t>on overtime</w:t>
            </w:r>
            <w:r w:rsidR="0027710E" w:rsidRPr="45C0402D">
              <w:rPr>
                <w:rFonts w:cs="Arial"/>
                <w:b w:val="0"/>
                <w:color w:val="auto"/>
                <w:sz w:val="24"/>
                <w:szCs w:val="24"/>
              </w:rPr>
              <w:t xml:space="preserve">. </w:t>
            </w:r>
            <w:r w:rsidR="00CC6306" w:rsidRPr="45C0402D">
              <w:rPr>
                <w:rFonts w:cs="Arial"/>
                <w:b w:val="0"/>
                <w:color w:val="auto"/>
                <w:sz w:val="24"/>
                <w:szCs w:val="24"/>
              </w:rPr>
              <w:t>T</w:t>
            </w:r>
            <w:r w:rsidR="0067042F" w:rsidRPr="45C0402D">
              <w:rPr>
                <w:rFonts w:cs="Arial"/>
                <w:b w:val="0"/>
                <w:color w:val="auto"/>
                <w:sz w:val="24"/>
                <w:szCs w:val="24"/>
              </w:rPr>
              <w:t xml:space="preserve">ransparency of reporting using Global Rostering system (GRS) reports </w:t>
            </w:r>
            <w:r w:rsidR="00125BBC" w:rsidRPr="45C0402D">
              <w:rPr>
                <w:rFonts w:cs="Arial"/>
                <w:b w:val="0"/>
                <w:color w:val="auto"/>
                <w:sz w:val="24"/>
                <w:szCs w:val="24"/>
              </w:rPr>
              <w:t xml:space="preserve">and authorisation by higher ranks </w:t>
            </w:r>
            <w:r w:rsidR="0067042F" w:rsidRPr="45C0402D">
              <w:rPr>
                <w:rFonts w:cs="Arial"/>
                <w:b w:val="0"/>
                <w:color w:val="auto"/>
                <w:sz w:val="24"/>
                <w:szCs w:val="24"/>
              </w:rPr>
              <w:t xml:space="preserve">has resulted in </w:t>
            </w:r>
            <w:r w:rsidR="00125BBC" w:rsidRPr="45C0402D">
              <w:rPr>
                <w:rFonts w:cs="Arial"/>
                <w:b w:val="0"/>
                <w:color w:val="auto"/>
                <w:sz w:val="24"/>
                <w:szCs w:val="24"/>
              </w:rPr>
              <w:t>a</w:t>
            </w:r>
            <w:r w:rsidR="00CC6306" w:rsidRPr="45C0402D">
              <w:rPr>
                <w:rFonts w:cs="Arial"/>
                <w:b w:val="0"/>
                <w:color w:val="auto"/>
                <w:sz w:val="24"/>
                <w:szCs w:val="24"/>
              </w:rPr>
              <w:t xml:space="preserve"> substantial slowing of the rate of general overtime spends</w:t>
            </w:r>
            <w:r w:rsidR="00F510EA" w:rsidRPr="45C0402D">
              <w:rPr>
                <w:rFonts w:cs="Arial"/>
                <w:b w:val="0"/>
                <w:color w:val="auto"/>
                <w:sz w:val="24"/>
                <w:szCs w:val="24"/>
              </w:rPr>
              <w:t xml:space="preserve"> in recent months</w:t>
            </w:r>
            <w:r w:rsidR="00125BBC" w:rsidRPr="45C0402D">
              <w:rPr>
                <w:rFonts w:cs="Arial"/>
                <w:b w:val="0"/>
                <w:color w:val="auto"/>
                <w:sz w:val="24"/>
                <w:szCs w:val="24"/>
              </w:rPr>
              <w:t xml:space="preserve">. </w:t>
            </w:r>
            <w:r w:rsidR="004653DF" w:rsidRPr="45C0402D">
              <w:rPr>
                <w:rFonts w:cs="Arial"/>
                <w:b w:val="0"/>
                <w:color w:val="auto"/>
                <w:sz w:val="24"/>
                <w:szCs w:val="24"/>
              </w:rPr>
              <w:t xml:space="preserve">Issues </w:t>
            </w:r>
            <w:r w:rsidR="000C3FC9" w:rsidRPr="45C0402D">
              <w:rPr>
                <w:rFonts w:cs="Arial"/>
                <w:b w:val="0"/>
                <w:color w:val="auto"/>
                <w:sz w:val="24"/>
                <w:szCs w:val="24"/>
              </w:rPr>
              <w:t xml:space="preserve">remain </w:t>
            </w:r>
            <w:r w:rsidR="004653DF" w:rsidRPr="45C0402D">
              <w:rPr>
                <w:rFonts w:cs="Arial"/>
                <w:b w:val="0"/>
                <w:color w:val="auto"/>
                <w:sz w:val="24"/>
                <w:szCs w:val="24"/>
              </w:rPr>
              <w:t>i</w:t>
            </w:r>
            <w:r w:rsidR="000C3FC9" w:rsidRPr="45C0402D">
              <w:rPr>
                <w:rFonts w:cs="Arial"/>
                <w:b w:val="0"/>
                <w:color w:val="auto"/>
                <w:sz w:val="24"/>
                <w:szCs w:val="24"/>
              </w:rPr>
              <w:t>n some specific service areas – e.g. custody, operational support, firearms collaborative activities</w:t>
            </w:r>
            <w:r w:rsidR="00FA094D" w:rsidRPr="45C0402D">
              <w:rPr>
                <w:rFonts w:cs="Arial"/>
                <w:b w:val="0"/>
                <w:color w:val="auto"/>
                <w:sz w:val="24"/>
                <w:szCs w:val="24"/>
              </w:rPr>
              <w:t xml:space="preserve">. </w:t>
            </w:r>
            <w:r w:rsidR="04FE04CF" w:rsidRPr="45C0402D">
              <w:rPr>
                <w:rFonts w:cs="Arial"/>
                <w:b w:val="0"/>
                <w:color w:val="auto"/>
                <w:sz w:val="24"/>
                <w:szCs w:val="24"/>
              </w:rPr>
              <w:t xml:space="preserve">Further </w:t>
            </w:r>
            <w:r w:rsidR="001335E0" w:rsidRPr="45C0402D">
              <w:rPr>
                <w:rFonts w:cs="Arial"/>
                <w:b w:val="0"/>
                <w:color w:val="auto"/>
                <w:sz w:val="24"/>
                <w:szCs w:val="24"/>
              </w:rPr>
              <w:t xml:space="preserve">scrutiny is needed of rest day </w:t>
            </w:r>
            <w:r w:rsidR="00FA094D" w:rsidRPr="45C0402D">
              <w:rPr>
                <w:rFonts w:cs="Arial"/>
                <w:b w:val="0"/>
                <w:color w:val="auto"/>
                <w:sz w:val="24"/>
                <w:szCs w:val="24"/>
              </w:rPr>
              <w:t xml:space="preserve">overtime and </w:t>
            </w:r>
            <w:r w:rsidR="00223849" w:rsidRPr="45C0402D">
              <w:rPr>
                <w:rFonts w:cs="Arial"/>
                <w:b w:val="0"/>
                <w:color w:val="auto"/>
                <w:sz w:val="24"/>
                <w:szCs w:val="24"/>
              </w:rPr>
              <w:t xml:space="preserve">Police Staff general overtime </w:t>
            </w:r>
            <w:r w:rsidR="128B87BA" w:rsidRPr="45C0402D">
              <w:rPr>
                <w:rFonts w:cs="Arial"/>
                <w:b w:val="0"/>
                <w:color w:val="auto"/>
                <w:sz w:val="24"/>
                <w:szCs w:val="24"/>
              </w:rPr>
              <w:t>to consider implementing additional controls</w:t>
            </w:r>
            <w:r w:rsidR="00223849" w:rsidRPr="45C0402D">
              <w:rPr>
                <w:rFonts w:cs="Arial"/>
                <w:b w:val="0"/>
                <w:color w:val="auto"/>
                <w:sz w:val="24"/>
                <w:szCs w:val="24"/>
              </w:rPr>
              <w:t>.</w:t>
            </w:r>
            <w:r w:rsidR="00400AA3" w:rsidRPr="45C0402D">
              <w:rPr>
                <w:rFonts w:cs="Arial"/>
                <w:b w:val="0"/>
                <w:color w:val="auto"/>
                <w:sz w:val="24"/>
                <w:szCs w:val="24"/>
              </w:rPr>
              <w:t xml:space="preserve"> </w:t>
            </w:r>
            <w:r w:rsidR="00986996" w:rsidRPr="45C0402D">
              <w:rPr>
                <w:rFonts w:cs="Arial"/>
                <w:b w:val="0"/>
                <w:color w:val="auto"/>
                <w:sz w:val="24"/>
                <w:szCs w:val="24"/>
              </w:rPr>
              <w:t>The</w:t>
            </w:r>
            <w:r w:rsidR="00067125" w:rsidRPr="45C0402D">
              <w:rPr>
                <w:rFonts w:cs="Arial"/>
                <w:b w:val="0"/>
                <w:color w:val="auto"/>
                <w:sz w:val="24"/>
                <w:szCs w:val="24"/>
              </w:rPr>
              <w:t xml:space="preserve"> </w:t>
            </w:r>
            <w:r w:rsidR="00400AA3" w:rsidRPr="45C0402D">
              <w:rPr>
                <w:rFonts w:cs="Arial"/>
                <w:b w:val="0"/>
                <w:color w:val="auto"/>
                <w:sz w:val="24"/>
                <w:szCs w:val="24"/>
              </w:rPr>
              <w:t xml:space="preserve">2024/25 budget setting process </w:t>
            </w:r>
            <w:r w:rsidR="00B15DF0" w:rsidRPr="45C0402D">
              <w:rPr>
                <w:rFonts w:cs="Arial"/>
                <w:b w:val="0"/>
                <w:color w:val="auto"/>
                <w:sz w:val="24"/>
                <w:szCs w:val="24"/>
              </w:rPr>
              <w:t xml:space="preserve">has again challenged </w:t>
            </w:r>
            <w:r w:rsidR="001335E0" w:rsidRPr="45C0402D">
              <w:rPr>
                <w:rFonts w:cs="Arial"/>
                <w:b w:val="0"/>
                <w:color w:val="auto"/>
                <w:sz w:val="24"/>
                <w:szCs w:val="24"/>
              </w:rPr>
              <w:t xml:space="preserve">the current </w:t>
            </w:r>
            <w:r w:rsidR="00986996" w:rsidRPr="45C0402D">
              <w:rPr>
                <w:rFonts w:cs="Arial"/>
                <w:b w:val="0"/>
                <w:color w:val="auto"/>
                <w:sz w:val="24"/>
                <w:szCs w:val="24"/>
              </w:rPr>
              <w:t xml:space="preserve">budgets and locations for </w:t>
            </w:r>
            <w:r w:rsidR="00067125" w:rsidRPr="45C0402D">
              <w:rPr>
                <w:rFonts w:cs="Arial"/>
                <w:b w:val="0"/>
                <w:color w:val="auto"/>
                <w:sz w:val="24"/>
                <w:szCs w:val="24"/>
              </w:rPr>
              <w:t>rest day and bank holiday overtime</w:t>
            </w:r>
            <w:r w:rsidR="00986996" w:rsidRPr="45C0402D">
              <w:rPr>
                <w:rFonts w:cs="Arial"/>
                <w:b w:val="0"/>
                <w:color w:val="auto"/>
                <w:sz w:val="24"/>
                <w:szCs w:val="24"/>
              </w:rPr>
              <w:t xml:space="preserve"> with senior officers and staff. </w:t>
            </w:r>
          </w:p>
          <w:p w14:paraId="6EA7000C" w14:textId="77777777" w:rsidR="008A7388" w:rsidRDefault="008A7388" w:rsidP="00584976">
            <w:pPr>
              <w:pStyle w:val="FrontCoverSubtitle"/>
              <w:framePr w:hSpace="0" w:wrap="auto" w:vAnchor="margin" w:hAnchor="text" w:yAlign="inline"/>
              <w:ind w:left="1080"/>
              <w:jc w:val="both"/>
              <w:rPr>
                <w:rFonts w:cs="Arial"/>
                <w:b w:val="0"/>
                <w:bCs/>
                <w:color w:val="auto"/>
                <w:sz w:val="24"/>
                <w:szCs w:val="24"/>
              </w:rPr>
            </w:pPr>
          </w:p>
          <w:p w14:paraId="53F1CEE8" w14:textId="3BFA953C"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Other employee related costs: </w:t>
            </w:r>
            <w:r w:rsidR="00303FE3">
              <w:rPr>
                <w:rFonts w:cs="Arial"/>
                <w:sz w:val="24"/>
                <w:szCs w:val="24"/>
              </w:rPr>
              <w:t>Q</w:t>
            </w:r>
            <w:r w:rsidR="00D71EE5">
              <w:rPr>
                <w:rFonts w:cs="Arial"/>
                <w:sz w:val="24"/>
                <w:szCs w:val="24"/>
              </w:rPr>
              <w:t>3</w:t>
            </w:r>
            <w:r w:rsidR="00303FE3">
              <w:rPr>
                <w:rFonts w:cs="Arial"/>
                <w:sz w:val="24"/>
                <w:szCs w:val="24"/>
              </w:rPr>
              <w:t xml:space="preserve"> overspend £</w:t>
            </w:r>
            <w:r w:rsidR="00D71EE5">
              <w:rPr>
                <w:rFonts w:cs="Arial"/>
                <w:sz w:val="24"/>
                <w:szCs w:val="24"/>
              </w:rPr>
              <w:t>88</w:t>
            </w:r>
            <w:r w:rsidR="00303FE3">
              <w:rPr>
                <w:rFonts w:cs="Arial"/>
                <w:sz w:val="24"/>
                <w:szCs w:val="24"/>
              </w:rPr>
              <w:t>k (Q</w:t>
            </w:r>
            <w:r w:rsidR="00B15DF0">
              <w:rPr>
                <w:rFonts w:cs="Arial"/>
                <w:sz w:val="24"/>
                <w:szCs w:val="24"/>
              </w:rPr>
              <w:t>2</w:t>
            </w:r>
            <w:r w:rsidR="00303FE3">
              <w:rPr>
                <w:rFonts w:cs="Arial"/>
                <w:sz w:val="24"/>
                <w:szCs w:val="24"/>
              </w:rPr>
              <w:t xml:space="preserve"> </w:t>
            </w:r>
            <w:r>
              <w:rPr>
                <w:rFonts w:cs="Arial"/>
                <w:sz w:val="24"/>
                <w:szCs w:val="24"/>
              </w:rPr>
              <w:t>underspend £</w:t>
            </w:r>
            <w:r w:rsidR="00B15DF0">
              <w:rPr>
                <w:rFonts w:cs="Arial"/>
                <w:sz w:val="24"/>
                <w:szCs w:val="24"/>
              </w:rPr>
              <w:t>31</w:t>
            </w:r>
            <w:r>
              <w:rPr>
                <w:rFonts w:cs="Arial"/>
                <w:sz w:val="24"/>
                <w:szCs w:val="24"/>
              </w:rPr>
              <w:t>k</w:t>
            </w:r>
            <w:r w:rsidR="00303FE3">
              <w:rPr>
                <w:rFonts w:cs="Arial"/>
                <w:sz w:val="24"/>
                <w:szCs w:val="24"/>
              </w:rPr>
              <w:t xml:space="preserve">); full year forecast </w:t>
            </w:r>
            <w:r w:rsidR="00D71EE5">
              <w:rPr>
                <w:rFonts w:cs="Arial"/>
                <w:sz w:val="24"/>
                <w:szCs w:val="24"/>
              </w:rPr>
              <w:t>over</w:t>
            </w:r>
            <w:r w:rsidR="002C0721">
              <w:rPr>
                <w:rFonts w:cs="Arial"/>
                <w:sz w:val="24"/>
                <w:szCs w:val="24"/>
              </w:rPr>
              <w:t>spend £</w:t>
            </w:r>
            <w:proofErr w:type="gramStart"/>
            <w:r w:rsidR="006C0762">
              <w:rPr>
                <w:rFonts w:cs="Arial"/>
                <w:sz w:val="24"/>
                <w:szCs w:val="24"/>
              </w:rPr>
              <w:t>110k</w:t>
            </w:r>
            <w:proofErr w:type="gramEnd"/>
          </w:p>
          <w:p w14:paraId="2D46D4FC" w14:textId="7777777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p>
          <w:p w14:paraId="144C7522" w14:textId="00141B72" w:rsidR="007C1E72" w:rsidRPr="006F180B" w:rsidRDefault="00584976" w:rsidP="006F180B">
            <w:pPr>
              <w:pStyle w:val="FrontCoverSubtitle"/>
              <w:framePr w:hSpace="0" w:wrap="auto" w:vAnchor="margin" w:hAnchor="text" w:yAlign="inline"/>
              <w:numPr>
                <w:ilvl w:val="1"/>
                <w:numId w:val="16"/>
              </w:numPr>
              <w:jc w:val="both"/>
              <w:rPr>
                <w:rFonts w:cs="Arial"/>
                <w:b w:val="0"/>
                <w:color w:val="auto"/>
                <w:sz w:val="24"/>
                <w:szCs w:val="24"/>
              </w:rPr>
            </w:pPr>
            <w:r w:rsidRPr="600D5AB3">
              <w:rPr>
                <w:rFonts w:cs="Arial"/>
                <w:b w:val="0"/>
                <w:color w:val="auto"/>
                <w:sz w:val="24"/>
                <w:szCs w:val="24"/>
              </w:rPr>
              <w:t xml:space="preserve">There is a net </w:t>
            </w:r>
            <w:r w:rsidR="002C0721" w:rsidRPr="600D5AB3">
              <w:rPr>
                <w:rFonts w:cs="Arial"/>
                <w:b w:val="0"/>
                <w:color w:val="auto"/>
                <w:sz w:val="24"/>
                <w:szCs w:val="24"/>
              </w:rPr>
              <w:t>over</w:t>
            </w:r>
            <w:r w:rsidRPr="600D5AB3">
              <w:rPr>
                <w:rFonts w:cs="Arial"/>
                <w:b w:val="0"/>
                <w:color w:val="auto"/>
                <w:sz w:val="24"/>
                <w:szCs w:val="24"/>
              </w:rPr>
              <w:t xml:space="preserve">spend </w:t>
            </w:r>
            <w:r w:rsidR="002C0721" w:rsidRPr="600D5AB3">
              <w:rPr>
                <w:rFonts w:cs="Arial"/>
                <w:b w:val="0"/>
                <w:color w:val="auto"/>
                <w:sz w:val="24"/>
                <w:szCs w:val="24"/>
              </w:rPr>
              <w:t>at Q</w:t>
            </w:r>
            <w:r w:rsidR="006C0762" w:rsidRPr="600D5AB3">
              <w:rPr>
                <w:rFonts w:cs="Arial"/>
                <w:b w:val="0"/>
                <w:color w:val="auto"/>
                <w:sz w:val="24"/>
                <w:szCs w:val="24"/>
              </w:rPr>
              <w:t>3</w:t>
            </w:r>
            <w:r w:rsidR="002C0721" w:rsidRPr="600D5AB3">
              <w:rPr>
                <w:rFonts w:cs="Arial"/>
                <w:b w:val="0"/>
                <w:color w:val="auto"/>
                <w:sz w:val="24"/>
                <w:szCs w:val="24"/>
              </w:rPr>
              <w:t xml:space="preserve"> </w:t>
            </w:r>
            <w:r w:rsidRPr="600D5AB3">
              <w:rPr>
                <w:rFonts w:cs="Arial"/>
                <w:b w:val="0"/>
                <w:color w:val="auto"/>
                <w:sz w:val="24"/>
                <w:szCs w:val="24"/>
              </w:rPr>
              <w:t>of £</w:t>
            </w:r>
            <w:r w:rsidR="006C0762" w:rsidRPr="600D5AB3">
              <w:rPr>
                <w:rFonts w:cs="Arial"/>
                <w:b w:val="0"/>
                <w:color w:val="auto"/>
                <w:sz w:val="24"/>
                <w:szCs w:val="24"/>
              </w:rPr>
              <w:t>88</w:t>
            </w:r>
            <w:r w:rsidRPr="600D5AB3">
              <w:rPr>
                <w:rFonts w:cs="Arial"/>
                <w:b w:val="0"/>
                <w:color w:val="auto"/>
                <w:sz w:val="24"/>
                <w:szCs w:val="24"/>
              </w:rPr>
              <w:t>k for other employee related costs</w:t>
            </w:r>
            <w:r w:rsidR="63E9169B" w:rsidRPr="600D5AB3">
              <w:rPr>
                <w:rFonts w:cs="Arial"/>
                <w:b w:val="0"/>
                <w:color w:val="auto"/>
                <w:sz w:val="24"/>
                <w:szCs w:val="24"/>
              </w:rPr>
              <w:t xml:space="preserve">. </w:t>
            </w:r>
            <w:r w:rsidR="007C7B69" w:rsidRPr="600D5AB3">
              <w:rPr>
                <w:rFonts w:cs="Arial"/>
                <w:b w:val="0"/>
                <w:color w:val="auto"/>
                <w:sz w:val="24"/>
                <w:szCs w:val="24"/>
              </w:rPr>
              <w:t xml:space="preserve"> The timing of the payment for employee insurance means there is also an overspend for Q</w:t>
            </w:r>
            <w:r w:rsidR="0075556C" w:rsidRPr="600D5AB3">
              <w:rPr>
                <w:rFonts w:cs="Arial"/>
                <w:b w:val="0"/>
                <w:color w:val="auto"/>
                <w:sz w:val="24"/>
                <w:szCs w:val="24"/>
              </w:rPr>
              <w:t>3</w:t>
            </w:r>
            <w:r w:rsidR="007C7B69" w:rsidRPr="600D5AB3">
              <w:rPr>
                <w:rFonts w:cs="Arial"/>
                <w:b w:val="0"/>
                <w:color w:val="auto"/>
                <w:sz w:val="24"/>
                <w:szCs w:val="24"/>
              </w:rPr>
              <w:t xml:space="preserve"> of £</w:t>
            </w:r>
            <w:r w:rsidR="0055116C" w:rsidRPr="600D5AB3">
              <w:rPr>
                <w:rFonts w:cs="Arial"/>
                <w:b w:val="0"/>
                <w:color w:val="auto"/>
                <w:sz w:val="24"/>
                <w:szCs w:val="24"/>
              </w:rPr>
              <w:t>42</w:t>
            </w:r>
            <w:r w:rsidR="007C7B69" w:rsidRPr="600D5AB3">
              <w:rPr>
                <w:rFonts w:cs="Arial"/>
                <w:b w:val="0"/>
                <w:color w:val="auto"/>
                <w:sz w:val="24"/>
                <w:szCs w:val="24"/>
              </w:rPr>
              <w:t>k (Q</w:t>
            </w:r>
            <w:r w:rsidR="0075556C" w:rsidRPr="600D5AB3">
              <w:rPr>
                <w:rFonts w:cs="Arial"/>
                <w:b w:val="0"/>
                <w:color w:val="auto"/>
                <w:sz w:val="24"/>
                <w:szCs w:val="24"/>
              </w:rPr>
              <w:t>2</w:t>
            </w:r>
            <w:r w:rsidR="007C7B69" w:rsidRPr="600D5AB3">
              <w:rPr>
                <w:rFonts w:cs="Arial"/>
                <w:b w:val="0"/>
                <w:color w:val="auto"/>
                <w:sz w:val="24"/>
                <w:szCs w:val="24"/>
              </w:rPr>
              <w:t xml:space="preserve"> £</w:t>
            </w:r>
            <w:r w:rsidR="0075556C" w:rsidRPr="600D5AB3">
              <w:rPr>
                <w:rFonts w:cs="Arial"/>
                <w:b w:val="0"/>
                <w:color w:val="auto"/>
                <w:sz w:val="24"/>
                <w:szCs w:val="24"/>
              </w:rPr>
              <w:t>99</w:t>
            </w:r>
            <w:r w:rsidR="007C7B69" w:rsidRPr="600D5AB3">
              <w:rPr>
                <w:rFonts w:cs="Arial"/>
                <w:b w:val="0"/>
                <w:color w:val="auto"/>
                <w:sz w:val="24"/>
                <w:szCs w:val="24"/>
              </w:rPr>
              <w:t>k overspend)</w:t>
            </w:r>
            <w:r w:rsidR="0055116C" w:rsidRPr="600D5AB3">
              <w:rPr>
                <w:rFonts w:cs="Arial"/>
                <w:b w:val="0"/>
                <w:color w:val="auto"/>
                <w:sz w:val="24"/>
                <w:szCs w:val="24"/>
              </w:rPr>
              <w:t xml:space="preserve"> which has been reducing each quarter. </w:t>
            </w:r>
            <w:r w:rsidR="007C7B69" w:rsidRPr="600D5AB3">
              <w:rPr>
                <w:rFonts w:cs="Arial"/>
                <w:b w:val="0"/>
                <w:color w:val="auto"/>
                <w:sz w:val="24"/>
                <w:szCs w:val="24"/>
              </w:rPr>
              <w:t xml:space="preserve">This is offset by </w:t>
            </w:r>
            <w:r w:rsidR="00034395" w:rsidRPr="600D5AB3">
              <w:rPr>
                <w:rFonts w:cs="Arial"/>
                <w:b w:val="0"/>
                <w:color w:val="auto"/>
                <w:sz w:val="24"/>
                <w:szCs w:val="24"/>
              </w:rPr>
              <w:t>an underspend</w:t>
            </w:r>
            <w:r w:rsidR="00AA3A0C" w:rsidRPr="600D5AB3">
              <w:rPr>
                <w:rFonts w:cs="Arial"/>
                <w:b w:val="0"/>
                <w:color w:val="auto"/>
                <w:sz w:val="24"/>
                <w:szCs w:val="24"/>
              </w:rPr>
              <w:t xml:space="preserve"> of £</w:t>
            </w:r>
            <w:r w:rsidR="006C2969" w:rsidRPr="600D5AB3">
              <w:rPr>
                <w:rFonts w:cs="Arial"/>
                <w:b w:val="0"/>
                <w:color w:val="auto"/>
                <w:sz w:val="24"/>
                <w:szCs w:val="24"/>
              </w:rPr>
              <w:t>506</w:t>
            </w:r>
            <w:r w:rsidR="00AA3A0C" w:rsidRPr="600D5AB3">
              <w:rPr>
                <w:rFonts w:cs="Arial"/>
                <w:b w:val="0"/>
                <w:color w:val="auto"/>
                <w:sz w:val="24"/>
                <w:szCs w:val="24"/>
              </w:rPr>
              <w:t xml:space="preserve">k </w:t>
            </w:r>
            <w:r w:rsidR="00034395" w:rsidRPr="600D5AB3">
              <w:rPr>
                <w:rFonts w:cs="Arial"/>
                <w:b w:val="0"/>
                <w:color w:val="auto"/>
                <w:sz w:val="24"/>
                <w:szCs w:val="24"/>
              </w:rPr>
              <w:t>on p</w:t>
            </w:r>
            <w:r w:rsidRPr="600D5AB3">
              <w:rPr>
                <w:rFonts w:cs="Arial"/>
                <w:b w:val="0"/>
                <w:color w:val="auto"/>
                <w:sz w:val="24"/>
                <w:szCs w:val="24"/>
              </w:rPr>
              <w:t xml:space="preserve">ension costs with lower injury pension payments and no officers leaving under </w:t>
            </w:r>
            <w:r w:rsidR="005541A3" w:rsidRPr="600D5AB3">
              <w:rPr>
                <w:rFonts w:cs="Arial"/>
                <w:b w:val="0"/>
                <w:color w:val="auto"/>
                <w:sz w:val="24"/>
                <w:szCs w:val="24"/>
              </w:rPr>
              <w:t xml:space="preserve">ill health pensions </w:t>
            </w:r>
            <w:r w:rsidR="005E4C2D" w:rsidRPr="600D5AB3">
              <w:rPr>
                <w:rFonts w:cs="Arial"/>
                <w:b w:val="0"/>
                <w:color w:val="auto"/>
                <w:sz w:val="24"/>
                <w:szCs w:val="24"/>
              </w:rPr>
              <w:t>in the year</w:t>
            </w:r>
            <w:r w:rsidR="006C2969" w:rsidRPr="600D5AB3">
              <w:rPr>
                <w:rFonts w:cs="Arial"/>
                <w:b w:val="0"/>
                <w:color w:val="auto"/>
                <w:sz w:val="24"/>
                <w:szCs w:val="24"/>
              </w:rPr>
              <w:t xml:space="preserve"> to date</w:t>
            </w:r>
            <w:r w:rsidR="005E4C2D" w:rsidRPr="600D5AB3">
              <w:rPr>
                <w:rFonts w:cs="Arial"/>
                <w:b w:val="0"/>
                <w:color w:val="auto"/>
                <w:sz w:val="24"/>
                <w:szCs w:val="24"/>
              </w:rPr>
              <w:t>.</w:t>
            </w:r>
            <w:r w:rsidR="00524537" w:rsidRPr="600D5AB3">
              <w:rPr>
                <w:rFonts w:cs="Arial"/>
                <w:b w:val="0"/>
                <w:color w:val="auto"/>
                <w:sz w:val="24"/>
                <w:szCs w:val="24"/>
              </w:rPr>
              <w:t xml:space="preserve"> T</w:t>
            </w:r>
            <w:r w:rsidR="00034395" w:rsidRPr="600D5AB3">
              <w:rPr>
                <w:rFonts w:cs="Arial"/>
                <w:b w:val="0"/>
                <w:color w:val="auto"/>
                <w:sz w:val="24"/>
                <w:szCs w:val="24"/>
              </w:rPr>
              <w:t xml:space="preserve">he current forecast </w:t>
            </w:r>
            <w:r w:rsidR="00203B7B" w:rsidRPr="600D5AB3">
              <w:rPr>
                <w:rFonts w:cs="Arial"/>
                <w:b w:val="0"/>
                <w:color w:val="auto"/>
                <w:sz w:val="24"/>
                <w:szCs w:val="24"/>
              </w:rPr>
              <w:t>assumes the i</w:t>
            </w:r>
            <w:r w:rsidR="00C84F79" w:rsidRPr="600D5AB3">
              <w:rPr>
                <w:rFonts w:cs="Arial"/>
                <w:b w:val="0"/>
                <w:color w:val="auto"/>
                <w:sz w:val="24"/>
                <w:szCs w:val="24"/>
              </w:rPr>
              <w:t xml:space="preserve">ll health and injury pension budgets </w:t>
            </w:r>
            <w:r w:rsidR="00524537" w:rsidRPr="600D5AB3">
              <w:rPr>
                <w:rFonts w:cs="Arial"/>
                <w:b w:val="0"/>
                <w:color w:val="auto"/>
                <w:sz w:val="24"/>
                <w:szCs w:val="24"/>
              </w:rPr>
              <w:t>of £2,490k are</w:t>
            </w:r>
            <w:r w:rsidR="00203B7B" w:rsidRPr="600D5AB3">
              <w:rPr>
                <w:rFonts w:cs="Arial"/>
                <w:b w:val="0"/>
                <w:color w:val="auto"/>
                <w:sz w:val="24"/>
                <w:szCs w:val="24"/>
              </w:rPr>
              <w:t xml:space="preserve"> </w:t>
            </w:r>
            <w:r w:rsidR="00686F0D" w:rsidRPr="600D5AB3">
              <w:rPr>
                <w:rFonts w:cs="Arial"/>
                <w:b w:val="0"/>
                <w:color w:val="auto"/>
                <w:sz w:val="24"/>
                <w:szCs w:val="24"/>
              </w:rPr>
              <w:t>fully used by year end</w:t>
            </w:r>
            <w:r w:rsidR="00AA3A0C" w:rsidRPr="600D5AB3">
              <w:rPr>
                <w:rFonts w:cs="Arial"/>
                <w:b w:val="0"/>
                <w:color w:val="auto"/>
                <w:sz w:val="24"/>
                <w:szCs w:val="24"/>
              </w:rPr>
              <w:t xml:space="preserve"> – </w:t>
            </w:r>
            <w:r w:rsidR="00AD644C" w:rsidRPr="600D5AB3">
              <w:rPr>
                <w:rFonts w:cs="Arial"/>
                <w:b w:val="0"/>
                <w:color w:val="auto"/>
                <w:sz w:val="24"/>
                <w:szCs w:val="24"/>
              </w:rPr>
              <w:t>actual year to date expenditure at Q2 is only £1,</w:t>
            </w:r>
            <w:r w:rsidR="006C2969" w:rsidRPr="600D5AB3">
              <w:rPr>
                <w:rFonts w:cs="Arial"/>
                <w:b w:val="0"/>
                <w:color w:val="auto"/>
                <w:sz w:val="24"/>
                <w:szCs w:val="24"/>
              </w:rPr>
              <w:t>362</w:t>
            </w:r>
            <w:r w:rsidR="00AD644C" w:rsidRPr="600D5AB3">
              <w:rPr>
                <w:rFonts w:cs="Arial"/>
                <w:b w:val="0"/>
                <w:color w:val="auto"/>
                <w:sz w:val="24"/>
                <w:szCs w:val="24"/>
              </w:rPr>
              <w:t>k.</w:t>
            </w:r>
            <w:r w:rsidR="006C2969" w:rsidRPr="600D5AB3">
              <w:rPr>
                <w:rFonts w:cs="Arial"/>
                <w:b w:val="0"/>
                <w:color w:val="auto"/>
                <w:sz w:val="24"/>
                <w:szCs w:val="24"/>
              </w:rPr>
              <w:t xml:space="preserve"> </w:t>
            </w:r>
            <w:r w:rsidR="006965D3" w:rsidRPr="600D5AB3">
              <w:rPr>
                <w:rFonts w:cs="Arial"/>
                <w:b w:val="0"/>
                <w:color w:val="auto"/>
                <w:sz w:val="24"/>
                <w:szCs w:val="24"/>
              </w:rPr>
              <w:t xml:space="preserve"> </w:t>
            </w:r>
          </w:p>
          <w:p w14:paraId="73D009B1" w14:textId="77777777" w:rsidR="005468AC" w:rsidRDefault="005468AC" w:rsidP="005468AC">
            <w:pPr>
              <w:pStyle w:val="FrontCoverSubtitle"/>
              <w:framePr w:hSpace="0" w:wrap="auto" w:vAnchor="margin" w:hAnchor="text" w:yAlign="inline"/>
              <w:ind w:left="1080"/>
              <w:jc w:val="both"/>
              <w:rPr>
                <w:rFonts w:cs="Arial"/>
                <w:b w:val="0"/>
                <w:color w:val="auto"/>
                <w:sz w:val="24"/>
                <w:szCs w:val="24"/>
              </w:rPr>
            </w:pPr>
          </w:p>
          <w:p w14:paraId="7BF8DD4A" w14:textId="389A0AE4" w:rsidR="00D71A05" w:rsidRDefault="0088524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External training costs are </w:t>
            </w:r>
            <w:r w:rsidR="00344FBA" w:rsidRPr="1755441A">
              <w:rPr>
                <w:rFonts w:cs="Arial"/>
                <w:b w:val="0"/>
                <w:color w:val="auto"/>
                <w:sz w:val="24"/>
                <w:szCs w:val="24"/>
              </w:rPr>
              <w:t xml:space="preserve">higher </w:t>
            </w:r>
            <w:r w:rsidRPr="1755441A">
              <w:rPr>
                <w:rFonts w:cs="Arial"/>
                <w:b w:val="0"/>
                <w:color w:val="auto"/>
                <w:sz w:val="24"/>
                <w:szCs w:val="24"/>
              </w:rPr>
              <w:t xml:space="preserve">than budget by </w:t>
            </w:r>
            <w:r w:rsidR="00AB099C" w:rsidRPr="1755441A">
              <w:rPr>
                <w:rFonts w:cs="Arial"/>
                <w:b w:val="0"/>
                <w:color w:val="auto"/>
                <w:sz w:val="24"/>
                <w:szCs w:val="24"/>
              </w:rPr>
              <w:t>£</w:t>
            </w:r>
            <w:r w:rsidR="00811706" w:rsidRPr="1755441A">
              <w:rPr>
                <w:rFonts w:cs="Arial"/>
                <w:b w:val="0"/>
                <w:color w:val="auto"/>
                <w:sz w:val="24"/>
                <w:szCs w:val="24"/>
              </w:rPr>
              <w:t>1</w:t>
            </w:r>
            <w:r w:rsidR="00322952" w:rsidRPr="1755441A">
              <w:rPr>
                <w:rFonts w:cs="Arial"/>
                <w:b w:val="0"/>
                <w:color w:val="auto"/>
                <w:sz w:val="24"/>
                <w:szCs w:val="24"/>
              </w:rPr>
              <w:t>74</w:t>
            </w:r>
            <w:r w:rsidR="00811706" w:rsidRPr="1755441A">
              <w:rPr>
                <w:rFonts w:cs="Arial"/>
                <w:b w:val="0"/>
                <w:color w:val="auto"/>
                <w:sz w:val="24"/>
                <w:szCs w:val="24"/>
              </w:rPr>
              <w:t>k</w:t>
            </w:r>
            <w:r w:rsidR="00161D5D" w:rsidRPr="1755441A">
              <w:rPr>
                <w:rFonts w:cs="Arial"/>
                <w:b w:val="0"/>
                <w:color w:val="auto"/>
                <w:sz w:val="24"/>
                <w:szCs w:val="24"/>
              </w:rPr>
              <w:t xml:space="preserve"> </w:t>
            </w:r>
            <w:bookmarkStart w:id="6" w:name="_Int_yrj0l58P"/>
            <w:proofErr w:type="gramStart"/>
            <w:r w:rsidR="00161D5D" w:rsidRPr="1755441A">
              <w:rPr>
                <w:rFonts w:cs="Arial"/>
                <w:b w:val="0"/>
                <w:color w:val="auto"/>
                <w:sz w:val="24"/>
                <w:szCs w:val="24"/>
              </w:rPr>
              <w:t>at</w:t>
            </w:r>
            <w:bookmarkEnd w:id="6"/>
            <w:proofErr w:type="gramEnd"/>
            <w:r w:rsidR="00161D5D" w:rsidRPr="1755441A">
              <w:rPr>
                <w:rFonts w:cs="Arial"/>
                <w:b w:val="0"/>
                <w:color w:val="auto"/>
                <w:sz w:val="24"/>
                <w:szCs w:val="24"/>
              </w:rPr>
              <w:t xml:space="preserve"> 3</w:t>
            </w:r>
            <w:r w:rsidR="00434B0B">
              <w:rPr>
                <w:rFonts w:cs="Arial"/>
                <w:b w:val="0"/>
                <w:color w:val="auto"/>
                <w:sz w:val="24"/>
                <w:szCs w:val="24"/>
              </w:rPr>
              <w:t>1</w:t>
            </w:r>
            <w:r w:rsidR="00434B0B" w:rsidRPr="00434B0B">
              <w:rPr>
                <w:rFonts w:cs="Arial"/>
                <w:b w:val="0"/>
                <w:color w:val="auto"/>
                <w:sz w:val="24"/>
                <w:szCs w:val="24"/>
                <w:vertAlign w:val="superscript"/>
              </w:rPr>
              <w:t>st</w:t>
            </w:r>
            <w:r w:rsidR="00434B0B">
              <w:rPr>
                <w:rFonts w:cs="Arial"/>
                <w:b w:val="0"/>
                <w:color w:val="auto"/>
                <w:sz w:val="24"/>
                <w:szCs w:val="24"/>
              </w:rPr>
              <w:t xml:space="preserve"> December </w:t>
            </w:r>
            <w:r w:rsidR="00161D5D" w:rsidRPr="1755441A">
              <w:rPr>
                <w:rFonts w:cs="Arial"/>
                <w:b w:val="0"/>
                <w:color w:val="auto"/>
                <w:sz w:val="24"/>
                <w:szCs w:val="24"/>
              </w:rPr>
              <w:t>202</w:t>
            </w:r>
            <w:r w:rsidR="00811706" w:rsidRPr="1755441A">
              <w:rPr>
                <w:rFonts w:cs="Arial"/>
                <w:b w:val="0"/>
                <w:color w:val="auto"/>
                <w:sz w:val="24"/>
                <w:szCs w:val="24"/>
              </w:rPr>
              <w:t>3</w:t>
            </w:r>
            <w:r w:rsidR="003759EF" w:rsidRPr="1755441A">
              <w:rPr>
                <w:rFonts w:cs="Arial"/>
                <w:b w:val="0"/>
                <w:color w:val="auto"/>
                <w:sz w:val="24"/>
                <w:szCs w:val="24"/>
              </w:rPr>
              <w:t xml:space="preserve"> </w:t>
            </w:r>
            <w:r w:rsidR="00811706" w:rsidRPr="1755441A">
              <w:rPr>
                <w:rFonts w:cs="Arial"/>
                <w:b w:val="0"/>
                <w:color w:val="auto"/>
                <w:sz w:val="24"/>
                <w:szCs w:val="24"/>
              </w:rPr>
              <w:t xml:space="preserve">due to </w:t>
            </w:r>
            <w:r w:rsidR="00FD6996">
              <w:rPr>
                <w:rFonts w:cs="Arial"/>
                <w:b w:val="0"/>
                <w:color w:val="auto"/>
                <w:sz w:val="24"/>
                <w:szCs w:val="24"/>
              </w:rPr>
              <w:t>more course</w:t>
            </w:r>
            <w:r w:rsidR="007C1E72">
              <w:rPr>
                <w:rFonts w:cs="Arial"/>
                <w:b w:val="0"/>
                <w:color w:val="auto"/>
                <w:sz w:val="24"/>
                <w:szCs w:val="24"/>
              </w:rPr>
              <w:t xml:space="preserve">s such as PPST </w:t>
            </w:r>
            <w:r w:rsidR="00FD6996">
              <w:rPr>
                <w:rFonts w:cs="Arial"/>
                <w:b w:val="0"/>
                <w:color w:val="auto"/>
                <w:sz w:val="24"/>
                <w:szCs w:val="24"/>
              </w:rPr>
              <w:t xml:space="preserve">being delivered in Q3 </w:t>
            </w:r>
            <w:r w:rsidR="007C1E72">
              <w:rPr>
                <w:rFonts w:cs="Arial"/>
                <w:b w:val="0"/>
                <w:color w:val="auto"/>
                <w:sz w:val="24"/>
                <w:szCs w:val="24"/>
              </w:rPr>
              <w:t xml:space="preserve">and Q4 </w:t>
            </w:r>
            <w:r w:rsidR="00FD6996">
              <w:rPr>
                <w:rFonts w:cs="Arial"/>
                <w:b w:val="0"/>
                <w:color w:val="auto"/>
                <w:sz w:val="24"/>
                <w:szCs w:val="24"/>
              </w:rPr>
              <w:t xml:space="preserve">and </w:t>
            </w:r>
            <w:r w:rsidR="00526012" w:rsidRPr="1755441A">
              <w:rPr>
                <w:rFonts w:cs="Arial"/>
                <w:b w:val="0"/>
                <w:color w:val="auto"/>
                <w:sz w:val="24"/>
                <w:szCs w:val="24"/>
              </w:rPr>
              <w:t xml:space="preserve">expenditure </w:t>
            </w:r>
            <w:r w:rsidR="00AD644C" w:rsidRPr="1755441A">
              <w:rPr>
                <w:rFonts w:cs="Arial"/>
                <w:b w:val="0"/>
                <w:color w:val="auto"/>
                <w:sz w:val="24"/>
                <w:szCs w:val="24"/>
              </w:rPr>
              <w:t>commitments a</w:t>
            </w:r>
            <w:r w:rsidR="003759EF" w:rsidRPr="1755441A">
              <w:rPr>
                <w:rFonts w:cs="Arial"/>
                <w:b w:val="0"/>
                <w:color w:val="auto"/>
                <w:sz w:val="24"/>
                <w:szCs w:val="24"/>
              </w:rPr>
              <w:t xml:space="preserve">lready </w:t>
            </w:r>
            <w:r w:rsidR="00AD644C" w:rsidRPr="1755441A">
              <w:rPr>
                <w:rFonts w:cs="Arial"/>
                <w:b w:val="0"/>
                <w:color w:val="auto"/>
                <w:sz w:val="24"/>
                <w:szCs w:val="24"/>
              </w:rPr>
              <w:t>m</w:t>
            </w:r>
            <w:r w:rsidR="00E514C0" w:rsidRPr="1755441A">
              <w:rPr>
                <w:rFonts w:cs="Arial"/>
                <w:b w:val="0"/>
                <w:color w:val="auto"/>
                <w:sz w:val="24"/>
                <w:szCs w:val="24"/>
              </w:rPr>
              <w:t xml:space="preserve">ade for Q4. </w:t>
            </w:r>
            <w:r w:rsidR="007C7B69" w:rsidRPr="1755441A">
              <w:rPr>
                <w:rFonts w:cs="Arial"/>
                <w:b w:val="0"/>
                <w:color w:val="auto"/>
                <w:sz w:val="24"/>
                <w:szCs w:val="24"/>
              </w:rPr>
              <w:t xml:space="preserve">However, the forecast </w:t>
            </w:r>
            <w:r w:rsidR="0040303A" w:rsidRPr="1755441A">
              <w:rPr>
                <w:rFonts w:cs="Arial"/>
                <w:b w:val="0"/>
                <w:color w:val="auto"/>
                <w:sz w:val="24"/>
                <w:szCs w:val="24"/>
              </w:rPr>
              <w:t xml:space="preserve">position at year end </w:t>
            </w:r>
            <w:r w:rsidR="00FD6996">
              <w:rPr>
                <w:rFonts w:cs="Arial"/>
                <w:b w:val="0"/>
                <w:color w:val="auto"/>
                <w:sz w:val="24"/>
                <w:szCs w:val="24"/>
              </w:rPr>
              <w:t xml:space="preserve">remains an </w:t>
            </w:r>
            <w:r w:rsidR="007C7B69" w:rsidRPr="1755441A">
              <w:rPr>
                <w:rFonts w:cs="Arial"/>
                <w:b w:val="0"/>
                <w:color w:val="auto"/>
                <w:sz w:val="24"/>
                <w:szCs w:val="24"/>
              </w:rPr>
              <w:t>underspend of £</w:t>
            </w:r>
            <w:r w:rsidR="007C1E72">
              <w:rPr>
                <w:rFonts w:cs="Arial"/>
                <w:b w:val="0"/>
                <w:color w:val="auto"/>
                <w:sz w:val="24"/>
                <w:szCs w:val="24"/>
              </w:rPr>
              <w:t>367</w:t>
            </w:r>
            <w:r w:rsidR="007C7B69" w:rsidRPr="1755441A">
              <w:rPr>
                <w:rFonts w:cs="Arial"/>
                <w:b w:val="0"/>
                <w:color w:val="auto"/>
                <w:sz w:val="24"/>
                <w:szCs w:val="24"/>
              </w:rPr>
              <w:t xml:space="preserve">k on external training courses. </w:t>
            </w:r>
          </w:p>
          <w:p w14:paraId="0A365ADC" w14:textId="62485B5F"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0CE64739" w14:textId="6ECC5920"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Premises costs: </w:t>
            </w:r>
            <w:r w:rsidR="00DD6BB9">
              <w:rPr>
                <w:rFonts w:cs="Arial"/>
                <w:sz w:val="24"/>
                <w:szCs w:val="24"/>
              </w:rPr>
              <w:t>Q</w:t>
            </w:r>
            <w:r w:rsidR="006965D3">
              <w:rPr>
                <w:rFonts w:cs="Arial"/>
                <w:sz w:val="24"/>
                <w:szCs w:val="24"/>
              </w:rPr>
              <w:t>3</w:t>
            </w:r>
            <w:r w:rsidR="00DD6BB9">
              <w:rPr>
                <w:rFonts w:cs="Arial"/>
                <w:sz w:val="24"/>
                <w:szCs w:val="24"/>
              </w:rPr>
              <w:t xml:space="preserve"> </w:t>
            </w:r>
            <w:r>
              <w:rPr>
                <w:rFonts w:cs="Arial"/>
                <w:sz w:val="24"/>
                <w:szCs w:val="24"/>
              </w:rPr>
              <w:t xml:space="preserve">overspend </w:t>
            </w:r>
            <w:r w:rsidR="00DD6BB9">
              <w:rPr>
                <w:rFonts w:cs="Arial"/>
                <w:sz w:val="24"/>
                <w:szCs w:val="24"/>
              </w:rPr>
              <w:t>£</w:t>
            </w:r>
            <w:r w:rsidR="007C3818">
              <w:rPr>
                <w:rFonts w:cs="Arial"/>
                <w:sz w:val="24"/>
                <w:szCs w:val="24"/>
              </w:rPr>
              <w:t>1,</w:t>
            </w:r>
            <w:r w:rsidR="00E558D4">
              <w:rPr>
                <w:rFonts w:cs="Arial"/>
                <w:sz w:val="24"/>
                <w:szCs w:val="24"/>
              </w:rPr>
              <w:t>885</w:t>
            </w:r>
            <w:r w:rsidR="007C3818">
              <w:rPr>
                <w:rFonts w:cs="Arial"/>
                <w:sz w:val="24"/>
                <w:szCs w:val="24"/>
              </w:rPr>
              <w:t>k (Q</w:t>
            </w:r>
            <w:r w:rsidR="006965D3">
              <w:rPr>
                <w:rFonts w:cs="Arial"/>
                <w:sz w:val="24"/>
                <w:szCs w:val="24"/>
              </w:rPr>
              <w:t>2</w:t>
            </w:r>
            <w:r w:rsidR="007C3818">
              <w:rPr>
                <w:rFonts w:cs="Arial"/>
                <w:sz w:val="24"/>
                <w:szCs w:val="24"/>
              </w:rPr>
              <w:t xml:space="preserve"> overspend </w:t>
            </w:r>
            <w:r>
              <w:rPr>
                <w:rFonts w:cs="Arial"/>
                <w:sz w:val="24"/>
                <w:szCs w:val="24"/>
              </w:rPr>
              <w:t>£</w:t>
            </w:r>
            <w:r w:rsidR="006965D3">
              <w:rPr>
                <w:rFonts w:cs="Arial"/>
                <w:sz w:val="24"/>
                <w:szCs w:val="24"/>
              </w:rPr>
              <w:t>1,014k</w:t>
            </w:r>
            <w:r w:rsidR="007C3818">
              <w:rPr>
                <w:rFonts w:cs="Arial"/>
                <w:sz w:val="24"/>
                <w:szCs w:val="24"/>
              </w:rPr>
              <w:t xml:space="preserve">); full year forecast </w:t>
            </w:r>
            <w:r w:rsidR="00E558D4">
              <w:rPr>
                <w:rFonts w:cs="Arial"/>
                <w:sz w:val="24"/>
                <w:szCs w:val="24"/>
              </w:rPr>
              <w:t xml:space="preserve">underspend break </w:t>
            </w:r>
            <w:proofErr w:type="gramStart"/>
            <w:r w:rsidR="00E558D4">
              <w:rPr>
                <w:rFonts w:cs="Arial"/>
                <w:sz w:val="24"/>
                <w:szCs w:val="24"/>
              </w:rPr>
              <w:t>even</w:t>
            </w:r>
            <w:proofErr w:type="gramEnd"/>
          </w:p>
          <w:p w14:paraId="3494491E" w14:textId="77777777" w:rsidR="00584976" w:rsidRPr="00D71A05" w:rsidRDefault="00584976" w:rsidP="00584976">
            <w:pPr>
              <w:pStyle w:val="FrontCoverSubtitle"/>
              <w:framePr w:hSpace="0" w:wrap="auto" w:vAnchor="margin" w:hAnchor="text" w:yAlign="inline"/>
              <w:ind w:left="360"/>
              <w:jc w:val="both"/>
              <w:rPr>
                <w:rFonts w:cs="Arial"/>
                <w:b w:val="0"/>
                <w:bCs/>
                <w:color w:val="auto"/>
                <w:sz w:val="24"/>
                <w:szCs w:val="24"/>
              </w:rPr>
            </w:pPr>
          </w:p>
          <w:p w14:paraId="7AB7BE83" w14:textId="2718513E" w:rsidR="00D71A05" w:rsidRPr="00584976"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Premises costs are overspent at Q</w:t>
            </w:r>
            <w:r w:rsidR="00E558D4">
              <w:rPr>
                <w:rFonts w:cs="Arial"/>
                <w:b w:val="0"/>
                <w:color w:val="auto"/>
                <w:sz w:val="24"/>
                <w:szCs w:val="24"/>
              </w:rPr>
              <w:t>3</w:t>
            </w:r>
            <w:r w:rsidRPr="1755441A">
              <w:rPr>
                <w:rFonts w:cs="Arial"/>
                <w:b w:val="0"/>
                <w:color w:val="auto"/>
                <w:sz w:val="24"/>
                <w:szCs w:val="24"/>
              </w:rPr>
              <w:t xml:space="preserve"> by £</w:t>
            </w:r>
            <w:r w:rsidR="00DC3763" w:rsidRPr="1755441A">
              <w:rPr>
                <w:rFonts w:cs="Arial"/>
                <w:b w:val="0"/>
                <w:color w:val="auto"/>
                <w:sz w:val="24"/>
                <w:szCs w:val="24"/>
              </w:rPr>
              <w:t>1,</w:t>
            </w:r>
            <w:r w:rsidR="00E558D4">
              <w:rPr>
                <w:rFonts w:cs="Arial"/>
                <w:b w:val="0"/>
                <w:color w:val="auto"/>
                <w:sz w:val="24"/>
                <w:szCs w:val="24"/>
              </w:rPr>
              <w:t>885</w:t>
            </w:r>
            <w:r w:rsidR="00DC3763" w:rsidRPr="1755441A">
              <w:rPr>
                <w:rFonts w:cs="Arial"/>
                <w:b w:val="0"/>
                <w:color w:val="auto"/>
                <w:sz w:val="24"/>
                <w:szCs w:val="24"/>
              </w:rPr>
              <w:t>k</w:t>
            </w:r>
            <w:r w:rsidRPr="1755441A">
              <w:rPr>
                <w:rFonts w:cs="Arial"/>
                <w:b w:val="0"/>
                <w:color w:val="auto"/>
                <w:sz w:val="24"/>
                <w:szCs w:val="24"/>
              </w:rPr>
              <w:t xml:space="preserve"> due primarily to the effect of the timings on payments for rent and rates</w:t>
            </w:r>
            <w:r w:rsidR="00041006" w:rsidRPr="1755441A">
              <w:rPr>
                <w:rFonts w:cs="Arial"/>
                <w:b w:val="0"/>
                <w:color w:val="auto"/>
                <w:sz w:val="24"/>
                <w:szCs w:val="24"/>
              </w:rPr>
              <w:t xml:space="preserve"> </w:t>
            </w:r>
            <w:r w:rsidR="00290BF3" w:rsidRPr="1755441A">
              <w:rPr>
                <w:rFonts w:cs="Arial"/>
                <w:b w:val="0"/>
                <w:color w:val="auto"/>
                <w:sz w:val="24"/>
                <w:szCs w:val="24"/>
              </w:rPr>
              <w:t xml:space="preserve">and maintenance. There are </w:t>
            </w:r>
            <w:r w:rsidR="00FA59B2" w:rsidRPr="1755441A">
              <w:rPr>
                <w:rFonts w:cs="Arial"/>
                <w:b w:val="0"/>
                <w:color w:val="auto"/>
                <w:sz w:val="24"/>
                <w:szCs w:val="24"/>
              </w:rPr>
              <w:t>overspends against budget of £</w:t>
            </w:r>
            <w:r w:rsidR="002A4421">
              <w:rPr>
                <w:rFonts w:cs="Arial"/>
                <w:b w:val="0"/>
                <w:color w:val="auto"/>
                <w:sz w:val="24"/>
                <w:szCs w:val="24"/>
              </w:rPr>
              <w:t>309</w:t>
            </w:r>
            <w:r w:rsidR="00FA59B2" w:rsidRPr="1755441A">
              <w:rPr>
                <w:rFonts w:cs="Arial"/>
                <w:b w:val="0"/>
                <w:color w:val="auto"/>
                <w:sz w:val="24"/>
                <w:szCs w:val="24"/>
              </w:rPr>
              <w:t xml:space="preserve">k </w:t>
            </w:r>
            <w:r w:rsidR="004B2282" w:rsidRPr="1755441A">
              <w:rPr>
                <w:rFonts w:cs="Arial"/>
                <w:b w:val="0"/>
                <w:color w:val="auto"/>
                <w:sz w:val="24"/>
                <w:szCs w:val="24"/>
              </w:rPr>
              <w:t xml:space="preserve">from </w:t>
            </w:r>
            <w:r w:rsidR="00290BF3" w:rsidRPr="1755441A">
              <w:rPr>
                <w:rFonts w:cs="Arial"/>
                <w:b w:val="0"/>
                <w:color w:val="auto"/>
                <w:sz w:val="24"/>
                <w:szCs w:val="24"/>
              </w:rPr>
              <w:t xml:space="preserve">additional </w:t>
            </w:r>
            <w:r w:rsidR="00FD20F6" w:rsidRPr="1755441A">
              <w:rPr>
                <w:rFonts w:cs="Arial"/>
                <w:b w:val="0"/>
                <w:color w:val="auto"/>
                <w:sz w:val="24"/>
                <w:szCs w:val="24"/>
              </w:rPr>
              <w:t>rent</w:t>
            </w:r>
            <w:r w:rsidR="00FA59B2" w:rsidRPr="1755441A">
              <w:rPr>
                <w:rFonts w:cs="Arial"/>
                <w:b w:val="0"/>
                <w:color w:val="auto"/>
                <w:sz w:val="24"/>
                <w:szCs w:val="24"/>
              </w:rPr>
              <w:t xml:space="preserve"> costs </w:t>
            </w:r>
            <w:r w:rsidR="004B2282" w:rsidRPr="1755441A">
              <w:rPr>
                <w:rFonts w:cs="Arial"/>
                <w:b w:val="0"/>
                <w:color w:val="auto"/>
                <w:sz w:val="24"/>
                <w:szCs w:val="24"/>
              </w:rPr>
              <w:t xml:space="preserve">following the </w:t>
            </w:r>
            <w:r w:rsidR="00FD20F6" w:rsidRPr="1755441A">
              <w:rPr>
                <w:rFonts w:cs="Arial"/>
                <w:b w:val="0"/>
                <w:color w:val="auto"/>
                <w:sz w:val="24"/>
                <w:szCs w:val="24"/>
              </w:rPr>
              <w:t>n</w:t>
            </w:r>
            <w:r w:rsidR="00290BF3" w:rsidRPr="1755441A">
              <w:rPr>
                <w:rFonts w:cs="Arial"/>
                <w:b w:val="0"/>
                <w:color w:val="auto"/>
                <w:sz w:val="24"/>
                <w:szCs w:val="24"/>
              </w:rPr>
              <w:t>ew Fleet workshops</w:t>
            </w:r>
            <w:r w:rsidR="00FD20F6" w:rsidRPr="1755441A">
              <w:rPr>
                <w:rFonts w:cs="Arial"/>
                <w:b w:val="0"/>
                <w:color w:val="auto"/>
                <w:sz w:val="24"/>
                <w:szCs w:val="24"/>
              </w:rPr>
              <w:t xml:space="preserve"> lease signed in March 2023</w:t>
            </w:r>
            <w:r w:rsidR="004B2282" w:rsidRPr="1755441A">
              <w:rPr>
                <w:rFonts w:cs="Arial"/>
                <w:b w:val="0"/>
                <w:color w:val="auto"/>
                <w:sz w:val="24"/>
                <w:szCs w:val="24"/>
              </w:rPr>
              <w:t xml:space="preserve">, and </w:t>
            </w:r>
            <w:r w:rsidR="00290BF3" w:rsidRPr="1755441A">
              <w:rPr>
                <w:rFonts w:cs="Arial"/>
                <w:b w:val="0"/>
                <w:color w:val="auto"/>
                <w:sz w:val="24"/>
                <w:szCs w:val="24"/>
              </w:rPr>
              <w:t xml:space="preserve">additional rates </w:t>
            </w:r>
            <w:r w:rsidR="003E1B4D" w:rsidRPr="1755441A">
              <w:rPr>
                <w:rFonts w:cs="Arial"/>
                <w:b w:val="0"/>
                <w:color w:val="auto"/>
                <w:sz w:val="24"/>
                <w:szCs w:val="24"/>
              </w:rPr>
              <w:t>associated with old HQ</w:t>
            </w:r>
            <w:r w:rsidR="005D5360" w:rsidRPr="1755441A">
              <w:rPr>
                <w:rFonts w:cs="Arial"/>
                <w:b w:val="0"/>
                <w:color w:val="auto"/>
                <w:sz w:val="24"/>
                <w:szCs w:val="24"/>
              </w:rPr>
              <w:t xml:space="preserve"> (</w:t>
            </w:r>
            <w:r w:rsidR="003E1B4D" w:rsidRPr="1755441A">
              <w:rPr>
                <w:rFonts w:cs="Arial"/>
                <w:b w:val="0"/>
                <w:color w:val="auto"/>
                <w:sz w:val="24"/>
                <w:szCs w:val="24"/>
              </w:rPr>
              <w:t>although a rates rebate is expected towards the end of the financial year</w:t>
            </w:r>
            <w:r w:rsidR="1D596266" w:rsidRPr="1755441A">
              <w:rPr>
                <w:rFonts w:cs="Arial"/>
                <w:b w:val="0"/>
                <w:color w:val="auto"/>
                <w:sz w:val="24"/>
                <w:szCs w:val="24"/>
              </w:rPr>
              <w:t xml:space="preserve"> with demolition process commencing in November 2023)</w:t>
            </w:r>
            <w:r w:rsidR="003E1B4D" w:rsidRPr="1755441A">
              <w:rPr>
                <w:rFonts w:cs="Arial"/>
                <w:b w:val="0"/>
                <w:color w:val="auto"/>
                <w:sz w:val="24"/>
                <w:szCs w:val="24"/>
              </w:rPr>
              <w:t xml:space="preserve">. </w:t>
            </w:r>
            <w:r w:rsidR="009E3249" w:rsidRPr="1755441A">
              <w:rPr>
                <w:rFonts w:cs="Arial"/>
                <w:b w:val="0"/>
                <w:color w:val="auto"/>
                <w:sz w:val="24"/>
                <w:szCs w:val="24"/>
              </w:rPr>
              <w:t>In addi</w:t>
            </w:r>
            <w:r w:rsidR="00867205" w:rsidRPr="1755441A">
              <w:rPr>
                <w:rFonts w:cs="Arial"/>
                <w:b w:val="0"/>
                <w:color w:val="auto"/>
                <w:sz w:val="24"/>
                <w:szCs w:val="24"/>
              </w:rPr>
              <w:t>tion</w:t>
            </w:r>
            <w:r w:rsidR="00544191" w:rsidRPr="1755441A">
              <w:rPr>
                <w:rFonts w:cs="Arial"/>
                <w:b w:val="0"/>
                <w:color w:val="auto"/>
                <w:sz w:val="24"/>
                <w:szCs w:val="24"/>
              </w:rPr>
              <w:t>,</w:t>
            </w:r>
            <w:r w:rsidR="00867205" w:rsidRPr="1755441A">
              <w:rPr>
                <w:rFonts w:cs="Arial"/>
                <w:b w:val="0"/>
                <w:color w:val="auto"/>
                <w:sz w:val="24"/>
                <w:szCs w:val="24"/>
              </w:rPr>
              <w:t xml:space="preserve"> the</w:t>
            </w:r>
            <w:r w:rsidR="002A4421">
              <w:rPr>
                <w:rFonts w:cs="Arial"/>
                <w:b w:val="0"/>
                <w:color w:val="auto"/>
                <w:sz w:val="24"/>
                <w:szCs w:val="24"/>
              </w:rPr>
              <w:t xml:space="preserve"> ongoing </w:t>
            </w:r>
            <w:r w:rsidR="00473D50" w:rsidRPr="1755441A">
              <w:rPr>
                <w:rFonts w:cs="Arial"/>
                <w:b w:val="0"/>
                <w:color w:val="auto"/>
                <w:sz w:val="24"/>
                <w:szCs w:val="24"/>
              </w:rPr>
              <w:t xml:space="preserve">investment </w:t>
            </w:r>
            <w:r w:rsidR="00867205" w:rsidRPr="1755441A">
              <w:rPr>
                <w:rFonts w:cs="Arial"/>
                <w:b w:val="0"/>
                <w:color w:val="auto"/>
                <w:sz w:val="24"/>
                <w:szCs w:val="24"/>
              </w:rPr>
              <w:t xml:space="preserve">in electrical infrastructure </w:t>
            </w:r>
            <w:r w:rsidR="00FD40B7">
              <w:rPr>
                <w:rFonts w:cs="Arial"/>
                <w:b w:val="0"/>
                <w:color w:val="auto"/>
                <w:sz w:val="24"/>
                <w:szCs w:val="24"/>
              </w:rPr>
              <w:t xml:space="preserve">to instal </w:t>
            </w:r>
            <w:r w:rsidR="00544191" w:rsidRPr="1755441A">
              <w:rPr>
                <w:rFonts w:cs="Arial"/>
                <w:b w:val="0"/>
                <w:color w:val="auto"/>
                <w:sz w:val="24"/>
                <w:szCs w:val="24"/>
              </w:rPr>
              <w:t>solar panels to suitable buildings across the estate continues</w:t>
            </w:r>
            <w:r w:rsidR="7CABD4FE" w:rsidRPr="1755441A">
              <w:rPr>
                <w:rFonts w:cs="Arial"/>
                <w:b w:val="0"/>
                <w:color w:val="auto"/>
                <w:sz w:val="24"/>
                <w:szCs w:val="24"/>
              </w:rPr>
              <w:t xml:space="preserve"> (pump prime initiative to save revenue in future years)</w:t>
            </w:r>
            <w:r w:rsidR="00473D50" w:rsidRPr="1755441A">
              <w:rPr>
                <w:rFonts w:cs="Arial"/>
                <w:b w:val="0"/>
                <w:color w:val="auto"/>
                <w:sz w:val="24"/>
                <w:szCs w:val="24"/>
              </w:rPr>
              <w:t xml:space="preserve">, </w:t>
            </w:r>
            <w:r w:rsidR="00D86E92" w:rsidRPr="1755441A">
              <w:rPr>
                <w:rFonts w:cs="Arial"/>
                <w:b w:val="0"/>
                <w:color w:val="auto"/>
                <w:sz w:val="24"/>
                <w:szCs w:val="24"/>
              </w:rPr>
              <w:t>resulting in an overspend of £</w:t>
            </w:r>
            <w:r w:rsidR="00FD40B7">
              <w:rPr>
                <w:rFonts w:cs="Arial"/>
                <w:b w:val="0"/>
                <w:color w:val="auto"/>
                <w:sz w:val="24"/>
                <w:szCs w:val="24"/>
              </w:rPr>
              <w:t>580</w:t>
            </w:r>
            <w:r w:rsidR="00D86E92" w:rsidRPr="1755441A">
              <w:rPr>
                <w:rFonts w:cs="Arial"/>
                <w:b w:val="0"/>
                <w:color w:val="auto"/>
                <w:sz w:val="24"/>
                <w:szCs w:val="24"/>
              </w:rPr>
              <w:t xml:space="preserve">k at </w:t>
            </w:r>
            <w:r w:rsidR="004877B9" w:rsidRPr="1755441A">
              <w:rPr>
                <w:rFonts w:cs="Arial"/>
                <w:b w:val="0"/>
                <w:color w:val="auto"/>
                <w:sz w:val="24"/>
                <w:szCs w:val="24"/>
              </w:rPr>
              <w:t>Q</w:t>
            </w:r>
            <w:r w:rsidR="00FD40B7">
              <w:rPr>
                <w:rFonts w:cs="Arial"/>
                <w:b w:val="0"/>
                <w:color w:val="auto"/>
                <w:sz w:val="24"/>
                <w:szCs w:val="24"/>
              </w:rPr>
              <w:t>3</w:t>
            </w:r>
            <w:r w:rsidR="004877B9" w:rsidRPr="1755441A">
              <w:rPr>
                <w:rFonts w:cs="Arial"/>
                <w:b w:val="0"/>
                <w:color w:val="auto"/>
                <w:sz w:val="24"/>
                <w:szCs w:val="24"/>
              </w:rPr>
              <w:t>.</w:t>
            </w:r>
            <w:r w:rsidR="005D5360" w:rsidRPr="1755441A">
              <w:rPr>
                <w:rFonts w:cs="Arial"/>
                <w:b w:val="0"/>
                <w:color w:val="auto"/>
                <w:sz w:val="24"/>
                <w:szCs w:val="24"/>
              </w:rPr>
              <w:t xml:space="preserve"> </w:t>
            </w:r>
            <w:r w:rsidR="009152F1">
              <w:rPr>
                <w:rFonts w:cs="Arial"/>
                <w:b w:val="0"/>
                <w:color w:val="auto"/>
                <w:sz w:val="24"/>
                <w:szCs w:val="24"/>
              </w:rPr>
              <w:t>Planned internal maintenance in Q3 amount</w:t>
            </w:r>
            <w:r w:rsidR="00E06A3C">
              <w:rPr>
                <w:rFonts w:cs="Arial"/>
                <w:b w:val="0"/>
                <w:color w:val="auto"/>
                <w:sz w:val="24"/>
                <w:szCs w:val="24"/>
              </w:rPr>
              <w:t>ed to £539k, but reactive</w:t>
            </w:r>
            <w:r w:rsidR="004371F1">
              <w:rPr>
                <w:rFonts w:cs="Arial"/>
                <w:b w:val="0"/>
                <w:color w:val="auto"/>
                <w:sz w:val="24"/>
                <w:szCs w:val="24"/>
              </w:rPr>
              <w:t xml:space="preserve"> </w:t>
            </w:r>
            <w:r w:rsidR="00E06A3C">
              <w:rPr>
                <w:rFonts w:cs="Arial"/>
                <w:b w:val="0"/>
                <w:color w:val="auto"/>
                <w:sz w:val="24"/>
                <w:szCs w:val="24"/>
              </w:rPr>
              <w:t xml:space="preserve">maintenance costs were substantially lower </w:t>
            </w:r>
            <w:r w:rsidR="004371F1">
              <w:rPr>
                <w:rFonts w:cs="Arial"/>
                <w:b w:val="0"/>
                <w:color w:val="auto"/>
                <w:sz w:val="24"/>
                <w:szCs w:val="24"/>
              </w:rPr>
              <w:t xml:space="preserve">with a total underspend of £147k. </w:t>
            </w:r>
            <w:r w:rsidR="005D5360" w:rsidRPr="1755441A">
              <w:rPr>
                <w:rFonts w:cs="Arial"/>
                <w:b w:val="0"/>
                <w:color w:val="auto"/>
                <w:sz w:val="24"/>
                <w:szCs w:val="24"/>
              </w:rPr>
              <w:t xml:space="preserve"> Utility costs are £</w:t>
            </w:r>
            <w:r w:rsidR="00862C53">
              <w:rPr>
                <w:rFonts w:cs="Arial"/>
                <w:b w:val="0"/>
                <w:color w:val="auto"/>
                <w:sz w:val="24"/>
                <w:szCs w:val="24"/>
              </w:rPr>
              <w:t>567</w:t>
            </w:r>
            <w:r w:rsidR="005D5360" w:rsidRPr="1755441A">
              <w:rPr>
                <w:rFonts w:cs="Arial"/>
                <w:b w:val="0"/>
                <w:color w:val="auto"/>
                <w:sz w:val="24"/>
                <w:szCs w:val="24"/>
              </w:rPr>
              <w:t>k higher than budget at Q</w:t>
            </w:r>
            <w:r w:rsidR="00862C53">
              <w:rPr>
                <w:rFonts w:cs="Arial"/>
                <w:b w:val="0"/>
                <w:color w:val="auto"/>
                <w:sz w:val="24"/>
                <w:szCs w:val="24"/>
              </w:rPr>
              <w:t>3</w:t>
            </w:r>
            <w:r w:rsidR="001F7B5C">
              <w:rPr>
                <w:rFonts w:cs="Arial"/>
                <w:b w:val="0"/>
                <w:color w:val="auto"/>
                <w:sz w:val="24"/>
                <w:szCs w:val="24"/>
              </w:rPr>
              <w:t xml:space="preserve"> (Q2: £278k)</w:t>
            </w:r>
            <w:r w:rsidR="00CF03FA" w:rsidRPr="1755441A">
              <w:rPr>
                <w:rFonts w:cs="Arial"/>
                <w:b w:val="0"/>
                <w:color w:val="auto"/>
                <w:sz w:val="24"/>
                <w:szCs w:val="24"/>
              </w:rPr>
              <w:t>, with a forecast overspend for the full year of £</w:t>
            </w:r>
            <w:r w:rsidR="004F2672">
              <w:rPr>
                <w:rFonts w:cs="Arial"/>
                <w:b w:val="0"/>
                <w:color w:val="auto"/>
                <w:sz w:val="24"/>
                <w:szCs w:val="24"/>
              </w:rPr>
              <w:t>46k due to incorrect phasing of the budgets. T</w:t>
            </w:r>
            <w:r w:rsidR="00F23797" w:rsidRPr="1755441A">
              <w:rPr>
                <w:rFonts w:cs="Arial"/>
                <w:b w:val="0"/>
                <w:color w:val="auto"/>
                <w:sz w:val="24"/>
                <w:szCs w:val="24"/>
              </w:rPr>
              <w:t xml:space="preserve">his </w:t>
            </w:r>
            <w:r w:rsidR="005D5360" w:rsidRPr="1755441A">
              <w:rPr>
                <w:rFonts w:cs="Arial"/>
                <w:b w:val="0"/>
                <w:color w:val="auto"/>
                <w:sz w:val="24"/>
                <w:szCs w:val="24"/>
              </w:rPr>
              <w:t xml:space="preserve">will be carefully monitored </w:t>
            </w:r>
            <w:r w:rsidR="00F23797" w:rsidRPr="1755441A">
              <w:rPr>
                <w:rFonts w:cs="Arial"/>
                <w:b w:val="0"/>
                <w:color w:val="auto"/>
                <w:sz w:val="24"/>
                <w:szCs w:val="24"/>
              </w:rPr>
              <w:t xml:space="preserve">within the Estates and Finance Departments </w:t>
            </w:r>
            <w:r w:rsidR="005D5360" w:rsidRPr="1755441A">
              <w:rPr>
                <w:rFonts w:cs="Arial"/>
                <w:b w:val="0"/>
                <w:color w:val="auto"/>
                <w:sz w:val="24"/>
                <w:szCs w:val="24"/>
              </w:rPr>
              <w:t xml:space="preserve">for the remainder of </w:t>
            </w:r>
            <w:r w:rsidR="00F23797" w:rsidRPr="1755441A">
              <w:rPr>
                <w:rFonts w:cs="Arial"/>
                <w:b w:val="0"/>
                <w:color w:val="auto"/>
                <w:sz w:val="24"/>
                <w:szCs w:val="24"/>
              </w:rPr>
              <w:t>2023/24</w:t>
            </w:r>
            <w:r w:rsidR="005D5360" w:rsidRPr="1755441A">
              <w:rPr>
                <w:rFonts w:cs="Arial"/>
                <w:b w:val="0"/>
                <w:color w:val="auto"/>
                <w:sz w:val="24"/>
                <w:szCs w:val="24"/>
              </w:rPr>
              <w:t>.</w:t>
            </w:r>
          </w:p>
          <w:p w14:paraId="1064D4B5" w14:textId="2B978D09" w:rsidR="00D71A05" w:rsidRDefault="00D71A05" w:rsidP="00584976">
            <w:pPr>
              <w:pStyle w:val="FrontCoverSubtitle"/>
              <w:framePr w:hSpace="0" w:wrap="auto" w:vAnchor="margin" w:hAnchor="text" w:yAlign="inline"/>
              <w:jc w:val="both"/>
              <w:rPr>
                <w:rFonts w:cs="Arial"/>
                <w:b w:val="0"/>
                <w:bCs/>
                <w:color w:val="auto"/>
                <w:sz w:val="24"/>
                <w:szCs w:val="24"/>
              </w:rPr>
            </w:pPr>
          </w:p>
          <w:p w14:paraId="700A6536" w14:textId="50598281"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Transport costs: </w:t>
            </w:r>
            <w:r w:rsidR="00A931AB">
              <w:rPr>
                <w:rFonts w:cs="Arial"/>
                <w:sz w:val="24"/>
                <w:szCs w:val="24"/>
              </w:rPr>
              <w:t>Q</w:t>
            </w:r>
            <w:r w:rsidR="00862C53">
              <w:rPr>
                <w:rFonts w:cs="Arial"/>
                <w:sz w:val="24"/>
                <w:szCs w:val="24"/>
              </w:rPr>
              <w:t>3</w:t>
            </w:r>
            <w:r w:rsidR="00A931AB">
              <w:rPr>
                <w:rFonts w:cs="Arial"/>
                <w:sz w:val="24"/>
                <w:szCs w:val="24"/>
              </w:rPr>
              <w:t xml:space="preserve"> </w:t>
            </w:r>
            <w:r w:rsidR="00862C53">
              <w:rPr>
                <w:rFonts w:cs="Arial"/>
                <w:sz w:val="24"/>
                <w:szCs w:val="24"/>
              </w:rPr>
              <w:t>overspend</w:t>
            </w:r>
            <w:r>
              <w:rPr>
                <w:rFonts w:cs="Arial"/>
                <w:sz w:val="24"/>
                <w:szCs w:val="24"/>
              </w:rPr>
              <w:t xml:space="preserve"> </w:t>
            </w:r>
            <w:r w:rsidR="00A931AB">
              <w:rPr>
                <w:rFonts w:cs="Arial"/>
                <w:sz w:val="24"/>
                <w:szCs w:val="24"/>
              </w:rPr>
              <w:t>£</w:t>
            </w:r>
            <w:r w:rsidR="00862C53">
              <w:rPr>
                <w:rFonts w:cs="Arial"/>
                <w:sz w:val="24"/>
                <w:szCs w:val="24"/>
              </w:rPr>
              <w:t>172</w:t>
            </w:r>
            <w:r w:rsidR="00A931AB">
              <w:rPr>
                <w:rFonts w:cs="Arial"/>
                <w:sz w:val="24"/>
                <w:szCs w:val="24"/>
              </w:rPr>
              <w:t>k (Q</w:t>
            </w:r>
            <w:r w:rsidR="00862C53">
              <w:rPr>
                <w:rFonts w:cs="Arial"/>
                <w:sz w:val="24"/>
                <w:szCs w:val="24"/>
              </w:rPr>
              <w:t>2</w:t>
            </w:r>
            <w:r w:rsidR="00A931AB">
              <w:rPr>
                <w:rFonts w:cs="Arial"/>
                <w:sz w:val="24"/>
                <w:szCs w:val="24"/>
              </w:rPr>
              <w:t xml:space="preserve"> under</w:t>
            </w:r>
            <w:r w:rsidR="00780695">
              <w:rPr>
                <w:rFonts w:cs="Arial"/>
                <w:sz w:val="24"/>
                <w:szCs w:val="24"/>
              </w:rPr>
              <w:t xml:space="preserve">spend </w:t>
            </w:r>
            <w:r>
              <w:rPr>
                <w:rFonts w:cs="Arial"/>
                <w:sz w:val="24"/>
                <w:szCs w:val="24"/>
              </w:rPr>
              <w:t>£</w:t>
            </w:r>
            <w:r w:rsidR="00845747">
              <w:rPr>
                <w:rFonts w:cs="Arial"/>
                <w:sz w:val="24"/>
                <w:szCs w:val="24"/>
              </w:rPr>
              <w:t>2</w:t>
            </w:r>
            <w:r w:rsidR="00862C53">
              <w:rPr>
                <w:rFonts w:cs="Arial"/>
                <w:sz w:val="24"/>
                <w:szCs w:val="24"/>
              </w:rPr>
              <w:t>02</w:t>
            </w:r>
            <w:r>
              <w:rPr>
                <w:rFonts w:cs="Arial"/>
                <w:sz w:val="24"/>
                <w:szCs w:val="24"/>
              </w:rPr>
              <w:t>k</w:t>
            </w:r>
            <w:r w:rsidR="00A931AB">
              <w:rPr>
                <w:rFonts w:cs="Arial"/>
                <w:sz w:val="24"/>
                <w:szCs w:val="24"/>
              </w:rPr>
              <w:t xml:space="preserve">); full year forecast </w:t>
            </w:r>
            <w:r w:rsidR="00780695">
              <w:rPr>
                <w:rFonts w:cs="Arial"/>
                <w:sz w:val="24"/>
                <w:szCs w:val="24"/>
              </w:rPr>
              <w:t>underspend £</w:t>
            </w:r>
            <w:proofErr w:type="gramStart"/>
            <w:r w:rsidR="00AA4B92">
              <w:rPr>
                <w:rFonts w:cs="Arial"/>
                <w:sz w:val="24"/>
                <w:szCs w:val="24"/>
              </w:rPr>
              <w:t>104</w:t>
            </w:r>
            <w:r w:rsidR="00780695">
              <w:rPr>
                <w:rFonts w:cs="Arial"/>
                <w:sz w:val="24"/>
                <w:szCs w:val="24"/>
              </w:rPr>
              <w:t>k</w:t>
            </w:r>
            <w:proofErr w:type="gramEnd"/>
          </w:p>
          <w:p w14:paraId="136A0D12" w14:textId="77777777" w:rsidR="00584976" w:rsidRPr="00D71A05" w:rsidRDefault="00584976" w:rsidP="00584976">
            <w:pPr>
              <w:pStyle w:val="FrontCoverSubtitle"/>
              <w:framePr w:hSpace="0" w:wrap="auto" w:vAnchor="margin" w:hAnchor="text" w:yAlign="inline"/>
              <w:jc w:val="both"/>
              <w:rPr>
                <w:rFonts w:cs="Arial"/>
                <w:b w:val="0"/>
                <w:bCs/>
                <w:color w:val="auto"/>
                <w:sz w:val="24"/>
                <w:szCs w:val="24"/>
              </w:rPr>
            </w:pPr>
          </w:p>
          <w:p w14:paraId="5EAD372C" w14:textId="0CD8030F" w:rsidR="00D71A05" w:rsidRPr="00584976"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Transport costs are </w:t>
            </w:r>
            <w:r w:rsidR="00AA4B92">
              <w:rPr>
                <w:rFonts w:cs="Arial"/>
                <w:b w:val="0"/>
                <w:color w:val="auto"/>
                <w:sz w:val="24"/>
                <w:szCs w:val="24"/>
              </w:rPr>
              <w:t xml:space="preserve">overspent </w:t>
            </w:r>
            <w:r w:rsidRPr="1755441A">
              <w:rPr>
                <w:rFonts w:cs="Arial"/>
                <w:b w:val="0"/>
                <w:color w:val="auto"/>
                <w:sz w:val="24"/>
                <w:szCs w:val="24"/>
              </w:rPr>
              <w:t xml:space="preserve">at </w:t>
            </w:r>
            <w:r w:rsidR="00780695" w:rsidRPr="1755441A">
              <w:rPr>
                <w:rFonts w:cs="Arial"/>
                <w:b w:val="0"/>
                <w:color w:val="auto"/>
                <w:sz w:val="24"/>
                <w:szCs w:val="24"/>
              </w:rPr>
              <w:t>Q</w:t>
            </w:r>
            <w:r w:rsidR="00AA4B92">
              <w:rPr>
                <w:rFonts w:cs="Arial"/>
                <w:b w:val="0"/>
                <w:color w:val="auto"/>
                <w:sz w:val="24"/>
                <w:szCs w:val="24"/>
              </w:rPr>
              <w:t>3</w:t>
            </w:r>
            <w:r w:rsidR="00780695" w:rsidRPr="1755441A">
              <w:rPr>
                <w:rFonts w:cs="Arial"/>
                <w:b w:val="0"/>
                <w:color w:val="auto"/>
                <w:sz w:val="24"/>
                <w:szCs w:val="24"/>
              </w:rPr>
              <w:t xml:space="preserve"> </w:t>
            </w:r>
            <w:r w:rsidRPr="1755441A">
              <w:rPr>
                <w:rFonts w:cs="Arial"/>
                <w:b w:val="0"/>
                <w:color w:val="auto"/>
                <w:sz w:val="24"/>
                <w:szCs w:val="24"/>
              </w:rPr>
              <w:t>by £</w:t>
            </w:r>
            <w:r w:rsidR="00AA4B92">
              <w:rPr>
                <w:rFonts w:cs="Arial"/>
                <w:b w:val="0"/>
                <w:color w:val="auto"/>
                <w:sz w:val="24"/>
                <w:szCs w:val="24"/>
              </w:rPr>
              <w:t>172</w:t>
            </w:r>
            <w:r w:rsidRPr="1755441A">
              <w:rPr>
                <w:rFonts w:cs="Arial"/>
                <w:b w:val="0"/>
                <w:color w:val="auto"/>
                <w:sz w:val="24"/>
                <w:szCs w:val="24"/>
              </w:rPr>
              <w:t>k</w:t>
            </w:r>
            <w:r w:rsidR="00264D79" w:rsidRPr="1755441A">
              <w:rPr>
                <w:rFonts w:cs="Arial"/>
                <w:b w:val="0"/>
                <w:color w:val="auto"/>
                <w:sz w:val="24"/>
                <w:szCs w:val="24"/>
              </w:rPr>
              <w:t xml:space="preserve">. </w:t>
            </w:r>
            <w:r w:rsidR="004F4F26" w:rsidRPr="1755441A">
              <w:rPr>
                <w:rFonts w:cs="Arial"/>
                <w:b w:val="0"/>
                <w:color w:val="auto"/>
                <w:sz w:val="24"/>
                <w:szCs w:val="24"/>
              </w:rPr>
              <w:t xml:space="preserve">Insurance </w:t>
            </w:r>
            <w:r w:rsidR="00BF176F" w:rsidRPr="1755441A">
              <w:rPr>
                <w:rFonts w:cs="Arial"/>
                <w:b w:val="0"/>
                <w:color w:val="auto"/>
                <w:sz w:val="24"/>
                <w:szCs w:val="24"/>
              </w:rPr>
              <w:t xml:space="preserve">work for recovery </w:t>
            </w:r>
            <w:r w:rsidR="007B0267" w:rsidRPr="1755441A">
              <w:rPr>
                <w:rFonts w:cs="Arial"/>
                <w:b w:val="0"/>
                <w:color w:val="auto"/>
                <w:sz w:val="24"/>
                <w:szCs w:val="24"/>
              </w:rPr>
              <w:t>costs are</w:t>
            </w:r>
            <w:r w:rsidR="00BF176F" w:rsidRPr="1755441A">
              <w:rPr>
                <w:rFonts w:cs="Arial"/>
                <w:b w:val="0"/>
                <w:color w:val="auto"/>
                <w:sz w:val="24"/>
                <w:szCs w:val="24"/>
              </w:rPr>
              <w:t xml:space="preserve"> underspent by £</w:t>
            </w:r>
            <w:r w:rsidR="00373C5B" w:rsidRPr="1755441A">
              <w:rPr>
                <w:rFonts w:cs="Arial"/>
                <w:b w:val="0"/>
                <w:color w:val="auto"/>
                <w:sz w:val="24"/>
                <w:szCs w:val="24"/>
              </w:rPr>
              <w:t>1</w:t>
            </w:r>
            <w:r w:rsidR="004222B4" w:rsidRPr="1755441A">
              <w:rPr>
                <w:rFonts w:cs="Arial"/>
                <w:b w:val="0"/>
                <w:color w:val="auto"/>
                <w:sz w:val="24"/>
                <w:szCs w:val="24"/>
              </w:rPr>
              <w:t>4</w:t>
            </w:r>
            <w:r w:rsidR="00D2161B">
              <w:rPr>
                <w:rFonts w:cs="Arial"/>
                <w:b w:val="0"/>
                <w:color w:val="auto"/>
                <w:sz w:val="24"/>
                <w:szCs w:val="24"/>
              </w:rPr>
              <w:t>6</w:t>
            </w:r>
            <w:r w:rsidR="007B0267" w:rsidRPr="1755441A">
              <w:rPr>
                <w:rFonts w:cs="Arial"/>
                <w:b w:val="0"/>
                <w:color w:val="auto"/>
                <w:sz w:val="24"/>
                <w:szCs w:val="24"/>
              </w:rPr>
              <w:t>k and t</w:t>
            </w:r>
            <w:r w:rsidRPr="1755441A">
              <w:rPr>
                <w:rFonts w:cs="Arial"/>
                <w:b w:val="0"/>
                <w:color w:val="auto"/>
                <w:sz w:val="24"/>
                <w:szCs w:val="24"/>
              </w:rPr>
              <w:t xml:space="preserve">he </w:t>
            </w:r>
            <w:r w:rsidR="000E1BD9" w:rsidRPr="1755441A">
              <w:rPr>
                <w:rFonts w:cs="Arial"/>
                <w:b w:val="0"/>
                <w:color w:val="auto"/>
                <w:sz w:val="24"/>
                <w:szCs w:val="24"/>
              </w:rPr>
              <w:t xml:space="preserve">cost of vehicle fuel was also lower than </w:t>
            </w:r>
            <w:r w:rsidR="00C50E3C" w:rsidRPr="1755441A">
              <w:rPr>
                <w:rFonts w:cs="Arial"/>
                <w:b w:val="0"/>
                <w:color w:val="auto"/>
                <w:sz w:val="24"/>
                <w:szCs w:val="24"/>
              </w:rPr>
              <w:t>budget at Q</w:t>
            </w:r>
            <w:r w:rsidR="00D2161B">
              <w:rPr>
                <w:rFonts w:cs="Arial"/>
                <w:b w:val="0"/>
                <w:color w:val="auto"/>
                <w:sz w:val="24"/>
                <w:szCs w:val="24"/>
              </w:rPr>
              <w:t>3</w:t>
            </w:r>
            <w:r w:rsidR="00C50E3C" w:rsidRPr="1755441A">
              <w:rPr>
                <w:rFonts w:cs="Arial"/>
                <w:b w:val="0"/>
                <w:color w:val="auto"/>
                <w:sz w:val="24"/>
                <w:szCs w:val="24"/>
              </w:rPr>
              <w:t xml:space="preserve"> by £</w:t>
            </w:r>
            <w:r w:rsidR="00FC6964">
              <w:rPr>
                <w:rFonts w:cs="Arial"/>
                <w:b w:val="0"/>
                <w:color w:val="auto"/>
                <w:sz w:val="24"/>
                <w:szCs w:val="24"/>
              </w:rPr>
              <w:t>80</w:t>
            </w:r>
            <w:r w:rsidR="46BF1A26" w:rsidRPr="1755441A">
              <w:rPr>
                <w:rFonts w:cs="Arial"/>
                <w:b w:val="0"/>
                <w:color w:val="auto"/>
                <w:sz w:val="24"/>
                <w:szCs w:val="24"/>
              </w:rPr>
              <w:t>k</w:t>
            </w:r>
            <w:r w:rsidR="00FC6964">
              <w:rPr>
                <w:rFonts w:cs="Arial"/>
                <w:b w:val="0"/>
                <w:color w:val="auto"/>
                <w:sz w:val="24"/>
                <w:szCs w:val="24"/>
              </w:rPr>
              <w:t xml:space="preserve"> as prices continue to fall. T</w:t>
            </w:r>
            <w:r w:rsidR="00AC6A6E" w:rsidRPr="1755441A">
              <w:rPr>
                <w:rFonts w:cs="Arial"/>
                <w:b w:val="0"/>
                <w:color w:val="auto"/>
                <w:sz w:val="24"/>
                <w:szCs w:val="24"/>
              </w:rPr>
              <w:t>he Fleet Departmen</w:t>
            </w:r>
            <w:r w:rsidR="00396022" w:rsidRPr="1755441A">
              <w:rPr>
                <w:rFonts w:cs="Arial"/>
                <w:b w:val="0"/>
                <w:color w:val="auto"/>
                <w:sz w:val="24"/>
                <w:szCs w:val="24"/>
              </w:rPr>
              <w:t>t</w:t>
            </w:r>
            <w:r w:rsidR="00FC6964">
              <w:rPr>
                <w:rFonts w:cs="Arial"/>
                <w:b w:val="0"/>
                <w:color w:val="auto"/>
                <w:sz w:val="24"/>
                <w:szCs w:val="24"/>
              </w:rPr>
              <w:t xml:space="preserve">’s move </w:t>
            </w:r>
            <w:r w:rsidR="00AC6A6E" w:rsidRPr="1755441A">
              <w:rPr>
                <w:rFonts w:cs="Arial"/>
                <w:b w:val="0"/>
                <w:color w:val="auto"/>
                <w:sz w:val="24"/>
                <w:szCs w:val="24"/>
              </w:rPr>
              <w:t>to the new workshops</w:t>
            </w:r>
            <w:r w:rsidR="00396022" w:rsidRPr="1755441A">
              <w:rPr>
                <w:rFonts w:cs="Arial"/>
                <w:b w:val="0"/>
                <w:color w:val="auto"/>
                <w:sz w:val="24"/>
                <w:szCs w:val="24"/>
              </w:rPr>
              <w:t xml:space="preserve"> has impacted on accident repairs and repairs with outside contractors, resulting in overspends of </w:t>
            </w:r>
            <w:r w:rsidR="00075386" w:rsidRPr="1755441A">
              <w:rPr>
                <w:rFonts w:cs="Arial"/>
                <w:b w:val="0"/>
                <w:color w:val="auto"/>
                <w:sz w:val="24"/>
                <w:szCs w:val="24"/>
              </w:rPr>
              <w:t>£</w:t>
            </w:r>
            <w:r w:rsidR="00F2239D">
              <w:rPr>
                <w:rFonts w:cs="Arial"/>
                <w:b w:val="0"/>
                <w:color w:val="auto"/>
                <w:sz w:val="24"/>
                <w:szCs w:val="24"/>
              </w:rPr>
              <w:t>92k</w:t>
            </w:r>
            <w:r w:rsidR="00075386" w:rsidRPr="1755441A">
              <w:rPr>
                <w:rFonts w:cs="Arial"/>
                <w:b w:val="0"/>
                <w:color w:val="auto"/>
                <w:sz w:val="24"/>
                <w:szCs w:val="24"/>
              </w:rPr>
              <w:t xml:space="preserve"> and £</w:t>
            </w:r>
            <w:r w:rsidR="00F2239D">
              <w:rPr>
                <w:rFonts w:cs="Arial"/>
                <w:b w:val="0"/>
                <w:color w:val="auto"/>
                <w:sz w:val="24"/>
                <w:szCs w:val="24"/>
              </w:rPr>
              <w:t>77</w:t>
            </w:r>
            <w:r w:rsidR="00075386" w:rsidRPr="1755441A">
              <w:rPr>
                <w:rFonts w:cs="Arial"/>
                <w:b w:val="0"/>
                <w:color w:val="auto"/>
                <w:sz w:val="24"/>
                <w:szCs w:val="24"/>
              </w:rPr>
              <w:t xml:space="preserve">k respectively </w:t>
            </w:r>
            <w:r w:rsidR="00BC5481" w:rsidRPr="1755441A">
              <w:rPr>
                <w:rFonts w:cs="Arial"/>
                <w:b w:val="0"/>
                <w:color w:val="auto"/>
                <w:sz w:val="24"/>
                <w:szCs w:val="24"/>
              </w:rPr>
              <w:t xml:space="preserve">against budgets </w:t>
            </w:r>
            <w:r w:rsidR="00075386" w:rsidRPr="1755441A">
              <w:rPr>
                <w:rFonts w:cs="Arial"/>
                <w:b w:val="0"/>
                <w:color w:val="auto"/>
                <w:sz w:val="24"/>
                <w:szCs w:val="24"/>
              </w:rPr>
              <w:t>at Q</w:t>
            </w:r>
            <w:r w:rsidR="00F2239D">
              <w:rPr>
                <w:rFonts w:cs="Arial"/>
                <w:b w:val="0"/>
                <w:color w:val="auto"/>
                <w:sz w:val="24"/>
                <w:szCs w:val="24"/>
              </w:rPr>
              <w:t>3</w:t>
            </w:r>
            <w:r w:rsidR="00075386" w:rsidRPr="1755441A">
              <w:rPr>
                <w:rFonts w:cs="Arial"/>
                <w:b w:val="0"/>
                <w:color w:val="auto"/>
                <w:sz w:val="24"/>
                <w:szCs w:val="24"/>
              </w:rPr>
              <w:t>.</w:t>
            </w:r>
            <w:r w:rsidR="00BC5481" w:rsidRPr="1755441A">
              <w:rPr>
                <w:rFonts w:cs="Arial"/>
                <w:b w:val="0"/>
                <w:color w:val="auto"/>
                <w:sz w:val="24"/>
                <w:szCs w:val="24"/>
              </w:rPr>
              <w:t xml:space="preserve"> </w:t>
            </w:r>
            <w:r w:rsidR="00097B28" w:rsidRPr="1755441A">
              <w:rPr>
                <w:rFonts w:cs="Arial"/>
                <w:b w:val="0"/>
                <w:color w:val="auto"/>
                <w:sz w:val="24"/>
                <w:szCs w:val="24"/>
              </w:rPr>
              <w:t xml:space="preserve">Continued long lead times on new vehicles </w:t>
            </w:r>
            <w:r w:rsidR="00EF542D" w:rsidRPr="1755441A">
              <w:rPr>
                <w:rFonts w:cs="Arial"/>
                <w:b w:val="0"/>
                <w:color w:val="auto"/>
                <w:sz w:val="24"/>
                <w:szCs w:val="24"/>
              </w:rPr>
              <w:t xml:space="preserve">and minibus hires </w:t>
            </w:r>
            <w:r w:rsidR="00097B28" w:rsidRPr="1755441A">
              <w:rPr>
                <w:rFonts w:cs="Arial"/>
                <w:b w:val="0"/>
                <w:color w:val="auto"/>
                <w:sz w:val="24"/>
                <w:szCs w:val="24"/>
              </w:rPr>
              <w:t xml:space="preserve">has also resulted in additional costs for vehicle hire </w:t>
            </w:r>
            <w:r w:rsidR="001A514C" w:rsidRPr="1755441A">
              <w:rPr>
                <w:rFonts w:cs="Arial"/>
                <w:b w:val="0"/>
                <w:color w:val="auto"/>
                <w:sz w:val="24"/>
                <w:szCs w:val="24"/>
              </w:rPr>
              <w:t xml:space="preserve">of £36k </w:t>
            </w:r>
            <w:r w:rsidR="003E024D" w:rsidRPr="1755441A">
              <w:rPr>
                <w:rFonts w:cs="Arial"/>
                <w:b w:val="0"/>
                <w:color w:val="auto"/>
                <w:sz w:val="24"/>
                <w:szCs w:val="24"/>
              </w:rPr>
              <w:t>at Q2.</w:t>
            </w:r>
            <w:r w:rsidR="00F2239D">
              <w:rPr>
                <w:rFonts w:cs="Arial"/>
                <w:b w:val="0"/>
                <w:color w:val="auto"/>
                <w:sz w:val="24"/>
                <w:szCs w:val="24"/>
              </w:rPr>
              <w:t xml:space="preserve"> In addition</w:t>
            </w:r>
            <w:r w:rsidR="00EA6507">
              <w:rPr>
                <w:rFonts w:cs="Arial"/>
                <w:b w:val="0"/>
                <w:color w:val="auto"/>
                <w:sz w:val="24"/>
                <w:szCs w:val="24"/>
              </w:rPr>
              <w:t>,</w:t>
            </w:r>
            <w:r w:rsidR="00F2239D">
              <w:rPr>
                <w:rFonts w:cs="Arial"/>
                <w:b w:val="0"/>
                <w:color w:val="auto"/>
                <w:sz w:val="24"/>
                <w:szCs w:val="24"/>
              </w:rPr>
              <w:t xml:space="preserve"> </w:t>
            </w:r>
            <w:r w:rsidR="00A405AB">
              <w:rPr>
                <w:rFonts w:cs="Arial"/>
                <w:b w:val="0"/>
                <w:color w:val="auto"/>
                <w:sz w:val="24"/>
                <w:szCs w:val="24"/>
              </w:rPr>
              <w:t xml:space="preserve">there is a timing difference on </w:t>
            </w:r>
            <w:r w:rsidR="00F2239D">
              <w:rPr>
                <w:rFonts w:cs="Arial"/>
                <w:b w:val="0"/>
                <w:color w:val="auto"/>
                <w:sz w:val="24"/>
                <w:szCs w:val="24"/>
              </w:rPr>
              <w:t xml:space="preserve">helicopter hire charges </w:t>
            </w:r>
            <w:r w:rsidR="00A405AB">
              <w:rPr>
                <w:rFonts w:cs="Arial"/>
                <w:b w:val="0"/>
                <w:color w:val="auto"/>
                <w:sz w:val="24"/>
                <w:szCs w:val="24"/>
              </w:rPr>
              <w:t xml:space="preserve">meaning they are </w:t>
            </w:r>
            <w:r w:rsidR="00F414AD">
              <w:rPr>
                <w:rFonts w:cs="Arial"/>
                <w:b w:val="0"/>
                <w:color w:val="auto"/>
                <w:sz w:val="24"/>
                <w:szCs w:val="24"/>
              </w:rPr>
              <w:t>£181k higher than budget at Q3</w:t>
            </w:r>
            <w:r w:rsidR="00EA6507">
              <w:rPr>
                <w:rFonts w:cs="Arial"/>
                <w:b w:val="0"/>
                <w:color w:val="auto"/>
                <w:sz w:val="24"/>
                <w:szCs w:val="24"/>
              </w:rPr>
              <w:t xml:space="preserve">, </w:t>
            </w:r>
            <w:r w:rsidR="004E77D6">
              <w:rPr>
                <w:rFonts w:cs="Arial"/>
                <w:b w:val="0"/>
                <w:color w:val="auto"/>
                <w:sz w:val="24"/>
                <w:szCs w:val="24"/>
              </w:rPr>
              <w:t>which will correct itself by 31</w:t>
            </w:r>
            <w:r w:rsidR="004E77D6" w:rsidRPr="004E77D6">
              <w:rPr>
                <w:rFonts w:cs="Arial"/>
                <w:b w:val="0"/>
                <w:color w:val="auto"/>
                <w:sz w:val="24"/>
                <w:szCs w:val="24"/>
                <w:vertAlign w:val="superscript"/>
              </w:rPr>
              <w:t>st</w:t>
            </w:r>
            <w:r w:rsidR="004E77D6">
              <w:rPr>
                <w:rFonts w:cs="Arial"/>
                <w:b w:val="0"/>
                <w:color w:val="auto"/>
                <w:sz w:val="24"/>
                <w:szCs w:val="24"/>
              </w:rPr>
              <w:t xml:space="preserve"> March 2024. </w:t>
            </w:r>
          </w:p>
          <w:p w14:paraId="1607DC08" w14:textId="1512DBD4" w:rsidR="00D71A05" w:rsidRDefault="00D71A05" w:rsidP="00584976">
            <w:pPr>
              <w:pStyle w:val="FrontCoverSubtitle"/>
              <w:framePr w:hSpace="0" w:wrap="auto" w:vAnchor="margin" w:hAnchor="text" w:yAlign="inline"/>
              <w:jc w:val="both"/>
              <w:rPr>
                <w:rFonts w:cs="Arial"/>
                <w:b w:val="0"/>
                <w:bCs/>
                <w:color w:val="auto"/>
                <w:sz w:val="24"/>
                <w:szCs w:val="24"/>
              </w:rPr>
            </w:pPr>
          </w:p>
          <w:p w14:paraId="0F8819A1" w14:textId="0751B8FF" w:rsidR="00584976" w:rsidRPr="00CD1C25" w:rsidRDefault="00584976" w:rsidP="00584976">
            <w:pPr>
              <w:pStyle w:val="FrontCoverSubtitle"/>
              <w:framePr w:hSpace="0" w:wrap="auto" w:vAnchor="margin" w:hAnchor="text" w:yAlign="inline"/>
              <w:ind w:left="1080"/>
              <w:jc w:val="both"/>
              <w:rPr>
                <w:rFonts w:cs="Arial"/>
                <w:sz w:val="24"/>
                <w:szCs w:val="24"/>
              </w:rPr>
            </w:pPr>
            <w:r w:rsidRPr="00CD1C25">
              <w:rPr>
                <w:rFonts w:cs="Arial"/>
                <w:sz w:val="24"/>
                <w:szCs w:val="24"/>
              </w:rPr>
              <w:t xml:space="preserve">Non-pay variances – Supplies &amp; Services costs: </w:t>
            </w:r>
            <w:r w:rsidR="00006241">
              <w:rPr>
                <w:rFonts w:cs="Arial"/>
                <w:sz w:val="24"/>
                <w:szCs w:val="24"/>
              </w:rPr>
              <w:t>Q</w:t>
            </w:r>
            <w:r w:rsidR="00781855">
              <w:rPr>
                <w:rFonts w:cs="Arial"/>
                <w:sz w:val="24"/>
                <w:szCs w:val="24"/>
              </w:rPr>
              <w:t>3</w:t>
            </w:r>
            <w:r w:rsidR="00006241">
              <w:rPr>
                <w:rFonts w:cs="Arial"/>
                <w:sz w:val="24"/>
                <w:szCs w:val="24"/>
              </w:rPr>
              <w:t xml:space="preserve"> </w:t>
            </w:r>
            <w:r w:rsidR="007433D4" w:rsidRPr="00CD1C25">
              <w:rPr>
                <w:rFonts w:cs="Arial"/>
                <w:sz w:val="24"/>
                <w:szCs w:val="24"/>
              </w:rPr>
              <w:t>over</w:t>
            </w:r>
            <w:r w:rsidRPr="00CD1C25">
              <w:rPr>
                <w:rFonts w:cs="Arial"/>
                <w:sz w:val="24"/>
                <w:szCs w:val="24"/>
              </w:rPr>
              <w:t>spend £</w:t>
            </w:r>
            <w:r w:rsidR="00ED34A2">
              <w:rPr>
                <w:rFonts w:cs="Arial"/>
                <w:sz w:val="24"/>
                <w:szCs w:val="24"/>
              </w:rPr>
              <w:t>2,</w:t>
            </w:r>
            <w:r w:rsidR="00781855">
              <w:rPr>
                <w:rFonts w:cs="Arial"/>
                <w:sz w:val="24"/>
                <w:szCs w:val="24"/>
              </w:rPr>
              <w:t>997</w:t>
            </w:r>
            <w:r w:rsidR="00ED34A2">
              <w:rPr>
                <w:rFonts w:cs="Arial"/>
                <w:sz w:val="24"/>
                <w:szCs w:val="24"/>
              </w:rPr>
              <w:t>k (Q</w:t>
            </w:r>
            <w:r w:rsidR="00781855">
              <w:rPr>
                <w:rFonts w:cs="Arial"/>
                <w:sz w:val="24"/>
                <w:szCs w:val="24"/>
              </w:rPr>
              <w:t>2</w:t>
            </w:r>
            <w:r w:rsidR="00ED34A2">
              <w:rPr>
                <w:rFonts w:cs="Arial"/>
                <w:sz w:val="24"/>
                <w:szCs w:val="24"/>
              </w:rPr>
              <w:t xml:space="preserve"> overspend £</w:t>
            </w:r>
            <w:r w:rsidR="00781855">
              <w:rPr>
                <w:rFonts w:cs="Arial"/>
                <w:sz w:val="24"/>
                <w:szCs w:val="24"/>
              </w:rPr>
              <w:t>2,531</w:t>
            </w:r>
            <w:r w:rsidRPr="00CD1C25">
              <w:rPr>
                <w:rFonts w:cs="Arial"/>
                <w:sz w:val="24"/>
                <w:szCs w:val="24"/>
              </w:rPr>
              <w:t>k</w:t>
            </w:r>
            <w:r w:rsidR="00ED34A2">
              <w:rPr>
                <w:rFonts w:cs="Arial"/>
                <w:sz w:val="24"/>
                <w:szCs w:val="24"/>
              </w:rPr>
              <w:t xml:space="preserve">); full year forecast </w:t>
            </w:r>
            <w:r w:rsidR="001E6610">
              <w:rPr>
                <w:rFonts w:cs="Arial"/>
                <w:sz w:val="24"/>
                <w:szCs w:val="24"/>
              </w:rPr>
              <w:t>under</w:t>
            </w:r>
            <w:r w:rsidR="004831B1">
              <w:rPr>
                <w:rFonts w:cs="Arial"/>
                <w:sz w:val="24"/>
                <w:szCs w:val="24"/>
              </w:rPr>
              <w:t>spend £</w:t>
            </w:r>
            <w:proofErr w:type="gramStart"/>
            <w:r w:rsidR="001E6610">
              <w:rPr>
                <w:rFonts w:cs="Arial"/>
                <w:sz w:val="24"/>
                <w:szCs w:val="24"/>
              </w:rPr>
              <w:t>566</w:t>
            </w:r>
            <w:r w:rsidR="004831B1">
              <w:rPr>
                <w:rFonts w:cs="Arial"/>
                <w:sz w:val="24"/>
                <w:szCs w:val="24"/>
              </w:rPr>
              <w:t>k</w:t>
            </w:r>
            <w:proofErr w:type="gramEnd"/>
          </w:p>
          <w:p w14:paraId="40BC8E58" w14:textId="1CADA235" w:rsidR="00584976" w:rsidRPr="00CD1C25" w:rsidRDefault="00584976" w:rsidP="00584976">
            <w:pPr>
              <w:pStyle w:val="FrontCoverSubtitle"/>
              <w:framePr w:hSpace="0" w:wrap="auto" w:vAnchor="margin" w:hAnchor="text" w:yAlign="inline"/>
              <w:jc w:val="both"/>
              <w:rPr>
                <w:rFonts w:cs="Arial"/>
                <w:b w:val="0"/>
                <w:bCs/>
                <w:color w:val="auto"/>
                <w:sz w:val="24"/>
                <w:szCs w:val="24"/>
              </w:rPr>
            </w:pPr>
          </w:p>
          <w:p w14:paraId="080DB941" w14:textId="7730B4FC" w:rsidR="00481D06"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Supplies &amp; services costs are </w:t>
            </w:r>
            <w:r w:rsidR="0032544C" w:rsidRPr="1755441A">
              <w:rPr>
                <w:rFonts w:cs="Arial"/>
                <w:b w:val="0"/>
                <w:color w:val="auto"/>
                <w:sz w:val="24"/>
                <w:szCs w:val="24"/>
              </w:rPr>
              <w:t>over</w:t>
            </w:r>
            <w:r w:rsidRPr="1755441A">
              <w:rPr>
                <w:rFonts w:cs="Arial"/>
                <w:b w:val="0"/>
                <w:color w:val="auto"/>
                <w:sz w:val="24"/>
                <w:szCs w:val="24"/>
              </w:rPr>
              <w:t>spent at Q</w:t>
            </w:r>
            <w:r w:rsidR="001E6610">
              <w:rPr>
                <w:rFonts w:cs="Arial"/>
                <w:b w:val="0"/>
                <w:color w:val="auto"/>
                <w:sz w:val="24"/>
                <w:szCs w:val="24"/>
              </w:rPr>
              <w:t>3</w:t>
            </w:r>
            <w:r w:rsidRPr="1755441A">
              <w:rPr>
                <w:rFonts w:cs="Arial"/>
                <w:b w:val="0"/>
                <w:color w:val="auto"/>
                <w:sz w:val="24"/>
                <w:szCs w:val="24"/>
              </w:rPr>
              <w:t xml:space="preserve"> by £</w:t>
            </w:r>
            <w:r w:rsidR="004831B1" w:rsidRPr="1755441A">
              <w:rPr>
                <w:rFonts w:cs="Arial"/>
                <w:b w:val="0"/>
                <w:color w:val="auto"/>
                <w:sz w:val="24"/>
                <w:szCs w:val="24"/>
              </w:rPr>
              <w:t>2,</w:t>
            </w:r>
            <w:r w:rsidR="001E6610">
              <w:rPr>
                <w:rFonts w:cs="Arial"/>
                <w:b w:val="0"/>
                <w:color w:val="auto"/>
                <w:sz w:val="24"/>
                <w:szCs w:val="24"/>
              </w:rPr>
              <w:t>997</w:t>
            </w:r>
            <w:r w:rsidRPr="1755441A">
              <w:rPr>
                <w:rFonts w:cs="Arial"/>
                <w:b w:val="0"/>
                <w:color w:val="auto"/>
                <w:sz w:val="24"/>
                <w:szCs w:val="24"/>
              </w:rPr>
              <w:t>k</w:t>
            </w:r>
            <w:r w:rsidR="00A808AB" w:rsidRPr="1755441A">
              <w:rPr>
                <w:rFonts w:cs="Arial"/>
                <w:b w:val="0"/>
                <w:color w:val="auto"/>
                <w:sz w:val="24"/>
                <w:szCs w:val="24"/>
              </w:rPr>
              <w:t xml:space="preserve"> </w:t>
            </w:r>
            <w:r w:rsidRPr="1755441A">
              <w:rPr>
                <w:rFonts w:cs="Arial"/>
                <w:b w:val="0"/>
                <w:color w:val="auto"/>
                <w:sz w:val="24"/>
                <w:szCs w:val="24"/>
              </w:rPr>
              <w:t xml:space="preserve">and there are many variations between the cost headings in this category. </w:t>
            </w:r>
          </w:p>
          <w:p w14:paraId="0BC06154" w14:textId="508BD15B" w:rsidR="1755441A" w:rsidRDefault="1755441A" w:rsidP="1755441A">
            <w:pPr>
              <w:pStyle w:val="FrontCoverSubtitle"/>
              <w:framePr w:hSpace="0" w:wrap="auto" w:vAnchor="margin" w:hAnchor="text" w:yAlign="inline"/>
              <w:jc w:val="both"/>
              <w:rPr>
                <w:rFonts w:cs="Arial"/>
                <w:b w:val="0"/>
                <w:color w:val="auto"/>
                <w:sz w:val="24"/>
                <w:szCs w:val="24"/>
              </w:rPr>
            </w:pPr>
          </w:p>
          <w:p w14:paraId="1188AF75" w14:textId="5624F124" w:rsidR="00481D06"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There are timing differences in Partnership fees, collaboration contributions and consultancy fees resulting in a net </w:t>
            </w:r>
            <w:r w:rsidR="00FF4ECF" w:rsidRPr="1755441A">
              <w:rPr>
                <w:rFonts w:cs="Arial"/>
                <w:b w:val="0"/>
                <w:color w:val="auto"/>
                <w:sz w:val="24"/>
                <w:szCs w:val="24"/>
              </w:rPr>
              <w:t xml:space="preserve">overspend </w:t>
            </w:r>
            <w:r w:rsidRPr="1755441A">
              <w:rPr>
                <w:rFonts w:cs="Arial"/>
                <w:b w:val="0"/>
                <w:color w:val="auto"/>
                <w:sz w:val="24"/>
                <w:szCs w:val="24"/>
              </w:rPr>
              <w:t>of £</w:t>
            </w:r>
            <w:r w:rsidR="00737ADF">
              <w:rPr>
                <w:rFonts w:cs="Arial"/>
                <w:b w:val="0"/>
                <w:color w:val="auto"/>
                <w:sz w:val="24"/>
                <w:szCs w:val="24"/>
              </w:rPr>
              <w:t>2,755</w:t>
            </w:r>
            <w:r w:rsidRPr="1755441A">
              <w:rPr>
                <w:rFonts w:cs="Arial"/>
                <w:b w:val="0"/>
                <w:color w:val="auto"/>
                <w:sz w:val="24"/>
                <w:szCs w:val="24"/>
              </w:rPr>
              <w:t>k which will reverse out in future periods. Further</w:t>
            </w:r>
            <w:r w:rsidR="7776716E" w:rsidRPr="1755441A">
              <w:rPr>
                <w:rFonts w:cs="Arial"/>
                <w:b w:val="0"/>
                <w:color w:val="auto"/>
                <w:sz w:val="24"/>
                <w:szCs w:val="24"/>
              </w:rPr>
              <w:t>more,</w:t>
            </w:r>
            <w:r w:rsidRPr="1755441A">
              <w:rPr>
                <w:rFonts w:cs="Arial"/>
                <w:b w:val="0"/>
                <w:color w:val="auto"/>
                <w:sz w:val="24"/>
                <w:szCs w:val="24"/>
              </w:rPr>
              <w:t xml:space="preserve"> underspends are noted on </w:t>
            </w:r>
            <w:r w:rsidR="005718A9">
              <w:rPr>
                <w:rFonts w:cs="Arial"/>
                <w:b w:val="0"/>
                <w:color w:val="auto"/>
                <w:sz w:val="24"/>
                <w:szCs w:val="24"/>
              </w:rPr>
              <w:t>firearms and ammunition (£148k)</w:t>
            </w:r>
            <w:r w:rsidR="008A7FAA">
              <w:rPr>
                <w:rFonts w:cs="Arial"/>
                <w:b w:val="0"/>
                <w:color w:val="auto"/>
                <w:sz w:val="24"/>
                <w:szCs w:val="24"/>
              </w:rPr>
              <w:t>,</w:t>
            </w:r>
            <w:r w:rsidR="005718A9">
              <w:rPr>
                <w:rFonts w:cs="Arial"/>
                <w:b w:val="0"/>
                <w:color w:val="auto"/>
                <w:sz w:val="24"/>
                <w:szCs w:val="24"/>
              </w:rPr>
              <w:t xml:space="preserve"> </w:t>
            </w:r>
            <w:r w:rsidR="00065434" w:rsidRPr="1755441A">
              <w:rPr>
                <w:rFonts w:cs="Arial"/>
                <w:b w:val="0"/>
                <w:color w:val="auto"/>
                <w:sz w:val="24"/>
                <w:szCs w:val="24"/>
              </w:rPr>
              <w:t>clothing and uniforms (£</w:t>
            </w:r>
            <w:r w:rsidR="005C4C20">
              <w:rPr>
                <w:rFonts w:cs="Arial"/>
                <w:b w:val="0"/>
                <w:color w:val="auto"/>
                <w:sz w:val="24"/>
                <w:szCs w:val="24"/>
              </w:rPr>
              <w:t>269</w:t>
            </w:r>
            <w:r w:rsidR="00065434" w:rsidRPr="1755441A">
              <w:rPr>
                <w:rFonts w:cs="Arial"/>
                <w:b w:val="0"/>
                <w:color w:val="auto"/>
                <w:sz w:val="24"/>
                <w:szCs w:val="24"/>
              </w:rPr>
              <w:t>k)</w:t>
            </w:r>
            <w:r w:rsidRPr="1755441A">
              <w:rPr>
                <w:rFonts w:cs="Arial"/>
                <w:b w:val="0"/>
                <w:color w:val="auto"/>
                <w:sz w:val="24"/>
                <w:szCs w:val="24"/>
              </w:rPr>
              <w:t xml:space="preserve">, </w:t>
            </w:r>
            <w:r w:rsidR="00FB4427" w:rsidRPr="1755441A">
              <w:rPr>
                <w:rFonts w:cs="Arial"/>
                <w:b w:val="0"/>
                <w:color w:val="auto"/>
                <w:sz w:val="24"/>
                <w:szCs w:val="24"/>
              </w:rPr>
              <w:t>Crime Scene Investigation expenditure (£</w:t>
            </w:r>
            <w:r w:rsidR="00FB6DB8">
              <w:rPr>
                <w:rFonts w:cs="Arial"/>
                <w:b w:val="0"/>
                <w:color w:val="auto"/>
                <w:sz w:val="24"/>
                <w:szCs w:val="24"/>
              </w:rPr>
              <w:t>20</w:t>
            </w:r>
            <w:r w:rsidR="00FB4427" w:rsidRPr="1755441A">
              <w:rPr>
                <w:rFonts w:cs="Arial"/>
                <w:b w:val="0"/>
                <w:color w:val="auto"/>
                <w:sz w:val="24"/>
                <w:szCs w:val="24"/>
              </w:rPr>
              <w:t>k)</w:t>
            </w:r>
            <w:r w:rsidR="00C327B1">
              <w:rPr>
                <w:rFonts w:cs="Arial"/>
                <w:b w:val="0"/>
                <w:color w:val="auto"/>
                <w:sz w:val="24"/>
                <w:szCs w:val="24"/>
              </w:rPr>
              <w:t>, telecoms forensics (£142k)</w:t>
            </w:r>
            <w:r w:rsidR="00FB4427" w:rsidRPr="1755441A">
              <w:rPr>
                <w:rFonts w:cs="Arial"/>
                <w:b w:val="0"/>
                <w:color w:val="auto"/>
                <w:sz w:val="24"/>
                <w:szCs w:val="24"/>
              </w:rPr>
              <w:t xml:space="preserve"> </w:t>
            </w:r>
            <w:r w:rsidRPr="1755441A">
              <w:rPr>
                <w:rFonts w:cs="Arial"/>
                <w:b w:val="0"/>
                <w:color w:val="auto"/>
                <w:sz w:val="24"/>
                <w:szCs w:val="24"/>
              </w:rPr>
              <w:t xml:space="preserve">and </w:t>
            </w:r>
            <w:r w:rsidR="00FB4427" w:rsidRPr="1755441A">
              <w:rPr>
                <w:rFonts w:cs="Arial"/>
                <w:b w:val="0"/>
                <w:color w:val="auto"/>
                <w:sz w:val="24"/>
                <w:szCs w:val="24"/>
              </w:rPr>
              <w:t>M</w:t>
            </w:r>
            <w:r w:rsidRPr="1755441A">
              <w:rPr>
                <w:rFonts w:cs="Arial"/>
                <w:b w:val="0"/>
                <w:color w:val="auto"/>
                <w:sz w:val="24"/>
                <w:szCs w:val="24"/>
              </w:rPr>
              <w:t>obile Phone rental (£</w:t>
            </w:r>
            <w:r w:rsidR="00A9378D" w:rsidRPr="1755441A">
              <w:rPr>
                <w:rFonts w:cs="Arial"/>
                <w:b w:val="0"/>
                <w:color w:val="auto"/>
                <w:sz w:val="24"/>
                <w:szCs w:val="24"/>
              </w:rPr>
              <w:t>1</w:t>
            </w:r>
            <w:r w:rsidR="006C7DD3">
              <w:rPr>
                <w:rFonts w:cs="Arial"/>
                <w:b w:val="0"/>
                <w:color w:val="auto"/>
                <w:sz w:val="24"/>
                <w:szCs w:val="24"/>
              </w:rPr>
              <w:t>52</w:t>
            </w:r>
            <w:r w:rsidR="007B7E85" w:rsidRPr="1755441A">
              <w:rPr>
                <w:rFonts w:cs="Arial"/>
                <w:b w:val="0"/>
                <w:color w:val="auto"/>
                <w:sz w:val="24"/>
                <w:szCs w:val="24"/>
              </w:rPr>
              <w:t>k</w:t>
            </w:r>
            <w:r w:rsidRPr="1755441A">
              <w:rPr>
                <w:rFonts w:cs="Arial"/>
                <w:b w:val="0"/>
                <w:color w:val="auto"/>
                <w:sz w:val="24"/>
                <w:szCs w:val="24"/>
              </w:rPr>
              <w:t>) and network services (£</w:t>
            </w:r>
            <w:r w:rsidR="006C7DD3">
              <w:rPr>
                <w:rFonts w:cs="Arial"/>
                <w:b w:val="0"/>
                <w:color w:val="auto"/>
                <w:sz w:val="24"/>
                <w:szCs w:val="24"/>
              </w:rPr>
              <w:t>112k</w:t>
            </w:r>
            <w:r w:rsidRPr="1755441A">
              <w:rPr>
                <w:rFonts w:cs="Arial"/>
                <w:b w:val="0"/>
                <w:color w:val="auto"/>
                <w:sz w:val="24"/>
                <w:szCs w:val="24"/>
              </w:rPr>
              <w:t xml:space="preserve">) </w:t>
            </w:r>
            <w:r w:rsidR="6C04AEB6" w:rsidRPr="1755441A">
              <w:rPr>
                <w:rFonts w:cs="Arial"/>
                <w:b w:val="0"/>
                <w:color w:val="auto"/>
                <w:sz w:val="24"/>
                <w:szCs w:val="24"/>
              </w:rPr>
              <w:t>because of</w:t>
            </w:r>
            <w:r w:rsidRPr="1755441A">
              <w:rPr>
                <w:rFonts w:cs="Arial"/>
                <w:b w:val="0"/>
                <w:color w:val="auto"/>
                <w:sz w:val="24"/>
                <w:szCs w:val="24"/>
              </w:rPr>
              <w:t xml:space="preserve"> the rollout of new mobiles and infrastructure updates as part of the </w:t>
            </w:r>
            <w:r w:rsidR="36F54568" w:rsidRPr="1755441A">
              <w:rPr>
                <w:rFonts w:cs="Arial"/>
                <w:b w:val="0"/>
                <w:color w:val="auto"/>
                <w:sz w:val="24"/>
                <w:szCs w:val="24"/>
              </w:rPr>
              <w:t>ICT (Information Communication Technology)</w:t>
            </w:r>
            <w:r w:rsidRPr="1755441A">
              <w:rPr>
                <w:rFonts w:cs="Arial"/>
                <w:b w:val="0"/>
                <w:color w:val="auto"/>
                <w:sz w:val="24"/>
                <w:szCs w:val="24"/>
              </w:rPr>
              <w:t xml:space="preserve"> programme. </w:t>
            </w:r>
            <w:r w:rsidR="0081071F" w:rsidRPr="1755441A">
              <w:rPr>
                <w:rFonts w:cs="Arial"/>
                <w:b w:val="0"/>
                <w:color w:val="auto"/>
                <w:sz w:val="24"/>
                <w:szCs w:val="24"/>
              </w:rPr>
              <w:t xml:space="preserve">Custody medical contract </w:t>
            </w:r>
            <w:r w:rsidR="002F64E1">
              <w:rPr>
                <w:rFonts w:cs="Arial"/>
                <w:b w:val="0"/>
                <w:color w:val="auto"/>
                <w:sz w:val="24"/>
                <w:szCs w:val="24"/>
              </w:rPr>
              <w:t xml:space="preserve">is </w:t>
            </w:r>
            <w:r w:rsidR="0081071F" w:rsidRPr="1755441A">
              <w:rPr>
                <w:rFonts w:cs="Arial"/>
                <w:b w:val="0"/>
                <w:color w:val="auto"/>
                <w:sz w:val="24"/>
                <w:szCs w:val="24"/>
              </w:rPr>
              <w:t xml:space="preserve">also showing </w:t>
            </w:r>
            <w:r w:rsidR="002F64E1">
              <w:rPr>
                <w:rFonts w:cs="Arial"/>
                <w:b w:val="0"/>
                <w:color w:val="auto"/>
                <w:sz w:val="24"/>
                <w:szCs w:val="24"/>
              </w:rPr>
              <w:t>an u</w:t>
            </w:r>
            <w:r w:rsidR="0081071F" w:rsidRPr="1755441A">
              <w:rPr>
                <w:rFonts w:cs="Arial"/>
                <w:b w:val="0"/>
                <w:color w:val="auto"/>
                <w:sz w:val="24"/>
                <w:szCs w:val="24"/>
              </w:rPr>
              <w:t>nderspends at Q</w:t>
            </w:r>
            <w:r w:rsidR="002F64E1">
              <w:rPr>
                <w:rFonts w:cs="Arial"/>
                <w:b w:val="0"/>
                <w:color w:val="auto"/>
                <w:sz w:val="24"/>
                <w:szCs w:val="24"/>
              </w:rPr>
              <w:t xml:space="preserve">3 </w:t>
            </w:r>
            <w:r w:rsidR="0081071F" w:rsidRPr="1755441A">
              <w:rPr>
                <w:rFonts w:cs="Arial"/>
                <w:b w:val="0"/>
                <w:color w:val="auto"/>
                <w:sz w:val="24"/>
                <w:szCs w:val="24"/>
              </w:rPr>
              <w:t xml:space="preserve">of </w:t>
            </w:r>
            <w:r w:rsidR="005B628C" w:rsidRPr="1755441A">
              <w:rPr>
                <w:rFonts w:cs="Arial"/>
                <w:b w:val="0"/>
                <w:color w:val="auto"/>
                <w:sz w:val="24"/>
                <w:szCs w:val="24"/>
              </w:rPr>
              <w:t>£</w:t>
            </w:r>
            <w:r w:rsidR="002F64E1">
              <w:rPr>
                <w:rFonts w:cs="Arial"/>
                <w:b w:val="0"/>
                <w:color w:val="auto"/>
                <w:sz w:val="24"/>
                <w:szCs w:val="24"/>
              </w:rPr>
              <w:t>144</w:t>
            </w:r>
            <w:r w:rsidR="005B628C" w:rsidRPr="1755441A">
              <w:rPr>
                <w:rFonts w:cs="Arial"/>
                <w:b w:val="0"/>
                <w:color w:val="auto"/>
                <w:sz w:val="24"/>
                <w:szCs w:val="24"/>
              </w:rPr>
              <w:t xml:space="preserve">k. </w:t>
            </w:r>
          </w:p>
          <w:p w14:paraId="264CD3B4" w14:textId="77777777" w:rsidR="00481D06" w:rsidRPr="00CD1C25" w:rsidRDefault="00481D06" w:rsidP="00481D06">
            <w:pPr>
              <w:pStyle w:val="ListParagraph"/>
              <w:rPr>
                <w:rFonts w:cs="Arial"/>
                <w:b/>
                <w:bCs/>
              </w:rPr>
            </w:pPr>
          </w:p>
          <w:p w14:paraId="43BFE1DD" w14:textId="73035B19"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Offsetting this is £</w:t>
            </w:r>
            <w:r w:rsidR="0059726F">
              <w:rPr>
                <w:rFonts w:cs="Arial"/>
                <w:b w:val="0"/>
                <w:color w:val="auto"/>
                <w:sz w:val="24"/>
                <w:szCs w:val="24"/>
              </w:rPr>
              <w:t>458</w:t>
            </w:r>
            <w:r w:rsidR="008310B4" w:rsidRPr="1755441A">
              <w:rPr>
                <w:rFonts w:cs="Arial"/>
                <w:b w:val="0"/>
                <w:color w:val="auto"/>
                <w:sz w:val="24"/>
                <w:szCs w:val="24"/>
              </w:rPr>
              <w:t>k</w:t>
            </w:r>
            <w:r w:rsidRPr="1755441A">
              <w:rPr>
                <w:rFonts w:cs="Arial"/>
                <w:b w:val="0"/>
                <w:color w:val="auto"/>
                <w:sz w:val="24"/>
                <w:szCs w:val="24"/>
              </w:rPr>
              <w:t xml:space="preserve"> of additional ICT costs for </w:t>
            </w:r>
            <w:r w:rsidR="60BCE7F6" w:rsidRPr="1755441A">
              <w:rPr>
                <w:rFonts w:cs="Arial"/>
                <w:b w:val="0"/>
                <w:color w:val="auto"/>
                <w:sz w:val="24"/>
                <w:szCs w:val="24"/>
              </w:rPr>
              <w:t>IT (Information Technology)</w:t>
            </w:r>
            <w:r w:rsidR="00DE67B4" w:rsidRPr="1755441A">
              <w:rPr>
                <w:rFonts w:cs="Arial"/>
                <w:b w:val="0"/>
                <w:color w:val="auto"/>
                <w:sz w:val="24"/>
                <w:szCs w:val="24"/>
              </w:rPr>
              <w:t xml:space="preserve"> software </w:t>
            </w:r>
            <w:r w:rsidR="006C7DD3">
              <w:rPr>
                <w:rFonts w:cs="Arial"/>
                <w:b w:val="0"/>
                <w:color w:val="auto"/>
                <w:sz w:val="24"/>
                <w:szCs w:val="24"/>
              </w:rPr>
              <w:t xml:space="preserve">&amp; </w:t>
            </w:r>
            <w:r w:rsidR="00465BAE">
              <w:rPr>
                <w:rFonts w:cs="Arial"/>
                <w:b w:val="0"/>
                <w:color w:val="auto"/>
                <w:sz w:val="24"/>
                <w:szCs w:val="24"/>
              </w:rPr>
              <w:t xml:space="preserve">hardware </w:t>
            </w:r>
            <w:r w:rsidR="00A74DF6" w:rsidRPr="1755441A">
              <w:rPr>
                <w:rFonts w:cs="Arial"/>
                <w:b w:val="0"/>
                <w:color w:val="auto"/>
                <w:sz w:val="24"/>
                <w:szCs w:val="24"/>
              </w:rPr>
              <w:t xml:space="preserve">purchases and </w:t>
            </w:r>
            <w:r w:rsidRPr="1755441A">
              <w:rPr>
                <w:rFonts w:cs="Arial"/>
                <w:b w:val="0"/>
                <w:color w:val="auto"/>
                <w:sz w:val="24"/>
                <w:szCs w:val="24"/>
              </w:rPr>
              <w:t>software maintenance contracts</w:t>
            </w:r>
            <w:r w:rsidR="00A74DF6" w:rsidRPr="1755441A">
              <w:rPr>
                <w:rFonts w:cs="Arial"/>
                <w:b w:val="0"/>
                <w:color w:val="auto"/>
                <w:sz w:val="24"/>
                <w:szCs w:val="24"/>
              </w:rPr>
              <w:t>,</w:t>
            </w:r>
            <w:r w:rsidRPr="1755441A">
              <w:rPr>
                <w:rFonts w:cs="Arial"/>
                <w:b w:val="0"/>
                <w:color w:val="auto"/>
                <w:sz w:val="24"/>
                <w:szCs w:val="24"/>
              </w:rPr>
              <w:t xml:space="preserve"> partly </w:t>
            </w:r>
            <w:r w:rsidR="591109C7" w:rsidRPr="1755441A">
              <w:rPr>
                <w:rFonts w:cs="Arial"/>
                <w:b w:val="0"/>
                <w:color w:val="auto"/>
                <w:sz w:val="24"/>
                <w:szCs w:val="24"/>
              </w:rPr>
              <w:t>because of</w:t>
            </w:r>
            <w:r w:rsidRPr="1755441A">
              <w:rPr>
                <w:rFonts w:cs="Arial"/>
                <w:b w:val="0"/>
                <w:color w:val="auto"/>
                <w:sz w:val="24"/>
                <w:szCs w:val="24"/>
              </w:rPr>
              <w:t xml:space="preserve"> timings of invoicing but also some additional costs on projects </w:t>
            </w:r>
            <w:r w:rsidR="008310B4" w:rsidRPr="1755441A">
              <w:rPr>
                <w:rFonts w:cs="Arial"/>
                <w:b w:val="0"/>
                <w:color w:val="auto"/>
                <w:sz w:val="24"/>
                <w:szCs w:val="24"/>
              </w:rPr>
              <w:t>f</w:t>
            </w:r>
            <w:r w:rsidRPr="1755441A">
              <w:rPr>
                <w:rFonts w:cs="Arial"/>
                <w:b w:val="0"/>
                <w:color w:val="auto"/>
                <w:sz w:val="24"/>
                <w:szCs w:val="24"/>
              </w:rPr>
              <w:t xml:space="preserve">rom within the overall ICT revenue and capital programme. </w:t>
            </w:r>
          </w:p>
          <w:p w14:paraId="1358DA3C" w14:textId="77777777" w:rsidR="005468AC" w:rsidRPr="00CD1C25" w:rsidRDefault="005468AC" w:rsidP="005468AC">
            <w:pPr>
              <w:pStyle w:val="FrontCoverSubtitle"/>
              <w:framePr w:hSpace="0" w:wrap="auto" w:vAnchor="margin" w:hAnchor="text" w:yAlign="inline"/>
              <w:jc w:val="both"/>
              <w:rPr>
                <w:rFonts w:cs="Arial"/>
                <w:b w:val="0"/>
                <w:color w:val="auto"/>
                <w:sz w:val="24"/>
                <w:szCs w:val="24"/>
              </w:rPr>
            </w:pPr>
          </w:p>
          <w:p w14:paraId="3F7EAD45" w14:textId="62FEDF77" w:rsidR="00D71A05"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Other additional expenditure incurred </w:t>
            </w:r>
            <w:r w:rsidR="7DDD07D2" w:rsidRPr="1755441A">
              <w:rPr>
                <w:rFonts w:cs="Arial"/>
                <w:b w:val="0"/>
                <w:color w:val="auto"/>
                <w:sz w:val="24"/>
                <w:szCs w:val="24"/>
              </w:rPr>
              <w:t>impacting</w:t>
            </w:r>
            <w:r w:rsidRPr="1755441A">
              <w:rPr>
                <w:rFonts w:cs="Arial"/>
                <w:b w:val="0"/>
                <w:color w:val="auto"/>
                <w:sz w:val="24"/>
                <w:szCs w:val="24"/>
              </w:rPr>
              <w:t xml:space="preserve"> the YTD budget include</w:t>
            </w:r>
            <w:r w:rsidR="004C0C40" w:rsidRPr="1755441A">
              <w:rPr>
                <w:rFonts w:cs="Arial"/>
                <w:b w:val="0"/>
                <w:color w:val="auto"/>
                <w:sz w:val="24"/>
                <w:szCs w:val="24"/>
              </w:rPr>
              <w:t xml:space="preserve">s </w:t>
            </w:r>
            <w:r w:rsidR="0080717A">
              <w:rPr>
                <w:rFonts w:cs="Arial"/>
                <w:b w:val="0"/>
                <w:color w:val="auto"/>
                <w:sz w:val="24"/>
                <w:szCs w:val="24"/>
              </w:rPr>
              <w:t xml:space="preserve">furniture related to the </w:t>
            </w:r>
            <w:proofErr w:type="gramStart"/>
            <w:r w:rsidR="0080717A">
              <w:rPr>
                <w:rFonts w:cs="Arial"/>
                <w:b w:val="0"/>
                <w:color w:val="auto"/>
                <w:sz w:val="24"/>
                <w:szCs w:val="24"/>
              </w:rPr>
              <w:t>estates</w:t>
            </w:r>
            <w:proofErr w:type="gramEnd"/>
            <w:r w:rsidR="0080717A">
              <w:rPr>
                <w:rFonts w:cs="Arial"/>
                <w:b w:val="0"/>
                <w:color w:val="auto"/>
                <w:sz w:val="24"/>
                <w:szCs w:val="24"/>
              </w:rPr>
              <w:t xml:space="preserve"> projects within the capital programme (£308k)</w:t>
            </w:r>
            <w:r w:rsidR="0023743C">
              <w:rPr>
                <w:rFonts w:cs="Arial"/>
                <w:b w:val="0"/>
                <w:color w:val="auto"/>
                <w:sz w:val="24"/>
                <w:szCs w:val="24"/>
              </w:rPr>
              <w:t>;</w:t>
            </w:r>
            <w:r w:rsidR="0080717A">
              <w:rPr>
                <w:rFonts w:cs="Arial"/>
                <w:b w:val="0"/>
                <w:color w:val="auto"/>
                <w:sz w:val="24"/>
                <w:szCs w:val="24"/>
              </w:rPr>
              <w:t xml:space="preserve"> </w:t>
            </w:r>
            <w:r w:rsidR="00FB6BC7" w:rsidRPr="1755441A">
              <w:rPr>
                <w:rFonts w:cs="Arial"/>
                <w:b w:val="0"/>
                <w:color w:val="auto"/>
                <w:sz w:val="24"/>
                <w:szCs w:val="24"/>
              </w:rPr>
              <w:t>Dangerous Dogs Act spend (£</w:t>
            </w:r>
            <w:r w:rsidR="002316EA">
              <w:rPr>
                <w:rFonts w:cs="Arial"/>
                <w:b w:val="0"/>
                <w:color w:val="auto"/>
                <w:sz w:val="24"/>
                <w:szCs w:val="24"/>
              </w:rPr>
              <w:t>113</w:t>
            </w:r>
            <w:r w:rsidR="00FB6BC7" w:rsidRPr="1755441A">
              <w:rPr>
                <w:rFonts w:cs="Arial"/>
                <w:b w:val="0"/>
                <w:color w:val="auto"/>
                <w:sz w:val="24"/>
                <w:szCs w:val="24"/>
              </w:rPr>
              <w:t>k)</w:t>
            </w:r>
            <w:r w:rsidR="0023743C">
              <w:rPr>
                <w:rFonts w:cs="Arial"/>
                <w:b w:val="0"/>
                <w:color w:val="auto"/>
                <w:sz w:val="24"/>
                <w:szCs w:val="24"/>
              </w:rPr>
              <w:t>;</w:t>
            </w:r>
            <w:r w:rsidR="002316EA">
              <w:rPr>
                <w:rFonts w:cs="Arial"/>
                <w:b w:val="0"/>
                <w:color w:val="auto"/>
                <w:sz w:val="24"/>
                <w:szCs w:val="24"/>
              </w:rPr>
              <w:t xml:space="preserve"> vet</w:t>
            </w:r>
            <w:r w:rsidR="00480F4B">
              <w:rPr>
                <w:rFonts w:cs="Arial"/>
                <w:b w:val="0"/>
                <w:color w:val="auto"/>
                <w:sz w:val="24"/>
                <w:szCs w:val="24"/>
              </w:rPr>
              <w:t>erinary fees (£37k)</w:t>
            </w:r>
            <w:r w:rsidR="0023743C">
              <w:rPr>
                <w:rFonts w:cs="Arial"/>
                <w:b w:val="0"/>
                <w:color w:val="auto"/>
                <w:sz w:val="24"/>
                <w:szCs w:val="24"/>
              </w:rPr>
              <w:t>;</w:t>
            </w:r>
            <w:r w:rsidR="005D761E" w:rsidRPr="1755441A">
              <w:rPr>
                <w:rFonts w:cs="Arial"/>
                <w:b w:val="0"/>
                <w:color w:val="auto"/>
                <w:sz w:val="24"/>
                <w:szCs w:val="24"/>
              </w:rPr>
              <w:t xml:space="preserve"> </w:t>
            </w:r>
            <w:r w:rsidR="0023743C">
              <w:rPr>
                <w:rFonts w:cs="Arial"/>
                <w:b w:val="0"/>
                <w:color w:val="auto"/>
                <w:sz w:val="24"/>
                <w:szCs w:val="24"/>
              </w:rPr>
              <w:t>e</w:t>
            </w:r>
            <w:r w:rsidR="00480F4B">
              <w:rPr>
                <w:rFonts w:cs="Arial"/>
                <w:b w:val="0"/>
                <w:color w:val="auto"/>
                <w:sz w:val="24"/>
                <w:szCs w:val="24"/>
              </w:rPr>
              <w:t>xte</w:t>
            </w:r>
            <w:r w:rsidR="0023743C">
              <w:rPr>
                <w:rFonts w:cs="Arial"/>
                <w:b w:val="0"/>
                <w:color w:val="auto"/>
                <w:sz w:val="24"/>
                <w:szCs w:val="24"/>
              </w:rPr>
              <w:t xml:space="preserve">rnally </w:t>
            </w:r>
            <w:r w:rsidR="00480F4B">
              <w:rPr>
                <w:rFonts w:cs="Arial"/>
                <w:b w:val="0"/>
                <w:color w:val="auto"/>
                <w:sz w:val="24"/>
                <w:szCs w:val="24"/>
              </w:rPr>
              <w:t xml:space="preserve">provided financial services </w:t>
            </w:r>
            <w:r w:rsidR="0023743C">
              <w:rPr>
                <w:rFonts w:cs="Arial"/>
                <w:b w:val="0"/>
                <w:color w:val="auto"/>
                <w:sz w:val="24"/>
                <w:szCs w:val="24"/>
              </w:rPr>
              <w:t xml:space="preserve">related to the McCloud Pension remedy </w:t>
            </w:r>
            <w:r w:rsidR="00480F4B">
              <w:rPr>
                <w:rFonts w:cs="Arial"/>
                <w:b w:val="0"/>
                <w:color w:val="auto"/>
                <w:sz w:val="24"/>
                <w:szCs w:val="24"/>
              </w:rPr>
              <w:t>(</w:t>
            </w:r>
            <w:r w:rsidR="0023743C">
              <w:rPr>
                <w:rFonts w:cs="Arial"/>
                <w:b w:val="0"/>
                <w:color w:val="auto"/>
                <w:sz w:val="24"/>
                <w:szCs w:val="24"/>
              </w:rPr>
              <w:t xml:space="preserve">£162k); </w:t>
            </w:r>
            <w:r w:rsidR="00B92800" w:rsidRPr="1755441A">
              <w:rPr>
                <w:rFonts w:cs="Arial"/>
                <w:b w:val="0"/>
                <w:color w:val="auto"/>
                <w:sz w:val="24"/>
                <w:szCs w:val="24"/>
              </w:rPr>
              <w:t>public liability insurance (£52k)</w:t>
            </w:r>
            <w:r w:rsidR="00C50B3E" w:rsidRPr="1755441A">
              <w:rPr>
                <w:rFonts w:cs="Arial"/>
                <w:b w:val="0"/>
                <w:color w:val="auto"/>
                <w:sz w:val="24"/>
                <w:szCs w:val="24"/>
              </w:rPr>
              <w:t xml:space="preserve">, and </w:t>
            </w:r>
            <w:r w:rsidR="004E0453" w:rsidRPr="1755441A">
              <w:rPr>
                <w:rFonts w:cs="Arial"/>
                <w:b w:val="0"/>
                <w:color w:val="auto"/>
                <w:sz w:val="24"/>
                <w:szCs w:val="24"/>
              </w:rPr>
              <w:t xml:space="preserve">other insurance </w:t>
            </w:r>
            <w:r w:rsidR="00C50B3E" w:rsidRPr="1755441A">
              <w:rPr>
                <w:rFonts w:cs="Arial"/>
                <w:b w:val="0"/>
                <w:color w:val="auto"/>
                <w:sz w:val="24"/>
                <w:szCs w:val="24"/>
              </w:rPr>
              <w:t xml:space="preserve">costs </w:t>
            </w:r>
            <w:r w:rsidR="004E0453" w:rsidRPr="1755441A">
              <w:rPr>
                <w:rFonts w:cs="Arial"/>
                <w:b w:val="0"/>
                <w:color w:val="auto"/>
                <w:sz w:val="24"/>
                <w:szCs w:val="24"/>
              </w:rPr>
              <w:t>(£</w:t>
            </w:r>
            <w:r w:rsidR="00C50B3E" w:rsidRPr="1755441A">
              <w:rPr>
                <w:rFonts w:cs="Arial"/>
                <w:b w:val="0"/>
                <w:color w:val="auto"/>
                <w:sz w:val="24"/>
                <w:szCs w:val="24"/>
              </w:rPr>
              <w:t>59</w:t>
            </w:r>
            <w:r w:rsidR="004E0453" w:rsidRPr="1755441A">
              <w:rPr>
                <w:rFonts w:cs="Arial"/>
                <w:b w:val="0"/>
                <w:color w:val="auto"/>
                <w:sz w:val="24"/>
                <w:szCs w:val="24"/>
              </w:rPr>
              <w:t>k)</w:t>
            </w:r>
            <w:r w:rsidR="00C50B3E" w:rsidRPr="1755441A">
              <w:rPr>
                <w:rFonts w:cs="Arial"/>
                <w:b w:val="0"/>
                <w:color w:val="auto"/>
                <w:sz w:val="24"/>
                <w:szCs w:val="24"/>
              </w:rPr>
              <w:t xml:space="preserve">. </w:t>
            </w:r>
            <w:r w:rsidR="00BA3B91" w:rsidRPr="1755441A">
              <w:rPr>
                <w:rFonts w:cs="Arial"/>
                <w:b w:val="0"/>
                <w:color w:val="auto"/>
                <w:sz w:val="24"/>
                <w:szCs w:val="24"/>
              </w:rPr>
              <w:t xml:space="preserve">Most of these variances are due to invoices being received earlier than expected </w:t>
            </w:r>
            <w:r w:rsidR="001556B0" w:rsidRPr="1755441A">
              <w:rPr>
                <w:rFonts w:cs="Arial"/>
                <w:b w:val="0"/>
                <w:color w:val="auto"/>
                <w:sz w:val="24"/>
                <w:szCs w:val="24"/>
              </w:rPr>
              <w:t xml:space="preserve">against the phasing of the </w:t>
            </w:r>
            <w:r w:rsidR="00614AB9" w:rsidRPr="1755441A">
              <w:rPr>
                <w:rFonts w:cs="Arial"/>
                <w:b w:val="0"/>
                <w:color w:val="auto"/>
                <w:sz w:val="24"/>
                <w:szCs w:val="24"/>
              </w:rPr>
              <w:t xml:space="preserve">2023/24 </w:t>
            </w:r>
            <w:r w:rsidR="001556B0" w:rsidRPr="1755441A">
              <w:rPr>
                <w:rFonts w:cs="Arial"/>
                <w:b w:val="0"/>
                <w:color w:val="auto"/>
                <w:sz w:val="24"/>
                <w:szCs w:val="24"/>
              </w:rPr>
              <w:t>budget</w:t>
            </w:r>
            <w:r w:rsidR="00C50B3E" w:rsidRPr="1755441A">
              <w:rPr>
                <w:rFonts w:cs="Arial"/>
                <w:b w:val="0"/>
                <w:color w:val="auto"/>
                <w:sz w:val="24"/>
                <w:szCs w:val="24"/>
              </w:rPr>
              <w:t xml:space="preserve">. </w:t>
            </w:r>
            <w:r w:rsidR="008F451C" w:rsidRPr="1755441A">
              <w:rPr>
                <w:rFonts w:cs="Arial"/>
                <w:b w:val="0"/>
                <w:color w:val="auto"/>
                <w:sz w:val="24"/>
                <w:szCs w:val="24"/>
              </w:rPr>
              <w:t xml:space="preserve">Finance Business Partners </w:t>
            </w:r>
            <w:r w:rsidR="00614AB9" w:rsidRPr="1755441A">
              <w:rPr>
                <w:rFonts w:cs="Arial"/>
                <w:b w:val="0"/>
                <w:color w:val="auto"/>
                <w:sz w:val="24"/>
                <w:szCs w:val="24"/>
              </w:rPr>
              <w:t xml:space="preserve">continue to </w:t>
            </w:r>
            <w:r w:rsidR="008F451C" w:rsidRPr="1755441A">
              <w:rPr>
                <w:rFonts w:cs="Arial"/>
                <w:b w:val="0"/>
                <w:color w:val="auto"/>
                <w:sz w:val="24"/>
                <w:szCs w:val="24"/>
              </w:rPr>
              <w:t xml:space="preserve">keep a close eye on these </w:t>
            </w:r>
            <w:r w:rsidR="008A5F0A" w:rsidRPr="1755441A">
              <w:rPr>
                <w:rFonts w:cs="Arial"/>
                <w:b w:val="0"/>
                <w:color w:val="auto"/>
                <w:sz w:val="24"/>
                <w:szCs w:val="24"/>
              </w:rPr>
              <w:t xml:space="preserve">pressures </w:t>
            </w:r>
            <w:r w:rsidR="009E2EB9" w:rsidRPr="1755441A">
              <w:rPr>
                <w:rFonts w:cs="Arial"/>
                <w:b w:val="0"/>
                <w:color w:val="auto"/>
                <w:sz w:val="24"/>
                <w:szCs w:val="24"/>
              </w:rPr>
              <w:t>via monthly meetings with budget</w:t>
            </w:r>
            <w:r w:rsidR="7B4700E3" w:rsidRPr="1755441A">
              <w:rPr>
                <w:rFonts w:cs="Arial"/>
                <w:b w:val="0"/>
                <w:color w:val="auto"/>
                <w:sz w:val="24"/>
                <w:szCs w:val="24"/>
              </w:rPr>
              <w:t xml:space="preserve"> </w:t>
            </w:r>
            <w:r w:rsidR="009E2EB9" w:rsidRPr="1755441A">
              <w:rPr>
                <w:rFonts w:cs="Arial"/>
                <w:b w:val="0"/>
                <w:color w:val="auto"/>
                <w:sz w:val="24"/>
                <w:szCs w:val="24"/>
              </w:rPr>
              <w:t xml:space="preserve">holders as we </w:t>
            </w:r>
            <w:r w:rsidR="008A5F0A" w:rsidRPr="1755441A">
              <w:rPr>
                <w:rFonts w:cs="Arial"/>
                <w:b w:val="0"/>
                <w:color w:val="auto"/>
                <w:sz w:val="24"/>
                <w:szCs w:val="24"/>
              </w:rPr>
              <w:t>go through the year</w:t>
            </w:r>
            <w:r w:rsidR="00390F20">
              <w:rPr>
                <w:rFonts w:cs="Arial"/>
                <w:b w:val="0"/>
                <w:color w:val="auto"/>
                <w:sz w:val="24"/>
                <w:szCs w:val="24"/>
              </w:rPr>
              <w:t>.</w:t>
            </w:r>
          </w:p>
          <w:p w14:paraId="3DAEB07E" w14:textId="54614EFC" w:rsidR="00481D06" w:rsidRDefault="00481D06" w:rsidP="00481D06">
            <w:pPr>
              <w:pStyle w:val="ListParagraph"/>
              <w:rPr>
                <w:rFonts w:cs="Arial"/>
                <w:b/>
                <w:bCs/>
              </w:rPr>
            </w:pPr>
          </w:p>
          <w:p w14:paraId="341FEC1E" w14:textId="3737A1BC" w:rsidR="00481D06" w:rsidRPr="000E1853" w:rsidRDefault="00481D06" w:rsidP="00481D06">
            <w:pPr>
              <w:pStyle w:val="ListParagraph"/>
              <w:ind w:left="1080"/>
              <w:rPr>
                <w:rFonts w:cs="Arial"/>
                <w:b/>
                <w:color w:val="243569"/>
              </w:rPr>
            </w:pPr>
            <w:r w:rsidRPr="000E1853">
              <w:rPr>
                <w:rFonts w:cs="Arial"/>
                <w:b/>
                <w:color w:val="243569"/>
              </w:rPr>
              <w:t>Other movements:</w:t>
            </w:r>
          </w:p>
          <w:p w14:paraId="16C99D36" w14:textId="77777777" w:rsidR="00481D06" w:rsidRPr="000E1853" w:rsidRDefault="00481D06" w:rsidP="00481D06">
            <w:pPr>
              <w:pStyle w:val="ListParagraph"/>
              <w:rPr>
                <w:rFonts w:cs="Arial"/>
                <w:b/>
                <w:bCs/>
              </w:rPr>
            </w:pPr>
          </w:p>
          <w:p w14:paraId="008562E6" w14:textId="18CE6CE3"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w:t>
            </w:r>
            <w:r w:rsidR="008C6CCB" w:rsidRPr="1755441A">
              <w:rPr>
                <w:rFonts w:cs="Arial"/>
                <w:b w:val="0"/>
                <w:color w:val="auto"/>
                <w:sz w:val="24"/>
                <w:szCs w:val="24"/>
              </w:rPr>
              <w:t xml:space="preserve">Force’s </w:t>
            </w:r>
            <w:r w:rsidRPr="1755441A">
              <w:rPr>
                <w:rFonts w:cs="Arial"/>
                <w:b w:val="0"/>
                <w:color w:val="auto"/>
                <w:sz w:val="24"/>
                <w:szCs w:val="24"/>
              </w:rPr>
              <w:t xml:space="preserve">contribution to the Police </w:t>
            </w:r>
            <w:r w:rsidR="004555E4" w:rsidRPr="1755441A">
              <w:rPr>
                <w:rFonts w:cs="Arial"/>
                <w:b w:val="0"/>
                <w:color w:val="auto"/>
                <w:sz w:val="24"/>
                <w:szCs w:val="24"/>
              </w:rPr>
              <w:t xml:space="preserve">Computer Company </w:t>
            </w:r>
            <w:r w:rsidR="008C6CCB" w:rsidRPr="1755441A">
              <w:rPr>
                <w:rFonts w:cs="Arial"/>
                <w:b w:val="0"/>
                <w:color w:val="auto"/>
                <w:sz w:val="24"/>
                <w:szCs w:val="24"/>
              </w:rPr>
              <w:t xml:space="preserve">is </w:t>
            </w:r>
            <w:r w:rsidR="00C52298" w:rsidRPr="1755441A">
              <w:rPr>
                <w:rFonts w:cs="Arial"/>
                <w:b w:val="0"/>
                <w:color w:val="auto"/>
                <w:sz w:val="24"/>
                <w:szCs w:val="24"/>
              </w:rPr>
              <w:t>under</w:t>
            </w:r>
            <w:r w:rsidR="008C6CCB" w:rsidRPr="1755441A">
              <w:rPr>
                <w:rFonts w:cs="Arial"/>
                <w:b w:val="0"/>
                <w:color w:val="auto"/>
                <w:sz w:val="24"/>
                <w:szCs w:val="24"/>
              </w:rPr>
              <w:t>spent by £</w:t>
            </w:r>
            <w:r w:rsidR="00324E68" w:rsidRPr="1755441A">
              <w:rPr>
                <w:rFonts w:cs="Arial"/>
                <w:b w:val="0"/>
                <w:color w:val="auto"/>
                <w:sz w:val="24"/>
                <w:szCs w:val="24"/>
              </w:rPr>
              <w:t>65k</w:t>
            </w:r>
            <w:r w:rsidRPr="1755441A">
              <w:rPr>
                <w:rFonts w:cs="Arial"/>
                <w:b w:val="0"/>
                <w:color w:val="auto"/>
                <w:sz w:val="24"/>
                <w:szCs w:val="24"/>
              </w:rPr>
              <w:t xml:space="preserve"> </w:t>
            </w:r>
            <w:bookmarkStart w:id="7" w:name="_Int_vp0yRiVz"/>
            <w:proofErr w:type="gramStart"/>
            <w:r w:rsidRPr="1755441A">
              <w:rPr>
                <w:rFonts w:cs="Arial"/>
                <w:b w:val="0"/>
                <w:color w:val="auto"/>
                <w:sz w:val="24"/>
                <w:szCs w:val="24"/>
              </w:rPr>
              <w:t>at</w:t>
            </w:r>
            <w:bookmarkEnd w:id="7"/>
            <w:proofErr w:type="gramEnd"/>
            <w:r w:rsidRPr="1755441A">
              <w:rPr>
                <w:rFonts w:cs="Arial"/>
                <w:b w:val="0"/>
                <w:color w:val="auto"/>
                <w:sz w:val="24"/>
                <w:szCs w:val="24"/>
              </w:rPr>
              <w:t xml:space="preserve"> 3</w:t>
            </w:r>
            <w:r w:rsidR="00390F20">
              <w:rPr>
                <w:rFonts w:cs="Arial"/>
                <w:b w:val="0"/>
                <w:color w:val="auto"/>
                <w:sz w:val="24"/>
                <w:szCs w:val="24"/>
              </w:rPr>
              <w:t>1</w:t>
            </w:r>
            <w:r w:rsidR="00390F20" w:rsidRPr="00390F20">
              <w:rPr>
                <w:rFonts w:cs="Arial"/>
                <w:b w:val="0"/>
                <w:color w:val="auto"/>
                <w:sz w:val="24"/>
                <w:szCs w:val="24"/>
                <w:vertAlign w:val="superscript"/>
              </w:rPr>
              <w:t>st</w:t>
            </w:r>
            <w:r w:rsidR="00390F20">
              <w:rPr>
                <w:rFonts w:cs="Arial"/>
                <w:b w:val="0"/>
                <w:color w:val="auto"/>
                <w:sz w:val="24"/>
                <w:szCs w:val="24"/>
              </w:rPr>
              <w:t xml:space="preserve"> December </w:t>
            </w:r>
            <w:r w:rsidRPr="1755441A">
              <w:rPr>
                <w:rFonts w:cs="Arial"/>
                <w:b w:val="0"/>
                <w:color w:val="auto"/>
                <w:sz w:val="24"/>
                <w:szCs w:val="24"/>
              </w:rPr>
              <w:t>202</w:t>
            </w:r>
            <w:r w:rsidR="00A41B93" w:rsidRPr="1755441A">
              <w:rPr>
                <w:rFonts w:cs="Arial"/>
                <w:b w:val="0"/>
                <w:color w:val="auto"/>
                <w:sz w:val="24"/>
                <w:szCs w:val="24"/>
              </w:rPr>
              <w:t xml:space="preserve">3 as the </w:t>
            </w:r>
            <w:r w:rsidR="00324E68" w:rsidRPr="1755441A">
              <w:rPr>
                <w:rFonts w:cs="Arial"/>
                <w:b w:val="0"/>
                <w:color w:val="auto"/>
                <w:sz w:val="24"/>
                <w:szCs w:val="24"/>
              </w:rPr>
              <w:t>early invoicing in Q1 for this contribution to national technology programmes correct</w:t>
            </w:r>
            <w:r w:rsidR="00FD5B9D">
              <w:rPr>
                <w:rFonts w:cs="Arial"/>
                <w:b w:val="0"/>
                <w:color w:val="auto"/>
                <w:sz w:val="24"/>
                <w:szCs w:val="24"/>
              </w:rPr>
              <w:t>ed</w:t>
            </w:r>
            <w:r w:rsidR="00324E68" w:rsidRPr="1755441A">
              <w:rPr>
                <w:rFonts w:cs="Arial"/>
                <w:b w:val="0"/>
                <w:color w:val="auto"/>
                <w:sz w:val="24"/>
                <w:szCs w:val="24"/>
              </w:rPr>
              <w:t xml:space="preserve"> itself. </w:t>
            </w:r>
            <w:r w:rsidR="00C77489" w:rsidRPr="1755441A">
              <w:rPr>
                <w:rFonts w:cs="Arial"/>
                <w:b w:val="0"/>
                <w:color w:val="auto"/>
                <w:sz w:val="24"/>
                <w:szCs w:val="24"/>
              </w:rPr>
              <w:t xml:space="preserve">No borrowing to fund the </w:t>
            </w:r>
            <w:proofErr w:type="gramStart"/>
            <w:r w:rsidR="00C77489" w:rsidRPr="1755441A">
              <w:rPr>
                <w:rFonts w:cs="Arial"/>
                <w:b w:val="0"/>
                <w:color w:val="auto"/>
                <w:sz w:val="24"/>
                <w:szCs w:val="24"/>
              </w:rPr>
              <w:t>long term</w:t>
            </w:r>
            <w:proofErr w:type="gramEnd"/>
            <w:r w:rsidR="00C77489" w:rsidRPr="1755441A">
              <w:rPr>
                <w:rFonts w:cs="Arial"/>
                <w:b w:val="0"/>
                <w:color w:val="auto"/>
                <w:sz w:val="24"/>
                <w:szCs w:val="24"/>
              </w:rPr>
              <w:t xml:space="preserve"> capital programme is currently forecast for</w:t>
            </w:r>
            <w:r w:rsidR="00382AA5" w:rsidRPr="1755441A">
              <w:rPr>
                <w:rFonts w:cs="Arial"/>
                <w:b w:val="0"/>
                <w:color w:val="auto"/>
                <w:sz w:val="24"/>
                <w:szCs w:val="24"/>
              </w:rPr>
              <w:t xml:space="preserve"> the remainder of the year, resulting in a forecast underspend of </w:t>
            </w:r>
            <w:r w:rsidR="00B7115B" w:rsidRPr="1755441A">
              <w:rPr>
                <w:rFonts w:cs="Arial"/>
                <w:b w:val="0"/>
                <w:color w:val="auto"/>
                <w:sz w:val="24"/>
                <w:szCs w:val="24"/>
              </w:rPr>
              <w:t xml:space="preserve">Capital </w:t>
            </w:r>
            <w:r w:rsidR="6F929A53" w:rsidRPr="1755441A">
              <w:rPr>
                <w:rFonts w:cs="Arial"/>
                <w:b w:val="0"/>
                <w:color w:val="auto"/>
                <w:sz w:val="24"/>
                <w:szCs w:val="24"/>
              </w:rPr>
              <w:t>C</w:t>
            </w:r>
            <w:r w:rsidR="00B7115B" w:rsidRPr="1755441A">
              <w:rPr>
                <w:rFonts w:cs="Arial"/>
                <w:b w:val="0"/>
                <w:color w:val="auto"/>
                <w:sz w:val="24"/>
                <w:szCs w:val="24"/>
              </w:rPr>
              <w:t xml:space="preserve">harges </w:t>
            </w:r>
            <w:r w:rsidR="22842845" w:rsidRPr="1755441A">
              <w:rPr>
                <w:rFonts w:cs="Arial"/>
                <w:b w:val="0"/>
                <w:color w:val="auto"/>
                <w:sz w:val="24"/>
                <w:szCs w:val="24"/>
              </w:rPr>
              <w:t xml:space="preserve">(capital repayment and interest debt finance) </w:t>
            </w:r>
            <w:r w:rsidR="00B7115B" w:rsidRPr="1755441A">
              <w:rPr>
                <w:rFonts w:cs="Arial"/>
                <w:b w:val="0"/>
                <w:color w:val="auto"/>
                <w:sz w:val="24"/>
                <w:szCs w:val="24"/>
              </w:rPr>
              <w:t>of £1,32</w:t>
            </w:r>
            <w:r w:rsidR="00FD5B9D">
              <w:rPr>
                <w:rFonts w:cs="Arial"/>
                <w:b w:val="0"/>
                <w:color w:val="auto"/>
                <w:sz w:val="24"/>
                <w:szCs w:val="24"/>
              </w:rPr>
              <w:t>1</w:t>
            </w:r>
            <w:r w:rsidR="00B7115B" w:rsidRPr="1755441A">
              <w:rPr>
                <w:rFonts w:cs="Arial"/>
                <w:b w:val="0"/>
                <w:color w:val="auto"/>
                <w:sz w:val="24"/>
                <w:szCs w:val="24"/>
              </w:rPr>
              <w:t xml:space="preserve">k </w:t>
            </w:r>
            <w:r w:rsidR="00382AA5" w:rsidRPr="1755441A">
              <w:rPr>
                <w:rFonts w:cs="Arial"/>
                <w:b w:val="0"/>
                <w:color w:val="auto"/>
                <w:sz w:val="24"/>
                <w:szCs w:val="24"/>
              </w:rPr>
              <w:t>at 31</w:t>
            </w:r>
            <w:r w:rsidR="00382AA5" w:rsidRPr="1755441A">
              <w:rPr>
                <w:rFonts w:cs="Arial"/>
                <w:b w:val="0"/>
                <w:color w:val="auto"/>
                <w:sz w:val="24"/>
                <w:szCs w:val="24"/>
                <w:vertAlign w:val="superscript"/>
              </w:rPr>
              <w:t>st</w:t>
            </w:r>
            <w:r w:rsidR="00382AA5" w:rsidRPr="1755441A">
              <w:rPr>
                <w:rFonts w:cs="Arial"/>
                <w:b w:val="0"/>
                <w:color w:val="auto"/>
                <w:sz w:val="24"/>
                <w:szCs w:val="24"/>
              </w:rPr>
              <w:t xml:space="preserve"> March 2024. </w:t>
            </w:r>
          </w:p>
          <w:p w14:paraId="675D0857" w14:textId="77777777" w:rsidR="005468AC" w:rsidRPr="000E1853" w:rsidRDefault="005468AC" w:rsidP="005468AC">
            <w:pPr>
              <w:pStyle w:val="FrontCoverSubtitle"/>
              <w:framePr w:hSpace="0" w:wrap="auto" w:vAnchor="margin" w:hAnchor="text" w:yAlign="inline"/>
              <w:ind w:left="1080"/>
              <w:jc w:val="both"/>
              <w:rPr>
                <w:rFonts w:cs="Arial"/>
                <w:b w:val="0"/>
                <w:color w:val="auto"/>
                <w:sz w:val="24"/>
                <w:szCs w:val="24"/>
              </w:rPr>
            </w:pPr>
          </w:p>
          <w:p w14:paraId="5093CFEA" w14:textId="0F1EF623" w:rsidR="00427F67" w:rsidRDefault="008056F5"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Investment income is £</w:t>
            </w:r>
            <w:r w:rsidR="00FD5B9D">
              <w:rPr>
                <w:rFonts w:cs="Arial"/>
                <w:b w:val="0"/>
                <w:color w:val="auto"/>
                <w:sz w:val="24"/>
                <w:szCs w:val="24"/>
              </w:rPr>
              <w:t>680</w:t>
            </w:r>
            <w:r w:rsidR="00ED0486" w:rsidRPr="1755441A">
              <w:rPr>
                <w:rFonts w:cs="Arial"/>
                <w:b w:val="0"/>
                <w:color w:val="auto"/>
                <w:sz w:val="24"/>
                <w:szCs w:val="24"/>
              </w:rPr>
              <w:t>k higher than budgeted at Q</w:t>
            </w:r>
            <w:r w:rsidR="00FD5B9D">
              <w:rPr>
                <w:rFonts w:cs="Arial"/>
                <w:b w:val="0"/>
                <w:color w:val="auto"/>
                <w:sz w:val="24"/>
                <w:szCs w:val="24"/>
              </w:rPr>
              <w:t>3</w:t>
            </w:r>
            <w:r w:rsidR="00ED0486" w:rsidRPr="1755441A">
              <w:rPr>
                <w:rFonts w:cs="Arial"/>
                <w:b w:val="0"/>
                <w:color w:val="auto"/>
                <w:sz w:val="24"/>
                <w:szCs w:val="24"/>
              </w:rPr>
              <w:t xml:space="preserve"> </w:t>
            </w:r>
            <w:r w:rsidR="00FD5B9D">
              <w:rPr>
                <w:rFonts w:cs="Arial"/>
                <w:b w:val="0"/>
                <w:color w:val="auto"/>
                <w:sz w:val="24"/>
                <w:szCs w:val="24"/>
              </w:rPr>
              <w:t xml:space="preserve">(Q2: £255k) </w:t>
            </w:r>
            <w:r w:rsidR="00ED0486" w:rsidRPr="1755441A">
              <w:rPr>
                <w:rFonts w:cs="Arial"/>
                <w:b w:val="0"/>
                <w:color w:val="auto"/>
                <w:sz w:val="24"/>
                <w:szCs w:val="24"/>
              </w:rPr>
              <w:t xml:space="preserve">following the increases in interest rates </w:t>
            </w:r>
            <w:r w:rsidR="00427F67" w:rsidRPr="1755441A">
              <w:rPr>
                <w:rFonts w:cs="Arial"/>
                <w:b w:val="0"/>
                <w:color w:val="auto"/>
                <w:sz w:val="24"/>
                <w:szCs w:val="24"/>
              </w:rPr>
              <w:t xml:space="preserve">by the Bank of England. As investments with these higher rates continue to mature in the </w:t>
            </w:r>
            <w:r w:rsidR="00FD5B9D">
              <w:rPr>
                <w:rFonts w:cs="Arial"/>
                <w:b w:val="0"/>
                <w:color w:val="auto"/>
                <w:sz w:val="24"/>
                <w:szCs w:val="24"/>
              </w:rPr>
              <w:t xml:space="preserve">remainder </w:t>
            </w:r>
            <w:r w:rsidR="00427F67" w:rsidRPr="1755441A">
              <w:rPr>
                <w:rFonts w:cs="Arial"/>
                <w:b w:val="0"/>
                <w:color w:val="auto"/>
                <w:sz w:val="24"/>
                <w:szCs w:val="24"/>
              </w:rPr>
              <w:t xml:space="preserve">of the year, a further £1,300k of income is forecast. </w:t>
            </w:r>
          </w:p>
          <w:p w14:paraId="1D2743B0" w14:textId="77777777" w:rsidR="005468AC" w:rsidRDefault="005468AC" w:rsidP="005468AC">
            <w:pPr>
              <w:pStyle w:val="FrontCoverSubtitle"/>
              <w:framePr w:hSpace="0" w:wrap="auto" w:vAnchor="margin" w:hAnchor="text" w:yAlign="inline"/>
              <w:ind w:left="1080"/>
              <w:jc w:val="both"/>
              <w:rPr>
                <w:rFonts w:cs="Arial"/>
                <w:b w:val="0"/>
                <w:color w:val="auto"/>
                <w:sz w:val="24"/>
                <w:szCs w:val="24"/>
              </w:rPr>
            </w:pPr>
          </w:p>
          <w:p w14:paraId="2BAD980B" w14:textId="08B295F2" w:rsidR="00481D06" w:rsidRPr="000E1853"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 xml:space="preserve">Other Income is </w:t>
            </w:r>
            <w:r w:rsidR="00CF406C" w:rsidRPr="45C0402D">
              <w:rPr>
                <w:rFonts w:cs="Arial"/>
                <w:b w:val="0"/>
                <w:color w:val="auto"/>
                <w:sz w:val="24"/>
                <w:szCs w:val="24"/>
              </w:rPr>
              <w:t xml:space="preserve">also </w:t>
            </w:r>
            <w:r w:rsidR="002A370F" w:rsidRPr="45C0402D">
              <w:rPr>
                <w:rFonts w:cs="Arial"/>
                <w:b w:val="0"/>
                <w:color w:val="auto"/>
                <w:sz w:val="24"/>
                <w:szCs w:val="24"/>
              </w:rPr>
              <w:t xml:space="preserve">higher </w:t>
            </w:r>
            <w:r w:rsidRPr="45C0402D">
              <w:rPr>
                <w:rFonts w:cs="Arial"/>
                <w:b w:val="0"/>
                <w:color w:val="auto"/>
                <w:sz w:val="24"/>
                <w:szCs w:val="24"/>
              </w:rPr>
              <w:t>by £</w:t>
            </w:r>
            <w:r w:rsidR="00FD5B9D" w:rsidRPr="45C0402D">
              <w:rPr>
                <w:rFonts w:cs="Arial"/>
                <w:b w:val="0"/>
                <w:color w:val="auto"/>
                <w:sz w:val="24"/>
                <w:szCs w:val="24"/>
              </w:rPr>
              <w:t>2,220</w:t>
            </w:r>
            <w:r w:rsidR="00CF406C" w:rsidRPr="45C0402D">
              <w:rPr>
                <w:rFonts w:cs="Arial"/>
                <w:b w:val="0"/>
                <w:color w:val="auto"/>
                <w:sz w:val="24"/>
                <w:szCs w:val="24"/>
              </w:rPr>
              <w:t>k</w:t>
            </w:r>
            <w:r w:rsidRPr="45C0402D">
              <w:rPr>
                <w:rFonts w:cs="Arial"/>
                <w:b w:val="0"/>
                <w:color w:val="auto"/>
                <w:sz w:val="24"/>
                <w:szCs w:val="24"/>
              </w:rPr>
              <w:t xml:space="preserve"> </w:t>
            </w:r>
            <w:r w:rsidR="004E026B" w:rsidRPr="45C0402D">
              <w:rPr>
                <w:rFonts w:cs="Arial"/>
                <w:b w:val="0"/>
                <w:color w:val="auto"/>
                <w:sz w:val="24"/>
                <w:szCs w:val="24"/>
              </w:rPr>
              <w:t xml:space="preserve">following the </w:t>
            </w:r>
            <w:r w:rsidR="007B7B45" w:rsidRPr="45C0402D">
              <w:rPr>
                <w:rFonts w:cs="Arial"/>
                <w:b w:val="0"/>
                <w:color w:val="auto"/>
                <w:sz w:val="24"/>
                <w:szCs w:val="24"/>
              </w:rPr>
              <w:t xml:space="preserve">timing of payments made in relation to Police Grant funding </w:t>
            </w:r>
            <w:r w:rsidR="006F7244" w:rsidRPr="45C0402D">
              <w:rPr>
                <w:rFonts w:cs="Arial"/>
                <w:b w:val="0"/>
                <w:color w:val="auto"/>
                <w:sz w:val="24"/>
                <w:szCs w:val="24"/>
              </w:rPr>
              <w:t xml:space="preserve">being different to that in the </w:t>
            </w:r>
            <w:r w:rsidR="00CF6FEF" w:rsidRPr="45C0402D">
              <w:rPr>
                <w:rFonts w:cs="Arial"/>
                <w:b w:val="0"/>
                <w:color w:val="auto"/>
                <w:sz w:val="24"/>
                <w:szCs w:val="24"/>
              </w:rPr>
              <w:t xml:space="preserve">prior </w:t>
            </w:r>
            <w:r w:rsidR="007A34E4" w:rsidRPr="45C0402D">
              <w:rPr>
                <w:rFonts w:cs="Arial"/>
                <w:b w:val="0"/>
                <w:color w:val="auto"/>
                <w:sz w:val="24"/>
                <w:szCs w:val="24"/>
              </w:rPr>
              <w:t>year</w:t>
            </w:r>
            <w:r w:rsidR="006F7244" w:rsidRPr="45C0402D">
              <w:rPr>
                <w:rFonts w:cs="Arial"/>
                <w:b w:val="0"/>
                <w:color w:val="auto"/>
                <w:sz w:val="24"/>
                <w:szCs w:val="24"/>
              </w:rPr>
              <w:t>. T</w:t>
            </w:r>
            <w:r w:rsidR="00CF6FEF" w:rsidRPr="45C0402D">
              <w:rPr>
                <w:rFonts w:cs="Arial"/>
                <w:b w:val="0"/>
                <w:color w:val="auto"/>
                <w:sz w:val="24"/>
                <w:szCs w:val="24"/>
              </w:rPr>
              <w:t xml:space="preserve">he Welsh Top up grant element </w:t>
            </w:r>
            <w:r w:rsidR="006F7244" w:rsidRPr="45C0402D">
              <w:rPr>
                <w:rFonts w:cs="Arial"/>
                <w:b w:val="0"/>
                <w:color w:val="auto"/>
                <w:sz w:val="24"/>
                <w:szCs w:val="24"/>
              </w:rPr>
              <w:t xml:space="preserve">was </w:t>
            </w:r>
            <w:r w:rsidR="00CF6FEF" w:rsidRPr="45C0402D">
              <w:rPr>
                <w:rFonts w:cs="Arial"/>
                <w:b w:val="0"/>
                <w:color w:val="auto"/>
                <w:sz w:val="24"/>
                <w:szCs w:val="24"/>
              </w:rPr>
              <w:t xml:space="preserve">received in full in Q1 rather than being </w:t>
            </w:r>
            <w:r w:rsidR="00EB312A" w:rsidRPr="45C0402D">
              <w:rPr>
                <w:rFonts w:cs="Arial"/>
                <w:b w:val="0"/>
                <w:color w:val="auto"/>
                <w:sz w:val="24"/>
                <w:szCs w:val="24"/>
              </w:rPr>
              <w:t xml:space="preserve">paid by the Home Office on a quarterly basis as </w:t>
            </w:r>
            <w:r w:rsidR="006F7244" w:rsidRPr="45C0402D">
              <w:rPr>
                <w:rFonts w:cs="Arial"/>
                <w:b w:val="0"/>
                <w:color w:val="auto"/>
                <w:sz w:val="24"/>
                <w:szCs w:val="24"/>
              </w:rPr>
              <w:t xml:space="preserve">it was </w:t>
            </w:r>
            <w:r w:rsidR="00EB312A" w:rsidRPr="45C0402D">
              <w:rPr>
                <w:rFonts w:cs="Arial"/>
                <w:b w:val="0"/>
                <w:color w:val="auto"/>
                <w:sz w:val="24"/>
                <w:szCs w:val="24"/>
              </w:rPr>
              <w:t>in 2022/23</w:t>
            </w:r>
            <w:r w:rsidR="5E29AF58" w:rsidRPr="45C0402D">
              <w:rPr>
                <w:rFonts w:cs="Arial"/>
                <w:b w:val="0"/>
                <w:color w:val="auto"/>
                <w:sz w:val="24"/>
                <w:szCs w:val="24"/>
              </w:rPr>
              <w:t xml:space="preserve">. </w:t>
            </w:r>
            <w:r w:rsidR="007D1EF7" w:rsidRPr="45C0402D">
              <w:rPr>
                <w:rFonts w:cs="Arial"/>
                <w:b w:val="0"/>
                <w:color w:val="auto"/>
                <w:sz w:val="24"/>
                <w:szCs w:val="24"/>
              </w:rPr>
              <w:t>Similarly</w:t>
            </w:r>
            <w:r w:rsidR="7E22AC71" w:rsidRPr="45C0402D">
              <w:rPr>
                <w:rFonts w:cs="Arial"/>
                <w:b w:val="0"/>
                <w:color w:val="auto"/>
                <w:sz w:val="24"/>
                <w:szCs w:val="24"/>
              </w:rPr>
              <w:t>,</w:t>
            </w:r>
            <w:r w:rsidR="007D1EF7" w:rsidRPr="45C0402D">
              <w:rPr>
                <w:rFonts w:cs="Arial"/>
                <w:b w:val="0"/>
                <w:color w:val="auto"/>
                <w:sz w:val="24"/>
                <w:szCs w:val="24"/>
              </w:rPr>
              <w:t xml:space="preserve"> </w:t>
            </w:r>
            <w:r w:rsidR="008608E7" w:rsidRPr="45C0402D">
              <w:rPr>
                <w:rFonts w:cs="Arial"/>
                <w:b w:val="0"/>
                <w:color w:val="auto"/>
                <w:sz w:val="24"/>
                <w:szCs w:val="24"/>
              </w:rPr>
              <w:t xml:space="preserve">Home Office </w:t>
            </w:r>
            <w:r w:rsidR="007D1EF7" w:rsidRPr="45C0402D">
              <w:rPr>
                <w:rFonts w:cs="Arial"/>
                <w:b w:val="0"/>
                <w:color w:val="auto"/>
                <w:sz w:val="24"/>
                <w:szCs w:val="24"/>
              </w:rPr>
              <w:t xml:space="preserve">ringfenced grants </w:t>
            </w:r>
            <w:r w:rsidR="008608E7" w:rsidRPr="45C0402D">
              <w:rPr>
                <w:rFonts w:cs="Arial"/>
                <w:b w:val="0"/>
                <w:color w:val="auto"/>
                <w:sz w:val="24"/>
                <w:szCs w:val="24"/>
              </w:rPr>
              <w:t xml:space="preserve">have been claimed during the year rather than being required as part of a </w:t>
            </w:r>
            <w:proofErr w:type="gramStart"/>
            <w:r w:rsidR="008608E7" w:rsidRPr="45C0402D">
              <w:rPr>
                <w:rFonts w:cs="Arial"/>
                <w:b w:val="0"/>
                <w:color w:val="auto"/>
                <w:sz w:val="24"/>
                <w:szCs w:val="24"/>
              </w:rPr>
              <w:t>Home</w:t>
            </w:r>
            <w:proofErr w:type="gramEnd"/>
            <w:r w:rsidR="008608E7" w:rsidRPr="45C0402D">
              <w:rPr>
                <w:rFonts w:cs="Arial"/>
                <w:b w:val="0"/>
                <w:color w:val="auto"/>
                <w:sz w:val="24"/>
                <w:szCs w:val="24"/>
              </w:rPr>
              <w:t xml:space="preserve"> Office year end exercise</w:t>
            </w:r>
            <w:r w:rsidR="00A806AD" w:rsidRPr="45C0402D">
              <w:rPr>
                <w:rFonts w:cs="Arial"/>
                <w:b w:val="0"/>
                <w:color w:val="auto"/>
                <w:sz w:val="24"/>
                <w:szCs w:val="24"/>
              </w:rPr>
              <w:t xml:space="preserve">, resulting in more timing differences against the budget. </w:t>
            </w:r>
            <w:r w:rsidR="00781B2A" w:rsidRPr="45C0402D">
              <w:rPr>
                <w:rFonts w:cs="Arial"/>
                <w:b w:val="0"/>
                <w:color w:val="auto"/>
                <w:sz w:val="24"/>
                <w:szCs w:val="24"/>
              </w:rPr>
              <w:t xml:space="preserve">Additional income has also been received for </w:t>
            </w:r>
            <w:r w:rsidR="60E87114" w:rsidRPr="45C0402D">
              <w:rPr>
                <w:rFonts w:cs="Arial"/>
                <w:b w:val="0"/>
                <w:color w:val="auto"/>
                <w:sz w:val="24"/>
                <w:szCs w:val="24"/>
              </w:rPr>
              <w:t xml:space="preserve">HO </w:t>
            </w:r>
            <w:r w:rsidR="00DE34D5" w:rsidRPr="45C0402D">
              <w:rPr>
                <w:rFonts w:cs="Arial"/>
                <w:b w:val="0"/>
                <w:color w:val="auto"/>
                <w:sz w:val="24"/>
                <w:szCs w:val="24"/>
              </w:rPr>
              <w:t>PEQF funding of £49</w:t>
            </w:r>
            <w:r w:rsidR="00A20038" w:rsidRPr="45C0402D">
              <w:rPr>
                <w:rFonts w:cs="Arial"/>
                <w:b w:val="0"/>
                <w:color w:val="auto"/>
                <w:sz w:val="24"/>
                <w:szCs w:val="24"/>
              </w:rPr>
              <w:t>1</w:t>
            </w:r>
            <w:r w:rsidR="00DE34D5" w:rsidRPr="45C0402D">
              <w:rPr>
                <w:rFonts w:cs="Arial"/>
                <w:b w:val="0"/>
                <w:color w:val="auto"/>
                <w:sz w:val="24"/>
                <w:szCs w:val="24"/>
              </w:rPr>
              <w:t>k</w:t>
            </w:r>
            <w:r w:rsidR="00781B2A" w:rsidRPr="45C0402D">
              <w:rPr>
                <w:rFonts w:cs="Arial"/>
                <w:b w:val="0"/>
                <w:color w:val="auto"/>
                <w:sz w:val="24"/>
                <w:szCs w:val="24"/>
              </w:rPr>
              <w:t xml:space="preserve">, </w:t>
            </w:r>
            <w:r w:rsidR="003641C2" w:rsidRPr="45C0402D">
              <w:rPr>
                <w:rFonts w:cs="Arial"/>
                <w:b w:val="0"/>
                <w:color w:val="auto"/>
                <w:sz w:val="24"/>
                <w:szCs w:val="24"/>
              </w:rPr>
              <w:t xml:space="preserve">mutual aid </w:t>
            </w:r>
            <w:r w:rsidR="00651DB7" w:rsidRPr="45C0402D">
              <w:rPr>
                <w:rFonts w:cs="Arial"/>
                <w:b w:val="0"/>
                <w:color w:val="auto"/>
                <w:sz w:val="24"/>
                <w:szCs w:val="24"/>
              </w:rPr>
              <w:t xml:space="preserve">income of £260k, </w:t>
            </w:r>
            <w:r w:rsidR="00A20038" w:rsidRPr="45C0402D">
              <w:rPr>
                <w:rFonts w:cs="Arial"/>
                <w:b w:val="0"/>
                <w:color w:val="auto"/>
                <w:sz w:val="24"/>
                <w:szCs w:val="24"/>
              </w:rPr>
              <w:t xml:space="preserve">and </w:t>
            </w:r>
            <w:r w:rsidR="002D0AD1" w:rsidRPr="45C0402D">
              <w:rPr>
                <w:rFonts w:cs="Arial"/>
                <w:b w:val="0"/>
                <w:color w:val="auto"/>
                <w:sz w:val="24"/>
                <w:szCs w:val="24"/>
              </w:rPr>
              <w:t xml:space="preserve">HMPPS income </w:t>
            </w:r>
            <w:r w:rsidR="00FA6C1F" w:rsidRPr="45C0402D">
              <w:rPr>
                <w:rFonts w:cs="Arial"/>
                <w:b w:val="0"/>
                <w:color w:val="auto"/>
                <w:sz w:val="24"/>
                <w:szCs w:val="24"/>
              </w:rPr>
              <w:t xml:space="preserve">relating cell availability through </w:t>
            </w:r>
            <w:r w:rsidR="002D0AD1" w:rsidRPr="45C0402D">
              <w:rPr>
                <w:rFonts w:cs="Arial"/>
                <w:b w:val="0"/>
                <w:color w:val="auto"/>
                <w:sz w:val="24"/>
                <w:szCs w:val="24"/>
              </w:rPr>
              <w:t>Operation Safeguard of £180k</w:t>
            </w:r>
            <w:r w:rsidR="00A20038" w:rsidRPr="45C0402D">
              <w:rPr>
                <w:rFonts w:cs="Arial"/>
                <w:b w:val="0"/>
                <w:color w:val="auto"/>
                <w:sz w:val="24"/>
                <w:szCs w:val="24"/>
              </w:rPr>
              <w:t>.</w:t>
            </w:r>
            <w:r w:rsidR="001C1B21" w:rsidRPr="45C0402D">
              <w:rPr>
                <w:rFonts w:cs="Arial"/>
                <w:b w:val="0"/>
                <w:color w:val="auto"/>
                <w:sz w:val="24"/>
                <w:szCs w:val="24"/>
              </w:rPr>
              <w:t xml:space="preserve"> </w:t>
            </w:r>
          </w:p>
          <w:p w14:paraId="51CBB94D" w14:textId="77777777" w:rsidR="005468AC" w:rsidRDefault="005468AC" w:rsidP="00481D06">
            <w:pPr>
              <w:pStyle w:val="ListParagraph"/>
              <w:rPr>
                <w:rFonts w:cs="Arial"/>
                <w:b/>
                <w:bCs/>
              </w:rPr>
            </w:pPr>
          </w:p>
          <w:p w14:paraId="0A4EA4A6" w14:textId="0CB5BCF3" w:rsidR="00481D06" w:rsidRPr="000E1853" w:rsidRDefault="00481D06" w:rsidP="00165CAF">
            <w:pPr>
              <w:pStyle w:val="FrontCoverSubtitle"/>
              <w:framePr w:hSpace="0" w:wrap="auto" w:vAnchor="margin" w:hAnchor="text" w:yAlign="inline"/>
              <w:ind w:left="1080"/>
              <w:jc w:val="both"/>
              <w:rPr>
                <w:rFonts w:cs="Arial"/>
                <w:b w:val="0"/>
                <w:bCs/>
                <w:color w:val="auto"/>
                <w:sz w:val="24"/>
                <w:szCs w:val="24"/>
              </w:rPr>
            </w:pPr>
            <w:r w:rsidRPr="000E1853">
              <w:rPr>
                <w:rFonts w:cs="Arial"/>
                <w:sz w:val="24"/>
                <w:szCs w:val="24"/>
                <w:u w:val="single"/>
              </w:rPr>
              <w:t xml:space="preserve">Office of the Police &amp; Crime Commissioner – </w:t>
            </w:r>
            <w:r w:rsidR="00544B6F">
              <w:rPr>
                <w:rFonts w:cs="Arial"/>
                <w:sz w:val="24"/>
                <w:szCs w:val="24"/>
                <w:u w:val="single"/>
              </w:rPr>
              <w:t>Q</w:t>
            </w:r>
            <w:r w:rsidR="00F12135">
              <w:rPr>
                <w:rFonts w:cs="Arial"/>
                <w:sz w:val="24"/>
                <w:szCs w:val="24"/>
                <w:u w:val="single"/>
              </w:rPr>
              <w:t>3</w:t>
            </w:r>
            <w:r w:rsidR="00544B6F">
              <w:rPr>
                <w:rFonts w:cs="Arial"/>
                <w:sz w:val="24"/>
                <w:szCs w:val="24"/>
                <w:u w:val="single"/>
              </w:rPr>
              <w:t xml:space="preserve"> </w:t>
            </w:r>
            <w:r w:rsidR="000E1853" w:rsidRPr="000E1853">
              <w:rPr>
                <w:rFonts w:cs="Arial"/>
                <w:sz w:val="24"/>
                <w:szCs w:val="24"/>
                <w:u w:val="single"/>
              </w:rPr>
              <w:t>under</w:t>
            </w:r>
            <w:r w:rsidRPr="000E1853">
              <w:rPr>
                <w:rFonts w:cs="Arial"/>
                <w:sz w:val="24"/>
                <w:szCs w:val="24"/>
                <w:u w:val="single"/>
              </w:rPr>
              <w:t>spend £</w:t>
            </w:r>
            <w:r w:rsidR="00F12135">
              <w:rPr>
                <w:rFonts w:cs="Arial"/>
                <w:sz w:val="24"/>
                <w:szCs w:val="24"/>
                <w:u w:val="single"/>
              </w:rPr>
              <w:t>1,772</w:t>
            </w:r>
            <w:r w:rsidR="007501BD">
              <w:rPr>
                <w:rFonts w:cs="Arial"/>
                <w:sz w:val="24"/>
                <w:szCs w:val="24"/>
                <w:u w:val="single"/>
              </w:rPr>
              <w:t>k (Q</w:t>
            </w:r>
            <w:r w:rsidR="005A0982">
              <w:rPr>
                <w:rFonts w:cs="Arial"/>
                <w:sz w:val="24"/>
                <w:szCs w:val="24"/>
                <w:u w:val="single"/>
              </w:rPr>
              <w:t>2</w:t>
            </w:r>
            <w:r w:rsidR="007501BD">
              <w:rPr>
                <w:rFonts w:cs="Arial"/>
                <w:sz w:val="24"/>
                <w:szCs w:val="24"/>
                <w:u w:val="single"/>
              </w:rPr>
              <w:t xml:space="preserve"> underspend £</w:t>
            </w:r>
            <w:r w:rsidR="00F12135">
              <w:rPr>
                <w:rFonts w:cs="Arial"/>
                <w:sz w:val="24"/>
                <w:szCs w:val="24"/>
                <w:u w:val="single"/>
              </w:rPr>
              <w:t>496k</w:t>
            </w:r>
            <w:r w:rsidR="007501BD">
              <w:rPr>
                <w:rFonts w:cs="Arial"/>
                <w:sz w:val="24"/>
                <w:szCs w:val="24"/>
                <w:u w:val="single"/>
              </w:rPr>
              <w:t xml:space="preserve">); full year forecast </w:t>
            </w:r>
            <w:r w:rsidR="003D519D">
              <w:rPr>
                <w:rFonts w:cs="Arial"/>
                <w:sz w:val="24"/>
                <w:szCs w:val="24"/>
                <w:u w:val="single"/>
              </w:rPr>
              <w:t>underspend £259k</w:t>
            </w:r>
          </w:p>
          <w:p w14:paraId="4092F0E1" w14:textId="602FB8CF" w:rsidR="00481D06" w:rsidRPr="000E1853" w:rsidRDefault="00481D06" w:rsidP="00481D06">
            <w:pPr>
              <w:pStyle w:val="FrontCoverSubtitle"/>
              <w:framePr w:hSpace="0" w:wrap="auto" w:vAnchor="margin" w:hAnchor="text" w:yAlign="inline"/>
              <w:jc w:val="both"/>
              <w:rPr>
                <w:rFonts w:cs="Arial"/>
                <w:b w:val="0"/>
                <w:bCs/>
                <w:color w:val="auto"/>
                <w:sz w:val="24"/>
                <w:szCs w:val="24"/>
              </w:rPr>
            </w:pPr>
          </w:p>
          <w:p w14:paraId="1D8FC699" w14:textId="2619DD6D" w:rsidR="00481D06" w:rsidRPr="001B38AF"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 xml:space="preserve">Included within the group figures above are </w:t>
            </w:r>
            <w:r w:rsidR="000E1853" w:rsidRPr="1755441A">
              <w:rPr>
                <w:rFonts w:cs="Arial"/>
                <w:b w:val="0"/>
                <w:color w:val="auto"/>
                <w:sz w:val="24"/>
                <w:szCs w:val="24"/>
              </w:rPr>
              <w:t>under</w:t>
            </w:r>
            <w:r w:rsidRPr="1755441A">
              <w:rPr>
                <w:rFonts w:cs="Arial"/>
                <w:b w:val="0"/>
                <w:color w:val="auto"/>
                <w:sz w:val="24"/>
                <w:szCs w:val="24"/>
              </w:rPr>
              <w:t>spends relating to the Office of the Police &amp; Crime Commissioner totalling £</w:t>
            </w:r>
            <w:r w:rsidR="00F8105A">
              <w:rPr>
                <w:rFonts w:cs="Arial"/>
                <w:b w:val="0"/>
                <w:color w:val="auto"/>
                <w:sz w:val="24"/>
                <w:szCs w:val="24"/>
              </w:rPr>
              <w:t>1,772</w:t>
            </w:r>
            <w:r w:rsidRPr="1755441A">
              <w:rPr>
                <w:rFonts w:cs="Arial"/>
                <w:b w:val="0"/>
                <w:color w:val="auto"/>
                <w:sz w:val="24"/>
                <w:szCs w:val="24"/>
              </w:rPr>
              <w:t>k. These are shown separately in Appendix 1c.</w:t>
            </w:r>
          </w:p>
          <w:p w14:paraId="1ED5DD66" w14:textId="77777777" w:rsidR="001B38AF" w:rsidRPr="000E1853" w:rsidRDefault="001B38AF" w:rsidP="001B38AF">
            <w:pPr>
              <w:pStyle w:val="FrontCoverSubtitle"/>
              <w:framePr w:hSpace="0" w:wrap="auto" w:vAnchor="margin" w:hAnchor="text" w:yAlign="inline"/>
              <w:ind w:left="1080"/>
              <w:jc w:val="both"/>
              <w:rPr>
                <w:rFonts w:cs="Arial"/>
                <w:b w:val="0"/>
                <w:bCs/>
                <w:color w:val="auto"/>
                <w:sz w:val="24"/>
                <w:szCs w:val="24"/>
              </w:rPr>
            </w:pPr>
          </w:p>
          <w:p w14:paraId="799C2668" w14:textId="2B6A0F3A"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Salary and allowances – there </w:t>
            </w:r>
            <w:bookmarkStart w:id="8" w:name="_Int_HWKjgdUj"/>
            <w:proofErr w:type="gramStart"/>
            <w:r w:rsidRPr="1755441A">
              <w:rPr>
                <w:rFonts w:cs="Arial"/>
                <w:b w:val="0"/>
                <w:color w:val="auto"/>
                <w:sz w:val="24"/>
                <w:szCs w:val="24"/>
              </w:rPr>
              <w:t>is</w:t>
            </w:r>
            <w:bookmarkEnd w:id="8"/>
            <w:proofErr w:type="gramEnd"/>
            <w:r w:rsidRPr="1755441A">
              <w:rPr>
                <w:rFonts w:cs="Arial"/>
                <w:b w:val="0"/>
                <w:color w:val="auto"/>
                <w:sz w:val="24"/>
                <w:szCs w:val="24"/>
              </w:rPr>
              <w:t xml:space="preserve"> a small underspend of £</w:t>
            </w:r>
            <w:r w:rsidR="00F8105A">
              <w:rPr>
                <w:rFonts w:cs="Arial"/>
                <w:b w:val="0"/>
                <w:color w:val="auto"/>
                <w:sz w:val="24"/>
                <w:szCs w:val="24"/>
              </w:rPr>
              <w:t>29</w:t>
            </w:r>
            <w:r w:rsidRPr="1755441A">
              <w:rPr>
                <w:rFonts w:cs="Arial"/>
                <w:b w:val="0"/>
                <w:color w:val="auto"/>
                <w:sz w:val="24"/>
                <w:szCs w:val="24"/>
              </w:rPr>
              <w:t>k.</w:t>
            </w:r>
          </w:p>
          <w:p w14:paraId="1ABE4D73" w14:textId="77777777" w:rsidR="001B38AF" w:rsidRDefault="001B38AF" w:rsidP="001B38AF">
            <w:pPr>
              <w:pStyle w:val="FrontCoverSubtitle"/>
              <w:framePr w:hSpace="0" w:wrap="auto" w:vAnchor="margin" w:hAnchor="text" w:yAlign="inline"/>
              <w:ind w:left="1080"/>
              <w:jc w:val="both"/>
              <w:rPr>
                <w:rFonts w:cs="Arial"/>
                <w:b w:val="0"/>
                <w:color w:val="auto"/>
                <w:sz w:val="24"/>
                <w:szCs w:val="24"/>
              </w:rPr>
            </w:pPr>
          </w:p>
          <w:p w14:paraId="5919000A" w14:textId="0199C3C3" w:rsidR="00481D06" w:rsidRP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Non-pay expenditure – there are underspends totalling £</w:t>
            </w:r>
            <w:r w:rsidR="004E6537" w:rsidRPr="1755441A">
              <w:rPr>
                <w:rFonts w:cs="Arial"/>
                <w:b w:val="0"/>
                <w:color w:val="auto"/>
                <w:sz w:val="24"/>
                <w:szCs w:val="24"/>
              </w:rPr>
              <w:t>1,</w:t>
            </w:r>
            <w:r w:rsidR="00062412">
              <w:rPr>
                <w:rFonts w:cs="Arial"/>
                <w:b w:val="0"/>
                <w:color w:val="auto"/>
                <w:sz w:val="24"/>
                <w:szCs w:val="24"/>
              </w:rPr>
              <w:t>443</w:t>
            </w:r>
            <w:r w:rsidRPr="1755441A">
              <w:rPr>
                <w:rFonts w:cs="Arial"/>
                <w:b w:val="0"/>
                <w:color w:val="auto"/>
                <w:sz w:val="24"/>
                <w:szCs w:val="24"/>
              </w:rPr>
              <w:t xml:space="preserve">k in non-pay expenditure. This is primarily due to </w:t>
            </w:r>
            <w:r w:rsidR="00B9606A" w:rsidRPr="1755441A">
              <w:rPr>
                <w:rFonts w:cs="Arial"/>
                <w:b w:val="0"/>
                <w:color w:val="auto"/>
                <w:sz w:val="24"/>
                <w:szCs w:val="24"/>
              </w:rPr>
              <w:t xml:space="preserve">the reversal of year end accruals and </w:t>
            </w:r>
            <w:r w:rsidR="004E6537" w:rsidRPr="1755441A">
              <w:rPr>
                <w:rFonts w:cs="Arial"/>
                <w:b w:val="0"/>
                <w:color w:val="auto"/>
                <w:sz w:val="24"/>
                <w:szCs w:val="24"/>
              </w:rPr>
              <w:t xml:space="preserve">timing of </w:t>
            </w:r>
            <w:r w:rsidR="00077A11" w:rsidRPr="1755441A">
              <w:rPr>
                <w:rFonts w:cs="Arial"/>
                <w:b w:val="0"/>
                <w:color w:val="auto"/>
                <w:sz w:val="24"/>
                <w:szCs w:val="24"/>
              </w:rPr>
              <w:t>partnership contributions</w:t>
            </w:r>
            <w:r w:rsidR="00970091" w:rsidRPr="1755441A">
              <w:rPr>
                <w:rFonts w:cs="Arial"/>
                <w:b w:val="0"/>
                <w:color w:val="auto"/>
                <w:sz w:val="24"/>
                <w:szCs w:val="24"/>
              </w:rPr>
              <w:t xml:space="preserve"> and </w:t>
            </w:r>
            <w:r w:rsidR="00062412">
              <w:rPr>
                <w:rFonts w:cs="Arial"/>
                <w:b w:val="0"/>
                <w:color w:val="auto"/>
                <w:sz w:val="24"/>
                <w:szCs w:val="24"/>
              </w:rPr>
              <w:t xml:space="preserve">provision of </w:t>
            </w:r>
            <w:proofErr w:type="gramStart"/>
            <w:r w:rsidR="00062412">
              <w:rPr>
                <w:rFonts w:cs="Arial"/>
                <w:b w:val="0"/>
                <w:color w:val="auto"/>
                <w:sz w:val="24"/>
                <w:szCs w:val="24"/>
              </w:rPr>
              <w:t>third party</w:t>
            </w:r>
            <w:proofErr w:type="gramEnd"/>
            <w:r w:rsidR="00062412">
              <w:rPr>
                <w:rFonts w:cs="Arial"/>
                <w:b w:val="0"/>
                <w:color w:val="auto"/>
                <w:sz w:val="24"/>
                <w:szCs w:val="24"/>
              </w:rPr>
              <w:t xml:space="preserve"> services fees </w:t>
            </w:r>
            <w:r w:rsidR="0048715A" w:rsidRPr="1755441A">
              <w:rPr>
                <w:rFonts w:cs="Arial"/>
                <w:b w:val="0"/>
                <w:color w:val="auto"/>
                <w:sz w:val="24"/>
                <w:szCs w:val="24"/>
              </w:rPr>
              <w:t xml:space="preserve">(e.g. no invoices received in Q1 for Substance Misuse </w:t>
            </w:r>
            <w:r w:rsidR="118866E1" w:rsidRPr="1755441A">
              <w:rPr>
                <w:rFonts w:cs="Arial"/>
                <w:b w:val="0"/>
                <w:color w:val="auto"/>
                <w:sz w:val="24"/>
                <w:szCs w:val="24"/>
              </w:rPr>
              <w:t>consultants'</w:t>
            </w:r>
            <w:r w:rsidR="0048715A" w:rsidRPr="1755441A">
              <w:rPr>
                <w:rFonts w:cs="Arial"/>
                <w:b w:val="0"/>
                <w:color w:val="auto"/>
                <w:sz w:val="24"/>
                <w:szCs w:val="24"/>
              </w:rPr>
              <w:t xml:space="preserve"> fees against an expected budget of £339k)</w:t>
            </w:r>
            <w:r w:rsidR="00077A11" w:rsidRPr="1755441A">
              <w:rPr>
                <w:rFonts w:cs="Arial"/>
                <w:b w:val="0"/>
                <w:color w:val="auto"/>
                <w:sz w:val="24"/>
                <w:szCs w:val="24"/>
              </w:rPr>
              <w:t xml:space="preserve">, which will </w:t>
            </w:r>
            <w:r w:rsidR="00B9606A" w:rsidRPr="1755441A">
              <w:rPr>
                <w:rFonts w:cs="Arial"/>
                <w:b w:val="0"/>
                <w:color w:val="auto"/>
                <w:sz w:val="24"/>
                <w:szCs w:val="24"/>
              </w:rPr>
              <w:t xml:space="preserve">resolve </w:t>
            </w:r>
            <w:r w:rsidR="0048715A" w:rsidRPr="1755441A">
              <w:rPr>
                <w:rFonts w:cs="Arial"/>
                <w:b w:val="0"/>
                <w:color w:val="auto"/>
                <w:sz w:val="24"/>
                <w:szCs w:val="24"/>
              </w:rPr>
              <w:t>themselves</w:t>
            </w:r>
            <w:r w:rsidR="00B9606A" w:rsidRPr="1755441A">
              <w:rPr>
                <w:rFonts w:cs="Arial"/>
                <w:b w:val="0"/>
                <w:color w:val="auto"/>
                <w:sz w:val="24"/>
                <w:szCs w:val="24"/>
              </w:rPr>
              <w:t xml:space="preserve"> in subsequent periods</w:t>
            </w:r>
            <w:r w:rsidR="00062412">
              <w:rPr>
                <w:rFonts w:cs="Arial"/>
                <w:b w:val="0"/>
                <w:color w:val="auto"/>
                <w:sz w:val="24"/>
                <w:szCs w:val="24"/>
              </w:rPr>
              <w:t xml:space="preserve">, resulting in a forecast breakeven position at the year end. </w:t>
            </w:r>
          </w:p>
          <w:p w14:paraId="58CAAABD" w14:textId="77777777" w:rsidR="001B38AF" w:rsidRPr="001B38AF" w:rsidRDefault="001B38AF" w:rsidP="001B38AF">
            <w:pPr>
              <w:pStyle w:val="FrontCoverSubtitle"/>
              <w:framePr w:hSpace="0" w:wrap="auto" w:vAnchor="margin" w:hAnchor="text" w:yAlign="inline"/>
              <w:ind w:left="1080"/>
              <w:jc w:val="both"/>
              <w:rPr>
                <w:rFonts w:cs="Arial"/>
                <w:b w:val="0"/>
                <w:bCs/>
                <w:color w:val="auto"/>
                <w:sz w:val="24"/>
                <w:szCs w:val="24"/>
              </w:rPr>
            </w:pPr>
          </w:p>
          <w:p w14:paraId="2F235A26" w14:textId="11ADEF86" w:rsidR="00481D06"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There are no risks to receipt of the full £</w:t>
            </w:r>
            <w:r w:rsidR="00586959" w:rsidRPr="1755441A">
              <w:rPr>
                <w:rFonts w:cs="Arial"/>
                <w:b w:val="0"/>
                <w:color w:val="auto"/>
                <w:sz w:val="24"/>
                <w:szCs w:val="24"/>
              </w:rPr>
              <w:t>72,998</w:t>
            </w:r>
            <w:r w:rsidR="00D77F72" w:rsidRPr="1755441A">
              <w:rPr>
                <w:rFonts w:cs="Arial"/>
                <w:b w:val="0"/>
                <w:color w:val="auto"/>
                <w:sz w:val="24"/>
                <w:szCs w:val="24"/>
              </w:rPr>
              <w:t xml:space="preserve">k </w:t>
            </w:r>
            <w:r w:rsidRPr="1755441A">
              <w:rPr>
                <w:rFonts w:cs="Arial"/>
                <w:b w:val="0"/>
                <w:color w:val="auto"/>
                <w:sz w:val="24"/>
                <w:szCs w:val="24"/>
              </w:rPr>
              <w:t xml:space="preserve">of Council Tax </w:t>
            </w:r>
            <w:r w:rsidR="00D77F72" w:rsidRPr="1755441A">
              <w:rPr>
                <w:rFonts w:cs="Arial"/>
                <w:b w:val="0"/>
                <w:color w:val="auto"/>
                <w:sz w:val="24"/>
                <w:szCs w:val="24"/>
              </w:rPr>
              <w:t>for the year</w:t>
            </w:r>
            <w:r w:rsidRPr="1755441A">
              <w:rPr>
                <w:rFonts w:cs="Arial"/>
                <w:b w:val="0"/>
                <w:color w:val="auto"/>
                <w:sz w:val="24"/>
                <w:szCs w:val="24"/>
              </w:rPr>
              <w:t xml:space="preserve">. </w:t>
            </w:r>
          </w:p>
          <w:p w14:paraId="78411BF7" w14:textId="77777777" w:rsidR="00376711" w:rsidRPr="00481D06" w:rsidRDefault="00376711" w:rsidP="00481D06">
            <w:pPr>
              <w:pStyle w:val="FrontCoverSubtitle"/>
              <w:framePr w:hSpace="0" w:wrap="auto" w:vAnchor="margin" w:hAnchor="text" w:yAlign="inline"/>
              <w:ind w:left="1080"/>
              <w:jc w:val="both"/>
              <w:rPr>
                <w:rFonts w:cs="Arial"/>
                <w:b w:val="0"/>
                <w:bCs/>
                <w:color w:val="auto"/>
                <w:sz w:val="24"/>
                <w:szCs w:val="24"/>
              </w:rPr>
            </w:pPr>
          </w:p>
          <w:p w14:paraId="3ABBAAE8" w14:textId="477239F8" w:rsidR="001C1A46" w:rsidRDefault="00B71810" w:rsidP="00165CAF">
            <w:pPr>
              <w:pStyle w:val="ListParagraph"/>
              <w:ind w:left="1080"/>
              <w:rPr>
                <w:rFonts w:cs="Arial"/>
                <w:b/>
                <w:color w:val="243569"/>
                <w:u w:val="single"/>
              </w:rPr>
            </w:pPr>
            <w:r w:rsidRPr="0083123F">
              <w:rPr>
                <w:rFonts w:cs="Arial"/>
                <w:b/>
                <w:color w:val="243569"/>
                <w:u w:val="single"/>
              </w:rPr>
              <w:t>Financial Highlights – balance sheet</w:t>
            </w:r>
          </w:p>
          <w:p w14:paraId="0426C440" w14:textId="77777777" w:rsidR="00B71810" w:rsidRPr="00B71810" w:rsidRDefault="00B71810" w:rsidP="001C1A46">
            <w:pPr>
              <w:pStyle w:val="ListParagraph"/>
              <w:rPr>
                <w:rFonts w:cs="Arial"/>
                <w:b/>
                <w:color w:val="243569"/>
                <w:u w:val="single"/>
              </w:rPr>
            </w:pPr>
          </w:p>
          <w:p w14:paraId="61F95670" w14:textId="39D46A83" w:rsidR="00B71810" w:rsidRDefault="00B71810" w:rsidP="00B71810">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 key areas that are significant to the overall financial performance of the force are:</w:t>
            </w:r>
          </w:p>
          <w:p w14:paraId="148C2102" w14:textId="5EDAFFF9"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129AE0C8" w14:textId="7600F138" w:rsidR="00B63E39" w:rsidRDefault="006F443D" w:rsidP="00B63E39">
            <w:pPr>
              <w:pStyle w:val="FrontCoverSubtitle"/>
              <w:framePr w:hSpace="0" w:wrap="auto" w:vAnchor="margin" w:hAnchor="text" w:yAlign="inline"/>
              <w:ind w:left="1080"/>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14:paraId="6228651E" w14:textId="77777777"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6ED1185B" w14:textId="009E2CE3" w:rsidR="00A7045B" w:rsidRDefault="00A7045B" w:rsidP="26FD1828">
            <w:pPr>
              <w:pStyle w:val="FrontCoverSubtitle"/>
              <w:framePr w:hSpace="0" w:wrap="auto" w:vAnchor="margin" w:hAnchor="text" w:yAlign="inline"/>
              <w:numPr>
                <w:ilvl w:val="1"/>
                <w:numId w:val="16"/>
              </w:numPr>
              <w:jc w:val="both"/>
              <w:rPr>
                <w:rFonts w:cs="Arial"/>
                <w:b w:val="0"/>
                <w:color w:val="auto"/>
                <w:sz w:val="24"/>
                <w:szCs w:val="24"/>
              </w:rPr>
            </w:pPr>
            <w:bookmarkStart w:id="9" w:name="_Int_oBl3sL3Q"/>
            <w:proofErr w:type="gramStart"/>
            <w:r w:rsidRPr="1755441A">
              <w:rPr>
                <w:rFonts w:cs="Arial"/>
                <w:b w:val="0"/>
                <w:color w:val="auto"/>
                <w:sz w:val="24"/>
                <w:szCs w:val="24"/>
              </w:rPr>
              <w:t>At</w:t>
            </w:r>
            <w:bookmarkEnd w:id="9"/>
            <w:proofErr w:type="gramEnd"/>
            <w:r w:rsidRPr="1755441A">
              <w:rPr>
                <w:rFonts w:cs="Arial"/>
                <w:b w:val="0"/>
                <w:color w:val="auto"/>
                <w:sz w:val="24"/>
                <w:szCs w:val="24"/>
              </w:rPr>
              <w:t xml:space="preserve"> 3</w:t>
            </w:r>
            <w:r w:rsidR="007D542A">
              <w:rPr>
                <w:rFonts w:cs="Arial"/>
                <w:b w:val="0"/>
                <w:color w:val="auto"/>
                <w:sz w:val="24"/>
                <w:szCs w:val="24"/>
              </w:rPr>
              <w:t>1</w:t>
            </w:r>
            <w:r w:rsidR="007D542A" w:rsidRPr="007D542A">
              <w:rPr>
                <w:rFonts w:cs="Arial"/>
                <w:b w:val="0"/>
                <w:color w:val="auto"/>
                <w:sz w:val="24"/>
                <w:szCs w:val="24"/>
                <w:vertAlign w:val="superscript"/>
              </w:rPr>
              <w:t>st</w:t>
            </w:r>
            <w:r w:rsidR="007D542A">
              <w:rPr>
                <w:rFonts w:cs="Arial"/>
                <w:b w:val="0"/>
                <w:color w:val="auto"/>
                <w:sz w:val="24"/>
                <w:szCs w:val="24"/>
              </w:rPr>
              <w:t xml:space="preserve"> December </w:t>
            </w:r>
            <w:r w:rsidRPr="1755441A">
              <w:rPr>
                <w:rFonts w:cs="Arial"/>
                <w:b w:val="0"/>
                <w:color w:val="auto"/>
                <w:sz w:val="24"/>
                <w:szCs w:val="24"/>
              </w:rPr>
              <w:t>2023, £</w:t>
            </w:r>
            <w:r w:rsidR="00C60261">
              <w:rPr>
                <w:rFonts w:cs="Arial"/>
                <w:b w:val="0"/>
                <w:color w:val="auto"/>
                <w:sz w:val="24"/>
                <w:szCs w:val="24"/>
              </w:rPr>
              <w:t>31.5</w:t>
            </w:r>
            <w:r w:rsidRPr="1755441A">
              <w:rPr>
                <w:rFonts w:cs="Arial"/>
                <w:b w:val="0"/>
                <w:color w:val="auto"/>
                <w:sz w:val="24"/>
                <w:szCs w:val="24"/>
              </w:rPr>
              <w:t>m of cash reserves were held as investments with local authorities or held within the money market</w:t>
            </w:r>
            <w:r w:rsidR="2067E2C7" w:rsidRPr="1755441A">
              <w:rPr>
                <w:rFonts w:cs="Arial"/>
                <w:b w:val="0"/>
                <w:color w:val="auto"/>
                <w:sz w:val="24"/>
                <w:szCs w:val="24"/>
              </w:rPr>
              <w:t xml:space="preserve">. </w:t>
            </w:r>
            <w:r w:rsidR="000E14C8">
              <w:rPr>
                <w:rFonts w:cs="Arial"/>
                <w:b w:val="0"/>
                <w:color w:val="auto"/>
                <w:sz w:val="24"/>
                <w:szCs w:val="24"/>
              </w:rPr>
              <w:t xml:space="preserve">This is substantially lower than the cash reserves held </w:t>
            </w:r>
            <w:proofErr w:type="gramStart"/>
            <w:r w:rsidR="000E14C8">
              <w:rPr>
                <w:rFonts w:cs="Arial"/>
                <w:b w:val="0"/>
                <w:color w:val="auto"/>
                <w:sz w:val="24"/>
                <w:szCs w:val="24"/>
              </w:rPr>
              <w:t>at</w:t>
            </w:r>
            <w:proofErr w:type="gramEnd"/>
            <w:r w:rsidR="000E14C8">
              <w:rPr>
                <w:rFonts w:cs="Arial"/>
                <w:b w:val="0"/>
                <w:color w:val="auto"/>
                <w:sz w:val="24"/>
                <w:szCs w:val="24"/>
              </w:rPr>
              <w:t xml:space="preserve"> 30</w:t>
            </w:r>
            <w:r w:rsidR="000E14C8" w:rsidRPr="000E14C8">
              <w:rPr>
                <w:rFonts w:cs="Arial"/>
                <w:b w:val="0"/>
                <w:color w:val="auto"/>
                <w:sz w:val="24"/>
                <w:szCs w:val="24"/>
                <w:vertAlign w:val="superscript"/>
              </w:rPr>
              <w:t>th</w:t>
            </w:r>
            <w:r w:rsidR="000E14C8">
              <w:rPr>
                <w:rFonts w:cs="Arial"/>
                <w:b w:val="0"/>
                <w:color w:val="auto"/>
                <w:sz w:val="24"/>
                <w:szCs w:val="24"/>
              </w:rPr>
              <w:t xml:space="preserve"> September 2023 of £43.5m. </w:t>
            </w:r>
            <w:r w:rsidRPr="1755441A">
              <w:rPr>
                <w:rFonts w:cs="Arial"/>
                <w:b w:val="0"/>
                <w:color w:val="auto"/>
                <w:sz w:val="24"/>
                <w:szCs w:val="24"/>
              </w:rPr>
              <w:t xml:space="preserve">All loans are for 12 months or less and are scheduled to ensure that cash flow is available to cover all commitments as they fall due. Actual cash held within the bank account </w:t>
            </w:r>
            <w:proofErr w:type="gramStart"/>
            <w:r w:rsidRPr="1755441A">
              <w:rPr>
                <w:rFonts w:cs="Arial"/>
                <w:b w:val="0"/>
                <w:color w:val="auto"/>
                <w:sz w:val="24"/>
                <w:szCs w:val="24"/>
              </w:rPr>
              <w:t>at</w:t>
            </w:r>
            <w:proofErr w:type="gramEnd"/>
            <w:r w:rsidRPr="1755441A">
              <w:rPr>
                <w:rFonts w:cs="Arial"/>
                <w:b w:val="0"/>
                <w:color w:val="auto"/>
                <w:sz w:val="24"/>
                <w:szCs w:val="24"/>
              </w:rPr>
              <w:t xml:space="preserve"> 3</w:t>
            </w:r>
            <w:r w:rsidR="00C60261">
              <w:rPr>
                <w:rFonts w:cs="Arial"/>
                <w:b w:val="0"/>
                <w:color w:val="auto"/>
                <w:sz w:val="24"/>
                <w:szCs w:val="24"/>
              </w:rPr>
              <w:t>1</w:t>
            </w:r>
            <w:r w:rsidR="00C60261" w:rsidRPr="00C60261">
              <w:rPr>
                <w:rFonts w:cs="Arial"/>
                <w:b w:val="0"/>
                <w:color w:val="auto"/>
                <w:sz w:val="24"/>
                <w:szCs w:val="24"/>
                <w:vertAlign w:val="superscript"/>
              </w:rPr>
              <w:t>st</w:t>
            </w:r>
            <w:r w:rsidR="00C60261">
              <w:rPr>
                <w:rFonts w:cs="Arial"/>
                <w:b w:val="0"/>
                <w:color w:val="auto"/>
                <w:sz w:val="24"/>
                <w:szCs w:val="24"/>
              </w:rPr>
              <w:t xml:space="preserve"> December </w:t>
            </w:r>
            <w:r w:rsidRPr="1755441A">
              <w:rPr>
                <w:rFonts w:cs="Arial"/>
                <w:b w:val="0"/>
                <w:color w:val="auto"/>
                <w:sz w:val="24"/>
                <w:szCs w:val="24"/>
              </w:rPr>
              <w:t>2023 was £</w:t>
            </w:r>
            <w:r w:rsidR="00C60261">
              <w:rPr>
                <w:rFonts w:cs="Arial"/>
                <w:b w:val="0"/>
                <w:color w:val="auto"/>
                <w:sz w:val="24"/>
                <w:szCs w:val="24"/>
              </w:rPr>
              <w:t>1,888</w:t>
            </w:r>
            <w:r w:rsidRPr="1755441A">
              <w:rPr>
                <w:rFonts w:cs="Arial"/>
                <w:b w:val="0"/>
                <w:color w:val="auto"/>
                <w:sz w:val="24"/>
                <w:szCs w:val="24"/>
              </w:rPr>
              <w:t>k.</w:t>
            </w:r>
          </w:p>
          <w:p w14:paraId="66A04DB2" w14:textId="77777777" w:rsidR="00A7045B" w:rsidRDefault="00A7045B" w:rsidP="00A7045B">
            <w:pPr>
              <w:pStyle w:val="FrontCoverSubtitle"/>
              <w:framePr w:hSpace="0" w:wrap="auto" w:vAnchor="margin" w:hAnchor="text" w:yAlign="inline"/>
              <w:ind w:left="1080"/>
              <w:jc w:val="both"/>
              <w:rPr>
                <w:rFonts w:cs="Arial"/>
                <w:b w:val="0"/>
                <w:bCs/>
                <w:color w:val="auto"/>
                <w:sz w:val="24"/>
                <w:szCs w:val="24"/>
              </w:rPr>
            </w:pPr>
          </w:p>
          <w:p w14:paraId="2ED1A292" w14:textId="46AD2BB3" w:rsidR="00A7045B" w:rsidRPr="00401739" w:rsidRDefault="00A7045B"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 xml:space="preserve">The average interest rate on investments is </w:t>
            </w:r>
            <w:r w:rsidR="00C60261">
              <w:rPr>
                <w:rFonts w:cs="Arial"/>
                <w:b w:val="0"/>
                <w:color w:val="auto"/>
                <w:sz w:val="24"/>
                <w:szCs w:val="24"/>
              </w:rPr>
              <w:t xml:space="preserve">5.14% </w:t>
            </w:r>
            <w:r w:rsidR="00F9439C" w:rsidRPr="1755441A">
              <w:rPr>
                <w:rFonts w:cs="Arial"/>
                <w:b w:val="0"/>
                <w:color w:val="auto"/>
                <w:sz w:val="24"/>
                <w:szCs w:val="24"/>
              </w:rPr>
              <w:t>(</w:t>
            </w:r>
            <w:r w:rsidR="00C60261">
              <w:rPr>
                <w:rFonts w:cs="Arial"/>
                <w:b w:val="0"/>
                <w:color w:val="auto"/>
                <w:sz w:val="24"/>
                <w:szCs w:val="24"/>
              </w:rPr>
              <w:t>30</w:t>
            </w:r>
            <w:r w:rsidR="00C60261" w:rsidRPr="00C60261">
              <w:rPr>
                <w:rFonts w:cs="Arial"/>
                <w:b w:val="0"/>
                <w:color w:val="auto"/>
                <w:sz w:val="24"/>
                <w:szCs w:val="24"/>
                <w:vertAlign w:val="superscript"/>
              </w:rPr>
              <w:t>th</w:t>
            </w:r>
            <w:r w:rsidR="00C60261">
              <w:rPr>
                <w:rFonts w:cs="Arial"/>
                <w:b w:val="0"/>
                <w:color w:val="auto"/>
                <w:sz w:val="24"/>
                <w:szCs w:val="24"/>
              </w:rPr>
              <w:t xml:space="preserve"> September 2023</w:t>
            </w:r>
            <w:r w:rsidR="00740F9F">
              <w:rPr>
                <w:rFonts w:cs="Arial"/>
                <w:b w:val="0"/>
                <w:color w:val="auto"/>
                <w:sz w:val="24"/>
                <w:szCs w:val="24"/>
              </w:rPr>
              <w:t xml:space="preserve">: 4.94%; </w:t>
            </w:r>
            <w:r w:rsidR="00F9439C" w:rsidRPr="1755441A">
              <w:rPr>
                <w:rFonts w:cs="Arial"/>
                <w:b w:val="0"/>
                <w:color w:val="auto"/>
                <w:sz w:val="24"/>
                <w:szCs w:val="24"/>
              </w:rPr>
              <w:t>30</w:t>
            </w:r>
            <w:r w:rsidR="00F9439C" w:rsidRPr="1755441A">
              <w:rPr>
                <w:rFonts w:cs="Arial"/>
                <w:b w:val="0"/>
                <w:color w:val="auto"/>
                <w:sz w:val="24"/>
                <w:szCs w:val="24"/>
                <w:vertAlign w:val="superscript"/>
              </w:rPr>
              <w:t>th</w:t>
            </w:r>
            <w:r w:rsidR="00F9439C" w:rsidRPr="1755441A">
              <w:rPr>
                <w:rFonts w:cs="Arial"/>
                <w:b w:val="0"/>
                <w:color w:val="auto"/>
                <w:sz w:val="24"/>
                <w:szCs w:val="24"/>
              </w:rPr>
              <w:t xml:space="preserve"> June </w:t>
            </w:r>
            <w:r w:rsidR="00922A43" w:rsidRPr="1755441A">
              <w:rPr>
                <w:rFonts w:cs="Arial"/>
                <w:b w:val="0"/>
                <w:color w:val="auto"/>
                <w:sz w:val="24"/>
                <w:szCs w:val="24"/>
              </w:rPr>
              <w:t>2023</w:t>
            </w:r>
            <w:r w:rsidR="00F9439C" w:rsidRPr="1755441A">
              <w:rPr>
                <w:rFonts w:cs="Arial"/>
                <w:b w:val="0"/>
                <w:color w:val="auto"/>
                <w:sz w:val="24"/>
                <w:szCs w:val="24"/>
              </w:rPr>
              <w:t xml:space="preserve">: </w:t>
            </w:r>
            <w:r w:rsidRPr="1755441A">
              <w:rPr>
                <w:rFonts w:cs="Arial"/>
                <w:b w:val="0"/>
                <w:color w:val="auto"/>
                <w:sz w:val="24"/>
                <w:szCs w:val="24"/>
              </w:rPr>
              <w:t>3.71%</w:t>
            </w:r>
            <w:r w:rsidR="00B807BF" w:rsidRPr="1755441A">
              <w:rPr>
                <w:rFonts w:cs="Arial"/>
                <w:b w:val="0"/>
                <w:color w:val="auto"/>
                <w:sz w:val="24"/>
                <w:szCs w:val="24"/>
              </w:rPr>
              <w:t>; 30</w:t>
            </w:r>
            <w:r w:rsidR="00B807BF" w:rsidRPr="1755441A">
              <w:rPr>
                <w:rFonts w:cs="Arial"/>
                <w:b w:val="0"/>
                <w:color w:val="auto"/>
                <w:sz w:val="24"/>
                <w:szCs w:val="24"/>
                <w:vertAlign w:val="superscript"/>
              </w:rPr>
              <w:t>th</w:t>
            </w:r>
            <w:r w:rsidR="00B807BF" w:rsidRPr="1755441A">
              <w:rPr>
                <w:rFonts w:cs="Arial"/>
                <w:b w:val="0"/>
                <w:color w:val="auto"/>
                <w:sz w:val="24"/>
                <w:szCs w:val="24"/>
              </w:rPr>
              <w:t xml:space="preserve"> </w:t>
            </w:r>
            <w:r w:rsidRPr="1755441A">
              <w:rPr>
                <w:rFonts w:cs="Arial"/>
                <w:b w:val="0"/>
                <w:color w:val="auto"/>
                <w:sz w:val="24"/>
                <w:szCs w:val="24"/>
              </w:rPr>
              <w:t>September 2022: 1.52%</w:t>
            </w:r>
            <w:r w:rsidR="00B807BF" w:rsidRPr="1755441A">
              <w:rPr>
                <w:rFonts w:cs="Arial"/>
                <w:b w:val="0"/>
                <w:color w:val="auto"/>
                <w:sz w:val="24"/>
                <w:szCs w:val="24"/>
              </w:rPr>
              <w:t xml:space="preserve">). </w:t>
            </w:r>
            <w:r w:rsidRPr="1755441A">
              <w:rPr>
                <w:rFonts w:cs="Arial"/>
                <w:b w:val="0"/>
                <w:color w:val="auto"/>
                <w:sz w:val="24"/>
                <w:szCs w:val="24"/>
              </w:rPr>
              <w:t xml:space="preserve">Interest rates </w:t>
            </w:r>
            <w:r w:rsidR="00740F9F">
              <w:rPr>
                <w:rFonts w:cs="Arial"/>
                <w:b w:val="0"/>
                <w:color w:val="auto"/>
                <w:sz w:val="24"/>
                <w:szCs w:val="24"/>
              </w:rPr>
              <w:t xml:space="preserve">have </w:t>
            </w:r>
            <w:r w:rsidRPr="1755441A">
              <w:rPr>
                <w:rFonts w:cs="Arial"/>
                <w:b w:val="0"/>
                <w:color w:val="auto"/>
                <w:sz w:val="24"/>
                <w:szCs w:val="24"/>
              </w:rPr>
              <w:t>continue</w:t>
            </w:r>
            <w:r w:rsidR="00740F9F">
              <w:rPr>
                <w:rFonts w:cs="Arial"/>
                <w:b w:val="0"/>
                <w:color w:val="auto"/>
                <w:sz w:val="24"/>
                <w:szCs w:val="24"/>
              </w:rPr>
              <w:t>d</w:t>
            </w:r>
            <w:r w:rsidRPr="1755441A">
              <w:rPr>
                <w:rFonts w:cs="Arial"/>
                <w:b w:val="0"/>
                <w:color w:val="auto"/>
                <w:sz w:val="24"/>
                <w:szCs w:val="24"/>
              </w:rPr>
              <w:t xml:space="preserve"> to increase on previous periods as the Bank of England changes the base rate to combat inflation pressures in the wider economy. As a result, a higher level of investment interest </w:t>
            </w:r>
            <w:r w:rsidR="007970EE" w:rsidRPr="1755441A">
              <w:rPr>
                <w:rFonts w:cs="Arial"/>
                <w:b w:val="0"/>
                <w:color w:val="auto"/>
                <w:sz w:val="24"/>
                <w:szCs w:val="24"/>
              </w:rPr>
              <w:t>of approximately £1.</w:t>
            </w:r>
            <w:r w:rsidR="00CC2F9A" w:rsidRPr="1755441A">
              <w:rPr>
                <w:rFonts w:cs="Arial"/>
                <w:b w:val="0"/>
                <w:color w:val="auto"/>
                <w:sz w:val="24"/>
                <w:szCs w:val="24"/>
              </w:rPr>
              <w:t>7</w:t>
            </w:r>
            <w:r w:rsidR="007970EE" w:rsidRPr="1755441A">
              <w:rPr>
                <w:rFonts w:cs="Arial"/>
                <w:b w:val="0"/>
                <w:color w:val="auto"/>
                <w:sz w:val="24"/>
                <w:szCs w:val="24"/>
              </w:rPr>
              <w:t xml:space="preserve">m is now expected which is </w:t>
            </w:r>
            <w:r w:rsidR="4E158564" w:rsidRPr="1755441A">
              <w:rPr>
                <w:rFonts w:cs="Arial"/>
                <w:b w:val="0"/>
                <w:color w:val="auto"/>
                <w:sz w:val="24"/>
                <w:szCs w:val="24"/>
              </w:rPr>
              <w:t>above</w:t>
            </w:r>
            <w:r w:rsidR="007970EE" w:rsidRPr="1755441A">
              <w:rPr>
                <w:rFonts w:cs="Arial"/>
                <w:b w:val="0"/>
                <w:color w:val="auto"/>
                <w:sz w:val="24"/>
                <w:szCs w:val="24"/>
              </w:rPr>
              <w:t xml:space="preserve"> t</w:t>
            </w:r>
            <w:r w:rsidRPr="1755441A">
              <w:rPr>
                <w:rFonts w:cs="Arial"/>
                <w:b w:val="0"/>
                <w:color w:val="auto"/>
                <w:sz w:val="24"/>
                <w:szCs w:val="24"/>
              </w:rPr>
              <w:t xml:space="preserve">he Force’s </w:t>
            </w:r>
            <w:r w:rsidR="007970EE" w:rsidRPr="1755441A">
              <w:rPr>
                <w:rFonts w:cs="Arial"/>
                <w:b w:val="0"/>
                <w:color w:val="auto"/>
                <w:sz w:val="24"/>
                <w:szCs w:val="24"/>
              </w:rPr>
              <w:t xml:space="preserve">budgeted investment </w:t>
            </w:r>
            <w:r w:rsidRPr="1755441A">
              <w:rPr>
                <w:rFonts w:cs="Arial"/>
                <w:b w:val="0"/>
                <w:color w:val="auto"/>
                <w:sz w:val="24"/>
                <w:szCs w:val="24"/>
              </w:rPr>
              <w:t xml:space="preserve">income </w:t>
            </w:r>
            <w:r w:rsidR="007970EE" w:rsidRPr="1755441A">
              <w:rPr>
                <w:rFonts w:cs="Arial"/>
                <w:b w:val="0"/>
                <w:color w:val="auto"/>
                <w:sz w:val="24"/>
                <w:szCs w:val="24"/>
              </w:rPr>
              <w:t>f</w:t>
            </w:r>
            <w:r w:rsidRPr="1755441A">
              <w:rPr>
                <w:rFonts w:cs="Arial"/>
                <w:b w:val="0"/>
                <w:color w:val="auto"/>
                <w:sz w:val="24"/>
                <w:szCs w:val="24"/>
              </w:rPr>
              <w:t>or 2023/24</w:t>
            </w:r>
            <w:r w:rsidR="007970EE" w:rsidRPr="1755441A">
              <w:rPr>
                <w:rFonts w:cs="Arial"/>
                <w:b w:val="0"/>
                <w:color w:val="auto"/>
                <w:sz w:val="24"/>
                <w:szCs w:val="24"/>
              </w:rPr>
              <w:t xml:space="preserve"> of £0.4m</w:t>
            </w:r>
            <w:r w:rsidRPr="1755441A">
              <w:rPr>
                <w:rFonts w:cs="Arial"/>
                <w:b w:val="0"/>
                <w:color w:val="auto"/>
                <w:sz w:val="24"/>
                <w:szCs w:val="24"/>
              </w:rPr>
              <w:t>.</w:t>
            </w:r>
          </w:p>
          <w:p w14:paraId="68247CBC" w14:textId="78FA4D8B" w:rsidR="007B41D0" w:rsidRDefault="007B41D0" w:rsidP="007B41D0">
            <w:pPr>
              <w:pStyle w:val="ListParagraph"/>
              <w:rPr>
                <w:rFonts w:cs="Arial"/>
                <w:b/>
                <w:bCs/>
              </w:rPr>
            </w:pPr>
          </w:p>
          <w:p w14:paraId="357DC42F" w14:textId="5D5EAB8A" w:rsidR="007B41D0" w:rsidRPr="0068022B" w:rsidRDefault="007B41D0" w:rsidP="00165CAF">
            <w:pPr>
              <w:pStyle w:val="ListParagraph"/>
              <w:ind w:left="1080"/>
              <w:rPr>
                <w:b/>
                <w:color w:val="243569"/>
              </w:rPr>
            </w:pPr>
            <w:r w:rsidRPr="0068022B">
              <w:rPr>
                <w:b/>
                <w:color w:val="243569"/>
              </w:rPr>
              <w:t xml:space="preserve">Debtors (appendix </w:t>
            </w:r>
            <w:r w:rsidR="0042356C">
              <w:rPr>
                <w:b/>
                <w:color w:val="243569"/>
              </w:rPr>
              <w:t>2</w:t>
            </w:r>
            <w:r w:rsidRPr="0068022B">
              <w:rPr>
                <w:b/>
                <w:color w:val="243569"/>
              </w:rPr>
              <w:t>b)</w:t>
            </w:r>
          </w:p>
          <w:p w14:paraId="7916AD4D" w14:textId="77777777" w:rsidR="007B41D0" w:rsidRPr="0068022B" w:rsidRDefault="007B41D0" w:rsidP="007B41D0">
            <w:pPr>
              <w:pStyle w:val="ListParagraph"/>
              <w:rPr>
                <w:rFonts w:cs="Arial"/>
                <w:b/>
                <w:bCs/>
              </w:rPr>
            </w:pPr>
          </w:p>
          <w:p w14:paraId="6810D0BB" w14:textId="737F314A" w:rsidR="007B41D0" w:rsidRPr="0068022B" w:rsidRDefault="007B41D0"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 xml:space="preserve">Total sales invoices that were unpaid as </w:t>
            </w:r>
            <w:bookmarkStart w:id="10" w:name="_Int_jL1GgMKb"/>
            <w:proofErr w:type="gramStart"/>
            <w:r w:rsidRPr="45C0402D">
              <w:rPr>
                <w:rFonts w:cs="Arial"/>
                <w:b w:val="0"/>
                <w:color w:val="auto"/>
                <w:sz w:val="24"/>
                <w:szCs w:val="24"/>
              </w:rPr>
              <w:t>at</w:t>
            </w:r>
            <w:bookmarkEnd w:id="10"/>
            <w:proofErr w:type="gramEnd"/>
            <w:r w:rsidRPr="45C0402D">
              <w:rPr>
                <w:rFonts w:cs="Arial"/>
                <w:b w:val="0"/>
                <w:color w:val="auto"/>
                <w:sz w:val="24"/>
                <w:szCs w:val="24"/>
              </w:rPr>
              <w:t xml:space="preserve"> </w:t>
            </w:r>
            <w:r w:rsidR="00CC2F9A" w:rsidRPr="45C0402D">
              <w:rPr>
                <w:rFonts w:cs="Arial"/>
                <w:b w:val="0"/>
                <w:color w:val="auto"/>
                <w:sz w:val="24"/>
                <w:szCs w:val="24"/>
              </w:rPr>
              <w:t>3</w:t>
            </w:r>
            <w:r w:rsidR="2C14C52D" w:rsidRPr="45C0402D">
              <w:rPr>
                <w:rFonts w:cs="Arial"/>
                <w:b w:val="0"/>
                <w:color w:val="auto"/>
                <w:sz w:val="24"/>
                <w:szCs w:val="24"/>
              </w:rPr>
              <w:t>1</w:t>
            </w:r>
            <w:r w:rsidR="2C14C52D" w:rsidRPr="45C0402D">
              <w:rPr>
                <w:rFonts w:cs="Arial"/>
                <w:b w:val="0"/>
                <w:color w:val="auto"/>
                <w:sz w:val="24"/>
                <w:szCs w:val="24"/>
                <w:vertAlign w:val="superscript"/>
              </w:rPr>
              <w:t>st</w:t>
            </w:r>
            <w:r w:rsidR="2C14C52D" w:rsidRPr="45C0402D">
              <w:rPr>
                <w:rFonts w:cs="Arial"/>
                <w:b w:val="0"/>
                <w:color w:val="auto"/>
                <w:sz w:val="24"/>
                <w:szCs w:val="24"/>
              </w:rPr>
              <w:t xml:space="preserve"> Decem</w:t>
            </w:r>
            <w:r w:rsidR="00CC2F9A" w:rsidRPr="45C0402D">
              <w:rPr>
                <w:rFonts w:cs="Arial"/>
                <w:b w:val="0"/>
                <w:color w:val="auto"/>
                <w:sz w:val="24"/>
                <w:szCs w:val="24"/>
              </w:rPr>
              <w:t>ber 2023 to</w:t>
            </w:r>
            <w:r w:rsidR="000D0BBC" w:rsidRPr="45C0402D">
              <w:rPr>
                <w:rFonts w:cs="Arial"/>
                <w:b w:val="0"/>
                <w:color w:val="auto"/>
                <w:sz w:val="24"/>
                <w:szCs w:val="24"/>
              </w:rPr>
              <w:t>t</w:t>
            </w:r>
            <w:r w:rsidR="00CC2F9A" w:rsidRPr="45C0402D">
              <w:rPr>
                <w:rFonts w:cs="Arial"/>
                <w:b w:val="0"/>
                <w:color w:val="auto"/>
                <w:sz w:val="24"/>
                <w:szCs w:val="24"/>
              </w:rPr>
              <w:t xml:space="preserve">alled </w:t>
            </w:r>
            <w:r w:rsidR="00356D6E" w:rsidRPr="45C0402D">
              <w:rPr>
                <w:rFonts w:cs="Arial"/>
                <w:b w:val="0"/>
                <w:color w:val="auto"/>
                <w:sz w:val="24"/>
                <w:szCs w:val="24"/>
              </w:rPr>
              <w:t>£</w:t>
            </w:r>
            <w:r w:rsidR="0042356C" w:rsidRPr="45C0402D">
              <w:rPr>
                <w:rFonts w:cs="Arial"/>
                <w:b w:val="0"/>
                <w:color w:val="auto"/>
                <w:sz w:val="24"/>
                <w:szCs w:val="24"/>
              </w:rPr>
              <w:t>1,406</w:t>
            </w:r>
            <w:r w:rsidR="00356D6E" w:rsidRPr="45C0402D">
              <w:rPr>
                <w:rFonts w:cs="Arial"/>
                <w:b w:val="0"/>
                <w:color w:val="auto"/>
                <w:sz w:val="24"/>
                <w:szCs w:val="24"/>
              </w:rPr>
              <w:t>k (</w:t>
            </w:r>
            <w:r w:rsidRPr="45C0402D">
              <w:rPr>
                <w:rFonts w:cs="Arial"/>
                <w:b w:val="0"/>
                <w:color w:val="auto"/>
                <w:sz w:val="24"/>
                <w:szCs w:val="24"/>
              </w:rPr>
              <w:t>30</w:t>
            </w:r>
            <w:r w:rsidR="00E55681" w:rsidRPr="45C0402D">
              <w:rPr>
                <w:rFonts w:cs="Arial"/>
                <w:b w:val="0"/>
                <w:color w:val="auto"/>
                <w:sz w:val="24"/>
                <w:szCs w:val="24"/>
                <w:vertAlign w:val="superscript"/>
              </w:rPr>
              <w:t>th</w:t>
            </w:r>
            <w:r w:rsidRPr="45C0402D">
              <w:rPr>
                <w:rFonts w:cs="Arial"/>
                <w:b w:val="0"/>
                <w:color w:val="auto"/>
                <w:sz w:val="24"/>
                <w:szCs w:val="24"/>
              </w:rPr>
              <w:t xml:space="preserve"> </w:t>
            </w:r>
            <w:r w:rsidR="0042356C" w:rsidRPr="45C0402D">
              <w:rPr>
                <w:rFonts w:cs="Arial"/>
                <w:b w:val="0"/>
                <w:color w:val="auto"/>
                <w:sz w:val="24"/>
                <w:szCs w:val="24"/>
              </w:rPr>
              <w:t xml:space="preserve">September </w:t>
            </w:r>
            <w:r w:rsidRPr="45C0402D">
              <w:rPr>
                <w:rFonts w:cs="Arial"/>
                <w:b w:val="0"/>
                <w:color w:val="auto"/>
                <w:sz w:val="24"/>
                <w:szCs w:val="24"/>
              </w:rPr>
              <w:t>202</w:t>
            </w:r>
            <w:r w:rsidR="00E55681" w:rsidRPr="45C0402D">
              <w:rPr>
                <w:rFonts w:cs="Arial"/>
                <w:b w:val="0"/>
                <w:color w:val="auto"/>
                <w:sz w:val="24"/>
                <w:szCs w:val="24"/>
              </w:rPr>
              <w:t>3</w:t>
            </w:r>
            <w:r w:rsidR="00356D6E" w:rsidRPr="45C0402D">
              <w:rPr>
                <w:rFonts w:cs="Arial"/>
                <w:b w:val="0"/>
                <w:color w:val="auto"/>
                <w:sz w:val="24"/>
                <w:szCs w:val="24"/>
              </w:rPr>
              <w:t>: £</w:t>
            </w:r>
            <w:r w:rsidR="0042356C" w:rsidRPr="45C0402D">
              <w:rPr>
                <w:rFonts w:cs="Arial"/>
                <w:b w:val="0"/>
                <w:color w:val="auto"/>
                <w:sz w:val="24"/>
                <w:szCs w:val="24"/>
              </w:rPr>
              <w:t>894k</w:t>
            </w:r>
            <w:r w:rsidRPr="45C0402D">
              <w:rPr>
                <w:rFonts w:cs="Arial"/>
                <w:b w:val="0"/>
                <w:color w:val="auto"/>
                <w:sz w:val="24"/>
                <w:szCs w:val="24"/>
              </w:rPr>
              <w:t>), of which £</w:t>
            </w:r>
            <w:r w:rsidR="006C20A6" w:rsidRPr="45C0402D">
              <w:rPr>
                <w:rFonts w:cs="Arial"/>
                <w:b w:val="0"/>
                <w:color w:val="auto"/>
                <w:sz w:val="24"/>
                <w:szCs w:val="24"/>
              </w:rPr>
              <w:t>180</w:t>
            </w:r>
            <w:r w:rsidRPr="45C0402D">
              <w:rPr>
                <w:rFonts w:cs="Arial"/>
                <w:b w:val="0"/>
                <w:color w:val="auto"/>
                <w:sz w:val="24"/>
                <w:szCs w:val="24"/>
              </w:rPr>
              <w:t>k (3</w:t>
            </w:r>
            <w:r w:rsidR="004F63B0" w:rsidRPr="45C0402D">
              <w:rPr>
                <w:rFonts w:cs="Arial"/>
                <w:b w:val="0"/>
                <w:color w:val="auto"/>
                <w:sz w:val="24"/>
                <w:szCs w:val="24"/>
              </w:rPr>
              <w:t xml:space="preserve">0th </w:t>
            </w:r>
            <w:r w:rsidR="0042356C" w:rsidRPr="45C0402D">
              <w:rPr>
                <w:rFonts w:cs="Arial"/>
                <w:b w:val="0"/>
                <w:color w:val="auto"/>
                <w:sz w:val="24"/>
                <w:szCs w:val="24"/>
              </w:rPr>
              <w:t xml:space="preserve">September </w:t>
            </w:r>
            <w:r w:rsidR="004F63B0" w:rsidRPr="45C0402D">
              <w:rPr>
                <w:rFonts w:cs="Arial"/>
                <w:b w:val="0"/>
                <w:color w:val="auto"/>
                <w:sz w:val="24"/>
                <w:szCs w:val="24"/>
              </w:rPr>
              <w:t>2023: £</w:t>
            </w:r>
            <w:r w:rsidR="0042356C" w:rsidRPr="45C0402D">
              <w:rPr>
                <w:rFonts w:cs="Arial"/>
                <w:b w:val="0"/>
                <w:color w:val="auto"/>
                <w:sz w:val="24"/>
                <w:szCs w:val="24"/>
              </w:rPr>
              <w:t>234</w:t>
            </w:r>
            <w:r w:rsidR="004F63B0" w:rsidRPr="45C0402D">
              <w:rPr>
                <w:rFonts w:cs="Arial"/>
                <w:b w:val="0"/>
                <w:color w:val="auto"/>
                <w:sz w:val="24"/>
                <w:szCs w:val="24"/>
              </w:rPr>
              <w:t xml:space="preserve">k) </w:t>
            </w:r>
            <w:r w:rsidRPr="45C0402D">
              <w:rPr>
                <w:rFonts w:cs="Arial"/>
                <w:b w:val="0"/>
                <w:color w:val="auto"/>
                <w:sz w:val="24"/>
                <w:szCs w:val="24"/>
              </w:rPr>
              <w:t>was overdue.</w:t>
            </w:r>
            <w:r w:rsidR="00FA4733" w:rsidRPr="45C0402D">
              <w:rPr>
                <w:rFonts w:cs="Arial"/>
                <w:b w:val="0"/>
                <w:color w:val="auto"/>
                <w:sz w:val="24"/>
                <w:szCs w:val="24"/>
              </w:rPr>
              <w:t xml:space="preserve"> </w:t>
            </w:r>
            <w:r w:rsidRPr="45C0402D">
              <w:rPr>
                <w:rFonts w:cs="Arial"/>
                <w:b w:val="0"/>
                <w:color w:val="auto"/>
                <w:sz w:val="24"/>
                <w:szCs w:val="24"/>
              </w:rPr>
              <w:t xml:space="preserve">Outstanding debtors have </w:t>
            </w:r>
            <w:r w:rsidR="00271301" w:rsidRPr="45C0402D">
              <w:rPr>
                <w:rFonts w:cs="Arial"/>
                <w:b w:val="0"/>
                <w:color w:val="auto"/>
                <w:sz w:val="24"/>
                <w:szCs w:val="24"/>
              </w:rPr>
              <w:t xml:space="preserve">increased </w:t>
            </w:r>
            <w:r w:rsidR="004F63B0" w:rsidRPr="45C0402D">
              <w:rPr>
                <w:rFonts w:cs="Arial"/>
                <w:b w:val="0"/>
                <w:color w:val="auto"/>
                <w:sz w:val="24"/>
                <w:szCs w:val="24"/>
              </w:rPr>
              <w:t>f</w:t>
            </w:r>
            <w:r w:rsidRPr="45C0402D">
              <w:rPr>
                <w:rFonts w:cs="Arial"/>
                <w:b w:val="0"/>
                <w:color w:val="auto"/>
                <w:sz w:val="24"/>
                <w:szCs w:val="24"/>
              </w:rPr>
              <w:t xml:space="preserve">rom period </w:t>
            </w:r>
            <w:r w:rsidR="00271301" w:rsidRPr="45C0402D">
              <w:rPr>
                <w:rFonts w:cs="Arial"/>
                <w:b w:val="0"/>
                <w:color w:val="auto"/>
                <w:sz w:val="24"/>
                <w:szCs w:val="24"/>
              </w:rPr>
              <w:t>6</w:t>
            </w:r>
            <w:r w:rsidRPr="45C0402D">
              <w:rPr>
                <w:rFonts w:cs="Arial"/>
                <w:b w:val="0"/>
                <w:color w:val="auto"/>
                <w:sz w:val="24"/>
                <w:szCs w:val="24"/>
              </w:rPr>
              <w:t xml:space="preserve"> to period </w:t>
            </w:r>
            <w:r w:rsidR="00271301" w:rsidRPr="45C0402D">
              <w:rPr>
                <w:rFonts w:cs="Arial"/>
                <w:b w:val="0"/>
                <w:color w:val="auto"/>
                <w:sz w:val="24"/>
                <w:szCs w:val="24"/>
              </w:rPr>
              <w:t>9</w:t>
            </w:r>
            <w:r w:rsidRPr="45C0402D">
              <w:rPr>
                <w:rFonts w:cs="Arial"/>
                <w:b w:val="0"/>
                <w:color w:val="auto"/>
                <w:sz w:val="24"/>
                <w:szCs w:val="24"/>
              </w:rPr>
              <w:t xml:space="preserve"> due to </w:t>
            </w:r>
            <w:r w:rsidR="00271301" w:rsidRPr="45C0402D">
              <w:rPr>
                <w:rFonts w:cs="Arial"/>
                <w:b w:val="0"/>
                <w:color w:val="auto"/>
                <w:sz w:val="24"/>
                <w:szCs w:val="24"/>
              </w:rPr>
              <w:t xml:space="preserve">a </w:t>
            </w:r>
            <w:r w:rsidRPr="45C0402D">
              <w:rPr>
                <w:rFonts w:cs="Arial"/>
                <w:b w:val="0"/>
                <w:color w:val="auto"/>
                <w:sz w:val="24"/>
                <w:szCs w:val="24"/>
              </w:rPr>
              <w:t>tracing of debt</w:t>
            </w:r>
            <w:r w:rsidR="00CA0279" w:rsidRPr="45C0402D">
              <w:rPr>
                <w:rFonts w:cs="Arial"/>
                <w:b w:val="0"/>
                <w:color w:val="auto"/>
                <w:sz w:val="24"/>
                <w:szCs w:val="24"/>
              </w:rPr>
              <w:t xml:space="preserve">, </w:t>
            </w:r>
            <w:r w:rsidRPr="45C0402D">
              <w:rPr>
                <w:rFonts w:cs="Arial"/>
                <w:b w:val="0"/>
                <w:color w:val="auto"/>
                <w:sz w:val="24"/>
                <w:szCs w:val="24"/>
              </w:rPr>
              <w:t xml:space="preserve">regular </w:t>
            </w:r>
            <w:r w:rsidR="7BD29AE0" w:rsidRPr="45C0402D">
              <w:rPr>
                <w:rFonts w:cs="Arial"/>
                <w:b w:val="0"/>
                <w:color w:val="auto"/>
                <w:sz w:val="24"/>
                <w:szCs w:val="24"/>
              </w:rPr>
              <w:t>chasing,</w:t>
            </w:r>
            <w:r w:rsidRPr="45C0402D">
              <w:rPr>
                <w:rFonts w:cs="Arial"/>
                <w:b w:val="0"/>
                <w:color w:val="auto"/>
                <w:sz w:val="24"/>
                <w:szCs w:val="24"/>
              </w:rPr>
              <w:t xml:space="preserve"> and reminder letters.</w:t>
            </w:r>
          </w:p>
          <w:p w14:paraId="0DD53601" w14:textId="77777777" w:rsidR="007B41D0" w:rsidRPr="0068022B" w:rsidRDefault="007B41D0" w:rsidP="007B41D0">
            <w:pPr>
              <w:pStyle w:val="ListParagraph"/>
              <w:rPr>
                <w:rFonts w:cs="Arial"/>
                <w:b/>
                <w:bCs/>
              </w:rPr>
            </w:pPr>
          </w:p>
          <w:p w14:paraId="6AECF964" w14:textId="6BFC7AB9" w:rsidR="009C6C26" w:rsidRPr="0068022B" w:rsidRDefault="007B41D0"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The collectability of debtors is not considered a risk</w:t>
            </w:r>
            <w:r w:rsidR="4A400000" w:rsidRPr="45C0402D">
              <w:rPr>
                <w:rFonts w:cs="Arial"/>
                <w:b w:val="0"/>
                <w:color w:val="auto"/>
                <w:sz w:val="24"/>
                <w:szCs w:val="24"/>
              </w:rPr>
              <w:t xml:space="preserve">. </w:t>
            </w:r>
            <w:r w:rsidRPr="45C0402D">
              <w:rPr>
                <w:rFonts w:cs="Arial"/>
                <w:b w:val="0"/>
                <w:color w:val="auto"/>
                <w:sz w:val="24"/>
                <w:szCs w:val="24"/>
              </w:rPr>
              <w:t xml:space="preserve">The top 5 debtors, as presented in Appendix </w:t>
            </w:r>
            <w:r w:rsidR="00271301" w:rsidRPr="45C0402D">
              <w:rPr>
                <w:rFonts w:cs="Arial"/>
                <w:b w:val="0"/>
                <w:color w:val="auto"/>
                <w:sz w:val="24"/>
                <w:szCs w:val="24"/>
              </w:rPr>
              <w:t>2</w:t>
            </w:r>
            <w:r w:rsidRPr="45C0402D">
              <w:rPr>
                <w:rFonts w:cs="Arial"/>
                <w:b w:val="0"/>
                <w:color w:val="auto"/>
                <w:sz w:val="24"/>
                <w:szCs w:val="24"/>
              </w:rPr>
              <w:t>b total £</w:t>
            </w:r>
            <w:r w:rsidR="00271301" w:rsidRPr="45C0402D">
              <w:rPr>
                <w:rFonts w:cs="Arial"/>
                <w:b w:val="0"/>
                <w:color w:val="auto"/>
                <w:sz w:val="24"/>
                <w:szCs w:val="24"/>
              </w:rPr>
              <w:t>1</w:t>
            </w:r>
            <w:r w:rsidR="00F90F03" w:rsidRPr="45C0402D">
              <w:rPr>
                <w:rFonts w:cs="Arial"/>
                <w:b w:val="0"/>
                <w:color w:val="auto"/>
                <w:sz w:val="24"/>
                <w:szCs w:val="24"/>
              </w:rPr>
              <w:t>,</w:t>
            </w:r>
            <w:r w:rsidR="00271301" w:rsidRPr="45C0402D">
              <w:rPr>
                <w:rFonts w:cs="Arial"/>
                <w:b w:val="0"/>
                <w:color w:val="auto"/>
                <w:sz w:val="24"/>
                <w:szCs w:val="24"/>
              </w:rPr>
              <w:t>159</w:t>
            </w:r>
            <w:r w:rsidRPr="45C0402D">
              <w:rPr>
                <w:rFonts w:cs="Arial"/>
                <w:b w:val="0"/>
                <w:color w:val="auto"/>
                <w:sz w:val="24"/>
                <w:szCs w:val="24"/>
              </w:rPr>
              <w:t>k (</w:t>
            </w:r>
            <w:r w:rsidR="00002DFB" w:rsidRPr="45C0402D">
              <w:rPr>
                <w:rFonts w:cs="Arial"/>
                <w:b w:val="0"/>
                <w:color w:val="auto"/>
                <w:sz w:val="24"/>
                <w:szCs w:val="24"/>
              </w:rPr>
              <w:t>8</w:t>
            </w:r>
            <w:r w:rsidR="00F90F03" w:rsidRPr="45C0402D">
              <w:rPr>
                <w:rFonts w:cs="Arial"/>
                <w:b w:val="0"/>
                <w:color w:val="auto"/>
                <w:sz w:val="24"/>
                <w:szCs w:val="24"/>
              </w:rPr>
              <w:t>2.5</w:t>
            </w:r>
            <w:r w:rsidR="00CF3A18" w:rsidRPr="45C0402D">
              <w:rPr>
                <w:rFonts w:cs="Arial"/>
                <w:b w:val="0"/>
                <w:color w:val="auto"/>
                <w:sz w:val="24"/>
                <w:szCs w:val="24"/>
              </w:rPr>
              <w:t>%</w:t>
            </w:r>
            <w:r w:rsidRPr="45C0402D">
              <w:rPr>
                <w:rFonts w:cs="Arial"/>
                <w:b w:val="0"/>
                <w:color w:val="auto"/>
                <w:sz w:val="24"/>
                <w:szCs w:val="24"/>
              </w:rPr>
              <w:t xml:space="preserve"> of total debtors by value) and are all public sector bodies.</w:t>
            </w:r>
            <w:r w:rsidR="00E46628" w:rsidRPr="45C0402D">
              <w:rPr>
                <w:rFonts w:cs="Arial"/>
                <w:b w:val="0"/>
                <w:color w:val="auto"/>
                <w:sz w:val="24"/>
                <w:szCs w:val="24"/>
              </w:rPr>
              <w:t xml:space="preserve"> </w:t>
            </w:r>
            <w:r w:rsidR="00B832D6" w:rsidRPr="45C0402D">
              <w:rPr>
                <w:rFonts w:cs="Arial"/>
                <w:b w:val="0"/>
                <w:color w:val="auto"/>
                <w:sz w:val="24"/>
                <w:szCs w:val="24"/>
              </w:rPr>
              <w:t>The £</w:t>
            </w:r>
            <w:r w:rsidR="0029042E" w:rsidRPr="45C0402D">
              <w:rPr>
                <w:rFonts w:cs="Arial"/>
                <w:b w:val="0"/>
                <w:color w:val="auto"/>
                <w:sz w:val="24"/>
                <w:szCs w:val="24"/>
              </w:rPr>
              <w:t>998</w:t>
            </w:r>
            <w:r w:rsidR="004E7F52" w:rsidRPr="45C0402D">
              <w:rPr>
                <w:rFonts w:cs="Arial"/>
                <w:b w:val="0"/>
                <w:color w:val="auto"/>
                <w:sz w:val="24"/>
                <w:szCs w:val="24"/>
              </w:rPr>
              <w:t xml:space="preserve">k balance </w:t>
            </w:r>
            <w:r w:rsidR="00FF7022" w:rsidRPr="45C0402D">
              <w:rPr>
                <w:rFonts w:cs="Arial"/>
                <w:b w:val="0"/>
                <w:color w:val="auto"/>
                <w:sz w:val="24"/>
                <w:szCs w:val="24"/>
              </w:rPr>
              <w:t xml:space="preserve">not yet due from </w:t>
            </w:r>
            <w:r w:rsidR="004E7F52" w:rsidRPr="45C0402D">
              <w:rPr>
                <w:rFonts w:cs="Arial"/>
                <w:b w:val="0"/>
                <w:color w:val="auto"/>
                <w:sz w:val="24"/>
                <w:szCs w:val="24"/>
              </w:rPr>
              <w:t xml:space="preserve">South Wales Police </w:t>
            </w:r>
            <w:r w:rsidR="0095218F" w:rsidRPr="45C0402D">
              <w:rPr>
                <w:rFonts w:cs="Arial"/>
                <w:b w:val="0"/>
                <w:color w:val="auto"/>
                <w:sz w:val="24"/>
                <w:szCs w:val="24"/>
              </w:rPr>
              <w:t xml:space="preserve">is </w:t>
            </w:r>
            <w:r w:rsidR="00210BCB" w:rsidRPr="45C0402D">
              <w:rPr>
                <w:rFonts w:cs="Arial"/>
                <w:b w:val="0"/>
                <w:color w:val="auto"/>
                <w:sz w:val="24"/>
                <w:szCs w:val="24"/>
              </w:rPr>
              <w:t xml:space="preserve">primarily </w:t>
            </w:r>
            <w:r w:rsidR="0095218F" w:rsidRPr="45C0402D">
              <w:rPr>
                <w:rFonts w:cs="Arial"/>
                <w:b w:val="0"/>
                <w:color w:val="auto"/>
                <w:sz w:val="24"/>
                <w:szCs w:val="24"/>
              </w:rPr>
              <w:t xml:space="preserve">for </w:t>
            </w:r>
            <w:r w:rsidR="009521AB" w:rsidRPr="45C0402D">
              <w:rPr>
                <w:rFonts w:cs="Arial"/>
                <w:b w:val="0"/>
                <w:color w:val="auto"/>
                <w:sz w:val="24"/>
                <w:szCs w:val="24"/>
              </w:rPr>
              <w:t xml:space="preserve">collaborative </w:t>
            </w:r>
            <w:r w:rsidR="00326D19" w:rsidRPr="45C0402D">
              <w:rPr>
                <w:rFonts w:cs="Arial"/>
                <w:b w:val="0"/>
                <w:color w:val="auto"/>
                <w:sz w:val="24"/>
                <w:szCs w:val="24"/>
              </w:rPr>
              <w:t xml:space="preserve">contributions </w:t>
            </w:r>
            <w:r w:rsidR="00210BCB" w:rsidRPr="45C0402D">
              <w:rPr>
                <w:rFonts w:cs="Arial"/>
                <w:b w:val="0"/>
                <w:color w:val="auto"/>
                <w:sz w:val="24"/>
                <w:szCs w:val="24"/>
              </w:rPr>
              <w:t xml:space="preserve">for </w:t>
            </w:r>
            <w:r w:rsidR="009521AB" w:rsidRPr="45C0402D">
              <w:rPr>
                <w:rFonts w:cs="Arial"/>
                <w:b w:val="0"/>
                <w:color w:val="auto"/>
                <w:sz w:val="24"/>
                <w:szCs w:val="24"/>
              </w:rPr>
              <w:t>P</w:t>
            </w:r>
            <w:r w:rsidR="00326D19" w:rsidRPr="45C0402D">
              <w:rPr>
                <w:rFonts w:cs="Arial"/>
                <w:b w:val="0"/>
                <w:color w:val="auto"/>
                <w:sz w:val="24"/>
                <w:szCs w:val="24"/>
              </w:rPr>
              <w:t xml:space="preserve">rison </w:t>
            </w:r>
            <w:r w:rsidR="009521AB" w:rsidRPr="45C0402D">
              <w:rPr>
                <w:rFonts w:cs="Arial"/>
                <w:b w:val="0"/>
                <w:color w:val="auto"/>
                <w:sz w:val="24"/>
                <w:szCs w:val="24"/>
              </w:rPr>
              <w:t>I</w:t>
            </w:r>
            <w:r w:rsidR="00326D19" w:rsidRPr="45C0402D">
              <w:rPr>
                <w:rFonts w:cs="Arial"/>
                <w:b w:val="0"/>
                <w:color w:val="auto"/>
                <w:sz w:val="24"/>
                <w:szCs w:val="24"/>
              </w:rPr>
              <w:t xml:space="preserve">ntelligence unit </w:t>
            </w:r>
            <w:r w:rsidR="009521AB" w:rsidRPr="45C0402D">
              <w:rPr>
                <w:rFonts w:cs="Arial"/>
                <w:b w:val="0"/>
                <w:color w:val="auto"/>
                <w:sz w:val="24"/>
                <w:szCs w:val="24"/>
              </w:rPr>
              <w:t>salaries</w:t>
            </w:r>
            <w:r w:rsidR="015770F9" w:rsidRPr="45C0402D">
              <w:rPr>
                <w:rFonts w:cs="Arial"/>
                <w:b w:val="0"/>
                <w:color w:val="auto"/>
                <w:sz w:val="24"/>
                <w:szCs w:val="24"/>
              </w:rPr>
              <w:t xml:space="preserve"> </w:t>
            </w:r>
            <w:r w:rsidR="00210BCB" w:rsidRPr="45C0402D">
              <w:rPr>
                <w:rFonts w:cs="Arial"/>
                <w:b w:val="0"/>
                <w:color w:val="auto"/>
                <w:sz w:val="24"/>
                <w:szCs w:val="24"/>
              </w:rPr>
              <w:t>(£567k), Women’s Pathfinder (£357k) and WECTU (£74k)</w:t>
            </w:r>
            <w:r w:rsidR="00971F8F" w:rsidRPr="45C0402D">
              <w:rPr>
                <w:rFonts w:cs="Arial"/>
                <w:b w:val="0"/>
                <w:color w:val="auto"/>
                <w:sz w:val="24"/>
                <w:szCs w:val="24"/>
              </w:rPr>
              <w:t>.</w:t>
            </w:r>
            <w:r w:rsidR="0077301F" w:rsidRPr="45C0402D">
              <w:rPr>
                <w:rFonts w:cs="Arial"/>
                <w:b w:val="0"/>
                <w:color w:val="auto"/>
                <w:sz w:val="24"/>
                <w:szCs w:val="24"/>
              </w:rPr>
              <w:t xml:space="preserve"> All balances are being actively pursued for payment. </w:t>
            </w:r>
          </w:p>
          <w:p w14:paraId="202861B9" w14:textId="77777777" w:rsidR="009C6C26" w:rsidRPr="0068022B" w:rsidRDefault="009C6C26" w:rsidP="009C6C26">
            <w:pPr>
              <w:pStyle w:val="ListParagraph"/>
              <w:rPr>
                <w:rFonts w:cs="Arial"/>
                <w:b/>
                <w:bCs/>
              </w:rPr>
            </w:pPr>
          </w:p>
          <w:p w14:paraId="5F990EAF" w14:textId="37E1D144" w:rsidR="007B41D0" w:rsidRPr="0068022B" w:rsidRDefault="009C6C26"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lastRenderedPageBreak/>
              <w:t xml:space="preserve">We </w:t>
            </w:r>
            <w:r w:rsidR="00CF3A18" w:rsidRPr="1755441A">
              <w:rPr>
                <w:rFonts w:cs="Arial"/>
                <w:b w:val="0"/>
                <w:color w:val="auto"/>
                <w:sz w:val="24"/>
                <w:szCs w:val="24"/>
              </w:rPr>
              <w:t xml:space="preserve">continue with our review and clearance of </w:t>
            </w:r>
            <w:r w:rsidRPr="1755441A">
              <w:rPr>
                <w:rFonts w:cs="Arial"/>
                <w:b w:val="0"/>
                <w:color w:val="auto"/>
                <w:sz w:val="24"/>
                <w:szCs w:val="24"/>
              </w:rPr>
              <w:t>historic debtor balances</w:t>
            </w:r>
            <w:r w:rsidR="00CF3A18" w:rsidRPr="1755441A">
              <w:rPr>
                <w:rFonts w:cs="Arial"/>
                <w:b w:val="0"/>
                <w:color w:val="auto"/>
                <w:sz w:val="24"/>
                <w:szCs w:val="24"/>
              </w:rPr>
              <w:t xml:space="preserve"> and a further </w:t>
            </w:r>
            <w:r w:rsidR="00F12BC4" w:rsidRPr="1755441A">
              <w:rPr>
                <w:rFonts w:cs="Arial"/>
                <w:b w:val="0"/>
                <w:color w:val="auto"/>
                <w:sz w:val="24"/>
                <w:szCs w:val="24"/>
              </w:rPr>
              <w:t>t</w:t>
            </w:r>
            <w:r w:rsidR="00402627" w:rsidRPr="1755441A">
              <w:rPr>
                <w:rFonts w:cs="Arial"/>
                <w:b w:val="0"/>
                <w:color w:val="auto"/>
                <w:sz w:val="24"/>
                <w:szCs w:val="24"/>
              </w:rPr>
              <w:t xml:space="preserve">wo </w:t>
            </w:r>
            <w:r w:rsidR="00F12BC4" w:rsidRPr="1755441A">
              <w:rPr>
                <w:rFonts w:cs="Arial"/>
                <w:b w:val="0"/>
                <w:color w:val="auto"/>
                <w:sz w:val="24"/>
                <w:szCs w:val="24"/>
              </w:rPr>
              <w:t xml:space="preserve">items are noted </w:t>
            </w:r>
            <w:r w:rsidR="0068022B" w:rsidRPr="1755441A">
              <w:rPr>
                <w:rFonts w:cs="Arial"/>
                <w:b w:val="0"/>
                <w:color w:val="auto"/>
                <w:sz w:val="24"/>
                <w:szCs w:val="24"/>
              </w:rPr>
              <w:t xml:space="preserve">in Appendix 2b </w:t>
            </w:r>
            <w:r w:rsidR="00FD7A6F" w:rsidRPr="1755441A">
              <w:rPr>
                <w:rFonts w:cs="Arial"/>
                <w:b w:val="0"/>
                <w:color w:val="auto"/>
                <w:sz w:val="24"/>
                <w:szCs w:val="24"/>
              </w:rPr>
              <w:t>totalling £</w:t>
            </w:r>
            <w:r w:rsidR="00402627" w:rsidRPr="1755441A">
              <w:rPr>
                <w:rFonts w:cs="Arial"/>
                <w:b w:val="0"/>
                <w:color w:val="auto"/>
                <w:sz w:val="24"/>
                <w:szCs w:val="24"/>
              </w:rPr>
              <w:t>300</w:t>
            </w:r>
            <w:r w:rsidR="00FD7A6F" w:rsidRPr="1755441A">
              <w:rPr>
                <w:rFonts w:cs="Arial"/>
                <w:b w:val="0"/>
                <w:color w:val="auto"/>
                <w:sz w:val="24"/>
                <w:szCs w:val="24"/>
              </w:rPr>
              <w:t xml:space="preserve">. </w:t>
            </w:r>
            <w:r w:rsidR="00AE3387" w:rsidRPr="1755441A">
              <w:rPr>
                <w:rFonts w:cs="Arial"/>
                <w:b w:val="0"/>
                <w:color w:val="auto"/>
                <w:sz w:val="24"/>
                <w:szCs w:val="24"/>
              </w:rPr>
              <w:t>As non</w:t>
            </w:r>
            <w:r w:rsidR="006F178D" w:rsidRPr="1755441A">
              <w:rPr>
                <w:rFonts w:cs="Arial"/>
                <w:b w:val="0"/>
                <w:color w:val="auto"/>
                <w:sz w:val="24"/>
                <w:szCs w:val="24"/>
              </w:rPr>
              <w:t>e</w:t>
            </w:r>
            <w:r w:rsidR="00AE3387" w:rsidRPr="1755441A">
              <w:rPr>
                <w:rFonts w:cs="Arial"/>
                <w:b w:val="0"/>
                <w:color w:val="auto"/>
                <w:sz w:val="24"/>
                <w:szCs w:val="24"/>
              </w:rPr>
              <w:t xml:space="preserve"> of the individual balances exceed the £500 threshold</w:t>
            </w:r>
            <w:r w:rsidR="008D2F8B" w:rsidRPr="1755441A">
              <w:rPr>
                <w:rFonts w:cs="Arial"/>
                <w:b w:val="0"/>
                <w:color w:val="auto"/>
                <w:sz w:val="24"/>
                <w:szCs w:val="24"/>
              </w:rPr>
              <w:t xml:space="preserve"> and the cost of chasing this debt will </w:t>
            </w:r>
            <w:r w:rsidR="282F34F7" w:rsidRPr="1755441A">
              <w:rPr>
                <w:rFonts w:cs="Arial"/>
                <w:b w:val="0"/>
                <w:color w:val="auto"/>
                <w:sz w:val="24"/>
                <w:szCs w:val="24"/>
              </w:rPr>
              <w:t>outweigh</w:t>
            </w:r>
            <w:r w:rsidR="008D2F8B" w:rsidRPr="1755441A">
              <w:rPr>
                <w:rFonts w:cs="Arial"/>
                <w:b w:val="0"/>
                <w:color w:val="auto"/>
                <w:sz w:val="24"/>
                <w:szCs w:val="24"/>
              </w:rPr>
              <w:t xml:space="preserve"> the value recovered</w:t>
            </w:r>
            <w:r w:rsidR="00AE3387" w:rsidRPr="1755441A">
              <w:rPr>
                <w:rFonts w:cs="Arial"/>
                <w:b w:val="0"/>
                <w:color w:val="auto"/>
                <w:sz w:val="24"/>
                <w:szCs w:val="24"/>
              </w:rPr>
              <w:t>, t</w:t>
            </w:r>
            <w:r w:rsidR="00A660BB" w:rsidRPr="1755441A">
              <w:rPr>
                <w:rFonts w:cs="Arial"/>
                <w:b w:val="0"/>
                <w:color w:val="auto"/>
                <w:sz w:val="24"/>
                <w:szCs w:val="24"/>
              </w:rPr>
              <w:t>he</w:t>
            </w:r>
            <w:r w:rsidR="00180449" w:rsidRPr="1755441A">
              <w:rPr>
                <w:rFonts w:cs="Arial"/>
                <w:b w:val="0"/>
                <w:color w:val="auto"/>
                <w:sz w:val="24"/>
                <w:szCs w:val="24"/>
              </w:rPr>
              <w:t xml:space="preserve"> write </w:t>
            </w:r>
            <w:r w:rsidR="1461F1C7" w:rsidRPr="1755441A">
              <w:rPr>
                <w:rFonts w:cs="Arial"/>
                <w:b w:val="0"/>
                <w:color w:val="auto"/>
                <w:sz w:val="24"/>
                <w:szCs w:val="24"/>
              </w:rPr>
              <w:t>off from</w:t>
            </w:r>
            <w:r w:rsidR="00180449" w:rsidRPr="1755441A">
              <w:rPr>
                <w:rFonts w:cs="Arial"/>
                <w:b w:val="0"/>
                <w:color w:val="auto"/>
                <w:sz w:val="24"/>
                <w:szCs w:val="24"/>
              </w:rPr>
              <w:t xml:space="preserve"> the</w:t>
            </w:r>
            <w:r w:rsidR="00FD7A6F" w:rsidRPr="1755441A">
              <w:rPr>
                <w:rFonts w:cs="Arial"/>
                <w:b w:val="0"/>
                <w:color w:val="auto"/>
                <w:sz w:val="24"/>
                <w:szCs w:val="24"/>
              </w:rPr>
              <w:t xml:space="preserve">se </w:t>
            </w:r>
            <w:r w:rsidR="228DFBCD" w:rsidRPr="1755441A">
              <w:rPr>
                <w:rFonts w:cs="Arial"/>
                <w:b w:val="0"/>
                <w:color w:val="auto"/>
                <w:sz w:val="24"/>
                <w:szCs w:val="24"/>
              </w:rPr>
              <w:t>insignificant amounts</w:t>
            </w:r>
            <w:r w:rsidR="00FD7A6F" w:rsidRPr="1755441A">
              <w:rPr>
                <w:rFonts w:cs="Arial"/>
                <w:b w:val="0"/>
                <w:color w:val="auto"/>
                <w:sz w:val="24"/>
                <w:szCs w:val="24"/>
              </w:rPr>
              <w:t xml:space="preserve"> will be </w:t>
            </w:r>
            <w:r w:rsidR="00180449" w:rsidRPr="1755441A">
              <w:rPr>
                <w:rFonts w:cs="Arial"/>
                <w:b w:val="0"/>
                <w:color w:val="auto"/>
                <w:sz w:val="24"/>
                <w:szCs w:val="24"/>
              </w:rPr>
              <w:t>actioned in Q</w:t>
            </w:r>
            <w:r w:rsidR="00FF7022">
              <w:rPr>
                <w:rFonts w:cs="Arial"/>
                <w:b w:val="0"/>
                <w:color w:val="auto"/>
                <w:sz w:val="24"/>
                <w:szCs w:val="24"/>
              </w:rPr>
              <w:t>4</w:t>
            </w:r>
            <w:r w:rsidR="00180449" w:rsidRPr="1755441A">
              <w:rPr>
                <w:rFonts w:cs="Arial"/>
                <w:b w:val="0"/>
                <w:color w:val="auto"/>
                <w:sz w:val="24"/>
                <w:szCs w:val="24"/>
              </w:rPr>
              <w:t xml:space="preserve">. </w:t>
            </w:r>
          </w:p>
          <w:p w14:paraId="6305A8F8" w14:textId="77777777" w:rsidR="007B41D0" w:rsidRDefault="007B41D0" w:rsidP="007B41D0">
            <w:pPr>
              <w:pStyle w:val="ListParagraph"/>
              <w:rPr>
                <w:rFonts w:cs="Arial"/>
                <w:b/>
                <w:bCs/>
              </w:rPr>
            </w:pPr>
          </w:p>
          <w:p w14:paraId="39934D34" w14:textId="628B38B4" w:rsidR="007B41D0" w:rsidRDefault="007B41D0" w:rsidP="007B41D0">
            <w:pPr>
              <w:pStyle w:val="FrontCoverSubtitle"/>
              <w:framePr w:hSpace="0" w:wrap="auto" w:vAnchor="margin" w:hAnchor="text" w:yAlign="inline"/>
              <w:ind w:left="1080"/>
              <w:jc w:val="both"/>
              <w:rPr>
                <w:sz w:val="24"/>
                <w:szCs w:val="24"/>
              </w:rPr>
            </w:pPr>
            <w:r w:rsidRPr="004D1E18">
              <w:rPr>
                <w:sz w:val="24"/>
                <w:szCs w:val="24"/>
              </w:rPr>
              <w:t xml:space="preserve">Creditors (appendix </w:t>
            </w:r>
            <w:r w:rsidR="00FF7022">
              <w:rPr>
                <w:sz w:val="24"/>
                <w:szCs w:val="24"/>
              </w:rPr>
              <w:t>2</w:t>
            </w:r>
            <w:r w:rsidRPr="004D1E18">
              <w:rPr>
                <w:sz w:val="24"/>
                <w:szCs w:val="24"/>
              </w:rPr>
              <w:t>c)</w:t>
            </w:r>
          </w:p>
          <w:p w14:paraId="0762FC95" w14:textId="77777777" w:rsidR="007B41D0" w:rsidRPr="00B71810" w:rsidRDefault="007B41D0" w:rsidP="007B41D0">
            <w:pPr>
              <w:pStyle w:val="FrontCoverSubtitle"/>
              <w:framePr w:hSpace="0" w:wrap="auto" w:vAnchor="margin" w:hAnchor="text" w:yAlign="inline"/>
              <w:ind w:left="1080"/>
              <w:jc w:val="both"/>
              <w:rPr>
                <w:rFonts w:cs="Arial"/>
                <w:b w:val="0"/>
                <w:bCs/>
                <w:color w:val="auto"/>
                <w:sz w:val="24"/>
                <w:szCs w:val="24"/>
              </w:rPr>
            </w:pPr>
          </w:p>
          <w:p w14:paraId="2F53950D" w14:textId="62FC8D80" w:rsidR="008A2A57" w:rsidRPr="00CE459D" w:rsidRDefault="008A2A57"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As of 3</w:t>
            </w:r>
            <w:r w:rsidR="002D1231">
              <w:rPr>
                <w:rFonts w:cs="Arial"/>
                <w:b w:val="0"/>
                <w:color w:val="auto"/>
                <w:sz w:val="24"/>
                <w:szCs w:val="24"/>
              </w:rPr>
              <w:t>1</w:t>
            </w:r>
            <w:r w:rsidR="002D1231" w:rsidRPr="002D1231">
              <w:rPr>
                <w:rFonts w:cs="Arial"/>
                <w:b w:val="0"/>
                <w:color w:val="auto"/>
                <w:sz w:val="24"/>
                <w:szCs w:val="24"/>
                <w:vertAlign w:val="superscript"/>
              </w:rPr>
              <w:t>st</w:t>
            </w:r>
            <w:r w:rsidR="002D1231">
              <w:rPr>
                <w:rFonts w:cs="Arial"/>
                <w:b w:val="0"/>
                <w:color w:val="auto"/>
                <w:sz w:val="24"/>
                <w:szCs w:val="24"/>
              </w:rPr>
              <w:t xml:space="preserve"> December </w:t>
            </w:r>
            <w:r w:rsidRPr="1755441A">
              <w:rPr>
                <w:rFonts w:cs="Arial"/>
                <w:b w:val="0"/>
                <w:color w:val="auto"/>
                <w:sz w:val="24"/>
                <w:szCs w:val="24"/>
              </w:rPr>
              <w:t>2023, there were £</w:t>
            </w:r>
            <w:r w:rsidR="00D722C4">
              <w:rPr>
                <w:rFonts w:cs="Arial"/>
                <w:b w:val="0"/>
                <w:color w:val="auto"/>
                <w:sz w:val="24"/>
                <w:szCs w:val="24"/>
              </w:rPr>
              <w:t>870</w:t>
            </w:r>
            <w:r w:rsidRPr="1755441A">
              <w:rPr>
                <w:rFonts w:cs="Arial"/>
                <w:b w:val="0"/>
                <w:color w:val="auto"/>
                <w:sz w:val="24"/>
                <w:szCs w:val="24"/>
              </w:rPr>
              <w:t xml:space="preserve">k of creditors which is a </w:t>
            </w:r>
            <w:r w:rsidR="00BA404B" w:rsidRPr="1755441A">
              <w:rPr>
                <w:rFonts w:cs="Arial"/>
                <w:b w:val="0"/>
                <w:color w:val="auto"/>
                <w:sz w:val="24"/>
                <w:szCs w:val="24"/>
              </w:rPr>
              <w:t>de</w:t>
            </w:r>
            <w:r w:rsidRPr="1755441A">
              <w:rPr>
                <w:rFonts w:cs="Arial"/>
                <w:b w:val="0"/>
                <w:color w:val="auto"/>
                <w:sz w:val="24"/>
                <w:szCs w:val="24"/>
              </w:rPr>
              <w:t>crease on the total creditors of £</w:t>
            </w:r>
            <w:r w:rsidR="002D1231">
              <w:rPr>
                <w:rFonts w:cs="Arial"/>
                <w:b w:val="0"/>
                <w:color w:val="auto"/>
                <w:sz w:val="24"/>
                <w:szCs w:val="24"/>
              </w:rPr>
              <w:t>1,224</w:t>
            </w:r>
            <w:r w:rsidR="007516DA" w:rsidRPr="1755441A">
              <w:rPr>
                <w:rFonts w:cs="Arial"/>
                <w:b w:val="0"/>
                <w:color w:val="auto"/>
                <w:sz w:val="24"/>
                <w:szCs w:val="24"/>
              </w:rPr>
              <w:t>k</w:t>
            </w:r>
            <w:r w:rsidRPr="1755441A">
              <w:rPr>
                <w:rFonts w:cs="Arial"/>
                <w:b w:val="0"/>
                <w:color w:val="auto"/>
                <w:sz w:val="24"/>
                <w:szCs w:val="24"/>
              </w:rPr>
              <w:t xml:space="preserve"> </w:t>
            </w:r>
            <w:bookmarkStart w:id="11" w:name="_Int_NHgR4A7N"/>
            <w:proofErr w:type="gramStart"/>
            <w:r w:rsidRPr="1755441A">
              <w:rPr>
                <w:rFonts w:cs="Arial"/>
                <w:b w:val="0"/>
                <w:color w:val="auto"/>
                <w:sz w:val="24"/>
                <w:szCs w:val="24"/>
              </w:rPr>
              <w:t>at</w:t>
            </w:r>
            <w:bookmarkEnd w:id="11"/>
            <w:proofErr w:type="gramEnd"/>
            <w:r w:rsidRPr="1755441A">
              <w:rPr>
                <w:rFonts w:cs="Arial"/>
                <w:b w:val="0"/>
                <w:color w:val="auto"/>
                <w:sz w:val="24"/>
                <w:szCs w:val="24"/>
              </w:rPr>
              <w:t xml:space="preserve"> 3</w:t>
            </w:r>
            <w:r w:rsidR="00BA404B" w:rsidRPr="1755441A">
              <w:rPr>
                <w:rFonts w:cs="Arial"/>
                <w:b w:val="0"/>
                <w:color w:val="auto"/>
                <w:sz w:val="24"/>
                <w:szCs w:val="24"/>
              </w:rPr>
              <w:t>0</w:t>
            </w:r>
            <w:r w:rsidR="00BA404B" w:rsidRPr="1755441A">
              <w:rPr>
                <w:rFonts w:cs="Arial"/>
                <w:b w:val="0"/>
                <w:color w:val="auto"/>
                <w:sz w:val="24"/>
                <w:szCs w:val="24"/>
                <w:vertAlign w:val="superscript"/>
              </w:rPr>
              <w:t>th</w:t>
            </w:r>
            <w:r w:rsidR="00BA404B" w:rsidRPr="1755441A">
              <w:rPr>
                <w:rFonts w:cs="Arial"/>
                <w:b w:val="0"/>
                <w:color w:val="auto"/>
                <w:sz w:val="24"/>
                <w:szCs w:val="24"/>
              </w:rPr>
              <w:t xml:space="preserve"> </w:t>
            </w:r>
            <w:r w:rsidR="002D1231">
              <w:rPr>
                <w:rFonts w:cs="Arial"/>
                <w:b w:val="0"/>
                <w:color w:val="auto"/>
                <w:sz w:val="24"/>
                <w:szCs w:val="24"/>
              </w:rPr>
              <w:t>September</w:t>
            </w:r>
            <w:r w:rsidR="00BA404B" w:rsidRPr="1755441A">
              <w:rPr>
                <w:rFonts w:cs="Arial"/>
                <w:b w:val="0"/>
                <w:color w:val="auto"/>
                <w:sz w:val="24"/>
                <w:szCs w:val="24"/>
              </w:rPr>
              <w:t xml:space="preserve"> 2023.</w:t>
            </w:r>
          </w:p>
          <w:p w14:paraId="3489EF10" w14:textId="77777777" w:rsidR="008A2A57" w:rsidRPr="00CE459D" w:rsidRDefault="008A2A57" w:rsidP="008A2A57">
            <w:pPr>
              <w:pStyle w:val="FrontCoverSubtitle"/>
              <w:framePr w:hSpace="0" w:wrap="auto" w:vAnchor="margin" w:hAnchor="text" w:yAlign="inline"/>
              <w:ind w:left="1080"/>
              <w:jc w:val="both"/>
              <w:rPr>
                <w:rFonts w:cs="Arial"/>
                <w:b w:val="0"/>
                <w:bCs/>
                <w:color w:val="auto"/>
                <w:sz w:val="24"/>
                <w:szCs w:val="24"/>
              </w:rPr>
            </w:pPr>
          </w:p>
          <w:p w14:paraId="2AA4FC66" w14:textId="78798E4D" w:rsidR="008A2A57" w:rsidRPr="006D5BDF" w:rsidRDefault="008A2A57"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Of this total, £</w:t>
            </w:r>
            <w:r w:rsidR="00DA04C3" w:rsidRPr="45C0402D">
              <w:rPr>
                <w:rFonts w:cs="Arial"/>
                <w:b w:val="0"/>
                <w:color w:val="auto"/>
                <w:sz w:val="24"/>
                <w:szCs w:val="24"/>
              </w:rPr>
              <w:t>486</w:t>
            </w:r>
            <w:r w:rsidRPr="45C0402D">
              <w:rPr>
                <w:rFonts w:cs="Arial"/>
                <w:b w:val="0"/>
                <w:color w:val="auto"/>
                <w:sz w:val="24"/>
                <w:szCs w:val="24"/>
              </w:rPr>
              <w:t xml:space="preserve">k or </w:t>
            </w:r>
            <w:r w:rsidR="00266181" w:rsidRPr="45C0402D">
              <w:rPr>
                <w:rFonts w:cs="Arial"/>
                <w:b w:val="0"/>
                <w:color w:val="auto"/>
                <w:sz w:val="24"/>
                <w:szCs w:val="24"/>
              </w:rPr>
              <w:t>55.9</w:t>
            </w:r>
            <w:r w:rsidRPr="45C0402D">
              <w:rPr>
                <w:rFonts w:cs="Arial"/>
                <w:b w:val="0"/>
                <w:color w:val="auto"/>
                <w:sz w:val="24"/>
                <w:szCs w:val="24"/>
              </w:rPr>
              <w:t>% (Q</w:t>
            </w:r>
            <w:r w:rsidR="00D722C4" w:rsidRPr="45C0402D">
              <w:rPr>
                <w:rFonts w:cs="Arial"/>
                <w:b w:val="0"/>
                <w:color w:val="auto"/>
                <w:sz w:val="24"/>
                <w:szCs w:val="24"/>
              </w:rPr>
              <w:t>2</w:t>
            </w:r>
            <w:r w:rsidRPr="45C0402D">
              <w:rPr>
                <w:rFonts w:cs="Arial"/>
                <w:b w:val="0"/>
                <w:color w:val="auto"/>
                <w:sz w:val="24"/>
                <w:szCs w:val="24"/>
              </w:rPr>
              <w:t xml:space="preserve"> 202</w:t>
            </w:r>
            <w:r w:rsidR="009A29A1" w:rsidRPr="45C0402D">
              <w:rPr>
                <w:rFonts w:cs="Arial"/>
                <w:b w:val="0"/>
                <w:color w:val="auto"/>
                <w:sz w:val="24"/>
                <w:szCs w:val="24"/>
              </w:rPr>
              <w:t>3/24</w:t>
            </w:r>
            <w:r w:rsidRPr="45C0402D">
              <w:rPr>
                <w:rFonts w:cs="Arial"/>
                <w:b w:val="0"/>
                <w:color w:val="auto"/>
                <w:sz w:val="24"/>
                <w:szCs w:val="24"/>
              </w:rPr>
              <w:t>: £</w:t>
            </w:r>
            <w:r w:rsidR="00DA04C3" w:rsidRPr="45C0402D">
              <w:rPr>
                <w:rFonts w:cs="Arial"/>
                <w:b w:val="0"/>
                <w:color w:val="auto"/>
                <w:sz w:val="24"/>
                <w:szCs w:val="24"/>
              </w:rPr>
              <w:t>205</w:t>
            </w:r>
            <w:r w:rsidR="009A29A1" w:rsidRPr="45C0402D">
              <w:rPr>
                <w:rFonts w:cs="Arial"/>
                <w:b w:val="0"/>
                <w:color w:val="auto"/>
                <w:sz w:val="24"/>
                <w:szCs w:val="24"/>
              </w:rPr>
              <w:t>k</w:t>
            </w:r>
            <w:r w:rsidRPr="45C0402D">
              <w:rPr>
                <w:rFonts w:cs="Arial"/>
                <w:b w:val="0"/>
                <w:color w:val="auto"/>
                <w:sz w:val="24"/>
                <w:szCs w:val="24"/>
              </w:rPr>
              <w:t xml:space="preserve">) of the total is overdue for payment. This </w:t>
            </w:r>
            <w:r w:rsidR="00266181" w:rsidRPr="45C0402D">
              <w:rPr>
                <w:rFonts w:cs="Arial"/>
                <w:b w:val="0"/>
                <w:color w:val="auto"/>
                <w:sz w:val="24"/>
                <w:szCs w:val="24"/>
              </w:rPr>
              <w:t>increase is d</w:t>
            </w:r>
            <w:r w:rsidRPr="45C0402D">
              <w:rPr>
                <w:rFonts w:cs="Arial"/>
                <w:b w:val="0"/>
                <w:color w:val="auto"/>
                <w:sz w:val="24"/>
                <w:szCs w:val="24"/>
              </w:rPr>
              <w:t>ue to th</w:t>
            </w:r>
            <w:r w:rsidR="00B86E00" w:rsidRPr="45C0402D">
              <w:rPr>
                <w:rFonts w:cs="Arial"/>
                <w:b w:val="0"/>
                <w:color w:val="auto"/>
                <w:sz w:val="24"/>
                <w:szCs w:val="24"/>
              </w:rPr>
              <w:t xml:space="preserve">ree larger </w:t>
            </w:r>
            <w:r w:rsidR="009B6FC6" w:rsidRPr="45C0402D">
              <w:rPr>
                <w:rFonts w:cs="Arial"/>
                <w:b w:val="0"/>
                <w:color w:val="auto"/>
                <w:sz w:val="24"/>
                <w:szCs w:val="24"/>
              </w:rPr>
              <w:t>payments to G4S</w:t>
            </w:r>
            <w:r w:rsidR="00423D34" w:rsidRPr="45C0402D">
              <w:rPr>
                <w:rFonts w:cs="Arial"/>
                <w:b w:val="0"/>
                <w:color w:val="auto"/>
                <w:sz w:val="24"/>
                <w:szCs w:val="24"/>
              </w:rPr>
              <w:t>, Volvo cars where they invoiced before delivery of the vehicle</w:t>
            </w:r>
            <w:r w:rsidR="00AA319D" w:rsidRPr="45C0402D">
              <w:rPr>
                <w:rFonts w:cs="Arial"/>
                <w:b w:val="0"/>
                <w:color w:val="auto"/>
                <w:sz w:val="24"/>
                <w:szCs w:val="24"/>
              </w:rPr>
              <w:t xml:space="preserve">s (£137k), and Vantage Point </w:t>
            </w:r>
            <w:r w:rsidR="7FA26F41" w:rsidRPr="45C0402D">
              <w:rPr>
                <w:rFonts w:cs="Arial"/>
                <w:b w:val="0"/>
                <w:color w:val="auto"/>
                <w:sz w:val="24"/>
                <w:szCs w:val="24"/>
              </w:rPr>
              <w:t>House</w:t>
            </w:r>
            <w:r w:rsidR="00AA319D" w:rsidRPr="45C0402D">
              <w:rPr>
                <w:rFonts w:cs="Arial"/>
                <w:b w:val="0"/>
                <w:color w:val="auto"/>
                <w:sz w:val="24"/>
                <w:szCs w:val="24"/>
              </w:rPr>
              <w:t xml:space="preserve"> following agreement of the </w:t>
            </w:r>
            <w:r w:rsidR="00FE3E30" w:rsidRPr="45C0402D">
              <w:rPr>
                <w:rFonts w:cs="Arial"/>
                <w:b w:val="0"/>
                <w:color w:val="auto"/>
                <w:sz w:val="24"/>
                <w:szCs w:val="24"/>
              </w:rPr>
              <w:t xml:space="preserve">additional </w:t>
            </w:r>
            <w:r w:rsidR="00AA319D" w:rsidRPr="45C0402D">
              <w:rPr>
                <w:rFonts w:cs="Arial"/>
                <w:b w:val="0"/>
                <w:color w:val="auto"/>
                <w:sz w:val="24"/>
                <w:szCs w:val="24"/>
              </w:rPr>
              <w:t>lease</w:t>
            </w:r>
            <w:r w:rsidR="00FE3E30" w:rsidRPr="45C0402D">
              <w:rPr>
                <w:rFonts w:cs="Arial"/>
                <w:b w:val="0"/>
                <w:color w:val="auto"/>
                <w:sz w:val="24"/>
                <w:szCs w:val="24"/>
              </w:rPr>
              <w:t xml:space="preserve"> required in 2024/25. </w:t>
            </w:r>
            <w:r w:rsidR="00AA319D" w:rsidRPr="45C0402D">
              <w:rPr>
                <w:rFonts w:cs="Arial"/>
                <w:b w:val="0"/>
                <w:color w:val="auto"/>
                <w:sz w:val="24"/>
                <w:szCs w:val="24"/>
              </w:rPr>
              <w:t>All amounts have now been paid</w:t>
            </w:r>
            <w:r w:rsidR="00FE3E30" w:rsidRPr="45C0402D">
              <w:rPr>
                <w:rFonts w:cs="Arial"/>
                <w:b w:val="0"/>
                <w:color w:val="auto"/>
                <w:sz w:val="24"/>
                <w:szCs w:val="24"/>
              </w:rPr>
              <w:t>. Despite this, t</w:t>
            </w:r>
            <w:r w:rsidRPr="45C0402D">
              <w:rPr>
                <w:rFonts w:cs="Arial"/>
                <w:b w:val="0"/>
                <w:color w:val="auto"/>
                <w:sz w:val="24"/>
                <w:szCs w:val="24"/>
              </w:rPr>
              <w:t xml:space="preserve">he average age of an invoice paid </w:t>
            </w:r>
            <w:r w:rsidR="00FE3E30" w:rsidRPr="45C0402D">
              <w:rPr>
                <w:rFonts w:cs="Arial"/>
                <w:b w:val="0"/>
                <w:color w:val="auto"/>
                <w:sz w:val="24"/>
                <w:szCs w:val="24"/>
              </w:rPr>
              <w:t xml:space="preserve">during </w:t>
            </w:r>
            <w:r w:rsidRPr="45C0402D">
              <w:rPr>
                <w:rFonts w:cs="Arial"/>
                <w:b w:val="0"/>
                <w:color w:val="auto"/>
                <w:sz w:val="24"/>
                <w:szCs w:val="24"/>
              </w:rPr>
              <w:t>Q</w:t>
            </w:r>
            <w:r w:rsidR="00B86E00" w:rsidRPr="45C0402D">
              <w:rPr>
                <w:rFonts w:cs="Arial"/>
                <w:b w:val="0"/>
                <w:color w:val="auto"/>
                <w:sz w:val="24"/>
                <w:szCs w:val="24"/>
              </w:rPr>
              <w:t>3</w:t>
            </w:r>
            <w:r w:rsidRPr="45C0402D">
              <w:rPr>
                <w:rFonts w:cs="Arial"/>
                <w:b w:val="0"/>
                <w:color w:val="auto"/>
                <w:sz w:val="24"/>
                <w:szCs w:val="24"/>
              </w:rPr>
              <w:t xml:space="preserve"> is </w:t>
            </w:r>
            <w:r w:rsidR="008C59E9" w:rsidRPr="45C0402D">
              <w:rPr>
                <w:rFonts w:cs="Arial"/>
                <w:b w:val="0"/>
                <w:color w:val="auto"/>
                <w:sz w:val="24"/>
                <w:szCs w:val="24"/>
              </w:rPr>
              <w:t>2</w:t>
            </w:r>
            <w:r w:rsidR="00B86E00" w:rsidRPr="45C0402D">
              <w:rPr>
                <w:rFonts w:cs="Arial"/>
                <w:b w:val="0"/>
                <w:color w:val="auto"/>
                <w:sz w:val="24"/>
                <w:szCs w:val="24"/>
              </w:rPr>
              <w:t>3.16</w:t>
            </w:r>
            <w:r w:rsidRPr="45C0402D">
              <w:rPr>
                <w:rFonts w:cs="Arial"/>
                <w:b w:val="0"/>
                <w:color w:val="auto"/>
                <w:sz w:val="24"/>
                <w:szCs w:val="24"/>
              </w:rPr>
              <w:t xml:space="preserve"> days on average, which </w:t>
            </w:r>
            <w:r w:rsidR="007E2D3A" w:rsidRPr="45C0402D">
              <w:rPr>
                <w:rFonts w:cs="Arial"/>
                <w:b w:val="0"/>
                <w:color w:val="auto"/>
                <w:sz w:val="24"/>
                <w:szCs w:val="24"/>
              </w:rPr>
              <w:t xml:space="preserve">is </w:t>
            </w:r>
            <w:r w:rsidR="00B86E00" w:rsidRPr="45C0402D">
              <w:rPr>
                <w:rFonts w:cs="Arial"/>
                <w:b w:val="0"/>
                <w:color w:val="auto"/>
                <w:sz w:val="24"/>
                <w:szCs w:val="24"/>
              </w:rPr>
              <w:t xml:space="preserve">shorter </w:t>
            </w:r>
            <w:r w:rsidR="007E2D3A" w:rsidRPr="45C0402D">
              <w:rPr>
                <w:rFonts w:cs="Arial"/>
                <w:b w:val="0"/>
                <w:color w:val="auto"/>
                <w:sz w:val="24"/>
                <w:szCs w:val="24"/>
              </w:rPr>
              <w:t xml:space="preserve">than the </w:t>
            </w:r>
            <w:r w:rsidRPr="45C0402D">
              <w:rPr>
                <w:rFonts w:cs="Arial"/>
                <w:b w:val="0"/>
                <w:color w:val="auto"/>
                <w:sz w:val="24"/>
                <w:szCs w:val="24"/>
              </w:rPr>
              <w:t>previous quarter (2</w:t>
            </w:r>
            <w:r w:rsidR="00B86E00" w:rsidRPr="45C0402D">
              <w:rPr>
                <w:rFonts w:cs="Arial"/>
                <w:b w:val="0"/>
                <w:color w:val="auto"/>
                <w:sz w:val="24"/>
                <w:szCs w:val="24"/>
              </w:rPr>
              <w:t>6.47</w:t>
            </w:r>
            <w:r w:rsidRPr="45C0402D">
              <w:rPr>
                <w:rFonts w:cs="Arial"/>
                <w:b w:val="0"/>
                <w:color w:val="auto"/>
                <w:sz w:val="24"/>
                <w:szCs w:val="24"/>
              </w:rPr>
              <w:t xml:space="preserve"> days)</w:t>
            </w:r>
            <w:r w:rsidR="007E2D3A" w:rsidRPr="45C0402D">
              <w:rPr>
                <w:rFonts w:cs="Arial"/>
                <w:b w:val="0"/>
                <w:color w:val="auto"/>
                <w:sz w:val="24"/>
                <w:szCs w:val="24"/>
              </w:rPr>
              <w:t xml:space="preserve"> </w:t>
            </w:r>
            <w:r w:rsidR="00B86E00" w:rsidRPr="45C0402D">
              <w:rPr>
                <w:rFonts w:cs="Arial"/>
                <w:b w:val="0"/>
                <w:color w:val="auto"/>
                <w:sz w:val="24"/>
                <w:szCs w:val="24"/>
              </w:rPr>
              <w:t xml:space="preserve">and </w:t>
            </w:r>
            <w:r w:rsidR="007E2D3A" w:rsidRPr="45C0402D">
              <w:rPr>
                <w:rFonts w:cs="Arial"/>
                <w:b w:val="0"/>
                <w:color w:val="auto"/>
                <w:sz w:val="24"/>
                <w:szCs w:val="24"/>
              </w:rPr>
              <w:t xml:space="preserve">still within the </w:t>
            </w:r>
            <w:proofErr w:type="gramStart"/>
            <w:r w:rsidR="007E2D3A" w:rsidRPr="45C0402D">
              <w:rPr>
                <w:rFonts w:cs="Arial"/>
                <w:b w:val="0"/>
                <w:color w:val="auto"/>
                <w:sz w:val="24"/>
                <w:szCs w:val="24"/>
              </w:rPr>
              <w:t>30 day</w:t>
            </w:r>
            <w:proofErr w:type="gramEnd"/>
            <w:r w:rsidR="007E2D3A" w:rsidRPr="45C0402D">
              <w:rPr>
                <w:rFonts w:cs="Arial"/>
                <w:b w:val="0"/>
                <w:color w:val="auto"/>
                <w:sz w:val="24"/>
                <w:szCs w:val="24"/>
              </w:rPr>
              <w:t xml:space="preserve"> target</w:t>
            </w:r>
            <w:r w:rsidRPr="45C0402D">
              <w:rPr>
                <w:rFonts w:cs="Arial"/>
                <w:b w:val="0"/>
                <w:color w:val="auto"/>
                <w:sz w:val="24"/>
                <w:szCs w:val="24"/>
              </w:rPr>
              <w:t>. It is expected that the average age will continue to meet the target going forward.</w:t>
            </w:r>
          </w:p>
          <w:p w14:paraId="1B49BAA5" w14:textId="7689FAEB" w:rsidR="00165CAF" w:rsidRDefault="00165CAF" w:rsidP="00165CAF">
            <w:pPr>
              <w:pStyle w:val="ListParagraph"/>
              <w:rPr>
                <w:rFonts w:cs="Arial"/>
                <w:b/>
                <w:bCs/>
              </w:rPr>
            </w:pPr>
          </w:p>
          <w:p w14:paraId="266C054E" w14:textId="3237B111" w:rsidR="00165CAF" w:rsidRPr="001B38AF" w:rsidRDefault="00165CAF" w:rsidP="00165CAF">
            <w:pPr>
              <w:pStyle w:val="ListParagraph"/>
              <w:ind w:left="1080"/>
              <w:rPr>
                <w:b/>
                <w:color w:val="243569"/>
              </w:rPr>
            </w:pPr>
            <w:r w:rsidRPr="001B38AF">
              <w:rPr>
                <w:b/>
                <w:color w:val="243569"/>
              </w:rPr>
              <w:t xml:space="preserve">Capital (appendix </w:t>
            </w:r>
            <w:r w:rsidR="00FE3E30">
              <w:rPr>
                <w:b/>
                <w:color w:val="243569"/>
              </w:rPr>
              <w:t>2</w:t>
            </w:r>
            <w:r w:rsidRPr="001B38AF">
              <w:rPr>
                <w:b/>
                <w:color w:val="243569"/>
              </w:rPr>
              <w:t>d)</w:t>
            </w:r>
          </w:p>
          <w:p w14:paraId="39BEC444" w14:textId="77777777" w:rsidR="00165CAF" w:rsidRPr="001B38AF" w:rsidRDefault="00165CAF" w:rsidP="00165CAF">
            <w:pPr>
              <w:pStyle w:val="ListParagraph"/>
              <w:rPr>
                <w:rFonts w:cs="Arial"/>
                <w:b/>
                <w:bCs/>
              </w:rPr>
            </w:pPr>
          </w:p>
          <w:p w14:paraId="0D2D1879" w14:textId="0CD63411" w:rsidR="00165CAF" w:rsidRPr="001B38AF"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1755441A">
              <w:rPr>
                <w:rFonts w:cs="Arial"/>
                <w:b w:val="0"/>
                <w:color w:val="auto"/>
                <w:sz w:val="24"/>
                <w:szCs w:val="24"/>
              </w:rPr>
              <w:t>The initial budget for the capital and projects was £</w:t>
            </w:r>
            <w:r w:rsidR="00BA2E52" w:rsidRPr="1755441A">
              <w:rPr>
                <w:rFonts w:cs="Arial"/>
                <w:b w:val="0"/>
                <w:color w:val="auto"/>
                <w:sz w:val="24"/>
                <w:szCs w:val="24"/>
              </w:rPr>
              <w:t xml:space="preserve">23,902k </w:t>
            </w:r>
            <w:r w:rsidRPr="1755441A">
              <w:rPr>
                <w:rFonts w:cs="Arial"/>
                <w:b w:val="0"/>
                <w:color w:val="auto"/>
                <w:sz w:val="24"/>
                <w:szCs w:val="24"/>
              </w:rPr>
              <w:t>but this has been revised to £2</w:t>
            </w:r>
            <w:r w:rsidR="00BA2E52" w:rsidRPr="1755441A">
              <w:rPr>
                <w:rFonts w:cs="Arial"/>
                <w:b w:val="0"/>
                <w:color w:val="auto"/>
                <w:sz w:val="24"/>
                <w:szCs w:val="24"/>
              </w:rPr>
              <w:t>9,902</w:t>
            </w:r>
            <w:r w:rsidRPr="1755441A">
              <w:rPr>
                <w:rFonts w:cs="Arial"/>
                <w:b w:val="0"/>
                <w:color w:val="auto"/>
                <w:sz w:val="24"/>
                <w:szCs w:val="24"/>
              </w:rPr>
              <w:t xml:space="preserve">k to reflect </w:t>
            </w:r>
            <w:bookmarkStart w:id="12" w:name="_Int_Y6QaqtDX"/>
            <w:proofErr w:type="gramStart"/>
            <w:r w:rsidRPr="1755441A">
              <w:rPr>
                <w:rFonts w:cs="Arial"/>
                <w:b w:val="0"/>
                <w:color w:val="auto"/>
                <w:sz w:val="24"/>
                <w:szCs w:val="24"/>
              </w:rPr>
              <w:t>a number of</w:t>
            </w:r>
            <w:bookmarkEnd w:id="12"/>
            <w:proofErr w:type="gramEnd"/>
            <w:r w:rsidRPr="1755441A">
              <w:rPr>
                <w:rFonts w:cs="Arial"/>
                <w:b w:val="0"/>
                <w:color w:val="auto"/>
                <w:sz w:val="24"/>
                <w:szCs w:val="24"/>
              </w:rPr>
              <w:t xml:space="preserve"> additional projects</w:t>
            </w:r>
            <w:r w:rsidR="008E5B06" w:rsidRPr="1755441A">
              <w:rPr>
                <w:rFonts w:cs="Arial"/>
                <w:b w:val="0"/>
                <w:color w:val="auto"/>
                <w:sz w:val="24"/>
                <w:szCs w:val="24"/>
              </w:rPr>
              <w:t xml:space="preserve"> identified in year. </w:t>
            </w:r>
            <w:r w:rsidRPr="1755441A">
              <w:rPr>
                <w:rFonts w:cs="Arial"/>
                <w:b w:val="0"/>
                <w:color w:val="auto"/>
                <w:sz w:val="24"/>
                <w:szCs w:val="24"/>
              </w:rPr>
              <w:t xml:space="preserve">These include additional spend on </w:t>
            </w:r>
            <w:r w:rsidR="30490951" w:rsidRPr="1755441A">
              <w:rPr>
                <w:rFonts w:cs="Arial"/>
                <w:b w:val="0"/>
                <w:color w:val="auto"/>
                <w:sz w:val="24"/>
                <w:szCs w:val="24"/>
              </w:rPr>
              <w:t>LPA (Local Policing Area)</w:t>
            </w:r>
            <w:r w:rsidR="006C25B3" w:rsidRPr="1755441A">
              <w:rPr>
                <w:rFonts w:cs="Arial"/>
                <w:b w:val="0"/>
                <w:color w:val="auto"/>
                <w:sz w:val="24"/>
                <w:szCs w:val="24"/>
              </w:rPr>
              <w:t xml:space="preserve"> </w:t>
            </w:r>
            <w:r w:rsidR="001A370B" w:rsidRPr="1755441A">
              <w:rPr>
                <w:rFonts w:cs="Arial"/>
                <w:b w:val="0"/>
                <w:color w:val="auto"/>
                <w:sz w:val="24"/>
                <w:szCs w:val="24"/>
              </w:rPr>
              <w:t>vehicle</w:t>
            </w:r>
            <w:r w:rsidR="006C25B3" w:rsidRPr="1755441A">
              <w:rPr>
                <w:rFonts w:cs="Arial"/>
                <w:b w:val="0"/>
                <w:color w:val="auto"/>
                <w:sz w:val="24"/>
                <w:szCs w:val="24"/>
              </w:rPr>
              <w:t xml:space="preserve"> replacements</w:t>
            </w:r>
            <w:r w:rsidR="001A370B" w:rsidRPr="1755441A">
              <w:rPr>
                <w:rFonts w:cs="Arial"/>
                <w:b w:val="0"/>
                <w:color w:val="auto"/>
                <w:sz w:val="24"/>
                <w:szCs w:val="24"/>
              </w:rPr>
              <w:t xml:space="preserve">, </w:t>
            </w:r>
            <w:r w:rsidR="00A324F1" w:rsidRPr="1755441A">
              <w:rPr>
                <w:rFonts w:cs="Arial"/>
                <w:b w:val="0"/>
                <w:color w:val="auto"/>
                <w:sz w:val="24"/>
                <w:szCs w:val="24"/>
              </w:rPr>
              <w:t xml:space="preserve">Maindee </w:t>
            </w:r>
            <w:r w:rsidR="22535223" w:rsidRPr="1755441A">
              <w:rPr>
                <w:rFonts w:cs="Arial"/>
                <w:b w:val="0"/>
                <w:color w:val="auto"/>
                <w:sz w:val="24"/>
                <w:szCs w:val="24"/>
              </w:rPr>
              <w:t xml:space="preserve">Police station </w:t>
            </w:r>
            <w:r w:rsidR="00A324F1" w:rsidRPr="1755441A">
              <w:rPr>
                <w:rFonts w:cs="Arial"/>
                <w:b w:val="0"/>
                <w:color w:val="auto"/>
                <w:sz w:val="24"/>
                <w:szCs w:val="24"/>
              </w:rPr>
              <w:t xml:space="preserve">refurbishment, </w:t>
            </w:r>
            <w:r w:rsidR="00F67F81" w:rsidRPr="1755441A">
              <w:rPr>
                <w:rFonts w:cs="Arial"/>
                <w:b w:val="0"/>
                <w:color w:val="auto"/>
                <w:sz w:val="24"/>
                <w:szCs w:val="24"/>
              </w:rPr>
              <w:t xml:space="preserve">Abergavenny build, Fleet workshop relocation, </w:t>
            </w:r>
            <w:r w:rsidR="001A370B" w:rsidRPr="1755441A">
              <w:rPr>
                <w:rFonts w:cs="Arial"/>
                <w:b w:val="0"/>
                <w:color w:val="auto"/>
                <w:sz w:val="24"/>
                <w:szCs w:val="24"/>
              </w:rPr>
              <w:t xml:space="preserve">and </w:t>
            </w:r>
            <w:r w:rsidR="00AC783B" w:rsidRPr="1755441A">
              <w:rPr>
                <w:rFonts w:cs="Arial"/>
                <w:b w:val="0"/>
                <w:color w:val="auto"/>
                <w:sz w:val="24"/>
                <w:szCs w:val="24"/>
              </w:rPr>
              <w:t xml:space="preserve">Gwent </w:t>
            </w:r>
            <w:r w:rsidR="0046591C" w:rsidRPr="1755441A">
              <w:rPr>
                <w:rFonts w:cs="Arial"/>
                <w:b w:val="0"/>
                <w:color w:val="auto"/>
                <w:sz w:val="24"/>
                <w:szCs w:val="24"/>
              </w:rPr>
              <w:t>O</w:t>
            </w:r>
            <w:r w:rsidR="00AC783B" w:rsidRPr="1755441A">
              <w:rPr>
                <w:rFonts w:cs="Arial"/>
                <w:b w:val="0"/>
                <w:color w:val="auto"/>
                <w:sz w:val="24"/>
                <w:szCs w:val="24"/>
              </w:rPr>
              <w:t xml:space="preserve">perational Facility costs. </w:t>
            </w:r>
            <w:r w:rsidR="00D718E6" w:rsidRPr="1755441A">
              <w:rPr>
                <w:rFonts w:cs="Arial"/>
                <w:b w:val="0"/>
                <w:color w:val="auto"/>
                <w:sz w:val="24"/>
                <w:szCs w:val="24"/>
              </w:rPr>
              <w:t>The forecast expenditure for the full financial year, however, is £21</w:t>
            </w:r>
            <w:r w:rsidR="000A1E8E" w:rsidRPr="1755441A">
              <w:rPr>
                <w:rFonts w:cs="Arial"/>
                <w:b w:val="0"/>
                <w:color w:val="auto"/>
                <w:sz w:val="24"/>
                <w:szCs w:val="24"/>
              </w:rPr>
              <w:t>,</w:t>
            </w:r>
            <w:r w:rsidR="00075A31">
              <w:rPr>
                <w:rFonts w:cs="Arial"/>
                <w:b w:val="0"/>
                <w:color w:val="auto"/>
                <w:sz w:val="24"/>
                <w:szCs w:val="24"/>
              </w:rPr>
              <w:t>231</w:t>
            </w:r>
            <w:r w:rsidR="000A1E8E" w:rsidRPr="1755441A">
              <w:rPr>
                <w:rFonts w:cs="Arial"/>
                <w:b w:val="0"/>
                <w:color w:val="auto"/>
                <w:sz w:val="24"/>
                <w:szCs w:val="24"/>
              </w:rPr>
              <w:t xml:space="preserve">k which </w:t>
            </w:r>
            <w:r w:rsidR="00075A31">
              <w:rPr>
                <w:rFonts w:cs="Arial"/>
                <w:b w:val="0"/>
                <w:color w:val="auto"/>
                <w:sz w:val="24"/>
                <w:szCs w:val="24"/>
              </w:rPr>
              <w:t xml:space="preserve">is </w:t>
            </w:r>
            <w:r w:rsidR="00D718E6" w:rsidRPr="1755441A">
              <w:rPr>
                <w:rFonts w:cs="Arial"/>
                <w:b w:val="0"/>
                <w:color w:val="auto"/>
                <w:sz w:val="24"/>
                <w:szCs w:val="24"/>
              </w:rPr>
              <w:t xml:space="preserve">more in line with the </w:t>
            </w:r>
            <w:r w:rsidR="000A1E8E" w:rsidRPr="1755441A">
              <w:rPr>
                <w:rFonts w:cs="Arial"/>
                <w:b w:val="0"/>
                <w:color w:val="auto"/>
                <w:sz w:val="24"/>
                <w:szCs w:val="24"/>
              </w:rPr>
              <w:t>initial budget</w:t>
            </w:r>
            <w:r w:rsidR="00FA34C1" w:rsidRPr="1755441A">
              <w:rPr>
                <w:rFonts w:cs="Arial"/>
                <w:b w:val="0"/>
                <w:color w:val="auto"/>
                <w:sz w:val="24"/>
                <w:szCs w:val="24"/>
              </w:rPr>
              <w:t xml:space="preserve"> and the </w:t>
            </w:r>
            <w:r w:rsidR="00AE7979" w:rsidRPr="1755441A">
              <w:rPr>
                <w:rFonts w:cs="Arial"/>
                <w:b w:val="0"/>
                <w:color w:val="auto"/>
                <w:sz w:val="24"/>
                <w:szCs w:val="24"/>
              </w:rPr>
              <w:t xml:space="preserve">reduction is largely down to the </w:t>
            </w:r>
            <w:r w:rsidR="005C1972" w:rsidRPr="1755441A">
              <w:rPr>
                <w:rFonts w:cs="Arial"/>
                <w:b w:val="0"/>
                <w:color w:val="auto"/>
                <w:sz w:val="24"/>
                <w:szCs w:val="24"/>
              </w:rPr>
              <w:t>lower c</w:t>
            </w:r>
            <w:r w:rsidR="00AE7979" w:rsidRPr="1755441A">
              <w:rPr>
                <w:rFonts w:cs="Arial"/>
                <w:b w:val="0"/>
                <w:color w:val="auto"/>
                <w:sz w:val="24"/>
                <w:szCs w:val="24"/>
              </w:rPr>
              <w:t xml:space="preserve">ollaborative </w:t>
            </w:r>
            <w:r w:rsidR="005C1972" w:rsidRPr="1755441A">
              <w:rPr>
                <w:rFonts w:cs="Arial"/>
                <w:b w:val="0"/>
                <w:color w:val="auto"/>
                <w:sz w:val="24"/>
                <w:szCs w:val="24"/>
              </w:rPr>
              <w:t>contributions to the Joint Firearms Range in 2023/24</w:t>
            </w:r>
            <w:r w:rsidR="7A0F194C" w:rsidRPr="1755441A">
              <w:rPr>
                <w:rFonts w:cs="Arial"/>
                <w:b w:val="0"/>
                <w:color w:val="auto"/>
                <w:sz w:val="24"/>
                <w:szCs w:val="24"/>
              </w:rPr>
              <w:t xml:space="preserve"> due to slippage in the planning process.</w:t>
            </w:r>
            <w:r w:rsidR="005C1972" w:rsidRPr="1755441A">
              <w:rPr>
                <w:rFonts w:cs="Arial"/>
                <w:b w:val="0"/>
                <w:color w:val="auto"/>
                <w:sz w:val="24"/>
                <w:szCs w:val="24"/>
              </w:rPr>
              <w:t xml:space="preserve"> </w:t>
            </w:r>
          </w:p>
          <w:p w14:paraId="62F4CD35" w14:textId="77777777" w:rsidR="00165CAF" w:rsidRPr="005C1972" w:rsidRDefault="00165CAF" w:rsidP="00165CAF">
            <w:pPr>
              <w:pStyle w:val="FrontCoverSubtitle"/>
              <w:framePr w:hSpace="0" w:wrap="auto" w:vAnchor="margin" w:hAnchor="text" w:yAlign="inline"/>
              <w:ind w:left="1080"/>
              <w:jc w:val="both"/>
              <w:rPr>
                <w:rFonts w:cs="Arial"/>
                <w:b w:val="0"/>
                <w:bCs/>
                <w:color w:val="auto"/>
                <w:sz w:val="24"/>
                <w:szCs w:val="24"/>
              </w:rPr>
            </w:pPr>
          </w:p>
          <w:p w14:paraId="0E883AF0" w14:textId="5C5A09C7" w:rsidR="00165CAF" w:rsidRPr="005C1972" w:rsidRDefault="00165CAF" w:rsidP="00165CAF">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The expenditure to date on capital and long-term projects is £</w:t>
            </w:r>
            <w:r w:rsidR="00922F7F">
              <w:rPr>
                <w:rFonts w:cs="Arial"/>
                <w:b w:val="0"/>
                <w:color w:val="auto"/>
                <w:sz w:val="24"/>
                <w:szCs w:val="24"/>
              </w:rPr>
              <w:t>11,790</w:t>
            </w:r>
            <w:r w:rsidRPr="1755441A">
              <w:rPr>
                <w:rFonts w:cs="Arial"/>
                <w:b w:val="0"/>
                <w:color w:val="auto"/>
                <w:sz w:val="24"/>
                <w:szCs w:val="24"/>
              </w:rPr>
              <w:t>k leaving a remaining budget of £</w:t>
            </w:r>
            <w:r w:rsidR="00922F7F">
              <w:rPr>
                <w:rFonts w:cs="Arial"/>
                <w:b w:val="0"/>
                <w:color w:val="auto"/>
                <w:sz w:val="24"/>
                <w:szCs w:val="24"/>
              </w:rPr>
              <w:t>18,141</w:t>
            </w:r>
            <w:r w:rsidRPr="1755441A">
              <w:rPr>
                <w:rFonts w:cs="Arial"/>
                <w:b w:val="0"/>
                <w:color w:val="auto"/>
                <w:sz w:val="24"/>
                <w:szCs w:val="24"/>
              </w:rPr>
              <w:t>k. Progress on the delivery of the projects in line with the Estates Strategy and within the capital programme is overseen by the Capital Strategy Board.</w:t>
            </w:r>
          </w:p>
          <w:p w14:paraId="17D8162F" w14:textId="77777777" w:rsidR="00165CAF" w:rsidRPr="005C1972" w:rsidRDefault="00165CAF" w:rsidP="00165CAF">
            <w:pPr>
              <w:pStyle w:val="ListParagraph"/>
              <w:rPr>
                <w:rFonts w:cs="Arial"/>
                <w:b/>
                <w:bCs/>
              </w:rPr>
            </w:pPr>
          </w:p>
          <w:p w14:paraId="010AD69E" w14:textId="2234A05F" w:rsidR="00165CAF"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 xml:space="preserve">Estates – the </w:t>
            </w:r>
            <w:r w:rsidR="00283DF4" w:rsidRPr="45C0402D">
              <w:rPr>
                <w:rFonts w:cs="Arial"/>
                <w:b w:val="0"/>
                <w:color w:val="auto"/>
                <w:sz w:val="24"/>
                <w:szCs w:val="24"/>
              </w:rPr>
              <w:t xml:space="preserve">revised </w:t>
            </w:r>
            <w:r w:rsidRPr="45C0402D">
              <w:rPr>
                <w:rFonts w:cs="Arial"/>
                <w:b w:val="0"/>
                <w:color w:val="auto"/>
                <w:sz w:val="24"/>
                <w:szCs w:val="24"/>
              </w:rPr>
              <w:t>budget of £</w:t>
            </w:r>
            <w:r w:rsidR="002022EA" w:rsidRPr="45C0402D">
              <w:rPr>
                <w:rFonts w:cs="Arial"/>
                <w:b w:val="0"/>
                <w:color w:val="auto"/>
                <w:sz w:val="24"/>
                <w:szCs w:val="24"/>
              </w:rPr>
              <w:t>21,574</w:t>
            </w:r>
            <w:r w:rsidRPr="45C0402D">
              <w:rPr>
                <w:rFonts w:cs="Arial"/>
                <w:b w:val="0"/>
                <w:color w:val="auto"/>
                <w:sz w:val="24"/>
                <w:szCs w:val="24"/>
              </w:rPr>
              <w:t xml:space="preserve">k includes major projects relating to </w:t>
            </w:r>
            <w:r w:rsidR="00E407BD" w:rsidRPr="45C0402D">
              <w:rPr>
                <w:rFonts w:cs="Arial"/>
                <w:b w:val="0"/>
                <w:color w:val="auto"/>
                <w:sz w:val="24"/>
                <w:szCs w:val="24"/>
              </w:rPr>
              <w:t xml:space="preserve">the </w:t>
            </w:r>
            <w:r w:rsidR="005739D7" w:rsidRPr="45C0402D">
              <w:rPr>
                <w:rFonts w:cs="Arial"/>
                <w:b w:val="0"/>
                <w:color w:val="auto"/>
                <w:sz w:val="24"/>
                <w:szCs w:val="24"/>
              </w:rPr>
              <w:t xml:space="preserve">Collaborative </w:t>
            </w:r>
            <w:r w:rsidR="1D0FD3B4" w:rsidRPr="45C0402D">
              <w:rPr>
                <w:rFonts w:cs="Arial"/>
                <w:b w:val="0"/>
                <w:color w:val="auto"/>
                <w:sz w:val="24"/>
                <w:szCs w:val="24"/>
              </w:rPr>
              <w:t>Joint Firearms Unit</w:t>
            </w:r>
            <w:r w:rsidR="3B0F0B8E" w:rsidRPr="45C0402D">
              <w:rPr>
                <w:rFonts w:cs="Arial"/>
                <w:b w:val="0"/>
                <w:color w:val="auto"/>
                <w:sz w:val="24"/>
                <w:szCs w:val="24"/>
              </w:rPr>
              <w:t xml:space="preserve"> </w:t>
            </w:r>
            <w:r w:rsidR="005739D7" w:rsidRPr="45C0402D">
              <w:rPr>
                <w:rFonts w:cs="Arial"/>
                <w:b w:val="0"/>
                <w:color w:val="auto"/>
                <w:sz w:val="24"/>
                <w:szCs w:val="24"/>
              </w:rPr>
              <w:t>(</w:t>
            </w:r>
            <w:r w:rsidRPr="45C0402D">
              <w:rPr>
                <w:rFonts w:cs="Arial"/>
                <w:b w:val="0"/>
                <w:color w:val="auto"/>
                <w:sz w:val="24"/>
                <w:szCs w:val="24"/>
              </w:rPr>
              <w:t>£</w:t>
            </w:r>
            <w:r w:rsidR="005A102A" w:rsidRPr="45C0402D">
              <w:rPr>
                <w:rFonts w:cs="Arial"/>
                <w:b w:val="0"/>
                <w:color w:val="auto"/>
                <w:sz w:val="24"/>
                <w:szCs w:val="24"/>
              </w:rPr>
              <w:t>7,863</w:t>
            </w:r>
            <w:r w:rsidRPr="45C0402D">
              <w:rPr>
                <w:rFonts w:cs="Arial"/>
                <w:b w:val="0"/>
                <w:color w:val="auto"/>
                <w:sz w:val="24"/>
                <w:szCs w:val="24"/>
              </w:rPr>
              <w:t>k),</w:t>
            </w:r>
            <w:r w:rsidR="00726AB9" w:rsidRPr="45C0402D">
              <w:rPr>
                <w:rFonts w:cs="Arial"/>
                <w:b w:val="0"/>
                <w:color w:val="auto"/>
                <w:sz w:val="24"/>
                <w:szCs w:val="24"/>
              </w:rPr>
              <w:t xml:space="preserve"> Abergavenny Police Station new build (</w:t>
            </w:r>
            <w:r w:rsidR="00E407BD" w:rsidRPr="45C0402D">
              <w:rPr>
                <w:rFonts w:cs="Arial"/>
                <w:b w:val="0"/>
                <w:color w:val="auto"/>
                <w:sz w:val="24"/>
                <w:szCs w:val="24"/>
              </w:rPr>
              <w:t>£</w:t>
            </w:r>
            <w:r w:rsidR="005A102A" w:rsidRPr="45C0402D">
              <w:rPr>
                <w:rFonts w:cs="Arial"/>
                <w:b w:val="0"/>
                <w:color w:val="auto"/>
                <w:sz w:val="24"/>
                <w:szCs w:val="24"/>
              </w:rPr>
              <w:t>4,324k</w:t>
            </w:r>
            <w:r w:rsidR="00E407BD" w:rsidRPr="45C0402D">
              <w:rPr>
                <w:rFonts w:cs="Arial"/>
                <w:b w:val="0"/>
                <w:color w:val="auto"/>
                <w:sz w:val="24"/>
                <w:szCs w:val="24"/>
              </w:rPr>
              <w:t>), Gwent</w:t>
            </w:r>
            <w:r w:rsidR="00836E51" w:rsidRPr="45C0402D">
              <w:rPr>
                <w:rFonts w:cs="Arial"/>
                <w:b w:val="0"/>
                <w:color w:val="auto"/>
                <w:sz w:val="24"/>
                <w:szCs w:val="24"/>
              </w:rPr>
              <w:t xml:space="preserve"> O</w:t>
            </w:r>
            <w:r w:rsidR="00E407BD" w:rsidRPr="45C0402D">
              <w:rPr>
                <w:rFonts w:cs="Arial"/>
                <w:b w:val="0"/>
                <w:color w:val="auto"/>
                <w:sz w:val="24"/>
                <w:szCs w:val="24"/>
              </w:rPr>
              <w:t>perational Facility (£2,6</w:t>
            </w:r>
            <w:r w:rsidR="005A102A" w:rsidRPr="45C0402D">
              <w:rPr>
                <w:rFonts w:cs="Arial"/>
                <w:b w:val="0"/>
                <w:color w:val="auto"/>
                <w:sz w:val="24"/>
                <w:szCs w:val="24"/>
              </w:rPr>
              <w:t>75k</w:t>
            </w:r>
            <w:r w:rsidR="00E407BD" w:rsidRPr="45C0402D">
              <w:rPr>
                <w:rFonts w:cs="Arial"/>
                <w:b w:val="0"/>
                <w:color w:val="auto"/>
                <w:sz w:val="24"/>
                <w:szCs w:val="24"/>
              </w:rPr>
              <w:t>) and the fleet workshops relocation (£</w:t>
            </w:r>
            <w:r w:rsidR="005A102A" w:rsidRPr="45C0402D">
              <w:rPr>
                <w:rFonts w:cs="Arial"/>
                <w:b w:val="0"/>
                <w:color w:val="auto"/>
                <w:sz w:val="24"/>
                <w:szCs w:val="24"/>
              </w:rPr>
              <w:t>2,479</w:t>
            </w:r>
            <w:r w:rsidR="00E407BD" w:rsidRPr="45C0402D">
              <w:rPr>
                <w:rFonts w:cs="Arial"/>
                <w:b w:val="0"/>
                <w:color w:val="auto"/>
                <w:sz w:val="24"/>
                <w:szCs w:val="24"/>
              </w:rPr>
              <w:t xml:space="preserve">k). </w:t>
            </w:r>
          </w:p>
          <w:p w14:paraId="6738886B" w14:textId="77777777" w:rsidR="00165CAF" w:rsidRPr="005C1972" w:rsidRDefault="00165CAF" w:rsidP="00165CAF">
            <w:pPr>
              <w:pStyle w:val="ListParagraph"/>
              <w:rPr>
                <w:rFonts w:cs="Arial"/>
                <w:b/>
                <w:bCs/>
              </w:rPr>
            </w:pPr>
          </w:p>
          <w:p w14:paraId="7E6593E1" w14:textId="27AB1F8C" w:rsidR="008222F8"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Vehicles – The 202</w:t>
            </w:r>
            <w:r w:rsidR="001675F6" w:rsidRPr="45C0402D">
              <w:rPr>
                <w:rFonts w:cs="Arial"/>
                <w:b w:val="0"/>
                <w:color w:val="auto"/>
                <w:sz w:val="24"/>
                <w:szCs w:val="24"/>
              </w:rPr>
              <w:t>3/24</w:t>
            </w:r>
            <w:r w:rsidRPr="45C0402D">
              <w:rPr>
                <w:rFonts w:cs="Arial"/>
                <w:b w:val="0"/>
                <w:color w:val="auto"/>
                <w:sz w:val="24"/>
                <w:szCs w:val="24"/>
              </w:rPr>
              <w:t xml:space="preserve"> </w:t>
            </w:r>
            <w:r w:rsidR="006E2755" w:rsidRPr="45C0402D">
              <w:rPr>
                <w:rFonts w:cs="Arial"/>
                <w:b w:val="0"/>
                <w:color w:val="auto"/>
                <w:sz w:val="24"/>
                <w:szCs w:val="24"/>
              </w:rPr>
              <w:t xml:space="preserve">revised </w:t>
            </w:r>
            <w:r w:rsidRPr="45C0402D">
              <w:rPr>
                <w:rFonts w:cs="Arial"/>
                <w:b w:val="0"/>
                <w:color w:val="auto"/>
                <w:sz w:val="24"/>
                <w:szCs w:val="24"/>
              </w:rPr>
              <w:t>budget is £</w:t>
            </w:r>
            <w:r w:rsidR="001675F6" w:rsidRPr="45C0402D">
              <w:rPr>
                <w:rFonts w:cs="Arial"/>
                <w:b w:val="0"/>
                <w:color w:val="auto"/>
                <w:sz w:val="24"/>
                <w:szCs w:val="24"/>
              </w:rPr>
              <w:t>2,682</w:t>
            </w:r>
            <w:r w:rsidRPr="45C0402D">
              <w:rPr>
                <w:rFonts w:cs="Arial"/>
                <w:b w:val="0"/>
                <w:color w:val="auto"/>
                <w:sz w:val="24"/>
                <w:szCs w:val="24"/>
              </w:rPr>
              <w:t>k and while expenditure to date is only £</w:t>
            </w:r>
            <w:r w:rsidR="006E2755" w:rsidRPr="45C0402D">
              <w:rPr>
                <w:rFonts w:cs="Arial"/>
                <w:b w:val="0"/>
                <w:color w:val="auto"/>
                <w:sz w:val="24"/>
                <w:szCs w:val="24"/>
              </w:rPr>
              <w:t>918</w:t>
            </w:r>
            <w:r w:rsidRPr="45C0402D">
              <w:rPr>
                <w:rFonts w:cs="Arial"/>
                <w:b w:val="0"/>
                <w:color w:val="auto"/>
                <w:sz w:val="24"/>
                <w:szCs w:val="24"/>
              </w:rPr>
              <w:t xml:space="preserve">k it is expected that this will be </w:t>
            </w:r>
            <w:r w:rsidR="00E222F9" w:rsidRPr="45C0402D">
              <w:rPr>
                <w:rFonts w:cs="Arial"/>
                <w:b w:val="0"/>
                <w:color w:val="auto"/>
                <w:sz w:val="24"/>
                <w:szCs w:val="24"/>
              </w:rPr>
              <w:t xml:space="preserve">largely </w:t>
            </w:r>
            <w:r w:rsidRPr="45C0402D">
              <w:rPr>
                <w:rFonts w:cs="Arial"/>
                <w:b w:val="0"/>
                <w:color w:val="auto"/>
                <w:sz w:val="24"/>
                <w:szCs w:val="24"/>
              </w:rPr>
              <w:t xml:space="preserve">utilised by the end of the </w:t>
            </w:r>
            <w:bookmarkStart w:id="13" w:name="_Int_mjLP1nUU"/>
            <w:r w:rsidRPr="45C0402D">
              <w:rPr>
                <w:rFonts w:cs="Arial"/>
                <w:b w:val="0"/>
                <w:color w:val="auto"/>
                <w:sz w:val="24"/>
                <w:szCs w:val="24"/>
              </w:rPr>
              <w:t>financial year</w:t>
            </w:r>
            <w:bookmarkEnd w:id="13"/>
            <w:r w:rsidR="000E43F2" w:rsidRPr="45C0402D">
              <w:rPr>
                <w:rFonts w:cs="Arial"/>
                <w:b w:val="0"/>
                <w:color w:val="auto"/>
                <w:sz w:val="24"/>
                <w:szCs w:val="24"/>
              </w:rPr>
              <w:t xml:space="preserve"> in line with the current fleet replacement </w:t>
            </w:r>
            <w:r w:rsidR="00F300F2" w:rsidRPr="45C0402D">
              <w:rPr>
                <w:rFonts w:cs="Arial"/>
                <w:b w:val="0"/>
                <w:color w:val="auto"/>
                <w:sz w:val="24"/>
                <w:szCs w:val="24"/>
              </w:rPr>
              <w:t xml:space="preserve">cycle. A review is planned of the telematics data and pool car usage </w:t>
            </w:r>
            <w:r w:rsidR="007F0EA0" w:rsidRPr="45C0402D">
              <w:rPr>
                <w:rFonts w:cs="Arial"/>
                <w:b w:val="0"/>
                <w:color w:val="auto"/>
                <w:sz w:val="24"/>
                <w:szCs w:val="24"/>
              </w:rPr>
              <w:t xml:space="preserve">in relation to the size of the vehicle fleet, and a Project Initiation Document </w:t>
            </w:r>
            <w:r w:rsidR="00E222F9" w:rsidRPr="45C0402D">
              <w:rPr>
                <w:rFonts w:cs="Arial"/>
                <w:b w:val="0"/>
                <w:color w:val="auto"/>
                <w:sz w:val="24"/>
                <w:szCs w:val="24"/>
              </w:rPr>
              <w:t xml:space="preserve">has been approved </w:t>
            </w:r>
            <w:r w:rsidR="00C05845" w:rsidRPr="45C0402D">
              <w:rPr>
                <w:rFonts w:cs="Arial"/>
                <w:b w:val="0"/>
                <w:color w:val="auto"/>
                <w:sz w:val="24"/>
                <w:szCs w:val="24"/>
              </w:rPr>
              <w:t xml:space="preserve">in October 2023 by </w:t>
            </w:r>
            <w:r w:rsidR="007F0EA0" w:rsidRPr="45C0402D">
              <w:rPr>
                <w:rFonts w:cs="Arial"/>
                <w:b w:val="0"/>
                <w:color w:val="auto"/>
                <w:sz w:val="24"/>
                <w:szCs w:val="24"/>
              </w:rPr>
              <w:t>Service Improvement Board</w:t>
            </w:r>
            <w:r w:rsidR="00C05845" w:rsidRPr="45C0402D">
              <w:rPr>
                <w:rFonts w:cs="Arial"/>
                <w:b w:val="0"/>
                <w:color w:val="auto"/>
                <w:sz w:val="24"/>
                <w:szCs w:val="24"/>
              </w:rPr>
              <w:t xml:space="preserve">. </w:t>
            </w:r>
            <w:r w:rsidR="00EB2A1B" w:rsidRPr="45C0402D">
              <w:rPr>
                <w:rFonts w:cs="Arial"/>
                <w:b w:val="0"/>
                <w:color w:val="auto"/>
                <w:sz w:val="24"/>
                <w:szCs w:val="24"/>
              </w:rPr>
              <w:t xml:space="preserve"> </w:t>
            </w:r>
          </w:p>
          <w:p w14:paraId="53F70F8D" w14:textId="77777777" w:rsidR="007B41D0" w:rsidRPr="005C1972" w:rsidRDefault="007B41D0" w:rsidP="007B41D0">
            <w:pPr>
              <w:pStyle w:val="FrontCoverSubtitle"/>
              <w:framePr w:hSpace="0" w:wrap="auto" w:vAnchor="margin" w:hAnchor="text" w:yAlign="inline"/>
              <w:ind w:left="1080"/>
              <w:jc w:val="both"/>
              <w:rPr>
                <w:rFonts w:cs="Arial"/>
                <w:b w:val="0"/>
                <w:bCs/>
                <w:color w:val="auto"/>
                <w:sz w:val="24"/>
                <w:szCs w:val="24"/>
              </w:rPr>
            </w:pPr>
          </w:p>
          <w:p w14:paraId="14BB5BB3" w14:textId="2F4E652F" w:rsidR="007B41D0" w:rsidRPr="005C1972" w:rsidRDefault="00165CAF" w:rsidP="26FD1828">
            <w:pPr>
              <w:pStyle w:val="FrontCoverSubtitle"/>
              <w:framePr w:hSpace="0" w:wrap="auto" w:vAnchor="margin" w:hAnchor="text" w:yAlign="inline"/>
              <w:numPr>
                <w:ilvl w:val="1"/>
                <w:numId w:val="16"/>
              </w:numPr>
              <w:jc w:val="both"/>
              <w:rPr>
                <w:rFonts w:cs="Arial"/>
                <w:b w:val="0"/>
                <w:color w:val="auto"/>
                <w:sz w:val="24"/>
                <w:szCs w:val="24"/>
              </w:rPr>
            </w:pPr>
            <w:r w:rsidRPr="45C0402D">
              <w:rPr>
                <w:rFonts w:cs="Arial"/>
                <w:b w:val="0"/>
                <w:color w:val="auto"/>
                <w:sz w:val="24"/>
                <w:szCs w:val="24"/>
              </w:rPr>
              <w:t>ICT - The budget is £</w:t>
            </w:r>
            <w:r w:rsidR="008222F8" w:rsidRPr="45C0402D">
              <w:rPr>
                <w:rFonts w:cs="Arial"/>
                <w:b w:val="0"/>
                <w:color w:val="auto"/>
                <w:sz w:val="24"/>
                <w:szCs w:val="24"/>
              </w:rPr>
              <w:t>5,</w:t>
            </w:r>
            <w:r w:rsidR="00EB2A1B" w:rsidRPr="45C0402D">
              <w:rPr>
                <w:rFonts w:cs="Arial"/>
                <w:b w:val="0"/>
                <w:color w:val="auto"/>
                <w:sz w:val="24"/>
                <w:szCs w:val="24"/>
              </w:rPr>
              <w:t>511</w:t>
            </w:r>
            <w:r w:rsidRPr="45C0402D">
              <w:rPr>
                <w:rFonts w:cs="Arial"/>
                <w:b w:val="0"/>
                <w:color w:val="auto"/>
                <w:sz w:val="24"/>
                <w:szCs w:val="24"/>
              </w:rPr>
              <w:t xml:space="preserve">k and while expenditure to date </w:t>
            </w:r>
            <w:r w:rsidR="00C2287A" w:rsidRPr="45C0402D">
              <w:rPr>
                <w:rFonts w:cs="Arial"/>
                <w:b w:val="0"/>
                <w:color w:val="auto"/>
                <w:sz w:val="24"/>
                <w:szCs w:val="24"/>
              </w:rPr>
              <w:t>has increased to £2,011k</w:t>
            </w:r>
            <w:r w:rsidRPr="45C0402D">
              <w:rPr>
                <w:rFonts w:cs="Arial"/>
                <w:b w:val="0"/>
                <w:color w:val="auto"/>
                <w:sz w:val="24"/>
                <w:szCs w:val="24"/>
              </w:rPr>
              <w:t>, it is also expected this will be fully utilised in 202</w:t>
            </w:r>
            <w:r w:rsidR="00484C5F" w:rsidRPr="45C0402D">
              <w:rPr>
                <w:rFonts w:cs="Arial"/>
                <w:b w:val="0"/>
                <w:color w:val="auto"/>
                <w:sz w:val="24"/>
                <w:szCs w:val="24"/>
              </w:rPr>
              <w:t>3/24</w:t>
            </w:r>
            <w:r w:rsidRPr="45C0402D">
              <w:rPr>
                <w:rFonts w:cs="Arial"/>
                <w:b w:val="0"/>
                <w:color w:val="auto"/>
                <w:sz w:val="24"/>
                <w:szCs w:val="24"/>
              </w:rPr>
              <w:t xml:space="preserve"> as the ICT requirements of </w:t>
            </w:r>
            <w:r w:rsidR="004C30C4" w:rsidRPr="45C0402D">
              <w:rPr>
                <w:rFonts w:cs="Arial"/>
                <w:b w:val="0"/>
                <w:color w:val="auto"/>
                <w:sz w:val="24"/>
                <w:szCs w:val="24"/>
              </w:rPr>
              <w:t xml:space="preserve">refreshing our </w:t>
            </w:r>
            <w:r w:rsidR="38B9D82B" w:rsidRPr="45C0402D">
              <w:rPr>
                <w:rFonts w:cs="Arial"/>
                <w:b w:val="0"/>
                <w:color w:val="auto"/>
                <w:sz w:val="24"/>
                <w:szCs w:val="24"/>
              </w:rPr>
              <w:t>FFF (Fixed Field Flexible)</w:t>
            </w:r>
            <w:r w:rsidR="004C30C4" w:rsidRPr="45C0402D">
              <w:rPr>
                <w:rFonts w:cs="Arial"/>
                <w:b w:val="0"/>
                <w:color w:val="auto"/>
                <w:sz w:val="24"/>
                <w:szCs w:val="24"/>
              </w:rPr>
              <w:t xml:space="preserve"> capability</w:t>
            </w:r>
            <w:r w:rsidR="00D76756" w:rsidRPr="45C0402D">
              <w:rPr>
                <w:rFonts w:cs="Arial"/>
                <w:b w:val="0"/>
                <w:color w:val="auto"/>
                <w:sz w:val="24"/>
                <w:szCs w:val="24"/>
              </w:rPr>
              <w:t>;</w:t>
            </w:r>
            <w:r w:rsidR="004C30C4" w:rsidRPr="45C0402D">
              <w:rPr>
                <w:rFonts w:cs="Arial"/>
                <w:b w:val="0"/>
                <w:color w:val="auto"/>
                <w:sz w:val="24"/>
                <w:szCs w:val="24"/>
              </w:rPr>
              <w:t xml:space="preserve"> </w:t>
            </w:r>
            <w:r w:rsidR="00294DC0" w:rsidRPr="45C0402D">
              <w:rPr>
                <w:rFonts w:cs="Arial"/>
                <w:b w:val="0"/>
                <w:color w:val="auto"/>
                <w:sz w:val="24"/>
                <w:szCs w:val="24"/>
              </w:rPr>
              <w:t>the Control Room project</w:t>
            </w:r>
            <w:r w:rsidR="00D76756" w:rsidRPr="45C0402D">
              <w:rPr>
                <w:rFonts w:cs="Arial"/>
                <w:b w:val="0"/>
                <w:color w:val="auto"/>
                <w:sz w:val="24"/>
                <w:szCs w:val="24"/>
              </w:rPr>
              <w:t>;</w:t>
            </w:r>
            <w:r w:rsidR="00294DC0" w:rsidRPr="45C0402D">
              <w:rPr>
                <w:rFonts w:cs="Arial"/>
                <w:b w:val="0"/>
                <w:color w:val="auto"/>
                <w:sz w:val="24"/>
                <w:szCs w:val="24"/>
              </w:rPr>
              <w:t xml:space="preserve"> </w:t>
            </w:r>
            <w:r w:rsidR="00153310" w:rsidRPr="45C0402D">
              <w:rPr>
                <w:rFonts w:cs="Arial"/>
                <w:b w:val="0"/>
                <w:color w:val="auto"/>
                <w:sz w:val="24"/>
                <w:szCs w:val="24"/>
              </w:rPr>
              <w:t xml:space="preserve">and the Data Hall decommissioning following </w:t>
            </w:r>
            <w:r w:rsidR="00D76756" w:rsidRPr="45C0402D">
              <w:rPr>
                <w:rFonts w:cs="Arial"/>
                <w:b w:val="0"/>
                <w:color w:val="auto"/>
                <w:sz w:val="24"/>
                <w:szCs w:val="24"/>
              </w:rPr>
              <w:t xml:space="preserve">SRS’s move </w:t>
            </w:r>
            <w:r w:rsidR="0A6F5318" w:rsidRPr="45C0402D">
              <w:rPr>
                <w:rFonts w:cs="Arial"/>
                <w:b w:val="0"/>
                <w:color w:val="auto"/>
                <w:sz w:val="24"/>
                <w:szCs w:val="24"/>
              </w:rPr>
              <w:t>from</w:t>
            </w:r>
            <w:r w:rsidR="00D76756" w:rsidRPr="45C0402D">
              <w:rPr>
                <w:rFonts w:cs="Arial"/>
                <w:b w:val="0"/>
                <w:color w:val="auto"/>
                <w:sz w:val="24"/>
                <w:szCs w:val="24"/>
              </w:rPr>
              <w:t xml:space="preserve"> Blaenavon are </w:t>
            </w:r>
            <w:r w:rsidR="00C00004" w:rsidRPr="45C0402D">
              <w:rPr>
                <w:rFonts w:cs="Arial"/>
                <w:b w:val="0"/>
                <w:color w:val="auto"/>
                <w:sz w:val="24"/>
                <w:szCs w:val="24"/>
              </w:rPr>
              <w:t>completed in the year.</w:t>
            </w:r>
            <w:r w:rsidR="00216E29" w:rsidRPr="45C0402D">
              <w:rPr>
                <w:rFonts w:cs="Arial"/>
                <w:b w:val="0"/>
                <w:color w:val="auto"/>
                <w:sz w:val="24"/>
                <w:szCs w:val="24"/>
              </w:rPr>
              <w:t xml:space="preserve"> </w:t>
            </w:r>
            <w:r w:rsidR="00D845A7" w:rsidRPr="45C0402D">
              <w:rPr>
                <w:rFonts w:cs="Arial"/>
                <w:b w:val="0"/>
                <w:color w:val="auto"/>
                <w:sz w:val="24"/>
                <w:szCs w:val="24"/>
              </w:rPr>
              <w:t xml:space="preserve">The </w:t>
            </w:r>
            <w:r w:rsidR="00D845A7" w:rsidRPr="45C0402D">
              <w:rPr>
                <w:rFonts w:cs="Arial"/>
                <w:b w:val="0"/>
                <w:color w:val="auto"/>
                <w:sz w:val="24"/>
                <w:szCs w:val="24"/>
              </w:rPr>
              <w:lastRenderedPageBreak/>
              <w:t xml:space="preserve">spend on the </w:t>
            </w:r>
            <w:r w:rsidR="00216E29" w:rsidRPr="45C0402D">
              <w:rPr>
                <w:rFonts w:cs="Arial"/>
                <w:b w:val="0"/>
                <w:color w:val="auto"/>
                <w:sz w:val="24"/>
                <w:szCs w:val="24"/>
              </w:rPr>
              <w:t xml:space="preserve">SAFE mobile app </w:t>
            </w:r>
            <w:r w:rsidR="00D845A7" w:rsidRPr="45C0402D">
              <w:rPr>
                <w:rFonts w:cs="Arial"/>
                <w:b w:val="0"/>
                <w:color w:val="auto"/>
                <w:sz w:val="24"/>
                <w:szCs w:val="24"/>
              </w:rPr>
              <w:t>has been deferred</w:t>
            </w:r>
            <w:r w:rsidR="342B7366" w:rsidRPr="45C0402D">
              <w:rPr>
                <w:rFonts w:cs="Arial"/>
                <w:b w:val="0"/>
                <w:color w:val="auto"/>
                <w:sz w:val="24"/>
                <w:szCs w:val="24"/>
              </w:rPr>
              <w:t xml:space="preserve">. However, </w:t>
            </w:r>
            <w:r w:rsidR="00D845A7" w:rsidRPr="45C0402D">
              <w:rPr>
                <w:rFonts w:cs="Arial"/>
                <w:b w:val="0"/>
                <w:color w:val="auto"/>
                <w:sz w:val="24"/>
                <w:szCs w:val="24"/>
              </w:rPr>
              <w:t xml:space="preserve">the JOINS2 </w:t>
            </w:r>
            <w:r w:rsidR="599E500D" w:rsidRPr="45C0402D">
              <w:rPr>
                <w:rFonts w:cs="Arial"/>
                <w:b w:val="0"/>
                <w:color w:val="auto"/>
                <w:sz w:val="24"/>
                <w:szCs w:val="24"/>
              </w:rPr>
              <w:t xml:space="preserve">network </w:t>
            </w:r>
            <w:r w:rsidR="00D845A7" w:rsidRPr="45C0402D">
              <w:rPr>
                <w:rFonts w:cs="Arial"/>
                <w:b w:val="0"/>
                <w:color w:val="auto"/>
                <w:sz w:val="24"/>
                <w:szCs w:val="24"/>
              </w:rPr>
              <w:t xml:space="preserve">project </w:t>
            </w:r>
            <w:r w:rsidR="007E630B" w:rsidRPr="45C0402D">
              <w:rPr>
                <w:rFonts w:cs="Arial"/>
                <w:b w:val="0"/>
                <w:color w:val="auto"/>
                <w:sz w:val="24"/>
                <w:szCs w:val="24"/>
              </w:rPr>
              <w:t xml:space="preserve">to improve network connections between the Force and South Wales Police </w:t>
            </w:r>
            <w:r w:rsidR="00D845A7" w:rsidRPr="45C0402D">
              <w:rPr>
                <w:rFonts w:cs="Arial"/>
                <w:b w:val="0"/>
                <w:color w:val="auto"/>
                <w:sz w:val="24"/>
                <w:szCs w:val="24"/>
              </w:rPr>
              <w:t>for 2023/24</w:t>
            </w:r>
            <w:r w:rsidR="2C0FDB4B" w:rsidRPr="45C0402D">
              <w:rPr>
                <w:rFonts w:cs="Arial"/>
                <w:b w:val="0"/>
                <w:color w:val="auto"/>
                <w:sz w:val="24"/>
                <w:szCs w:val="24"/>
              </w:rPr>
              <w:t xml:space="preserve"> has been included</w:t>
            </w:r>
            <w:r w:rsidR="00D845A7" w:rsidRPr="45C0402D">
              <w:rPr>
                <w:rFonts w:cs="Arial"/>
                <w:b w:val="0"/>
                <w:color w:val="auto"/>
                <w:sz w:val="24"/>
                <w:szCs w:val="24"/>
              </w:rPr>
              <w:t xml:space="preserve">. </w:t>
            </w:r>
          </w:p>
          <w:p w14:paraId="2A9177D0" w14:textId="1EBB42B6" w:rsidR="007B41D0" w:rsidRDefault="007B41D0" w:rsidP="007B41D0">
            <w:pPr>
              <w:pStyle w:val="FrontCoverSubtitle"/>
              <w:framePr w:hSpace="0" w:wrap="auto" w:vAnchor="margin" w:hAnchor="text" w:yAlign="inline"/>
              <w:ind w:left="1080"/>
              <w:jc w:val="both"/>
              <w:rPr>
                <w:rFonts w:cs="Arial"/>
                <w:b w:val="0"/>
                <w:bCs/>
                <w:color w:val="auto"/>
                <w:sz w:val="24"/>
                <w:szCs w:val="24"/>
              </w:rPr>
            </w:pPr>
          </w:p>
          <w:p w14:paraId="10FAFE50" w14:textId="4D56B777" w:rsidR="00165CAF" w:rsidRDefault="00165CAF" w:rsidP="007B41D0">
            <w:pPr>
              <w:pStyle w:val="FrontCoverSubtitle"/>
              <w:framePr w:hSpace="0" w:wrap="auto" w:vAnchor="margin" w:hAnchor="text" w:yAlign="inline"/>
              <w:ind w:left="1080"/>
              <w:jc w:val="both"/>
              <w:rPr>
                <w:rFonts w:cs="Arial"/>
                <w:b w:val="0"/>
                <w:bCs/>
                <w:color w:val="auto"/>
                <w:sz w:val="24"/>
                <w:szCs w:val="24"/>
              </w:rPr>
            </w:pPr>
            <w:r w:rsidRPr="00715752">
              <w:rPr>
                <w:sz w:val="24"/>
                <w:szCs w:val="24"/>
              </w:rPr>
              <w:t>Reserves</w:t>
            </w:r>
            <w:r>
              <w:rPr>
                <w:sz w:val="24"/>
                <w:szCs w:val="24"/>
              </w:rPr>
              <w:t xml:space="preserve"> (appendix </w:t>
            </w:r>
            <w:r w:rsidR="007E630B">
              <w:rPr>
                <w:sz w:val="24"/>
                <w:szCs w:val="24"/>
              </w:rPr>
              <w:t>3</w:t>
            </w:r>
            <w:r>
              <w:rPr>
                <w:sz w:val="24"/>
                <w:szCs w:val="24"/>
              </w:rPr>
              <w:t>)</w:t>
            </w:r>
          </w:p>
          <w:p w14:paraId="40722D95" w14:textId="77777777" w:rsidR="00165CAF" w:rsidRDefault="00165CAF" w:rsidP="007B41D0">
            <w:pPr>
              <w:pStyle w:val="FrontCoverSubtitle"/>
              <w:framePr w:hSpace="0" w:wrap="auto" w:vAnchor="margin" w:hAnchor="text" w:yAlign="inline"/>
              <w:ind w:left="1080"/>
              <w:jc w:val="both"/>
              <w:rPr>
                <w:rFonts w:cs="Arial"/>
                <w:b w:val="0"/>
                <w:bCs/>
                <w:color w:val="auto"/>
                <w:sz w:val="24"/>
                <w:szCs w:val="24"/>
              </w:rPr>
            </w:pPr>
          </w:p>
          <w:p w14:paraId="02CEE118" w14:textId="14903912" w:rsidR="007B41D0" w:rsidRDefault="00165CAF" w:rsidP="00481D06">
            <w:pPr>
              <w:pStyle w:val="FrontCoverSubtitle"/>
              <w:framePr w:hSpace="0" w:wrap="auto" w:vAnchor="margin" w:hAnchor="text" w:yAlign="inline"/>
              <w:numPr>
                <w:ilvl w:val="1"/>
                <w:numId w:val="16"/>
              </w:numPr>
              <w:jc w:val="both"/>
              <w:rPr>
                <w:rFonts w:cs="Arial"/>
                <w:b w:val="0"/>
                <w:bCs/>
                <w:color w:val="auto"/>
                <w:sz w:val="24"/>
                <w:szCs w:val="24"/>
              </w:rPr>
            </w:pPr>
            <w:r w:rsidRPr="1755441A">
              <w:rPr>
                <w:rFonts w:cs="Arial"/>
                <w:b w:val="0"/>
                <w:color w:val="auto"/>
                <w:sz w:val="24"/>
                <w:szCs w:val="24"/>
              </w:rPr>
              <w:t xml:space="preserve">Appendix </w:t>
            </w:r>
            <w:r w:rsidR="007E630B">
              <w:rPr>
                <w:rFonts w:cs="Arial"/>
                <w:b w:val="0"/>
                <w:color w:val="auto"/>
                <w:sz w:val="24"/>
                <w:szCs w:val="24"/>
              </w:rPr>
              <w:t>3</w:t>
            </w:r>
            <w:r w:rsidRPr="1755441A">
              <w:rPr>
                <w:rFonts w:cs="Arial"/>
                <w:b w:val="0"/>
                <w:color w:val="auto"/>
                <w:sz w:val="24"/>
                <w:szCs w:val="24"/>
              </w:rPr>
              <w:t xml:space="preserve"> details the position in relation to the current balance of reserves of £</w:t>
            </w:r>
            <w:r w:rsidR="00D76756" w:rsidRPr="1755441A">
              <w:rPr>
                <w:rFonts w:cs="Arial"/>
                <w:b w:val="0"/>
                <w:color w:val="auto"/>
                <w:sz w:val="24"/>
                <w:szCs w:val="24"/>
              </w:rPr>
              <w:t>29,774</w:t>
            </w:r>
            <w:r w:rsidRPr="1755441A">
              <w:rPr>
                <w:rFonts w:cs="Arial"/>
                <w:b w:val="0"/>
                <w:color w:val="auto"/>
                <w:sz w:val="24"/>
                <w:szCs w:val="24"/>
              </w:rPr>
              <w:t xml:space="preserve">k based on the </w:t>
            </w:r>
            <w:r w:rsidR="007E630B">
              <w:rPr>
                <w:rFonts w:cs="Arial"/>
                <w:b w:val="0"/>
                <w:color w:val="auto"/>
                <w:sz w:val="24"/>
                <w:szCs w:val="24"/>
              </w:rPr>
              <w:t>a</w:t>
            </w:r>
            <w:r w:rsidRPr="1755441A">
              <w:rPr>
                <w:rFonts w:cs="Arial"/>
                <w:b w:val="0"/>
                <w:color w:val="auto"/>
                <w:sz w:val="24"/>
                <w:szCs w:val="24"/>
              </w:rPr>
              <w:t xml:space="preserve">udited financial statements </w:t>
            </w:r>
            <w:proofErr w:type="gramStart"/>
            <w:r w:rsidRPr="1755441A">
              <w:rPr>
                <w:rFonts w:cs="Arial"/>
                <w:b w:val="0"/>
                <w:color w:val="auto"/>
                <w:sz w:val="24"/>
                <w:szCs w:val="24"/>
              </w:rPr>
              <w:t>at</w:t>
            </w:r>
            <w:proofErr w:type="gramEnd"/>
            <w:r w:rsidRPr="1755441A">
              <w:rPr>
                <w:rFonts w:cs="Arial"/>
                <w:b w:val="0"/>
                <w:color w:val="auto"/>
                <w:sz w:val="24"/>
                <w:szCs w:val="24"/>
              </w:rPr>
              <w:t xml:space="preserve"> 31</w:t>
            </w:r>
            <w:r w:rsidR="00D76756" w:rsidRPr="1755441A">
              <w:rPr>
                <w:rFonts w:cs="Arial"/>
                <w:b w:val="0"/>
                <w:color w:val="auto"/>
                <w:sz w:val="24"/>
                <w:szCs w:val="24"/>
                <w:vertAlign w:val="superscript"/>
              </w:rPr>
              <w:t>st</w:t>
            </w:r>
            <w:r w:rsidRPr="1755441A">
              <w:rPr>
                <w:rFonts w:cs="Arial"/>
                <w:b w:val="0"/>
                <w:color w:val="auto"/>
                <w:sz w:val="24"/>
                <w:szCs w:val="24"/>
              </w:rPr>
              <w:t xml:space="preserve"> March 202</w:t>
            </w:r>
            <w:r w:rsidR="00D76756" w:rsidRPr="1755441A">
              <w:rPr>
                <w:rFonts w:cs="Arial"/>
                <w:b w:val="0"/>
                <w:color w:val="auto"/>
                <w:sz w:val="24"/>
                <w:szCs w:val="24"/>
              </w:rPr>
              <w:t>3</w:t>
            </w:r>
            <w:r w:rsidRPr="1755441A">
              <w:rPr>
                <w:rFonts w:cs="Arial"/>
                <w:b w:val="0"/>
                <w:color w:val="auto"/>
                <w:sz w:val="24"/>
                <w:szCs w:val="24"/>
              </w:rPr>
              <w:t>.</w:t>
            </w:r>
            <w:r w:rsidR="00FF11B5" w:rsidRPr="1755441A">
              <w:rPr>
                <w:rFonts w:cs="Arial"/>
                <w:b w:val="0"/>
                <w:color w:val="auto"/>
                <w:sz w:val="24"/>
                <w:szCs w:val="24"/>
              </w:rPr>
              <w:t xml:space="preserve"> This shows a reduction </w:t>
            </w:r>
            <w:r w:rsidR="00EE6D40" w:rsidRPr="1755441A">
              <w:rPr>
                <w:rFonts w:cs="Arial"/>
                <w:b w:val="0"/>
                <w:color w:val="auto"/>
                <w:sz w:val="24"/>
                <w:szCs w:val="24"/>
              </w:rPr>
              <w:t xml:space="preserve">of </w:t>
            </w:r>
            <w:r w:rsidR="002459DF" w:rsidRPr="1755441A">
              <w:rPr>
                <w:rFonts w:cs="Arial"/>
                <w:b w:val="0"/>
                <w:color w:val="auto"/>
                <w:sz w:val="24"/>
                <w:szCs w:val="24"/>
              </w:rPr>
              <w:t>£</w:t>
            </w:r>
            <w:r w:rsidR="0080693C" w:rsidRPr="1755441A">
              <w:rPr>
                <w:rFonts w:cs="Arial"/>
                <w:b w:val="0"/>
                <w:color w:val="auto"/>
                <w:sz w:val="24"/>
                <w:szCs w:val="24"/>
              </w:rPr>
              <w:t>3,945</w:t>
            </w:r>
            <w:r w:rsidR="002459DF" w:rsidRPr="1755441A">
              <w:rPr>
                <w:rFonts w:cs="Arial"/>
                <w:b w:val="0"/>
                <w:color w:val="auto"/>
                <w:sz w:val="24"/>
                <w:szCs w:val="24"/>
              </w:rPr>
              <w:t xml:space="preserve">k </w:t>
            </w:r>
            <w:r w:rsidR="00FF11B5" w:rsidRPr="1755441A">
              <w:rPr>
                <w:rFonts w:cs="Arial"/>
                <w:b w:val="0"/>
                <w:color w:val="auto"/>
                <w:sz w:val="24"/>
                <w:szCs w:val="24"/>
              </w:rPr>
              <w:t xml:space="preserve">in reserves </w:t>
            </w:r>
            <w:r w:rsidR="00EE6D40" w:rsidRPr="1755441A">
              <w:rPr>
                <w:rFonts w:cs="Arial"/>
                <w:b w:val="0"/>
                <w:color w:val="auto"/>
                <w:sz w:val="24"/>
                <w:szCs w:val="24"/>
              </w:rPr>
              <w:t>from £</w:t>
            </w:r>
            <w:r w:rsidR="0080693C" w:rsidRPr="1755441A">
              <w:rPr>
                <w:rFonts w:cs="Arial"/>
                <w:b w:val="0"/>
                <w:color w:val="auto"/>
                <w:sz w:val="24"/>
                <w:szCs w:val="24"/>
              </w:rPr>
              <w:t>33,</w:t>
            </w:r>
            <w:r w:rsidR="006D2044" w:rsidRPr="1755441A">
              <w:rPr>
                <w:rFonts w:cs="Arial"/>
                <w:b w:val="0"/>
                <w:color w:val="auto"/>
                <w:sz w:val="24"/>
                <w:szCs w:val="24"/>
              </w:rPr>
              <w:t>719</w:t>
            </w:r>
            <w:r w:rsidR="00EE6D40" w:rsidRPr="1755441A">
              <w:rPr>
                <w:rFonts w:cs="Arial"/>
                <w:b w:val="0"/>
                <w:color w:val="auto"/>
                <w:sz w:val="24"/>
                <w:szCs w:val="24"/>
              </w:rPr>
              <w:t xml:space="preserve">k </w:t>
            </w:r>
            <w:proofErr w:type="gramStart"/>
            <w:r w:rsidR="002459DF" w:rsidRPr="1755441A">
              <w:rPr>
                <w:rFonts w:cs="Arial"/>
                <w:b w:val="0"/>
                <w:color w:val="auto"/>
                <w:sz w:val="24"/>
                <w:szCs w:val="24"/>
              </w:rPr>
              <w:t>at</w:t>
            </w:r>
            <w:proofErr w:type="gramEnd"/>
            <w:r w:rsidR="002459DF" w:rsidRPr="1755441A">
              <w:rPr>
                <w:rFonts w:cs="Arial"/>
                <w:b w:val="0"/>
                <w:color w:val="auto"/>
                <w:sz w:val="24"/>
                <w:szCs w:val="24"/>
              </w:rPr>
              <w:t xml:space="preserve"> 31 March 202</w:t>
            </w:r>
            <w:r w:rsidR="00D76756" w:rsidRPr="1755441A">
              <w:rPr>
                <w:rFonts w:cs="Arial"/>
                <w:b w:val="0"/>
                <w:color w:val="auto"/>
                <w:sz w:val="24"/>
                <w:szCs w:val="24"/>
              </w:rPr>
              <w:t>2</w:t>
            </w:r>
            <w:r w:rsidR="008E1617" w:rsidRPr="1755441A">
              <w:rPr>
                <w:rFonts w:cs="Arial"/>
                <w:b w:val="0"/>
                <w:color w:val="auto"/>
                <w:sz w:val="24"/>
                <w:szCs w:val="24"/>
              </w:rPr>
              <w:t xml:space="preserve"> as reserves were used to fund the capital programme in 202</w:t>
            </w:r>
            <w:r w:rsidR="00D76756" w:rsidRPr="1755441A">
              <w:rPr>
                <w:rFonts w:cs="Arial"/>
                <w:b w:val="0"/>
                <w:color w:val="auto"/>
                <w:sz w:val="24"/>
                <w:szCs w:val="24"/>
              </w:rPr>
              <w:t>2/23</w:t>
            </w:r>
            <w:r w:rsidR="008E1617" w:rsidRPr="1755441A">
              <w:rPr>
                <w:rFonts w:cs="Arial"/>
                <w:b w:val="0"/>
                <w:color w:val="auto"/>
                <w:sz w:val="24"/>
                <w:szCs w:val="24"/>
              </w:rPr>
              <w:t xml:space="preserve">. </w:t>
            </w:r>
          </w:p>
          <w:p w14:paraId="479EFE51" w14:textId="41CB6ED9" w:rsidR="001C1A46" w:rsidRDefault="001C1A46" w:rsidP="001C1A46">
            <w:pPr>
              <w:pStyle w:val="ListParagraph"/>
              <w:rPr>
                <w:rFonts w:cs="Arial"/>
                <w:b/>
                <w:bCs/>
              </w:rPr>
            </w:pPr>
          </w:p>
          <w:p w14:paraId="34684709" w14:textId="4CAFCF43" w:rsidR="00165CAF" w:rsidRPr="00165CAF" w:rsidRDefault="00165CAF" w:rsidP="00165CAF">
            <w:pPr>
              <w:pStyle w:val="ListParagraph"/>
              <w:ind w:left="1080"/>
              <w:rPr>
                <w:b/>
                <w:color w:val="243569"/>
                <w:u w:val="single"/>
              </w:rPr>
            </w:pPr>
            <w:r w:rsidRPr="00165CAF">
              <w:rPr>
                <w:b/>
                <w:color w:val="243569"/>
                <w:u w:val="single"/>
              </w:rPr>
              <w:t xml:space="preserve">Medium Term Financial Plan (appendix </w:t>
            </w:r>
            <w:r w:rsidR="00956CB2">
              <w:rPr>
                <w:b/>
                <w:color w:val="243569"/>
                <w:u w:val="single"/>
              </w:rPr>
              <w:t>4</w:t>
            </w:r>
            <w:r w:rsidRPr="00165CAF">
              <w:rPr>
                <w:b/>
                <w:color w:val="243569"/>
                <w:u w:val="single"/>
              </w:rPr>
              <w:t>)</w:t>
            </w:r>
          </w:p>
          <w:p w14:paraId="2486BBD2" w14:textId="77777777" w:rsidR="00165CAF" w:rsidRDefault="00165CAF" w:rsidP="001C1A46">
            <w:pPr>
              <w:pStyle w:val="ListParagraph"/>
              <w:rPr>
                <w:rFonts w:cs="Arial"/>
                <w:b/>
                <w:bCs/>
              </w:rPr>
            </w:pPr>
          </w:p>
          <w:p w14:paraId="4ED7348E" w14:textId="2587ED38" w:rsidR="0053238D" w:rsidRDefault="0053238D" w:rsidP="0053238D">
            <w:pPr>
              <w:pStyle w:val="FrontCoverSubtitle"/>
              <w:framePr w:hSpace="0" w:wrap="auto" w:vAnchor="margin" w:hAnchor="text" w:yAlign="inline"/>
              <w:numPr>
                <w:ilvl w:val="1"/>
                <w:numId w:val="16"/>
              </w:numPr>
              <w:jc w:val="both"/>
              <w:rPr>
                <w:rFonts w:cs="Arial"/>
                <w:b w:val="0"/>
                <w:bCs/>
                <w:color w:val="auto"/>
                <w:sz w:val="24"/>
                <w:szCs w:val="24"/>
              </w:rPr>
            </w:pPr>
            <w:r w:rsidRPr="00165CAF">
              <w:rPr>
                <w:rFonts w:cs="Arial"/>
                <w:b w:val="0"/>
                <w:bCs/>
                <w:color w:val="auto"/>
                <w:sz w:val="24"/>
                <w:szCs w:val="24"/>
              </w:rPr>
              <w:t xml:space="preserve">Appendix </w:t>
            </w:r>
            <w:r>
              <w:rPr>
                <w:rFonts w:cs="Arial"/>
                <w:b w:val="0"/>
                <w:bCs/>
                <w:color w:val="auto"/>
                <w:sz w:val="24"/>
                <w:szCs w:val="24"/>
              </w:rPr>
              <w:t>4</w:t>
            </w:r>
            <w:r w:rsidRPr="00165CAF">
              <w:rPr>
                <w:rFonts w:cs="Arial"/>
                <w:b w:val="0"/>
                <w:bCs/>
                <w:color w:val="auto"/>
                <w:sz w:val="24"/>
                <w:szCs w:val="24"/>
              </w:rPr>
              <w:t xml:space="preserve"> provides detail of the latest version of the </w:t>
            </w:r>
            <w:r>
              <w:rPr>
                <w:rFonts w:cs="Arial"/>
                <w:b w:val="0"/>
                <w:bCs/>
                <w:color w:val="auto"/>
                <w:sz w:val="24"/>
                <w:szCs w:val="24"/>
              </w:rPr>
              <w:t>202</w:t>
            </w:r>
            <w:r w:rsidR="0094090E">
              <w:rPr>
                <w:rFonts w:cs="Arial"/>
                <w:b w:val="0"/>
                <w:bCs/>
                <w:color w:val="auto"/>
                <w:sz w:val="24"/>
                <w:szCs w:val="24"/>
              </w:rPr>
              <w:t>4/25</w:t>
            </w:r>
            <w:r>
              <w:rPr>
                <w:rFonts w:cs="Arial"/>
                <w:b w:val="0"/>
                <w:bCs/>
                <w:color w:val="auto"/>
                <w:sz w:val="24"/>
                <w:szCs w:val="24"/>
              </w:rPr>
              <w:t xml:space="preserve"> to 202</w:t>
            </w:r>
            <w:r w:rsidR="0094090E">
              <w:rPr>
                <w:rFonts w:cs="Arial"/>
                <w:b w:val="0"/>
                <w:bCs/>
                <w:color w:val="auto"/>
                <w:sz w:val="24"/>
                <w:szCs w:val="24"/>
              </w:rPr>
              <w:t>8/29</w:t>
            </w:r>
            <w:r>
              <w:rPr>
                <w:rFonts w:cs="Arial"/>
                <w:b w:val="0"/>
                <w:bCs/>
                <w:color w:val="auto"/>
                <w:sz w:val="24"/>
                <w:szCs w:val="24"/>
              </w:rPr>
              <w:t xml:space="preserve"> </w:t>
            </w:r>
            <w:r w:rsidRPr="00165CAF">
              <w:rPr>
                <w:rFonts w:cs="Arial"/>
                <w:b w:val="0"/>
                <w:bCs/>
                <w:color w:val="auto"/>
                <w:sz w:val="24"/>
                <w:szCs w:val="24"/>
              </w:rPr>
              <w:t xml:space="preserve">MTFP </w:t>
            </w:r>
            <w:r>
              <w:rPr>
                <w:rFonts w:cs="Arial"/>
                <w:b w:val="0"/>
                <w:bCs/>
                <w:color w:val="auto"/>
                <w:sz w:val="24"/>
                <w:szCs w:val="24"/>
              </w:rPr>
              <w:t>as presented by the Commissioner to the Police &amp; Crime Panel (PCP) meeting on 2</w:t>
            </w:r>
            <w:r w:rsidR="0094090E">
              <w:rPr>
                <w:rFonts w:cs="Arial"/>
                <w:b w:val="0"/>
                <w:bCs/>
                <w:color w:val="auto"/>
                <w:sz w:val="24"/>
                <w:szCs w:val="24"/>
              </w:rPr>
              <w:t>6</w:t>
            </w:r>
            <w:r w:rsidR="0094090E" w:rsidRPr="0094090E">
              <w:rPr>
                <w:rFonts w:cs="Arial"/>
                <w:b w:val="0"/>
                <w:bCs/>
                <w:color w:val="auto"/>
                <w:sz w:val="24"/>
                <w:szCs w:val="24"/>
                <w:vertAlign w:val="superscript"/>
              </w:rPr>
              <w:t>th</w:t>
            </w:r>
            <w:r w:rsidR="0094090E">
              <w:rPr>
                <w:rFonts w:cs="Arial"/>
                <w:b w:val="0"/>
                <w:bCs/>
                <w:color w:val="auto"/>
                <w:sz w:val="24"/>
                <w:szCs w:val="24"/>
              </w:rPr>
              <w:t xml:space="preserve"> </w:t>
            </w:r>
            <w:r>
              <w:rPr>
                <w:rFonts w:cs="Arial"/>
                <w:b w:val="0"/>
                <w:bCs/>
                <w:color w:val="auto"/>
                <w:sz w:val="24"/>
                <w:szCs w:val="24"/>
              </w:rPr>
              <w:t>January 202</w:t>
            </w:r>
            <w:r w:rsidR="0094090E">
              <w:rPr>
                <w:rFonts w:cs="Arial"/>
                <w:b w:val="0"/>
                <w:bCs/>
                <w:color w:val="auto"/>
                <w:sz w:val="24"/>
                <w:szCs w:val="24"/>
              </w:rPr>
              <w:t>4</w:t>
            </w:r>
            <w:r>
              <w:rPr>
                <w:rFonts w:cs="Arial"/>
                <w:b w:val="0"/>
                <w:bCs/>
                <w:color w:val="auto"/>
                <w:sz w:val="24"/>
                <w:szCs w:val="24"/>
              </w:rPr>
              <w:t xml:space="preserve">. The Panel agreed with the Commissioner’s proposed council tax precept increase of </w:t>
            </w:r>
            <w:r w:rsidR="0094090E">
              <w:rPr>
                <w:rFonts w:cs="Arial"/>
                <w:b w:val="0"/>
                <w:bCs/>
                <w:color w:val="auto"/>
                <w:sz w:val="24"/>
                <w:szCs w:val="24"/>
              </w:rPr>
              <w:t>7.70</w:t>
            </w:r>
            <w:r>
              <w:rPr>
                <w:rFonts w:cs="Arial"/>
                <w:b w:val="0"/>
                <w:bCs/>
                <w:color w:val="auto"/>
                <w:sz w:val="24"/>
                <w:szCs w:val="24"/>
              </w:rPr>
              <w:t xml:space="preserve">% in line with the MTFP. </w:t>
            </w:r>
          </w:p>
          <w:p w14:paraId="3107F94A" w14:textId="77777777" w:rsidR="0053238D" w:rsidRDefault="0053238D" w:rsidP="0053238D">
            <w:pPr>
              <w:pStyle w:val="FrontCoverSubtitle"/>
              <w:framePr w:hSpace="0" w:wrap="auto" w:vAnchor="margin" w:hAnchor="text" w:yAlign="inline"/>
              <w:ind w:left="1080"/>
              <w:jc w:val="both"/>
              <w:rPr>
                <w:rFonts w:cs="Arial"/>
                <w:b w:val="0"/>
                <w:bCs/>
                <w:color w:val="auto"/>
                <w:sz w:val="24"/>
                <w:szCs w:val="24"/>
              </w:rPr>
            </w:pPr>
          </w:p>
          <w:p w14:paraId="19F34D39" w14:textId="2F9914B9" w:rsidR="0053238D" w:rsidRDefault="0053238D" w:rsidP="0053238D">
            <w:pPr>
              <w:pStyle w:val="FrontCoverSubtitle"/>
              <w:framePr w:hSpace="0" w:wrap="auto" w:vAnchor="margin" w:hAnchor="text" w:yAlign="inline"/>
              <w:numPr>
                <w:ilvl w:val="1"/>
                <w:numId w:val="16"/>
              </w:numPr>
              <w:jc w:val="both"/>
              <w:rPr>
                <w:rFonts w:cs="Arial"/>
                <w:b w:val="0"/>
                <w:bCs/>
                <w:color w:val="auto"/>
                <w:sz w:val="24"/>
                <w:szCs w:val="24"/>
              </w:rPr>
            </w:pPr>
            <w:r w:rsidRPr="004C59FA">
              <w:rPr>
                <w:rFonts w:cs="Arial"/>
                <w:b w:val="0"/>
                <w:bCs/>
                <w:color w:val="auto"/>
                <w:sz w:val="24"/>
                <w:szCs w:val="24"/>
              </w:rPr>
              <w:t xml:space="preserve">The impact of global events, and the significant changes in the UK </w:t>
            </w:r>
            <w:r w:rsidR="0094090E">
              <w:rPr>
                <w:rFonts w:cs="Arial"/>
                <w:b w:val="0"/>
                <w:bCs/>
                <w:color w:val="auto"/>
                <w:sz w:val="24"/>
                <w:szCs w:val="24"/>
              </w:rPr>
              <w:t xml:space="preserve">economy </w:t>
            </w:r>
            <w:r w:rsidRPr="004C59FA">
              <w:rPr>
                <w:rFonts w:cs="Arial"/>
                <w:b w:val="0"/>
                <w:bCs/>
                <w:color w:val="auto"/>
                <w:sz w:val="24"/>
                <w:szCs w:val="24"/>
              </w:rPr>
              <w:t xml:space="preserve">over the past </w:t>
            </w:r>
            <w:r w:rsidR="0094090E">
              <w:rPr>
                <w:rFonts w:cs="Arial"/>
                <w:b w:val="0"/>
                <w:bCs/>
                <w:color w:val="auto"/>
                <w:sz w:val="24"/>
                <w:szCs w:val="24"/>
              </w:rPr>
              <w:t>12</w:t>
            </w:r>
            <w:r w:rsidRPr="004C59FA">
              <w:rPr>
                <w:rFonts w:cs="Arial"/>
                <w:b w:val="0"/>
                <w:bCs/>
                <w:color w:val="auto"/>
                <w:sz w:val="24"/>
                <w:szCs w:val="24"/>
              </w:rPr>
              <w:t xml:space="preserve"> months, has created a lot of uncertainty over funding and cost pressures for 202</w:t>
            </w:r>
            <w:r w:rsidR="0094090E">
              <w:rPr>
                <w:rFonts w:cs="Arial"/>
                <w:b w:val="0"/>
                <w:bCs/>
                <w:color w:val="auto"/>
                <w:sz w:val="24"/>
                <w:szCs w:val="24"/>
              </w:rPr>
              <w:t>4/25</w:t>
            </w:r>
            <w:r w:rsidRPr="004C59FA">
              <w:rPr>
                <w:rFonts w:cs="Arial"/>
                <w:b w:val="0"/>
                <w:bCs/>
                <w:color w:val="auto"/>
                <w:sz w:val="24"/>
                <w:szCs w:val="24"/>
              </w:rPr>
              <w:t xml:space="preserve"> and subsequent years. </w:t>
            </w:r>
            <w:r>
              <w:rPr>
                <w:rFonts w:cs="Arial"/>
                <w:b w:val="0"/>
                <w:bCs/>
                <w:color w:val="auto"/>
                <w:sz w:val="24"/>
                <w:szCs w:val="24"/>
              </w:rPr>
              <w:t xml:space="preserve">The provisional and final police settlements have also now been received and the MTFP will be updated for any changes. </w:t>
            </w:r>
          </w:p>
          <w:p w14:paraId="25E6462C" w14:textId="77777777" w:rsidR="0053238D" w:rsidRDefault="0053238D" w:rsidP="0053238D">
            <w:pPr>
              <w:pStyle w:val="ListParagraph"/>
              <w:rPr>
                <w:rFonts w:cs="Arial"/>
                <w:b/>
                <w:bCs/>
              </w:rPr>
            </w:pPr>
          </w:p>
          <w:p w14:paraId="53D258A1" w14:textId="7BEB01F5" w:rsidR="001C1A46" w:rsidRPr="00426233" w:rsidRDefault="0053238D" w:rsidP="00426233">
            <w:pPr>
              <w:pStyle w:val="FrontCoverSubtitle"/>
              <w:framePr w:hSpace="0" w:wrap="auto" w:vAnchor="margin" w:hAnchor="text" w:yAlign="inline"/>
              <w:numPr>
                <w:ilvl w:val="1"/>
                <w:numId w:val="16"/>
              </w:numPr>
              <w:jc w:val="both"/>
              <w:rPr>
                <w:rFonts w:cs="Arial"/>
                <w:b w:val="0"/>
                <w:bCs/>
                <w:color w:val="auto"/>
                <w:sz w:val="24"/>
                <w:szCs w:val="24"/>
              </w:rPr>
            </w:pPr>
            <w:r w:rsidRPr="004C59FA">
              <w:rPr>
                <w:rFonts w:cs="Arial"/>
                <w:b w:val="0"/>
                <w:bCs/>
                <w:color w:val="auto"/>
                <w:sz w:val="24"/>
                <w:szCs w:val="24"/>
              </w:rPr>
              <w:t xml:space="preserve">The current forecast </w:t>
            </w:r>
            <w:r>
              <w:rPr>
                <w:rFonts w:cs="Arial"/>
                <w:b w:val="0"/>
                <w:bCs/>
                <w:color w:val="auto"/>
                <w:sz w:val="24"/>
                <w:szCs w:val="24"/>
              </w:rPr>
              <w:t xml:space="preserve">of the recurring annual </w:t>
            </w:r>
            <w:r w:rsidRPr="004C59FA">
              <w:rPr>
                <w:rFonts w:cs="Arial"/>
                <w:b w:val="0"/>
                <w:bCs/>
                <w:color w:val="auto"/>
                <w:sz w:val="24"/>
                <w:szCs w:val="24"/>
              </w:rPr>
              <w:t xml:space="preserve">deficit </w:t>
            </w:r>
            <w:r>
              <w:rPr>
                <w:rFonts w:cs="Arial"/>
                <w:b w:val="0"/>
                <w:bCs/>
                <w:color w:val="auto"/>
                <w:sz w:val="24"/>
                <w:szCs w:val="24"/>
              </w:rPr>
              <w:t>of £</w:t>
            </w:r>
            <w:r w:rsidR="005D6F1D">
              <w:rPr>
                <w:rFonts w:cs="Arial"/>
                <w:b w:val="0"/>
                <w:bCs/>
                <w:color w:val="auto"/>
                <w:sz w:val="24"/>
                <w:szCs w:val="24"/>
              </w:rPr>
              <w:t>12,744</w:t>
            </w:r>
            <w:r>
              <w:rPr>
                <w:rFonts w:cs="Arial"/>
                <w:b w:val="0"/>
                <w:bCs/>
                <w:color w:val="auto"/>
                <w:sz w:val="24"/>
                <w:szCs w:val="24"/>
              </w:rPr>
              <w:t xml:space="preserve">k </w:t>
            </w:r>
            <w:r w:rsidRPr="004C59FA">
              <w:rPr>
                <w:rFonts w:cs="Arial"/>
                <w:b w:val="0"/>
                <w:bCs/>
                <w:color w:val="auto"/>
                <w:sz w:val="24"/>
                <w:szCs w:val="24"/>
              </w:rPr>
              <w:t>at 202</w:t>
            </w:r>
            <w:r w:rsidR="005D6F1D">
              <w:rPr>
                <w:rFonts w:cs="Arial"/>
                <w:b w:val="0"/>
                <w:bCs/>
                <w:color w:val="auto"/>
                <w:sz w:val="24"/>
                <w:szCs w:val="24"/>
              </w:rPr>
              <w:t>8/29</w:t>
            </w:r>
            <w:r w:rsidRPr="004C59FA">
              <w:rPr>
                <w:rFonts w:cs="Arial"/>
                <w:b w:val="0"/>
                <w:bCs/>
                <w:color w:val="auto"/>
                <w:sz w:val="24"/>
                <w:szCs w:val="24"/>
              </w:rPr>
              <w:t xml:space="preserve"> is therefore </w:t>
            </w:r>
            <w:r>
              <w:rPr>
                <w:rFonts w:cs="Arial"/>
                <w:b w:val="0"/>
                <w:bCs/>
                <w:color w:val="auto"/>
                <w:sz w:val="24"/>
                <w:szCs w:val="24"/>
              </w:rPr>
              <w:t xml:space="preserve">highly dependent on inflationary pressures, borrowing decisions for the capital programme, and </w:t>
            </w:r>
            <w:r w:rsidR="005D6F1D">
              <w:rPr>
                <w:rFonts w:cs="Arial"/>
                <w:b w:val="0"/>
                <w:bCs/>
                <w:color w:val="auto"/>
                <w:sz w:val="24"/>
                <w:szCs w:val="24"/>
              </w:rPr>
              <w:t xml:space="preserve">excludes any potential funding reductions </w:t>
            </w:r>
            <w:proofErr w:type="gramStart"/>
            <w:r w:rsidR="005D6F1D">
              <w:rPr>
                <w:rFonts w:cs="Arial"/>
                <w:b w:val="0"/>
                <w:bCs/>
                <w:color w:val="auto"/>
                <w:sz w:val="24"/>
                <w:szCs w:val="24"/>
              </w:rPr>
              <w:t>as a result of</w:t>
            </w:r>
            <w:proofErr w:type="gramEnd"/>
            <w:r w:rsidR="005D6F1D">
              <w:rPr>
                <w:rFonts w:cs="Arial"/>
                <w:b w:val="0"/>
                <w:bCs/>
                <w:color w:val="auto"/>
                <w:sz w:val="24"/>
                <w:szCs w:val="24"/>
              </w:rPr>
              <w:t xml:space="preserve"> the </w:t>
            </w:r>
            <w:r>
              <w:rPr>
                <w:rFonts w:cs="Arial"/>
                <w:b w:val="0"/>
                <w:bCs/>
                <w:color w:val="auto"/>
                <w:sz w:val="24"/>
                <w:szCs w:val="24"/>
              </w:rPr>
              <w:t xml:space="preserve">review of the Police Funding formula. </w:t>
            </w:r>
            <w:r w:rsidRPr="004C59FA">
              <w:rPr>
                <w:rFonts w:cs="Arial"/>
                <w:b w:val="0"/>
                <w:bCs/>
                <w:color w:val="auto"/>
                <w:sz w:val="24"/>
                <w:szCs w:val="24"/>
              </w:rPr>
              <w:t xml:space="preserve">The MTFP will </w:t>
            </w:r>
            <w:proofErr w:type="gramStart"/>
            <w:r w:rsidRPr="004C59FA">
              <w:rPr>
                <w:rFonts w:cs="Arial"/>
                <w:b w:val="0"/>
                <w:bCs/>
                <w:color w:val="auto"/>
                <w:sz w:val="24"/>
                <w:szCs w:val="24"/>
              </w:rPr>
              <w:t>updated again</w:t>
            </w:r>
            <w:proofErr w:type="gramEnd"/>
            <w:r w:rsidRPr="004C59FA">
              <w:rPr>
                <w:rFonts w:cs="Arial"/>
                <w:b w:val="0"/>
                <w:bCs/>
                <w:color w:val="auto"/>
                <w:sz w:val="24"/>
                <w:szCs w:val="24"/>
              </w:rPr>
              <w:t xml:space="preserve"> </w:t>
            </w:r>
            <w:r>
              <w:rPr>
                <w:rFonts w:cs="Arial"/>
                <w:b w:val="0"/>
                <w:bCs/>
                <w:color w:val="auto"/>
                <w:sz w:val="24"/>
                <w:szCs w:val="24"/>
              </w:rPr>
              <w:t>following the PCP meeting in January 202</w:t>
            </w:r>
            <w:r w:rsidR="005D6F1D">
              <w:rPr>
                <w:rFonts w:cs="Arial"/>
                <w:b w:val="0"/>
                <w:bCs/>
                <w:color w:val="auto"/>
                <w:sz w:val="24"/>
                <w:szCs w:val="24"/>
              </w:rPr>
              <w:t>4</w:t>
            </w:r>
            <w:r>
              <w:rPr>
                <w:rFonts w:cs="Arial"/>
                <w:b w:val="0"/>
                <w:bCs/>
                <w:color w:val="auto"/>
                <w:sz w:val="24"/>
                <w:szCs w:val="24"/>
              </w:rPr>
              <w:t xml:space="preserve"> for known and anticipated additional pressures on base budgets, as well as further base budget savings being identified across the Force. There remains </w:t>
            </w:r>
            <w:r w:rsidRPr="004C59FA">
              <w:rPr>
                <w:rFonts w:cs="Arial"/>
                <w:b w:val="0"/>
                <w:bCs/>
                <w:color w:val="auto"/>
                <w:sz w:val="24"/>
                <w:szCs w:val="24"/>
              </w:rPr>
              <w:t>substantial pressure on Force and Commissioner budgets for 202</w:t>
            </w:r>
            <w:r w:rsidR="005D6F1D">
              <w:rPr>
                <w:rFonts w:cs="Arial"/>
                <w:b w:val="0"/>
                <w:bCs/>
                <w:color w:val="auto"/>
                <w:sz w:val="24"/>
                <w:szCs w:val="24"/>
              </w:rPr>
              <w:t>4/25</w:t>
            </w:r>
            <w:r w:rsidRPr="004C59FA">
              <w:rPr>
                <w:rFonts w:cs="Arial"/>
                <w:b w:val="0"/>
                <w:bCs/>
                <w:color w:val="auto"/>
                <w:sz w:val="24"/>
                <w:szCs w:val="24"/>
              </w:rPr>
              <w:t xml:space="preserve"> and beyond</w:t>
            </w:r>
            <w:r>
              <w:rPr>
                <w:rFonts w:cs="Arial"/>
                <w:b w:val="0"/>
                <w:bCs/>
                <w:color w:val="auto"/>
                <w:sz w:val="24"/>
                <w:szCs w:val="24"/>
              </w:rPr>
              <w:t xml:space="preserve">, with </w:t>
            </w:r>
            <w:r w:rsidR="00426233">
              <w:rPr>
                <w:rFonts w:cs="Arial"/>
                <w:b w:val="0"/>
                <w:bCs/>
                <w:color w:val="auto"/>
                <w:sz w:val="24"/>
                <w:szCs w:val="24"/>
              </w:rPr>
              <w:t xml:space="preserve">a clear need to continue to find </w:t>
            </w:r>
            <w:r>
              <w:rPr>
                <w:rFonts w:cs="Arial"/>
                <w:b w:val="0"/>
                <w:bCs/>
                <w:color w:val="auto"/>
                <w:sz w:val="24"/>
                <w:szCs w:val="24"/>
              </w:rPr>
              <w:t>further savings and efficiencies</w:t>
            </w:r>
            <w:r w:rsidR="00426233">
              <w:rPr>
                <w:rFonts w:cs="Arial"/>
                <w:b w:val="0"/>
                <w:bCs/>
                <w:color w:val="auto"/>
                <w:sz w:val="24"/>
                <w:szCs w:val="24"/>
              </w:rPr>
              <w:t xml:space="preserve"> to</w:t>
            </w:r>
            <w:r>
              <w:rPr>
                <w:rFonts w:cs="Arial"/>
                <w:b w:val="0"/>
                <w:bCs/>
                <w:color w:val="auto"/>
                <w:sz w:val="24"/>
                <w:szCs w:val="24"/>
              </w:rPr>
              <w:t xml:space="preserve"> help close the anticipated deficit of £</w:t>
            </w:r>
            <w:r w:rsidR="00426233">
              <w:rPr>
                <w:rFonts w:cs="Arial"/>
                <w:b w:val="0"/>
                <w:bCs/>
                <w:color w:val="auto"/>
                <w:sz w:val="24"/>
                <w:szCs w:val="24"/>
              </w:rPr>
              <w:t>2,805</w:t>
            </w:r>
            <w:r>
              <w:rPr>
                <w:rFonts w:cs="Arial"/>
                <w:b w:val="0"/>
                <w:bCs/>
                <w:color w:val="auto"/>
                <w:sz w:val="24"/>
                <w:szCs w:val="24"/>
              </w:rPr>
              <w:t>k for 202</w:t>
            </w:r>
            <w:r w:rsidR="00426233">
              <w:rPr>
                <w:rFonts w:cs="Arial"/>
                <w:b w:val="0"/>
                <w:bCs/>
                <w:color w:val="auto"/>
                <w:sz w:val="24"/>
                <w:szCs w:val="24"/>
              </w:rPr>
              <w:t>4/25</w:t>
            </w:r>
            <w:r>
              <w:rPr>
                <w:rFonts w:cs="Arial"/>
                <w:b w:val="0"/>
                <w:bCs/>
                <w:color w:val="auto"/>
                <w:sz w:val="24"/>
                <w:szCs w:val="24"/>
              </w:rPr>
              <w:t>.</w:t>
            </w:r>
          </w:p>
          <w:p w14:paraId="2901D48E" w14:textId="77777777" w:rsidR="001A2B4A" w:rsidRPr="00673946" w:rsidRDefault="001A2B4A" w:rsidP="00994EDC">
            <w:pPr>
              <w:pStyle w:val="FrontCoverSubtitle"/>
              <w:framePr w:hSpace="0" w:wrap="auto" w:vAnchor="margin" w:hAnchor="text" w:yAlign="inline"/>
              <w:ind w:left="1080"/>
              <w:jc w:val="both"/>
              <w:rPr>
                <w:b w:val="0"/>
                <w:bCs/>
                <w:sz w:val="24"/>
                <w:szCs w:val="24"/>
              </w:rPr>
            </w:pPr>
          </w:p>
          <w:p w14:paraId="78312A0A" w14:textId="33DB019B"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67458F33" w:rsidR="001A2B4A" w:rsidRPr="00994EDC" w:rsidRDefault="00A01CE7" w:rsidP="00D71A05">
            <w:pPr>
              <w:pStyle w:val="FrontCoverSubtitle"/>
              <w:framePr w:hSpace="0" w:wrap="auto" w:vAnchor="margin" w:hAnchor="text" w:yAlign="inline"/>
              <w:numPr>
                <w:ilvl w:val="1"/>
                <w:numId w:val="16"/>
              </w:numPr>
              <w:jc w:val="both"/>
              <w:rPr>
                <w:color w:val="auto"/>
                <w:sz w:val="32"/>
                <w:szCs w:val="32"/>
              </w:rPr>
            </w:pPr>
            <w:r>
              <w:rPr>
                <w:b w:val="0"/>
                <w:color w:val="auto"/>
                <w:sz w:val="24"/>
                <w:szCs w:val="24"/>
              </w:rPr>
              <w:t>Collaborative activities have been included in the figures above.</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F3E8B2E" w14:textId="30F304F8" w:rsidR="001A2B4A" w:rsidRPr="00994EDC" w:rsidRDefault="00A01CE7" w:rsidP="00D71A05">
            <w:pPr>
              <w:pStyle w:val="FrontCoverSubtitle"/>
              <w:framePr w:hSpace="0" w:wrap="auto" w:vAnchor="margin" w:hAnchor="text" w:yAlign="inline"/>
              <w:numPr>
                <w:ilvl w:val="1"/>
                <w:numId w:val="16"/>
              </w:numPr>
              <w:jc w:val="both"/>
              <w:rPr>
                <w:color w:val="auto"/>
                <w:sz w:val="32"/>
                <w:szCs w:val="32"/>
              </w:rPr>
            </w:pPr>
            <w:r w:rsidRPr="26FD1828">
              <w:rPr>
                <w:b w:val="0"/>
                <w:color w:val="auto"/>
                <w:sz w:val="24"/>
                <w:szCs w:val="24"/>
              </w:rPr>
              <w:t xml:space="preserve">To consider and note the financial performance of the Force and OPCC for the </w:t>
            </w:r>
            <w:r w:rsidR="00EA333B">
              <w:rPr>
                <w:b w:val="0"/>
                <w:color w:val="auto"/>
                <w:sz w:val="24"/>
                <w:szCs w:val="24"/>
              </w:rPr>
              <w:t xml:space="preserve">third </w:t>
            </w:r>
            <w:r w:rsidRPr="26FD1828">
              <w:rPr>
                <w:b w:val="0"/>
                <w:color w:val="auto"/>
                <w:sz w:val="24"/>
                <w:szCs w:val="24"/>
              </w:rPr>
              <w:t xml:space="preserve">quarter of </w:t>
            </w:r>
            <w:bookmarkStart w:id="14" w:name="_Int_om33V175"/>
            <w:r w:rsidRPr="26FD1828">
              <w:rPr>
                <w:b w:val="0"/>
                <w:color w:val="auto"/>
                <w:sz w:val="24"/>
                <w:szCs w:val="24"/>
              </w:rPr>
              <w:t>financial year</w:t>
            </w:r>
            <w:bookmarkEnd w:id="14"/>
            <w:r w:rsidRPr="26FD1828">
              <w:rPr>
                <w:b w:val="0"/>
                <w:color w:val="auto"/>
                <w:sz w:val="24"/>
                <w:szCs w:val="24"/>
              </w:rPr>
              <w:t xml:space="preserve"> 202</w:t>
            </w:r>
            <w:r w:rsidR="00475C8A" w:rsidRPr="26FD1828">
              <w:rPr>
                <w:b w:val="0"/>
                <w:color w:val="auto"/>
                <w:sz w:val="24"/>
                <w:szCs w:val="24"/>
              </w:rPr>
              <w:t>3/24</w:t>
            </w:r>
            <w:r w:rsidRPr="26FD1828">
              <w:rPr>
                <w:b w:val="0"/>
                <w:color w:val="auto"/>
                <w:sz w:val="24"/>
                <w:szCs w:val="24"/>
              </w:rPr>
              <w:t>.</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5D6FFD0" w14:textId="761270E3" w:rsidR="001A2B4A" w:rsidRPr="00165CAF" w:rsidRDefault="00165CAF" w:rsidP="00165CAF">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These are detailed in the report</w:t>
            </w:r>
            <w:r w:rsidR="00EA333B">
              <w:rPr>
                <w:b w:val="0"/>
                <w:color w:val="auto"/>
                <w:sz w:val="24"/>
                <w:szCs w:val="24"/>
              </w:rPr>
              <w:t>.</w:t>
            </w:r>
            <w:r w:rsidRPr="00165CAF">
              <w:rPr>
                <w:b w:val="0"/>
                <w:color w:val="auto"/>
                <w:sz w:val="24"/>
                <w:szCs w:val="24"/>
              </w:rPr>
              <w:t xml:space="preserve"> </w:t>
            </w:r>
          </w:p>
          <w:p w14:paraId="45F324A5" w14:textId="77777777" w:rsidR="00165CAF" w:rsidRPr="00994EDC" w:rsidRDefault="00165CAF" w:rsidP="00165CAF">
            <w:pPr>
              <w:pStyle w:val="FrontCoverSubtitle"/>
              <w:framePr w:hSpace="0" w:wrap="auto" w:vAnchor="margin" w:hAnchor="text" w:yAlign="inline"/>
              <w:ind w:left="1080"/>
              <w:jc w:val="both"/>
              <w:rPr>
                <w:color w:val="auto"/>
                <w:sz w:val="32"/>
                <w:szCs w:val="32"/>
              </w:rPr>
            </w:pPr>
          </w:p>
          <w:p w14:paraId="5C352D1D" w14:textId="1AA5B6BF"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lastRenderedPageBreak/>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2ADC08AE" w14:textId="3056F616" w:rsidR="001A2B4A" w:rsidRPr="00165CAF" w:rsidRDefault="00165CAF" w:rsidP="00165CAF">
            <w:pPr>
              <w:pStyle w:val="FrontCoverSubtitle"/>
              <w:framePr w:hSpace="0" w:wrap="auto" w:vAnchor="margin" w:hAnchor="text" w:yAlign="inline"/>
              <w:numPr>
                <w:ilvl w:val="1"/>
                <w:numId w:val="16"/>
              </w:numPr>
              <w:jc w:val="both"/>
              <w:rPr>
                <w:color w:val="auto"/>
                <w:sz w:val="24"/>
                <w:szCs w:val="24"/>
              </w:rPr>
            </w:pPr>
            <w:r w:rsidRPr="00165CAF">
              <w:rPr>
                <w:b w:val="0"/>
                <w:color w:val="auto"/>
                <w:sz w:val="24"/>
                <w:szCs w:val="24"/>
              </w:rPr>
              <w:t>There are no staffing / personnel implications arising from this report.</w:t>
            </w:r>
          </w:p>
          <w:p w14:paraId="132B6543" w14:textId="77777777" w:rsidR="00165CAF" w:rsidRPr="00994EDC" w:rsidRDefault="00165CAF" w:rsidP="00165CAF">
            <w:pPr>
              <w:pStyle w:val="FrontCoverSubtitle"/>
              <w:framePr w:hSpace="0" w:wrap="auto" w:vAnchor="margin" w:hAnchor="text" w:yAlign="inline"/>
              <w:ind w:left="1080"/>
              <w:jc w:val="both"/>
              <w:rPr>
                <w:color w:val="auto"/>
                <w:sz w:val="24"/>
                <w:szCs w:val="24"/>
              </w:rPr>
            </w:pPr>
          </w:p>
          <w:p w14:paraId="29B0CC8B" w14:textId="4138ABAE"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521A05F4" w:rsidR="001A2B4A" w:rsidRPr="00994EDC" w:rsidRDefault="00165CAF" w:rsidP="00D71A05">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There are no legal implications arising from this report.</w:t>
            </w:r>
          </w:p>
          <w:p w14:paraId="4E0B7C6A" w14:textId="463BE29D" w:rsidR="001A2B4A"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Plan and has been assessed not to discriminate against any </w:t>
            </w:r>
            <w:bookmarkStart w:id="15" w:name="_Int_9OvfgqFW"/>
            <w:proofErr w:type="gramStart"/>
            <w:r w:rsidRPr="26FD1828">
              <w:rPr>
                <w:b w:val="0"/>
                <w:color w:val="auto"/>
                <w:sz w:val="24"/>
                <w:szCs w:val="24"/>
              </w:rPr>
              <w:t>particular group</w:t>
            </w:r>
            <w:bookmarkEnd w:id="15"/>
            <w:proofErr w:type="gramEnd"/>
            <w:r w:rsidRPr="26FD1828">
              <w:rPr>
                <w:b w:val="0"/>
                <w:color w:val="auto"/>
                <w:sz w:val="24"/>
                <w:szCs w:val="24"/>
              </w:rPr>
              <w:t>.</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1B3F53B1" w:rsidR="001A2B4A"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sidRPr="1755441A">
              <w:rPr>
                <w:b w:val="0"/>
                <w:color w:val="auto"/>
                <w:sz w:val="24"/>
                <w:szCs w:val="24"/>
              </w:rPr>
              <w:t xml:space="preserve">The outcome of the ongoing review of the funding formula </w:t>
            </w:r>
            <w:r w:rsidR="006F5A26" w:rsidRPr="1755441A">
              <w:rPr>
                <w:b w:val="0"/>
                <w:color w:val="auto"/>
                <w:sz w:val="24"/>
                <w:szCs w:val="24"/>
              </w:rPr>
              <w:t xml:space="preserve">is </w:t>
            </w:r>
            <w:r w:rsidRPr="1755441A">
              <w:rPr>
                <w:b w:val="0"/>
                <w:color w:val="auto"/>
                <w:sz w:val="24"/>
                <w:szCs w:val="24"/>
              </w:rPr>
              <w:t>still unknown</w:t>
            </w:r>
            <w:r w:rsidR="006B502E" w:rsidRPr="1755441A">
              <w:rPr>
                <w:b w:val="0"/>
                <w:color w:val="auto"/>
                <w:sz w:val="24"/>
                <w:szCs w:val="24"/>
              </w:rPr>
              <w:t>.</w:t>
            </w:r>
            <w:r w:rsidR="0055494B" w:rsidRPr="1755441A">
              <w:rPr>
                <w:b w:val="0"/>
                <w:color w:val="auto"/>
                <w:sz w:val="24"/>
                <w:szCs w:val="24"/>
              </w:rPr>
              <w:t xml:space="preserve"> </w:t>
            </w:r>
            <w:r w:rsidR="007F17D4" w:rsidRPr="1755441A">
              <w:rPr>
                <w:b w:val="0"/>
                <w:color w:val="auto"/>
                <w:sz w:val="24"/>
                <w:szCs w:val="24"/>
              </w:rPr>
              <w:t xml:space="preserve">The predicted loss </w:t>
            </w:r>
            <w:r w:rsidRPr="1755441A">
              <w:rPr>
                <w:b w:val="0"/>
                <w:color w:val="auto"/>
                <w:sz w:val="24"/>
                <w:szCs w:val="24"/>
              </w:rPr>
              <w:t>of funding from 202</w:t>
            </w:r>
            <w:r w:rsidR="0027002C" w:rsidRPr="1755441A">
              <w:rPr>
                <w:b w:val="0"/>
                <w:color w:val="auto"/>
                <w:sz w:val="24"/>
                <w:szCs w:val="24"/>
              </w:rPr>
              <w:t>5/26</w:t>
            </w:r>
            <w:r w:rsidRPr="1755441A">
              <w:rPr>
                <w:b w:val="0"/>
                <w:color w:val="auto"/>
                <w:sz w:val="24"/>
                <w:szCs w:val="24"/>
              </w:rPr>
              <w:t xml:space="preserve"> </w:t>
            </w:r>
            <w:r w:rsidR="00EA333B">
              <w:rPr>
                <w:b w:val="0"/>
                <w:color w:val="auto"/>
                <w:sz w:val="24"/>
                <w:szCs w:val="24"/>
              </w:rPr>
              <w:t xml:space="preserve">is not </w:t>
            </w:r>
            <w:r w:rsidRPr="1755441A">
              <w:rPr>
                <w:b w:val="0"/>
                <w:color w:val="auto"/>
                <w:sz w:val="24"/>
                <w:szCs w:val="24"/>
              </w:rPr>
              <w:t xml:space="preserve">included in MTFP’s recurring deficit </w:t>
            </w:r>
            <w:r w:rsidR="006569EE" w:rsidRPr="1755441A">
              <w:rPr>
                <w:b w:val="0"/>
                <w:color w:val="auto"/>
                <w:sz w:val="24"/>
                <w:szCs w:val="24"/>
              </w:rPr>
              <w:t>at 202</w:t>
            </w:r>
            <w:r w:rsidR="00EA333B">
              <w:rPr>
                <w:b w:val="0"/>
                <w:color w:val="auto"/>
                <w:sz w:val="24"/>
                <w:szCs w:val="24"/>
              </w:rPr>
              <w:t xml:space="preserve">8/29 </w:t>
            </w:r>
            <w:r w:rsidRPr="1755441A">
              <w:rPr>
                <w:b w:val="0"/>
                <w:color w:val="auto"/>
                <w:sz w:val="24"/>
                <w:szCs w:val="24"/>
              </w:rPr>
              <w:t>of £</w:t>
            </w:r>
            <w:r w:rsidR="00EA333B">
              <w:rPr>
                <w:b w:val="0"/>
                <w:color w:val="auto"/>
                <w:sz w:val="24"/>
                <w:szCs w:val="24"/>
              </w:rPr>
              <w:t>12.7</w:t>
            </w:r>
            <w:r w:rsidR="00475C8A" w:rsidRPr="1755441A">
              <w:rPr>
                <w:b w:val="0"/>
                <w:color w:val="auto"/>
                <w:sz w:val="24"/>
                <w:szCs w:val="24"/>
              </w:rPr>
              <w:t>m</w:t>
            </w:r>
            <w:r w:rsidR="006B502E" w:rsidRPr="1755441A">
              <w:rPr>
                <w:b w:val="0"/>
                <w:color w:val="auto"/>
                <w:sz w:val="24"/>
                <w:szCs w:val="24"/>
              </w:rPr>
              <w:t xml:space="preserve"> </w:t>
            </w:r>
            <w:r w:rsidR="00F76A76">
              <w:rPr>
                <w:b w:val="0"/>
                <w:color w:val="auto"/>
                <w:sz w:val="24"/>
                <w:szCs w:val="24"/>
              </w:rPr>
              <w:t>as there has been no further clarity on the review fr</w:t>
            </w:r>
            <w:r w:rsidR="006B502E" w:rsidRPr="1755441A">
              <w:rPr>
                <w:b w:val="0"/>
                <w:color w:val="auto"/>
                <w:sz w:val="24"/>
                <w:szCs w:val="24"/>
              </w:rPr>
              <w:t>om the Home Office.</w:t>
            </w:r>
            <w:r w:rsidR="00475C8A" w:rsidRPr="1755441A">
              <w:rPr>
                <w:b w:val="0"/>
                <w:color w:val="auto"/>
                <w:sz w:val="24"/>
                <w:szCs w:val="24"/>
              </w:rPr>
              <w:t xml:space="preserve"> An organisational risk has </w:t>
            </w:r>
            <w:r w:rsidR="00066778" w:rsidRPr="1755441A">
              <w:rPr>
                <w:b w:val="0"/>
                <w:color w:val="auto"/>
                <w:sz w:val="24"/>
                <w:szCs w:val="24"/>
              </w:rPr>
              <w:t xml:space="preserve">already </w:t>
            </w:r>
            <w:r w:rsidR="00475C8A" w:rsidRPr="1755441A">
              <w:rPr>
                <w:b w:val="0"/>
                <w:color w:val="auto"/>
                <w:sz w:val="24"/>
                <w:szCs w:val="24"/>
              </w:rPr>
              <w:t xml:space="preserve">been raised via Service Improvement Board to reflect the </w:t>
            </w:r>
            <w:r w:rsidR="0027002C" w:rsidRPr="1755441A">
              <w:rPr>
                <w:b w:val="0"/>
                <w:color w:val="auto"/>
                <w:sz w:val="24"/>
                <w:szCs w:val="24"/>
              </w:rPr>
              <w:t xml:space="preserve">risks to the </w:t>
            </w:r>
            <w:r w:rsidR="00066778" w:rsidRPr="1755441A">
              <w:rPr>
                <w:b w:val="0"/>
                <w:color w:val="auto"/>
                <w:sz w:val="24"/>
                <w:szCs w:val="24"/>
              </w:rPr>
              <w:t xml:space="preserve">financial </w:t>
            </w:r>
            <w:r w:rsidR="0027002C" w:rsidRPr="1755441A">
              <w:rPr>
                <w:b w:val="0"/>
                <w:color w:val="auto"/>
                <w:sz w:val="24"/>
                <w:szCs w:val="24"/>
              </w:rPr>
              <w:t xml:space="preserve">position of the Force and PCC. </w:t>
            </w:r>
          </w:p>
          <w:p w14:paraId="570F8A90" w14:textId="77777777" w:rsidR="005C1972" w:rsidRPr="00994EDC" w:rsidRDefault="005C1972" w:rsidP="00994EDC">
            <w:pPr>
              <w:pStyle w:val="FrontCoverSubtitle"/>
              <w:framePr w:hSpace="0" w:wrap="auto" w:vAnchor="margin" w:hAnchor="text" w:yAlign="inline"/>
              <w:jc w:val="both"/>
              <w:rPr>
                <w:sz w:val="32"/>
                <w:szCs w:val="32"/>
              </w:rPr>
            </w:pPr>
          </w:p>
          <w:p w14:paraId="457729DF" w14:textId="6089983C" w:rsidR="001A2B4A" w:rsidRPr="00994EDC" w:rsidRDefault="001A2B4A" w:rsidP="00D71A05">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684316F"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479BEF01" w:rsidR="001A2B4A" w:rsidRPr="00994EDC" w:rsidRDefault="001A2B4A" w:rsidP="00D71A05">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Are the contents of this report, </w:t>
            </w:r>
            <w:r w:rsidR="0BDE890E" w:rsidRPr="26FD1828">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14:paraId="0307CA45" w14:textId="77777777" w:rsidR="00994EDC" w:rsidRPr="00165CAF" w:rsidRDefault="00994EDC" w:rsidP="00165CAF">
            <w:pPr>
              <w:rPr>
                <w:b/>
                <w:sz w:val="32"/>
                <w:szCs w:val="32"/>
              </w:rPr>
            </w:pPr>
          </w:p>
          <w:p w14:paraId="278CE035" w14:textId="64999F13" w:rsidR="00D01425" w:rsidRPr="00D01425" w:rsidRDefault="00D01425" w:rsidP="00D71A0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79E35A11" w:rsidR="00D01425"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71A0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39BB5E8C" w:rsidR="00994EDC" w:rsidRPr="00994EDC" w:rsidRDefault="006D5B6B" w:rsidP="00D71A0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ACOR </w:t>
            </w:r>
            <w:r w:rsidR="00165CAF">
              <w:rPr>
                <w:b w:val="0"/>
                <w:color w:val="auto"/>
                <w:sz w:val="24"/>
                <w:szCs w:val="24"/>
              </w:rPr>
              <w:t>Nigel Stephens</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D71A05">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5CA8E66C" w:rsidR="00994EDC" w:rsidRPr="00994EDC" w:rsidRDefault="00165CAF" w:rsidP="00D71A05">
            <w:pPr>
              <w:pStyle w:val="FrontCoverSubtitle"/>
              <w:framePr w:hSpace="0" w:wrap="auto" w:vAnchor="margin" w:hAnchor="text" w:yAlign="inline"/>
              <w:numPr>
                <w:ilvl w:val="1"/>
                <w:numId w:val="16"/>
              </w:numPr>
              <w:jc w:val="both"/>
              <w:rPr>
                <w:b w:val="0"/>
                <w:color w:val="auto"/>
                <w:sz w:val="24"/>
                <w:szCs w:val="24"/>
              </w:rPr>
            </w:pPr>
            <w:r w:rsidRPr="00165CAF">
              <w:rPr>
                <w:b w:val="0"/>
                <w:color w:val="auto"/>
                <w:sz w:val="24"/>
                <w:szCs w:val="24"/>
              </w:rPr>
              <w:t>202</w:t>
            </w:r>
            <w:r w:rsidR="00066778">
              <w:rPr>
                <w:b w:val="0"/>
                <w:color w:val="auto"/>
                <w:sz w:val="24"/>
                <w:szCs w:val="24"/>
              </w:rPr>
              <w:t>3/24</w:t>
            </w:r>
            <w:r w:rsidR="006F5A26">
              <w:rPr>
                <w:b w:val="0"/>
                <w:color w:val="auto"/>
                <w:sz w:val="24"/>
                <w:szCs w:val="24"/>
              </w:rPr>
              <w:t xml:space="preserve"> </w:t>
            </w:r>
            <w:r w:rsidRPr="00165CAF">
              <w:rPr>
                <w:b w:val="0"/>
                <w:color w:val="auto"/>
                <w:sz w:val="24"/>
                <w:szCs w:val="24"/>
              </w:rPr>
              <w:t>Q</w:t>
            </w:r>
            <w:r w:rsidR="00F76A76">
              <w:rPr>
                <w:b w:val="0"/>
                <w:color w:val="auto"/>
                <w:sz w:val="24"/>
                <w:szCs w:val="24"/>
              </w:rPr>
              <w:t>3</w:t>
            </w:r>
            <w:r w:rsidRPr="00165CAF">
              <w:rPr>
                <w:b w:val="0"/>
                <w:color w:val="auto"/>
                <w:sz w:val="24"/>
                <w:szCs w:val="24"/>
              </w:rPr>
              <w:t xml:space="preserve"> Financial Performance Report</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1088AC3F" w:rsidR="00994EDC" w:rsidRPr="00994EDC" w:rsidRDefault="00994EDC" w:rsidP="00D71A05">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D71A05">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33F638E0" w14:textId="77777777" w:rsidR="006D5B6B" w:rsidRDefault="006D5B6B" w:rsidP="00D966DE">
            <w:pPr>
              <w:pStyle w:val="FrontCoverSubtitle"/>
              <w:framePr w:hSpace="0" w:wrap="auto" w:vAnchor="margin" w:hAnchor="text" w:yAlign="inline"/>
              <w:ind w:left="1080"/>
              <w:jc w:val="both"/>
              <w:rPr>
                <w:b w:val="0"/>
                <w:color w:val="auto"/>
                <w:sz w:val="24"/>
                <w:szCs w:val="24"/>
              </w:rPr>
            </w:pPr>
          </w:p>
          <w:p w14:paraId="31043463" w14:textId="6B27DBA7" w:rsidR="006D5B6B" w:rsidRDefault="006D5B6B" w:rsidP="006D5B6B">
            <w:pPr>
              <w:pStyle w:val="FrontCoverSubtitle"/>
              <w:framePr w:hSpace="0" w:wrap="auto" w:vAnchor="margin" w:hAnchor="text" w:yAlign="inline"/>
              <w:ind w:left="1080"/>
              <w:jc w:val="both"/>
              <w:rPr>
                <w:b w:val="0"/>
                <w:color w:val="auto"/>
                <w:sz w:val="24"/>
                <w:szCs w:val="24"/>
              </w:rPr>
            </w:pPr>
            <w:r>
              <w:rPr>
                <w:b w:val="0"/>
                <w:color w:val="auto"/>
                <w:sz w:val="24"/>
                <w:szCs w:val="24"/>
              </w:rPr>
              <w:t>Meeting chaired by:</w:t>
            </w:r>
          </w:p>
          <w:p w14:paraId="0F63CEA1" w14:textId="488B0723" w:rsidR="006D5B6B" w:rsidRPr="006D5B6B" w:rsidRDefault="006D5B6B" w:rsidP="006D5B6B">
            <w:pPr>
              <w:pStyle w:val="FrontCoverSubtitle"/>
              <w:framePr w:hSpace="0" w:wrap="auto" w:vAnchor="margin" w:hAnchor="text" w:yAlign="inline"/>
              <w:ind w:left="1080"/>
              <w:jc w:val="both"/>
              <w:rPr>
                <w:bCs/>
                <w:color w:val="auto"/>
                <w:sz w:val="24"/>
                <w:szCs w:val="24"/>
              </w:rPr>
            </w:pPr>
            <w:r w:rsidRPr="006D5B6B">
              <w:rPr>
                <w:bCs/>
                <w:color w:val="auto"/>
                <w:sz w:val="24"/>
                <w:szCs w:val="24"/>
              </w:rPr>
              <w:t>CC Pam Kelly</w:t>
            </w:r>
          </w:p>
          <w:p w14:paraId="715EFE5A" w14:textId="77777777" w:rsidR="006D5B6B" w:rsidRDefault="006D5B6B" w:rsidP="006D5B6B">
            <w:pPr>
              <w:pStyle w:val="FrontCoverSubtitle"/>
              <w:framePr w:hSpace="0" w:wrap="auto" w:vAnchor="margin" w:hAnchor="text" w:yAlign="inline"/>
              <w:ind w:left="1080"/>
              <w:jc w:val="both"/>
              <w:rPr>
                <w:b w:val="0"/>
                <w:color w:val="auto"/>
                <w:sz w:val="24"/>
                <w:szCs w:val="24"/>
              </w:rPr>
            </w:pPr>
          </w:p>
          <w:p w14:paraId="07943747" w14:textId="7BFE3227" w:rsidR="006D5B6B" w:rsidRDefault="006D5B6B" w:rsidP="006D5B6B">
            <w:pPr>
              <w:pStyle w:val="FrontCoverSubtitle"/>
              <w:framePr w:hSpace="0" w:wrap="auto" w:vAnchor="margin" w:hAnchor="text" w:yAlign="inline"/>
              <w:ind w:left="1080"/>
              <w:jc w:val="both"/>
              <w:rPr>
                <w:b w:val="0"/>
                <w:color w:val="auto"/>
                <w:sz w:val="24"/>
                <w:szCs w:val="24"/>
              </w:rPr>
            </w:pPr>
            <w:r>
              <w:rPr>
                <w:b w:val="0"/>
                <w:color w:val="auto"/>
                <w:sz w:val="24"/>
                <w:szCs w:val="24"/>
              </w:rPr>
              <w:t>Meeting date:</w:t>
            </w:r>
          </w:p>
          <w:p w14:paraId="0DBFA813" w14:textId="6F79D0D1" w:rsidR="006D5B6B" w:rsidRPr="006D5B6B" w:rsidRDefault="006D5B6B" w:rsidP="006D5B6B">
            <w:pPr>
              <w:pStyle w:val="FrontCoverSubtitle"/>
              <w:framePr w:hSpace="0" w:wrap="auto" w:vAnchor="margin" w:hAnchor="text" w:yAlign="inline"/>
              <w:ind w:left="1080"/>
              <w:jc w:val="both"/>
              <w:rPr>
                <w:bCs/>
                <w:color w:val="auto"/>
                <w:sz w:val="24"/>
                <w:szCs w:val="24"/>
              </w:rPr>
            </w:pPr>
            <w:r w:rsidRPr="006D5B6B">
              <w:rPr>
                <w:bCs/>
                <w:color w:val="auto"/>
                <w:sz w:val="24"/>
                <w:szCs w:val="24"/>
              </w:rPr>
              <w:t>14.02.2024</w:t>
            </w:r>
          </w:p>
          <w:p w14:paraId="2F57E2C6"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3472FD18" w14:textId="1360BC61" w:rsidR="00994EDC" w:rsidRPr="006D5B6B" w:rsidRDefault="00994EDC" w:rsidP="00CE5334">
            <w:pPr>
              <w:pStyle w:val="FrontCoverSubtitle"/>
              <w:framePr w:hSpace="0" w:wrap="auto" w:vAnchor="margin" w:hAnchor="text" w:yAlign="inline"/>
              <w:numPr>
                <w:ilvl w:val="1"/>
                <w:numId w:val="16"/>
              </w:numPr>
              <w:jc w:val="both"/>
              <w:rPr>
                <w:b w:val="0"/>
                <w:sz w:val="32"/>
                <w:szCs w:val="32"/>
              </w:rPr>
            </w:pPr>
            <w:r w:rsidRPr="006D5B6B">
              <w:rPr>
                <w:b w:val="0"/>
                <w:color w:val="auto"/>
                <w:sz w:val="24"/>
                <w:szCs w:val="24"/>
              </w:rPr>
              <w:t>I confirm this report is suitable for the public domain</w:t>
            </w:r>
            <w:r w:rsidR="006D5B6B">
              <w:rPr>
                <w:b w:val="0"/>
                <w:color w:val="auto"/>
                <w:sz w:val="24"/>
                <w:szCs w:val="24"/>
              </w:rPr>
              <w:t>.</w:t>
            </w:r>
          </w:p>
          <w:p w14:paraId="6341D6D5" w14:textId="77777777" w:rsidR="006D5B6B" w:rsidRPr="006D5B6B" w:rsidRDefault="006D5B6B" w:rsidP="006D5B6B">
            <w:pPr>
              <w:pStyle w:val="FrontCoverSubtitle"/>
              <w:framePr w:hSpace="0" w:wrap="auto" w:vAnchor="margin" w:hAnchor="text" w:yAlign="inline"/>
              <w:ind w:left="1080"/>
              <w:jc w:val="both"/>
              <w:rPr>
                <w:b w:val="0"/>
                <w:sz w:val="32"/>
                <w:szCs w:val="32"/>
              </w:rPr>
            </w:pPr>
          </w:p>
          <w:p w14:paraId="0A102AED" w14:textId="6A5939D4" w:rsidR="00E37324" w:rsidRPr="00994EDC" w:rsidRDefault="00994EDC" w:rsidP="52D1C3BB">
            <w:pPr>
              <w:pStyle w:val="FrontCoverSubtitle"/>
              <w:framePr w:hSpace="0" w:wrap="auto" w:vAnchor="margin" w:hAnchor="text" w:yAlign="inline"/>
              <w:rPr>
                <w:b w:val="0"/>
                <w:sz w:val="32"/>
                <w:szCs w:val="32"/>
              </w:rPr>
            </w:pPr>
            <w:r w:rsidRPr="52D1C3BB">
              <w:rPr>
                <w:rFonts w:eastAsiaTheme="majorEastAsia" w:cstheme="majorBidi"/>
                <w:color w:val="253668"/>
                <w:sz w:val="24"/>
                <w:szCs w:val="24"/>
              </w:rPr>
              <w:t xml:space="preserve">Signature:  </w:t>
            </w:r>
            <w:r w:rsidRPr="52D1C3BB">
              <w:rPr>
                <w:b w:val="0"/>
                <w:i/>
                <w:iCs/>
                <w:color w:val="A6A6A6" w:themeColor="background1" w:themeShade="A6"/>
                <w:sz w:val="24"/>
                <w:szCs w:val="24"/>
              </w:rPr>
              <w:t xml:space="preserve">       </w:t>
            </w:r>
            <w:r w:rsidR="00D966DE">
              <w:rPr>
                <w:noProof/>
              </w:rPr>
              <w:drawing>
                <wp:inline distT="0" distB="0" distL="0" distR="0" wp14:anchorId="45DCF12C" wp14:editId="29E6A340">
                  <wp:extent cx="1771650" cy="781050"/>
                  <wp:effectExtent l="0" t="0" r="0" b="0"/>
                  <wp:docPr id="1826582434" name="Picture 1" descr="Signatur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82434" name="Picture 1" descr="Signature on white background"/>
                          <pic:cNvPicPr/>
                        </pic:nvPicPr>
                        <pic:blipFill>
                          <a:blip r:embed="rId11"/>
                          <a:stretch>
                            <a:fillRect/>
                          </a:stretch>
                        </pic:blipFill>
                        <pic:spPr>
                          <a:xfrm>
                            <a:off x="0" y="0"/>
                            <a:ext cx="1771650" cy="781050"/>
                          </a:xfrm>
                          <a:prstGeom prst="rect">
                            <a:avLst/>
                          </a:prstGeom>
                        </pic:spPr>
                      </pic:pic>
                    </a:graphicData>
                  </a:graphic>
                </wp:inline>
              </w:drawing>
            </w:r>
            <w:r w:rsidRPr="52D1C3BB">
              <w:rPr>
                <w:b w:val="0"/>
                <w:i/>
                <w:iCs/>
                <w:color w:val="A6A6A6" w:themeColor="background1" w:themeShade="A6"/>
                <w:sz w:val="24"/>
                <w:szCs w:val="24"/>
              </w:rPr>
              <w:t xml:space="preserve">                   </w:t>
            </w:r>
            <w:r w:rsidRPr="52D1C3BB">
              <w:rPr>
                <w:rFonts w:eastAsiaTheme="majorEastAsia" w:cstheme="majorBidi"/>
                <w:color w:val="253668"/>
                <w:sz w:val="24"/>
                <w:szCs w:val="24"/>
              </w:rPr>
              <w:t>Date:</w:t>
            </w:r>
            <w:r w:rsidR="00D966DE">
              <w:rPr>
                <w:rFonts w:eastAsiaTheme="majorEastAsia" w:cstheme="majorBidi"/>
                <w:color w:val="253668"/>
                <w:sz w:val="24"/>
                <w:szCs w:val="24"/>
              </w:rPr>
              <w:t xml:space="preserve"> 14.02.2024</w:t>
            </w:r>
          </w:p>
        </w:tc>
      </w:tr>
      <w:bookmarkEnd w:id="0"/>
    </w:tbl>
    <w:p w14:paraId="4813B915" w14:textId="77777777" w:rsidR="009D526E" w:rsidRDefault="009D526E" w:rsidP="00B64996">
      <w:pPr>
        <w:rPr>
          <w:rStyle w:val="IntenseEmphasis"/>
          <w:rFonts w:cs="Arial"/>
          <w:i w:val="0"/>
          <w:iCs w:val="0"/>
        </w:rPr>
      </w:pPr>
    </w:p>
    <w:sectPr w:rsidR="009D526E" w:rsidSect="005E71D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0DCE3" w14:textId="77777777" w:rsidR="005E71DE" w:rsidRDefault="005E71DE" w:rsidP="00B01161">
      <w:pPr>
        <w:spacing w:after="0" w:line="240" w:lineRule="auto"/>
      </w:pPr>
      <w:r>
        <w:separator/>
      </w:r>
    </w:p>
  </w:endnote>
  <w:endnote w:type="continuationSeparator" w:id="0">
    <w:p w14:paraId="40962EAB" w14:textId="77777777" w:rsidR="005E71DE" w:rsidRDefault="005E71DE" w:rsidP="00B01161">
      <w:pPr>
        <w:spacing w:after="0" w:line="240" w:lineRule="auto"/>
      </w:pPr>
      <w:r>
        <w:continuationSeparator/>
      </w:r>
    </w:p>
  </w:endnote>
  <w:endnote w:type="continuationNotice" w:id="1">
    <w:p w14:paraId="1785D095" w14:textId="77777777" w:rsidR="005E71DE" w:rsidRDefault="005E71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0DF7A839">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AF5FD" w14:textId="77777777" w:rsidR="005E71DE" w:rsidRDefault="005E71DE" w:rsidP="00B01161">
      <w:pPr>
        <w:spacing w:after="0" w:line="240" w:lineRule="auto"/>
      </w:pPr>
      <w:r>
        <w:separator/>
      </w:r>
    </w:p>
  </w:footnote>
  <w:footnote w:type="continuationSeparator" w:id="0">
    <w:p w14:paraId="6E2BBAC1" w14:textId="77777777" w:rsidR="005E71DE" w:rsidRDefault="005E71DE" w:rsidP="00B01161">
      <w:pPr>
        <w:spacing w:after="0" w:line="240" w:lineRule="auto"/>
      </w:pPr>
      <w:r>
        <w:continuationSeparator/>
      </w:r>
    </w:p>
  </w:footnote>
  <w:footnote w:type="continuationNotice" w:id="1">
    <w:p w14:paraId="3D036937" w14:textId="77777777" w:rsidR="005E71DE" w:rsidRDefault="005E71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101197C2">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70FD55C4">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Y6QaqtDX" int2:invalidationBookmarkName="" int2:hashCode="0lXQ0GySJQ8tJA" int2:id="02fkGfTG">
      <int2:state int2:value="Rejected" int2:type="AugLoop_Text_Critique"/>
    </int2:bookmark>
    <int2:bookmark int2:bookmarkName="_Int_mjLP1nUU" int2:invalidationBookmarkName="" int2:hashCode="6X/4wpXdfDElP/" int2:id="05wi2mdF">
      <int2:state int2:value="Rejected" int2:type="AugLoop_Text_Critique"/>
    </int2:bookmark>
    <int2:bookmark int2:bookmarkName="_Int_2hvi4Y29" int2:invalidationBookmarkName="" int2:hashCode="J+kN+lfDWKz69H" int2:id="9Sr2rPUY">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NHgR4A7N" int2:invalidationBookmarkName="" int2:hashCode="J+kN+lfDWKz69H" int2:id="IxoHOInE">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owIZzRwh" int2:invalidationBookmarkName="" int2:hashCode="MAzSVLYzRb9jJP" int2:id="QQpPjHSb">
      <int2:state int2:value="Rejected" int2:type="AugLoop_Acronyms_AcronymsCritique"/>
    </int2:bookmark>
    <int2:bookmark int2:bookmarkName="_Int_jL1GgMKb" int2:invalidationBookmarkName="" int2:hashCode="J+kN+lfDWKz69H" int2:id="QUKa30kb">
      <int2:state int2:value="Rejected" int2:type="AugLoop_Text_Critique"/>
    </int2:bookmark>
    <int2:bookmark int2:bookmarkName="_Int_yrj0l58P" int2:invalidationBookmarkName="" int2:hashCode="J+kN+lfDWKz69H" int2:id="zqCMSXTN">
      <int2:state int2:value="Rejected" int2:type="AugLoop_Text_Critique"/>
    </int2:bookmark>
    <int2:bookmark int2:bookmarkName="_Int_NDfuahQv" int2:invalidationBookmarkName="" int2:hashCode="19fWZpLwaMvgBw" int2:id="b07kcOXx">
      <int2:state int2:value="Rejected" int2:type="AugLoop_Acronyms_AcronymsCritique"/>
    </int2:bookmark>
    <int2:bookmark int2:bookmarkName="_Int_9OvfgqFW" int2:invalidationBookmarkName="" int2:hashCode="pB6AilHv/c1LBI" int2:id="b55wnD50">
      <int2:state int2:value="Rejected" int2:type="AugLoop_Text_Critique"/>
    </int2:bookmark>
    <int2:bookmark int2:bookmarkName="_Int_9a8GF9hL" int2:invalidationBookmarkName="" int2:hashCode="6X/4wpXdfDElP/" int2:id="hft3GPAl">
      <int2:state int2:value="Rejected" int2:type="AugLoop_Text_Critique"/>
    </int2:bookmark>
    <int2:bookmark int2:bookmarkName="_Int_oBl3sL3Q" int2:invalidationBookmarkName="" int2:hashCode="CFUAnEZyilyMua" int2:id="sWyDHA3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8"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9"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19"/>
  </w:num>
  <w:num w:numId="13" w16cid:durableId="1999650742">
    <w:abstractNumId w:val="15"/>
  </w:num>
  <w:num w:numId="14" w16cid:durableId="149636042">
    <w:abstractNumId w:val="20"/>
  </w:num>
  <w:num w:numId="15" w16cid:durableId="32200160">
    <w:abstractNumId w:val="20"/>
  </w:num>
  <w:num w:numId="16" w16cid:durableId="1638142858">
    <w:abstractNumId w:val="18"/>
  </w:num>
  <w:num w:numId="17" w16cid:durableId="194738062">
    <w:abstractNumId w:val="22"/>
  </w:num>
  <w:num w:numId="18" w16cid:durableId="898442645">
    <w:abstractNumId w:val="12"/>
  </w:num>
  <w:num w:numId="19" w16cid:durableId="1500073723">
    <w:abstractNumId w:val="21"/>
  </w:num>
  <w:num w:numId="20" w16cid:durableId="146477559">
    <w:abstractNumId w:val="14"/>
  </w:num>
  <w:num w:numId="21" w16cid:durableId="1757703575">
    <w:abstractNumId w:val="11"/>
  </w:num>
  <w:num w:numId="22" w16cid:durableId="395326592">
    <w:abstractNumId w:val="17"/>
  </w:num>
  <w:num w:numId="23" w16cid:durableId="1090469943">
    <w:abstractNumId w:val="16"/>
  </w:num>
  <w:num w:numId="24" w16cid:durableId="346831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DFB"/>
    <w:rsid w:val="000047E4"/>
    <w:rsid w:val="00006241"/>
    <w:rsid w:val="0000708D"/>
    <w:rsid w:val="00020CD2"/>
    <w:rsid w:val="00030278"/>
    <w:rsid w:val="00030400"/>
    <w:rsid w:val="00034395"/>
    <w:rsid w:val="00036AB2"/>
    <w:rsid w:val="00041006"/>
    <w:rsid w:val="00062412"/>
    <w:rsid w:val="00065434"/>
    <w:rsid w:val="00066778"/>
    <w:rsid w:val="00066C41"/>
    <w:rsid w:val="00067125"/>
    <w:rsid w:val="000718DE"/>
    <w:rsid w:val="00073B98"/>
    <w:rsid w:val="00075386"/>
    <w:rsid w:val="00075A31"/>
    <w:rsid w:val="00077A11"/>
    <w:rsid w:val="00081920"/>
    <w:rsid w:val="00084488"/>
    <w:rsid w:val="00084B1E"/>
    <w:rsid w:val="00097B28"/>
    <w:rsid w:val="000A06EF"/>
    <w:rsid w:val="000A078A"/>
    <w:rsid w:val="000A1E8E"/>
    <w:rsid w:val="000C036E"/>
    <w:rsid w:val="000C3FC9"/>
    <w:rsid w:val="000C679D"/>
    <w:rsid w:val="000C6F15"/>
    <w:rsid w:val="000D0BBC"/>
    <w:rsid w:val="000D13CB"/>
    <w:rsid w:val="000D38C7"/>
    <w:rsid w:val="000D6B01"/>
    <w:rsid w:val="000D6BB4"/>
    <w:rsid w:val="000E0530"/>
    <w:rsid w:val="000E0C76"/>
    <w:rsid w:val="000E0E5F"/>
    <w:rsid w:val="000E14C8"/>
    <w:rsid w:val="000E1853"/>
    <w:rsid w:val="000E1BD9"/>
    <w:rsid w:val="000E338B"/>
    <w:rsid w:val="000E43F2"/>
    <w:rsid w:val="000F02CE"/>
    <w:rsid w:val="000F752E"/>
    <w:rsid w:val="00101D22"/>
    <w:rsid w:val="001036F1"/>
    <w:rsid w:val="00103E87"/>
    <w:rsid w:val="00106567"/>
    <w:rsid w:val="0011298B"/>
    <w:rsid w:val="00116315"/>
    <w:rsid w:val="00117524"/>
    <w:rsid w:val="0012099E"/>
    <w:rsid w:val="00125BBC"/>
    <w:rsid w:val="001335E0"/>
    <w:rsid w:val="00144B7E"/>
    <w:rsid w:val="00153310"/>
    <w:rsid w:val="00153630"/>
    <w:rsid w:val="001556B0"/>
    <w:rsid w:val="00161D5D"/>
    <w:rsid w:val="00165CAF"/>
    <w:rsid w:val="001675F6"/>
    <w:rsid w:val="00171293"/>
    <w:rsid w:val="00173CFA"/>
    <w:rsid w:val="001746E2"/>
    <w:rsid w:val="001749BA"/>
    <w:rsid w:val="0017677C"/>
    <w:rsid w:val="00176A5C"/>
    <w:rsid w:val="00180449"/>
    <w:rsid w:val="00180782"/>
    <w:rsid w:val="00185654"/>
    <w:rsid w:val="00191BF9"/>
    <w:rsid w:val="00195B13"/>
    <w:rsid w:val="001A2B4A"/>
    <w:rsid w:val="001A370B"/>
    <w:rsid w:val="001A514C"/>
    <w:rsid w:val="001B17DF"/>
    <w:rsid w:val="001B3187"/>
    <w:rsid w:val="001B38AF"/>
    <w:rsid w:val="001C1A46"/>
    <w:rsid w:val="001C1B21"/>
    <w:rsid w:val="001C2AC7"/>
    <w:rsid w:val="001D163C"/>
    <w:rsid w:val="001E6610"/>
    <w:rsid w:val="001E742E"/>
    <w:rsid w:val="001E7E62"/>
    <w:rsid w:val="001F16F8"/>
    <w:rsid w:val="001F3168"/>
    <w:rsid w:val="001F64F8"/>
    <w:rsid w:val="001F7B5C"/>
    <w:rsid w:val="002022EA"/>
    <w:rsid w:val="00203B7B"/>
    <w:rsid w:val="00207A31"/>
    <w:rsid w:val="00210BCB"/>
    <w:rsid w:val="0021590C"/>
    <w:rsid w:val="00216E29"/>
    <w:rsid w:val="00221F36"/>
    <w:rsid w:val="00223849"/>
    <w:rsid w:val="0022715C"/>
    <w:rsid w:val="002316EA"/>
    <w:rsid w:val="002339DF"/>
    <w:rsid w:val="0023743C"/>
    <w:rsid w:val="00240FF4"/>
    <w:rsid w:val="00241086"/>
    <w:rsid w:val="00241F5E"/>
    <w:rsid w:val="00244357"/>
    <w:rsid w:val="002459DF"/>
    <w:rsid w:val="00260D1D"/>
    <w:rsid w:val="00264D79"/>
    <w:rsid w:val="00266181"/>
    <w:rsid w:val="0027002C"/>
    <w:rsid w:val="00271301"/>
    <w:rsid w:val="002729C3"/>
    <w:rsid w:val="002735F2"/>
    <w:rsid w:val="0027710E"/>
    <w:rsid w:val="00283DF4"/>
    <w:rsid w:val="0029042E"/>
    <w:rsid w:val="00290BF3"/>
    <w:rsid w:val="002944F5"/>
    <w:rsid w:val="00294DC0"/>
    <w:rsid w:val="0029527C"/>
    <w:rsid w:val="002957F3"/>
    <w:rsid w:val="002A14C6"/>
    <w:rsid w:val="002A370F"/>
    <w:rsid w:val="002A4421"/>
    <w:rsid w:val="002A6071"/>
    <w:rsid w:val="002B2BED"/>
    <w:rsid w:val="002C0721"/>
    <w:rsid w:val="002C15FE"/>
    <w:rsid w:val="002D0AD1"/>
    <w:rsid w:val="002D1231"/>
    <w:rsid w:val="002D6F54"/>
    <w:rsid w:val="002E5DB2"/>
    <w:rsid w:val="002F5D29"/>
    <w:rsid w:val="002F64E1"/>
    <w:rsid w:val="00303FE3"/>
    <w:rsid w:val="00310057"/>
    <w:rsid w:val="0031521D"/>
    <w:rsid w:val="00321429"/>
    <w:rsid w:val="00322952"/>
    <w:rsid w:val="00323E6E"/>
    <w:rsid w:val="00324E68"/>
    <w:rsid w:val="0032544C"/>
    <w:rsid w:val="0032641F"/>
    <w:rsid w:val="00326D19"/>
    <w:rsid w:val="00326EDB"/>
    <w:rsid w:val="00326F05"/>
    <w:rsid w:val="00332CB1"/>
    <w:rsid w:val="00341082"/>
    <w:rsid w:val="003429F8"/>
    <w:rsid w:val="00344FBA"/>
    <w:rsid w:val="003554C2"/>
    <w:rsid w:val="00356D6E"/>
    <w:rsid w:val="00360D62"/>
    <w:rsid w:val="003641C2"/>
    <w:rsid w:val="00370736"/>
    <w:rsid w:val="00372525"/>
    <w:rsid w:val="00372689"/>
    <w:rsid w:val="00373C5B"/>
    <w:rsid w:val="003759EF"/>
    <w:rsid w:val="00375DCF"/>
    <w:rsid w:val="00376711"/>
    <w:rsid w:val="00377CEB"/>
    <w:rsid w:val="00377EDE"/>
    <w:rsid w:val="00382AA5"/>
    <w:rsid w:val="00383A4F"/>
    <w:rsid w:val="00384AC9"/>
    <w:rsid w:val="00387D86"/>
    <w:rsid w:val="00390F20"/>
    <w:rsid w:val="003936EF"/>
    <w:rsid w:val="00394DD6"/>
    <w:rsid w:val="00396022"/>
    <w:rsid w:val="003A3CE3"/>
    <w:rsid w:val="003B0E54"/>
    <w:rsid w:val="003B4BAB"/>
    <w:rsid w:val="003B7F1E"/>
    <w:rsid w:val="003C2622"/>
    <w:rsid w:val="003C5C89"/>
    <w:rsid w:val="003D1D9B"/>
    <w:rsid w:val="003D519D"/>
    <w:rsid w:val="003D6F70"/>
    <w:rsid w:val="003E024D"/>
    <w:rsid w:val="003E191E"/>
    <w:rsid w:val="003E1B4D"/>
    <w:rsid w:val="003E4A86"/>
    <w:rsid w:val="003F060F"/>
    <w:rsid w:val="003F138B"/>
    <w:rsid w:val="003F24F1"/>
    <w:rsid w:val="003F2A2C"/>
    <w:rsid w:val="003F3B1F"/>
    <w:rsid w:val="003F63AC"/>
    <w:rsid w:val="00400AA3"/>
    <w:rsid w:val="00400C57"/>
    <w:rsid w:val="00402627"/>
    <w:rsid w:val="00402CB1"/>
    <w:rsid w:val="0040303A"/>
    <w:rsid w:val="00414729"/>
    <w:rsid w:val="004222B4"/>
    <w:rsid w:val="0042356C"/>
    <w:rsid w:val="00423D34"/>
    <w:rsid w:val="00426233"/>
    <w:rsid w:val="00427F67"/>
    <w:rsid w:val="00434B0B"/>
    <w:rsid w:val="00434E03"/>
    <w:rsid w:val="00434E52"/>
    <w:rsid w:val="004371F1"/>
    <w:rsid w:val="0044C1FE"/>
    <w:rsid w:val="0045346D"/>
    <w:rsid w:val="00455597"/>
    <w:rsid w:val="004555E4"/>
    <w:rsid w:val="004560EF"/>
    <w:rsid w:val="00462659"/>
    <w:rsid w:val="004653DF"/>
    <w:rsid w:val="0046591C"/>
    <w:rsid w:val="00465BAE"/>
    <w:rsid w:val="00473D50"/>
    <w:rsid w:val="00475C8A"/>
    <w:rsid w:val="00475E02"/>
    <w:rsid w:val="00480AA6"/>
    <w:rsid w:val="00480F4B"/>
    <w:rsid w:val="00481D06"/>
    <w:rsid w:val="004831B1"/>
    <w:rsid w:val="004836E4"/>
    <w:rsid w:val="00484C5F"/>
    <w:rsid w:val="00485859"/>
    <w:rsid w:val="0048715A"/>
    <w:rsid w:val="004877B9"/>
    <w:rsid w:val="0049481E"/>
    <w:rsid w:val="004964F4"/>
    <w:rsid w:val="004B18C2"/>
    <w:rsid w:val="004B2001"/>
    <w:rsid w:val="004B2282"/>
    <w:rsid w:val="004B531A"/>
    <w:rsid w:val="004C0C40"/>
    <w:rsid w:val="004C30C4"/>
    <w:rsid w:val="004C5F21"/>
    <w:rsid w:val="004D3996"/>
    <w:rsid w:val="004D631C"/>
    <w:rsid w:val="004D6728"/>
    <w:rsid w:val="004E026B"/>
    <w:rsid w:val="004E0453"/>
    <w:rsid w:val="004E2511"/>
    <w:rsid w:val="004E40BA"/>
    <w:rsid w:val="004E6537"/>
    <w:rsid w:val="004E77D6"/>
    <w:rsid w:val="004E7F52"/>
    <w:rsid w:val="004F224E"/>
    <w:rsid w:val="004F2672"/>
    <w:rsid w:val="004F4F26"/>
    <w:rsid w:val="004F63B0"/>
    <w:rsid w:val="004F7577"/>
    <w:rsid w:val="0050279B"/>
    <w:rsid w:val="00504020"/>
    <w:rsid w:val="00513AE2"/>
    <w:rsid w:val="005213E9"/>
    <w:rsid w:val="00524537"/>
    <w:rsid w:val="00526012"/>
    <w:rsid w:val="0053046F"/>
    <w:rsid w:val="0053238D"/>
    <w:rsid w:val="00532A76"/>
    <w:rsid w:val="00544191"/>
    <w:rsid w:val="00544B6F"/>
    <w:rsid w:val="005468AC"/>
    <w:rsid w:val="00546AD7"/>
    <w:rsid w:val="0055116C"/>
    <w:rsid w:val="00551B8D"/>
    <w:rsid w:val="00552225"/>
    <w:rsid w:val="005541A3"/>
    <w:rsid w:val="0055494B"/>
    <w:rsid w:val="00555152"/>
    <w:rsid w:val="005649CC"/>
    <w:rsid w:val="0056657B"/>
    <w:rsid w:val="005718A9"/>
    <w:rsid w:val="00571ED9"/>
    <w:rsid w:val="005739D7"/>
    <w:rsid w:val="0057481F"/>
    <w:rsid w:val="00575774"/>
    <w:rsid w:val="00581B76"/>
    <w:rsid w:val="005822F3"/>
    <w:rsid w:val="00582C81"/>
    <w:rsid w:val="00584976"/>
    <w:rsid w:val="00585FA4"/>
    <w:rsid w:val="00586959"/>
    <w:rsid w:val="005924AA"/>
    <w:rsid w:val="00593EFC"/>
    <w:rsid w:val="00594184"/>
    <w:rsid w:val="0059662D"/>
    <w:rsid w:val="0059726F"/>
    <w:rsid w:val="005A0982"/>
    <w:rsid w:val="005A102A"/>
    <w:rsid w:val="005A1691"/>
    <w:rsid w:val="005B2FC0"/>
    <w:rsid w:val="005B4733"/>
    <w:rsid w:val="005B5BA4"/>
    <w:rsid w:val="005B628C"/>
    <w:rsid w:val="005C1972"/>
    <w:rsid w:val="005C1A87"/>
    <w:rsid w:val="005C1CD0"/>
    <w:rsid w:val="005C4C20"/>
    <w:rsid w:val="005D1A63"/>
    <w:rsid w:val="005D5360"/>
    <w:rsid w:val="005D6F1D"/>
    <w:rsid w:val="005D761E"/>
    <w:rsid w:val="005D7B6D"/>
    <w:rsid w:val="005E269A"/>
    <w:rsid w:val="005E46D6"/>
    <w:rsid w:val="005E4C2D"/>
    <w:rsid w:val="005E71DE"/>
    <w:rsid w:val="005E725F"/>
    <w:rsid w:val="00602EAF"/>
    <w:rsid w:val="006050BB"/>
    <w:rsid w:val="0060526E"/>
    <w:rsid w:val="00610660"/>
    <w:rsid w:val="00613834"/>
    <w:rsid w:val="00614AB9"/>
    <w:rsid w:val="00633E98"/>
    <w:rsid w:val="00634015"/>
    <w:rsid w:val="00634D23"/>
    <w:rsid w:val="00636E5F"/>
    <w:rsid w:val="0064254B"/>
    <w:rsid w:val="00643896"/>
    <w:rsid w:val="00651DB7"/>
    <w:rsid w:val="00652F6E"/>
    <w:rsid w:val="00655465"/>
    <w:rsid w:val="006569EE"/>
    <w:rsid w:val="00661AB1"/>
    <w:rsid w:val="00663ABB"/>
    <w:rsid w:val="00664B1B"/>
    <w:rsid w:val="00667991"/>
    <w:rsid w:val="0067042F"/>
    <w:rsid w:val="00673946"/>
    <w:rsid w:val="00675B8B"/>
    <w:rsid w:val="0068022B"/>
    <w:rsid w:val="0068565A"/>
    <w:rsid w:val="00686F0D"/>
    <w:rsid w:val="006965D3"/>
    <w:rsid w:val="0069787D"/>
    <w:rsid w:val="00697CAA"/>
    <w:rsid w:val="006A0375"/>
    <w:rsid w:val="006A2922"/>
    <w:rsid w:val="006A465A"/>
    <w:rsid w:val="006A5E63"/>
    <w:rsid w:val="006A7DAA"/>
    <w:rsid w:val="006B502E"/>
    <w:rsid w:val="006B7AAE"/>
    <w:rsid w:val="006C0762"/>
    <w:rsid w:val="006C20A6"/>
    <w:rsid w:val="006C24A9"/>
    <w:rsid w:val="006C25B3"/>
    <w:rsid w:val="006C2969"/>
    <w:rsid w:val="006C31FF"/>
    <w:rsid w:val="006C7DD3"/>
    <w:rsid w:val="006D2044"/>
    <w:rsid w:val="006D5B6B"/>
    <w:rsid w:val="006D64D8"/>
    <w:rsid w:val="006E200F"/>
    <w:rsid w:val="006E2755"/>
    <w:rsid w:val="006E432D"/>
    <w:rsid w:val="006E468D"/>
    <w:rsid w:val="006E483F"/>
    <w:rsid w:val="006E77C8"/>
    <w:rsid w:val="006F141D"/>
    <w:rsid w:val="006F178D"/>
    <w:rsid w:val="006F180B"/>
    <w:rsid w:val="006F443D"/>
    <w:rsid w:val="006F5A26"/>
    <w:rsid w:val="006F7244"/>
    <w:rsid w:val="00702816"/>
    <w:rsid w:val="00707F3E"/>
    <w:rsid w:val="007103CC"/>
    <w:rsid w:val="007122F4"/>
    <w:rsid w:val="0071330B"/>
    <w:rsid w:val="0072157E"/>
    <w:rsid w:val="00726AB9"/>
    <w:rsid w:val="00727217"/>
    <w:rsid w:val="00737ADF"/>
    <w:rsid w:val="00740F9F"/>
    <w:rsid w:val="007433D4"/>
    <w:rsid w:val="0074757A"/>
    <w:rsid w:val="007501BD"/>
    <w:rsid w:val="007516DA"/>
    <w:rsid w:val="00754ABB"/>
    <w:rsid w:val="0075556C"/>
    <w:rsid w:val="007566A1"/>
    <w:rsid w:val="00756E7D"/>
    <w:rsid w:val="007619FB"/>
    <w:rsid w:val="00761C48"/>
    <w:rsid w:val="00762108"/>
    <w:rsid w:val="0076356B"/>
    <w:rsid w:val="00763771"/>
    <w:rsid w:val="007650F3"/>
    <w:rsid w:val="0077301F"/>
    <w:rsid w:val="00780695"/>
    <w:rsid w:val="00781855"/>
    <w:rsid w:val="00781B2A"/>
    <w:rsid w:val="00781B87"/>
    <w:rsid w:val="00783B80"/>
    <w:rsid w:val="00791D52"/>
    <w:rsid w:val="007920CF"/>
    <w:rsid w:val="007970EE"/>
    <w:rsid w:val="007A2858"/>
    <w:rsid w:val="007A31C5"/>
    <w:rsid w:val="007A34E4"/>
    <w:rsid w:val="007B0267"/>
    <w:rsid w:val="007B3400"/>
    <w:rsid w:val="007B41D0"/>
    <w:rsid w:val="007B699C"/>
    <w:rsid w:val="007B7B45"/>
    <w:rsid w:val="007B7E85"/>
    <w:rsid w:val="007C1E72"/>
    <w:rsid w:val="007C3818"/>
    <w:rsid w:val="007C6D20"/>
    <w:rsid w:val="007C7B69"/>
    <w:rsid w:val="007D1EF7"/>
    <w:rsid w:val="007D2124"/>
    <w:rsid w:val="007D3C39"/>
    <w:rsid w:val="007D542A"/>
    <w:rsid w:val="007E1461"/>
    <w:rsid w:val="007E2D3A"/>
    <w:rsid w:val="007E630B"/>
    <w:rsid w:val="007F0EA0"/>
    <w:rsid w:val="007F17D4"/>
    <w:rsid w:val="007F486A"/>
    <w:rsid w:val="007F66F2"/>
    <w:rsid w:val="007F7DE6"/>
    <w:rsid w:val="00801AAC"/>
    <w:rsid w:val="00801AEE"/>
    <w:rsid w:val="00802C95"/>
    <w:rsid w:val="00803C40"/>
    <w:rsid w:val="008056F5"/>
    <w:rsid w:val="0080693C"/>
    <w:rsid w:val="0080717A"/>
    <w:rsid w:val="00807656"/>
    <w:rsid w:val="0081071F"/>
    <w:rsid w:val="00811706"/>
    <w:rsid w:val="008122F1"/>
    <w:rsid w:val="00813661"/>
    <w:rsid w:val="008137FB"/>
    <w:rsid w:val="008175FA"/>
    <w:rsid w:val="008222F8"/>
    <w:rsid w:val="008310B4"/>
    <w:rsid w:val="0083123F"/>
    <w:rsid w:val="00833A52"/>
    <w:rsid w:val="008366F7"/>
    <w:rsid w:val="00836E51"/>
    <w:rsid w:val="00843854"/>
    <w:rsid w:val="00845747"/>
    <w:rsid w:val="00850A79"/>
    <w:rsid w:val="008572A9"/>
    <w:rsid w:val="00857775"/>
    <w:rsid w:val="008608E7"/>
    <w:rsid w:val="00861A79"/>
    <w:rsid w:val="00861BDC"/>
    <w:rsid w:val="00862C53"/>
    <w:rsid w:val="00867205"/>
    <w:rsid w:val="00876768"/>
    <w:rsid w:val="00884F15"/>
    <w:rsid w:val="0088524F"/>
    <w:rsid w:val="008A0055"/>
    <w:rsid w:val="008A2913"/>
    <w:rsid w:val="008A2A57"/>
    <w:rsid w:val="008A5F0A"/>
    <w:rsid w:val="008A7388"/>
    <w:rsid w:val="008A7FAA"/>
    <w:rsid w:val="008B3715"/>
    <w:rsid w:val="008B69AE"/>
    <w:rsid w:val="008C46BD"/>
    <w:rsid w:val="008C59E9"/>
    <w:rsid w:val="008C6CCB"/>
    <w:rsid w:val="008D2F8B"/>
    <w:rsid w:val="008D3C38"/>
    <w:rsid w:val="008E02B1"/>
    <w:rsid w:val="008E1617"/>
    <w:rsid w:val="008E5B06"/>
    <w:rsid w:val="008E7763"/>
    <w:rsid w:val="008F25A8"/>
    <w:rsid w:val="008F451C"/>
    <w:rsid w:val="008F5B47"/>
    <w:rsid w:val="008F70FA"/>
    <w:rsid w:val="00901A20"/>
    <w:rsid w:val="009152F1"/>
    <w:rsid w:val="00920AE4"/>
    <w:rsid w:val="00922A43"/>
    <w:rsid w:val="00922F7F"/>
    <w:rsid w:val="00927356"/>
    <w:rsid w:val="0094090E"/>
    <w:rsid w:val="009426B0"/>
    <w:rsid w:val="009438C2"/>
    <w:rsid w:val="00943DB0"/>
    <w:rsid w:val="00945CAE"/>
    <w:rsid w:val="00945F47"/>
    <w:rsid w:val="009475DB"/>
    <w:rsid w:val="00947B18"/>
    <w:rsid w:val="0095218F"/>
    <w:rsid w:val="009521AB"/>
    <w:rsid w:val="00956CB2"/>
    <w:rsid w:val="00960132"/>
    <w:rsid w:val="00970091"/>
    <w:rsid w:val="00971F8F"/>
    <w:rsid w:val="0097489B"/>
    <w:rsid w:val="00976B7B"/>
    <w:rsid w:val="00980553"/>
    <w:rsid w:val="00980BEC"/>
    <w:rsid w:val="00986996"/>
    <w:rsid w:val="00994EDC"/>
    <w:rsid w:val="009A29A1"/>
    <w:rsid w:val="009B3D0D"/>
    <w:rsid w:val="009B6030"/>
    <w:rsid w:val="009B6FC6"/>
    <w:rsid w:val="009B7602"/>
    <w:rsid w:val="009B7C94"/>
    <w:rsid w:val="009C06D4"/>
    <w:rsid w:val="009C6A86"/>
    <w:rsid w:val="009C6C26"/>
    <w:rsid w:val="009D2184"/>
    <w:rsid w:val="009D526E"/>
    <w:rsid w:val="009E2EB9"/>
    <w:rsid w:val="009E3249"/>
    <w:rsid w:val="009E34D0"/>
    <w:rsid w:val="009E3D24"/>
    <w:rsid w:val="009E5693"/>
    <w:rsid w:val="009F3F39"/>
    <w:rsid w:val="009F47ED"/>
    <w:rsid w:val="00A01CE7"/>
    <w:rsid w:val="00A06834"/>
    <w:rsid w:val="00A20038"/>
    <w:rsid w:val="00A263BE"/>
    <w:rsid w:val="00A30A4A"/>
    <w:rsid w:val="00A324F1"/>
    <w:rsid w:val="00A405AB"/>
    <w:rsid w:val="00A41B93"/>
    <w:rsid w:val="00A52710"/>
    <w:rsid w:val="00A54F55"/>
    <w:rsid w:val="00A578B0"/>
    <w:rsid w:val="00A628CE"/>
    <w:rsid w:val="00A660BB"/>
    <w:rsid w:val="00A7045B"/>
    <w:rsid w:val="00A71D01"/>
    <w:rsid w:val="00A74406"/>
    <w:rsid w:val="00A74CA4"/>
    <w:rsid w:val="00A74DF6"/>
    <w:rsid w:val="00A806AD"/>
    <w:rsid w:val="00A808AB"/>
    <w:rsid w:val="00A841EE"/>
    <w:rsid w:val="00A918F5"/>
    <w:rsid w:val="00A931AB"/>
    <w:rsid w:val="00A9378D"/>
    <w:rsid w:val="00A939EE"/>
    <w:rsid w:val="00AA0723"/>
    <w:rsid w:val="00AA0BD0"/>
    <w:rsid w:val="00AA1325"/>
    <w:rsid w:val="00AA319D"/>
    <w:rsid w:val="00AA3A0C"/>
    <w:rsid w:val="00AA4B92"/>
    <w:rsid w:val="00AA5565"/>
    <w:rsid w:val="00AB099C"/>
    <w:rsid w:val="00AB5A3C"/>
    <w:rsid w:val="00AB78A6"/>
    <w:rsid w:val="00AC0533"/>
    <w:rsid w:val="00AC6A6E"/>
    <w:rsid w:val="00AC783B"/>
    <w:rsid w:val="00AD5128"/>
    <w:rsid w:val="00AD60EA"/>
    <w:rsid w:val="00AD644C"/>
    <w:rsid w:val="00AD7D24"/>
    <w:rsid w:val="00AE0E3D"/>
    <w:rsid w:val="00AE3387"/>
    <w:rsid w:val="00AE5AAF"/>
    <w:rsid w:val="00AE7979"/>
    <w:rsid w:val="00AF166E"/>
    <w:rsid w:val="00AF5706"/>
    <w:rsid w:val="00B00BB5"/>
    <w:rsid w:val="00B01161"/>
    <w:rsid w:val="00B01B57"/>
    <w:rsid w:val="00B07A10"/>
    <w:rsid w:val="00B07D92"/>
    <w:rsid w:val="00B12A7F"/>
    <w:rsid w:val="00B15DF0"/>
    <w:rsid w:val="00B20439"/>
    <w:rsid w:val="00B26A33"/>
    <w:rsid w:val="00B33282"/>
    <w:rsid w:val="00B5418A"/>
    <w:rsid w:val="00B56F22"/>
    <w:rsid w:val="00B63507"/>
    <w:rsid w:val="00B63E39"/>
    <w:rsid w:val="00B64996"/>
    <w:rsid w:val="00B665DE"/>
    <w:rsid w:val="00B7103C"/>
    <w:rsid w:val="00B7115B"/>
    <w:rsid w:val="00B71810"/>
    <w:rsid w:val="00B7471C"/>
    <w:rsid w:val="00B807BF"/>
    <w:rsid w:val="00B81DA2"/>
    <w:rsid w:val="00B832D6"/>
    <w:rsid w:val="00B86584"/>
    <w:rsid w:val="00B86E00"/>
    <w:rsid w:val="00B90AD1"/>
    <w:rsid w:val="00B92800"/>
    <w:rsid w:val="00B9284F"/>
    <w:rsid w:val="00B9557E"/>
    <w:rsid w:val="00B9606A"/>
    <w:rsid w:val="00B977CD"/>
    <w:rsid w:val="00BA27B1"/>
    <w:rsid w:val="00BA2E52"/>
    <w:rsid w:val="00BA34E2"/>
    <w:rsid w:val="00BA3B91"/>
    <w:rsid w:val="00BA404B"/>
    <w:rsid w:val="00BA5E9F"/>
    <w:rsid w:val="00BA6486"/>
    <w:rsid w:val="00BA69C2"/>
    <w:rsid w:val="00BB08A4"/>
    <w:rsid w:val="00BB53F2"/>
    <w:rsid w:val="00BB6B54"/>
    <w:rsid w:val="00BC1138"/>
    <w:rsid w:val="00BC5481"/>
    <w:rsid w:val="00BC75FE"/>
    <w:rsid w:val="00BD7F4C"/>
    <w:rsid w:val="00BE413A"/>
    <w:rsid w:val="00BE437D"/>
    <w:rsid w:val="00BF176F"/>
    <w:rsid w:val="00BF5221"/>
    <w:rsid w:val="00C00004"/>
    <w:rsid w:val="00C01D98"/>
    <w:rsid w:val="00C02BC4"/>
    <w:rsid w:val="00C0425A"/>
    <w:rsid w:val="00C04CE9"/>
    <w:rsid w:val="00C05845"/>
    <w:rsid w:val="00C066CA"/>
    <w:rsid w:val="00C2287A"/>
    <w:rsid w:val="00C327B1"/>
    <w:rsid w:val="00C33B6D"/>
    <w:rsid w:val="00C347F5"/>
    <w:rsid w:val="00C36F2B"/>
    <w:rsid w:val="00C40418"/>
    <w:rsid w:val="00C42E52"/>
    <w:rsid w:val="00C50235"/>
    <w:rsid w:val="00C50B3E"/>
    <w:rsid w:val="00C50E3C"/>
    <w:rsid w:val="00C52298"/>
    <w:rsid w:val="00C52667"/>
    <w:rsid w:val="00C57E69"/>
    <w:rsid w:val="00C60261"/>
    <w:rsid w:val="00C72CBD"/>
    <w:rsid w:val="00C77489"/>
    <w:rsid w:val="00C82532"/>
    <w:rsid w:val="00C84729"/>
    <w:rsid w:val="00C84F79"/>
    <w:rsid w:val="00CA0279"/>
    <w:rsid w:val="00CA07F3"/>
    <w:rsid w:val="00CA1522"/>
    <w:rsid w:val="00CA5DEE"/>
    <w:rsid w:val="00CA7B00"/>
    <w:rsid w:val="00CB0865"/>
    <w:rsid w:val="00CB0912"/>
    <w:rsid w:val="00CB2212"/>
    <w:rsid w:val="00CB271A"/>
    <w:rsid w:val="00CB500E"/>
    <w:rsid w:val="00CC2F9A"/>
    <w:rsid w:val="00CC34A8"/>
    <w:rsid w:val="00CC4EEE"/>
    <w:rsid w:val="00CC6306"/>
    <w:rsid w:val="00CC6624"/>
    <w:rsid w:val="00CD0B2D"/>
    <w:rsid w:val="00CD1C25"/>
    <w:rsid w:val="00CD424B"/>
    <w:rsid w:val="00CF03FA"/>
    <w:rsid w:val="00CF3A18"/>
    <w:rsid w:val="00CF406C"/>
    <w:rsid w:val="00CF4A90"/>
    <w:rsid w:val="00CF6FEF"/>
    <w:rsid w:val="00D0124A"/>
    <w:rsid w:val="00D01425"/>
    <w:rsid w:val="00D0278E"/>
    <w:rsid w:val="00D057B4"/>
    <w:rsid w:val="00D05A0D"/>
    <w:rsid w:val="00D05E87"/>
    <w:rsid w:val="00D1392E"/>
    <w:rsid w:val="00D13A2D"/>
    <w:rsid w:val="00D14AA0"/>
    <w:rsid w:val="00D2161B"/>
    <w:rsid w:val="00D34B2D"/>
    <w:rsid w:val="00D361F1"/>
    <w:rsid w:val="00D37946"/>
    <w:rsid w:val="00D419A4"/>
    <w:rsid w:val="00D50B1C"/>
    <w:rsid w:val="00D539D4"/>
    <w:rsid w:val="00D55F0A"/>
    <w:rsid w:val="00D57468"/>
    <w:rsid w:val="00D61150"/>
    <w:rsid w:val="00D712F7"/>
    <w:rsid w:val="00D718E6"/>
    <w:rsid w:val="00D71A05"/>
    <w:rsid w:val="00D71EE5"/>
    <w:rsid w:val="00D722C4"/>
    <w:rsid w:val="00D76756"/>
    <w:rsid w:val="00D77F72"/>
    <w:rsid w:val="00D845A7"/>
    <w:rsid w:val="00D86E92"/>
    <w:rsid w:val="00D94B1D"/>
    <w:rsid w:val="00D966DE"/>
    <w:rsid w:val="00D96ADE"/>
    <w:rsid w:val="00DA04C3"/>
    <w:rsid w:val="00DA1142"/>
    <w:rsid w:val="00DA199D"/>
    <w:rsid w:val="00DA1E0E"/>
    <w:rsid w:val="00DA26E7"/>
    <w:rsid w:val="00DA2748"/>
    <w:rsid w:val="00DA387F"/>
    <w:rsid w:val="00DA679B"/>
    <w:rsid w:val="00DB4310"/>
    <w:rsid w:val="00DB7BF0"/>
    <w:rsid w:val="00DC065C"/>
    <w:rsid w:val="00DC0EAE"/>
    <w:rsid w:val="00DC3763"/>
    <w:rsid w:val="00DC3863"/>
    <w:rsid w:val="00DC60CB"/>
    <w:rsid w:val="00DD2D25"/>
    <w:rsid w:val="00DD6BB9"/>
    <w:rsid w:val="00DE02BE"/>
    <w:rsid w:val="00DE34D5"/>
    <w:rsid w:val="00DE5F85"/>
    <w:rsid w:val="00DE67B4"/>
    <w:rsid w:val="00DF114D"/>
    <w:rsid w:val="00DF1EED"/>
    <w:rsid w:val="00DF25E3"/>
    <w:rsid w:val="00DF6801"/>
    <w:rsid w:val="00DF7298"/>
    <w:rsid w:val="00E01A71"/>
    <w:rsid w:val="00E06A3C"/>
    <w:rsid w:val="00E06CA4"/>
    <w:rsid w:val="00E14C0B"/>
    <w:rsid w:val="00E14EBD"/>
    <w:rsid w:val="00E21DC5"/>
    <w:rsid w:val="00E222F9"/>
    <w:rsid w:val="00E23CA3"/>
    <w:rsid w:val="00E27407"/>
    <w:rsid w:val="00E3541D"/>
    <w:rsid w:val="00E37324"/>
    <w:rsid w:val="00E407BD"/>
    <w:rsid w:val="00E4285D"/>
    <w:rsid w:val="00E46628"/>
    <w:rsid w:val="00E514C0"/>
    <w:rsid w:val="00E54F14"/>
    <w:rsid w:val="00E55681"/>
    <w:rsid w:val="00E558D4"/>
    <w:rsid w:val="00E60734"/>
    <w:rsid w:val="00E65637"/>
    <w:rsid w:val="00E70BD2"/>
    <w:rsid w:val="00E74067"/>
    <w:rsid w:val="00E74AE0"/>
    <w:rsid w:val="00E83D0D"/>
    <w:rsid w:val="00E85CBB"/>
    <w:rsid w:val="00E9087C"/>
    <w:rsid w:val="00E91A7F"/>
    <w:rsid w:val="00E91BED"/>
    <w:rsid w:val="00E93628"/>
    <w:rsid w:val="00EA333B"/>
    <w:rsid w:val="00EA33A3"/>
    <w:rsid w:val="00EA35AD"/>
    <w:rsid w:val="00EA6507"/>
    <w:rsid w:val="00EB106F"/>
    <w:rsid w:val="00EB2A1B"/>
    <w:rsid w:val="00EB312A"/>
    <w:rsid w:val="00EC7165"/>
    <w:rsid w:val="00ED0486"/>
    <w:rsid w:val="00ED34A2"/>
    <w:rsid w:val="00ED67A2"/>
    <w:rsid w:val="00EE6D40"/>
    <w:rsid w:val="00EF542D"/>
    <w:rsid w:val="00EF7CA1"/>
    <w:rsid w:val="00F0180A"/>
    <w:rsid w:val="00F019FB"/>
    <w:rsid w:val="00F0562C"/>
    <w:rsid w:val="00F056C9"/>
    <w:rsid w:val="00F12135"/>
    <w:rsid w:val="00F12581"/>
    <w:rsid w:val="00F12BC4"/>
    <w:rsid w:val="00F146D4"/>
    <w:rsid w:val="00F1482F"/>
    <w:rsid w:val="00F2178B"/>
    <w:rsid w:val="00F21ABB"/>
    <w:rsid w:val="00F2239D"/>
    <w:rsid w:val="00F23797"/>
    <w:rsid w:val="00F300F2"/>
    <w:rsid w:val="00F414AD"/>
    <w:rsid w:val="00F43AF8"/>
    <w:rsid w:val="00F4723A"/>
    <w:rsid w:val="00F47914"/>
    <w:rsid w:val="00F479DB"/>
    <w:rsid w:val="00F510EA"/>
    <w:rsid w:val="00F60354"/>
    <w:rsid w:val="00F603D8"/>
    <w:rsid w:val="00F650C9"/>
    <w:rsid w:val="00F65E1F"/>
    <w:rsid w:val="00F66E6E"/>
    <w:rsid w:val="00F67C4F"/>
    <w:rsid w:val="00F67F81"/>
    <w:rsid w:val="00F76A76"/>
    <w:rsid w:val="00F774F7"/>
    <w:rsid w:val="00F77A41"/>
    <w:rsid w:val="00F8105A"/>
    <w:rsid w:val="00F90F03"/>
    <w:rsid w:val="00F91AEE"/>
    <w:rsid w:val="00F9439C"/>
    <w:rsid w:val="00FA0829"/>
    <w:rsid w:val="00FA094D"/>
    <w:rsid w:val="00FA34C1"/>
    <w:rsid w:val="00FA4733"/>
    <w:rsid w:val="00FA4BD0"/>
    <w:rsid w:val="00FA587D"/>
    <w:rsid w:val="00FA59B2"/>
    <w:rsid w:val="00FA6C1F"/>
    <w:rsid w:val="00FB4092"/>
    <w:rsid w:val="00FB4427"/>
    <w:rsid w:val="00FB6A7F"/>
    <w:rsid w:val="00FB6BC7"/>
    <w:rsid w:val="00FB6DB8"/>
    <w:rsid w:val="00FC2081"/>
    <w:rsid w:val="00FC4FF5"/>
    <w:rsid w:val="00FC6964"/>
    <w:rsid w:val="00FC7FDB"/>
    <w:rsid w:val="00FD20F6"/>
    <w:rsid w:val="00FD3177"/>
    <w:rsid w:val="00FD40B7"/>
    <w:rsid w:val="00FD4D30"/>
    <w:rsid w:val="00FD589E"/>
    <w:rsid w:val="00FD5B9D"/>
    <w:rsid w:val="00FD6996"/>
    <w:rsid w:val="00FD7A6F"/>
    <w:rsid w:val="00FE3E30"/>
    <w:rsid w:val="00FE4406"/>
    <w:rsid w:val="00FE5386"/>
    <w:rsid w:val="00FE67D9"/>
    <w:rsid w:val="00FF11B5"/>
    <w:rsid w:val="00FF4ECF"/>
    <w:rsid w:val="00FF7022"/>
    <w:rsid w:val="015770F9"/>
    <w:rsid w:val="021BD65B"/>
    <w:rsid w:val="02BEB8E6"/>
    <w:rsid w:val="04FE04CF"/>
    <w:rsid w:val="06C9DFB8"/>
    <w:rsid w:val="074ACF97"/>
    <w:rsid w:val="09C4141F"/>
    <w:rsid w:val="0A6F5318"/>
    <w:rsid w:val="0A97E092"/>
    <w:rsid w:val="0AB0707C"/>
    <w:rsid w:val="0BDE890E"/>
    <w:rsid w:val="0C17036B"/>
    <w:rsid w:val="0C69646A"/>
    <w:rsid w:val="0C76CF1E"/>
    <w:rsid w:val="0D4710BB"/>
    <w:rsid w:val="0FDE6AC3"/>
    <w:rsid w:val="118866E1"/>
    <w:rsid w:val="1219DB94"/>
    <w:rsid w:val="122CCF42"/>
    <w:rsid w:val="12667F8B"/>
    <w:rsid w:val="128B87BA"/>
    <w:rsid w:val="14024FEC"/>
    <w:rsid w:val="1461F1C7"/>
    <w:rsid w:val="14B37738"/>
    <w:rsid w:val="1585F42B"/>
    <w:rsid w:val="1755441A"/>
    <w:rsid w:val="177B62F9"/>
    <w:rsid w:val="197BD63F"/>
    <w:rsid w:val="1A95DB7A"/>
    <w:rsid w:val="1CB37701"/>
    <w:rsid w:val="1D0FD3B4"/>
    <w:rsid w:val="1D596266"/>
    <w:rsid w:val="1DF615C8"/>
    <w:rsid w:val="2067E2C7"/>
    <w:rsid w:val="2143171A"/>
    <w:rsid w:val="21A65469"/>
    <w:rsid w:val="22535223"/>
    <w:rsid w:val="22842845"/>
    <w:rsid w:val="228DFBCD"/>
    <w:rsid w:val="23C57766"/>
    <w:rsid w:val="26FD1828"/>
    <w:rsid w:val="27010510"/>
    <w:rsid w:val="282F34F7"/>
    <w:rsid w:val="28A2D0AB"/>
    <w:rsid w:val="2BE74580"/>
    <w:rsid w:val="2C0FDB4B"/>
    <w:rsid w:val="2C1346FF"/>
    <w:rsid w:val="2C14C52D"/>
    <w:rsid w:val="2C964455"/>
    <w:rsid w:val="2CCFC1E9"/>
    <w:rsid w:val="2CD18851"/>
    <w:rsid w:val="2D3E05FC"/>
    <w:rsid w:val="2D7F04F7"/>
    <w:rsid w:val="2DF75712"/>
    <w:rsid w:val="2F91BA7D"/>
    <w:rsid w:val="30490951"/>
    <w:rsid w:val="3238558A"/>
    <w:rsid w:val="324C3D50"/>
    <w:rsid w:val="331A571D"/>
    <w:rsid w:val="34053087"/>
    <w:rsid w:val="342B7366"/>
    <w:rsid w:val="36F54568"/>
    <w:rsid w:val="38ACA047"/>
    <w:rsid w:val="38B9D82B"/>
    <w:rsid w:val="39951C94"/>
    <w:rsid w:val="3A52CA3A"/>
    <w:rsid w:val="3B0F0B8E"/>
    <w:rsid w:val="3B5DAE09"/>
    <w:rsid w:val="3D418C93"/>
    <w:rsid w:val="3ED22C12"/>
    <w:rsid w:val="400F5A8F"/>
    <w:rsid w:val="40FE682A"/>
    <w:rsid w:val="41AF37B2"/>
    <w:rsid w:val="440B83F5"/>
    <w:rsid w:val="44B72E3D"/>
    <w:rsid w:val="45C0402D"/>
    <w:rsid w:val="46BF1A26"/>
    <w:rsid w:val="47C59225"/>
    <w:rsid w:val="48C9B55C"/>
    <w:rsid w:val="4A400000"/>
    <w:rsid w:val="4B336768"/>
    <w:rsid w:val="4BF125AE"/>
    <w:rsid w:val="4C82687A"/>
    <w:rsid w:val="4E0D56EC"/>
    <w:rsid w:val="4E158564"/>
    <w:rsid w:val="4E45A34B"/>
    <w:rsid w:val="4F0585E9"/>
    <w:rsid w:val="4F1FCE83"/>
    <w:rsid w:val="5096C0BE"/>
    <w:rsid w:val="51678C3D"/>
    <w:rsid w:val="52D1C3BB"/>
    <w:rsid w:val="532F4BFF"/>
    <w:rsid w:val="540CA6FF"/>
    <w:rsid w:val="549CBC8B"/>
    <w:rsid w:val="57662464"/>
    <w:rsid w:val="5808E345"/>
    <w:rsid w:val="584CCEEE"/>
    <w:rsid w:val="5901F4C5"/>
    <w:rsid w:val="591109C7"/>
    <w:rsid w:val="599E500D"/>
    <w:rsid w:val="59A4B3A6"/>
    <w:rsid w:val="5DE73837"/>
    <w:rsid w:val="5E29AF58"/>
    <w:rsid w:val="5E4B191B"/>
    <w:rsid w:val="5EDD9CFD"/>
    <w:rsid w:val="600D5AB3"/>
    <w:rsid w:val="60817AF6"/>
    <w:rsid w:val="60BCE7F6"/>
    <w:rsid w:val="60E87114"/>
    <w:rsid w:val="6107DBC7"/>
    <w:rsid w:val="6173B453"/>
    <w:rsid w:val="61B55531"/>
    <w:rsid w:val="62481C83"/>
    <w:rsid w:val="63E9169B"/>
    <w:rsid w:val="658D07AF"/>
    <w:rsid w:val="6668CFED"/>
    <w:rsid w:val="66C0FFCE"/>
    <w:rsid w:val="68BB2517"/>
    <w:rsid w:val="68E10373"/>
    <w:rsid w:val="69C2C4F6"/>
    <w:rsid w:val="6A40FA29"/>
    <w:rsid w:val="6B56AF6A"/>
    <w:rsid w:val="6B5E9557"/>
    <w:rsid w:val="6C04AEB6"/>
    <w:rsid w:val="6D5E9EA5"/>
    <w:rsid w:val="6E01E7F8"/>
    <w:rsid w:val="6E8BDC87"/>
    <w:rsid w:val="6EBAE453"/>
    <w:rsid w:val="6F929A53"/>
    <w:rsid w:val="7032067A"/>
    <w:rsid w:val="726444CB"/>
    <w:rsid w:val="726C3156"/>
    <w:rsid w:val="7405E9D0"/>
    <w:rsid w:val="756608FE"/>
    <w:rsid w:val="7583138F"/>
    <w:rsid w:val="75979047"/>
    <w:rsid w:val="760618D6"/>
    <w:rsid w:val="7776716E"/>
    <w:rsid w:val="7842A805"/>
    <w:rsid w:val="798DF9D4"/>
    <w:rsid w:val="79AA9510"/>
    <w:rsid w:val="7A0F194C"/>
    <w:rsid w:val="7B4700E3"/>
    <w:rsid w:val="7BA961E7"/>
    <w:rsid w:val="7BD29AE0"/>
    <w:rsid w:val="7CABD4FE"/>
    <w:rsid w:val="7D820E52"/>
    <w:rsid w:val="7DDD07D2"/>
    <w:rsid w:val="7E22AC71"/>
    <w:rsid w:val="7FA26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B76719A9-C608-4E4E-BCF7-598A2E88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7504cff-f0d5-4d51-a07e-6dc518c68690" xsi:nil="true"/>
    <lcf76f155ced4ddcb4097134ff3c332f xmlns="040931f7-e1aa-4e84-879c-580689d01546">
      <Terms xmlns="http://schemas.microsoft.com/office/infopath/2007/PartnerControls"/>
    </lcf76f155ced4ddcb4097134ff3c332f>
    <MediaLengthInSeconds xmlns="040931f7-e1aa-4e84-879c-580689d01546" xsi:nil="true"/>
    <SharedWithUsers xmlns="d7504cff-f0d5-4d51-a07e-6dc518c68690">
      <UserInfo>
        <DisplayName>Stephens, Nigel</DisplayName>
        <AccountId>73</AccountId>
        <AccountType/>
      </UserInfo>
      <UserInfo>
        <DisplayName>Garwood, Darren</DisplayName>
        <AccountId>109</AccountId>
        <AccountType/>
      </UserInfo>
      <UserInfo>
        <DisplayName>Glossop, Jackie</DisplayName>
        <AccountId>29</AccountId>
        <AccountType/>
      </UserInfo>
      <UserInfo>
        <DisplayName>Yasir, Muhammad</DisplayName>
        <AccountId>53</AccountId>
        <AccountType/>
      </UserInfo>
      <UserInfo>
        <DisplayName>Price, Anne</DisplayName>
        <AccountId>55</AccountId>
        <AccountType/>
      </UserInfo>
      <UserInfo>
        <DisplayName>Coe, Matthew</DisplayName>
        <AccountId>51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7" ma:contentTypeDescription="Create a new document." ma:contentTypeScope="" ma:versionID="29f039393843456d2e3ff34654f33eae">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e4e8882771db1aa24073a753154326b9"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2.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d7504cff-f0d5-4d51-a07e-6dc518c68690"/>
    <ds:schemaRef ds:uri="040931f7-e1aa-4e84-879c-580689d01546"/>
  </ds:schemaRefs>
</ds:datastoreItem>
</file>

<file path=customXml/itemProps3.xml><?xml version="1.0" encoding="utf-8"?>
<ds:datastoreItem xmlns:ds="http://schemas.openxmlformats.org/officeDocument/2006/customXml" ds:itemID="{4AA941F3-2054-4C8D-8858-095DF56F500C}">
  <ds:schemaRefs>
    <ds:schemaRef ds:uri="http://schemas.microsoft.com/sharepoint/v3/contenttype/forms"/>
  </ds:schemaRefs>
</ds:datastoreItem>
</file>

<file path=customXml/itemProps4.xml><?xml version="1.0" encoding="utf-8"?>
<ds:datastoreItem xmlns:ds="http://schemas.openxmlformats.org/officeDocument/2006/customXml" ds:itemID="{AF2B5079-D33A-4559-A7FB-C78008B5E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3575</Words>
  <Characters>20382</Characters>
  <Application>Microsoft Office Word</Application>
  <DocSecurity>0</DocSecurity>
  <Lines>169</Lines>
  <Paragraphs>47</Paragraphs>
  <ScaleCrop>false</ScaleCrop>
  <Company>Gwent Police</Company>
  <LinksUpToDate>false</LinksUpToDate>
  <CharactersWithSpaces>23910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5</cp:revision>
  <dcterms:created xsi:type="dcterms:W3CDTF">2024-02-07T08:32:00Z</dcterms:created>
  <dcterms:modified xsi:type="dcterms:W3CDTF">2024-02-23T11:43:00Z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Finance_Core_Financual_Year">
    <vt:lpwstr>156;#2022/23|a69e2599-301e-432d-9cab-4956bfa07985</vt:lpwstr>
  </property>
  <property fmtid="{D5CDD505-2E9C-101B-9397-08002B2CF9AE}" pid="11" name="Finance_ManAcc_Sub_Category">
    <vt:lpwstr>24;#Monthly Management Reports|a6bdeb59-95a9-4740-992b-cc1b3f171ad3</vt:lpwstr>
  </property>
  <property fmtid="{D5CDD505-2E9C-101B-9397-08002B2CF9AE}" pid="12" name="Finance_ManAcc_Business_Area">
    <vt:lpwstr>87;#Force Wide|755029b7-73df-4008-85f1-b97bf452da05</vt:lpwstr>
  </property>
  <property fmtid="{D5CDD505-2E9C-101B-9397-08002B2CF9AE}" pid="13" name="Finance_ManAcc_Document_Type">
    <vt:lpwstr>100;#Final|91f3368c-ba33-46a9-bb8c-e1038e9a7c8c</vt:lpwstr>
  </property>
  <property fmtid="{D5CDD505-2E9C-101B-9397-08002B2CF9AE}" pid="14" name="Finance_Core_Financual_Month">
    <vt:lpwstr>6;#03 June|8d9efa4c-28fd-4ae1-8e29-887191206711</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y fmtid="{D5CDD505-2E9C-101B-9397-08002B2CF9AE}" pid="18" name="Order">
    <vt:r8>1172200</vt:r8>
  </property>
  <property fmtid="{D5CDD505-2E9C-101B-9397-08002B2CF9AE}" pid="19" name="xd_Signature">
    <vt:bool>false</vt:bool>
  </property>
  <property fmtid="{D5CDD505-2E9C-101B-9397-08002B2CF9AE}" pid="20" name="SharedWithUsers">
    <vt:lpwstr>73;#Stephens, Nigel;#109;#Garwood, Darren;#29;#Glossop, Jackie;#53;#Yasir, Muhammad;#55;#Price, Anne;#51;#Coe, Matthew</vt:lpwstr>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ies>
</file>