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F150" w14:textId="742AD187" w:rsidR="00053B74" w:rsidRDefault="007112DA" w:rsidP="00053B74">
      <w:pPr>
        <w:pStyle w:val="Default"/>
        <w:jc w:val="center"/>
        <w:rPr>
          <w:b/>
          <w:bCs/>
          <w:sz w:val="28"/>
          <w:szCs w:val="28"/>
        </w:rPr>
      </w:pPr>
      <w:r w:rsidRPr="00EF1DD3">
        <w:rPr>
          <w:noProof/>
        </w:rPr>
        <w:drawing>
          <wp:inline distT="0" distB="0" distL="0" distR="0" wp14:anchorId="2EB240EA" wp14:editId="23685252">
            <wp:extent cx="2543175" cy="11811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A839A" w14:textId="77777777" w:rsidR="00053B74" w:rsidRDefault="00053B74" w:rsidP="00053B74">
      <w:pPr>
        <w:pStyle w:val="Default"/>
        <w:rPr>
          <w:b/>
          <w:bCs/>
          <w:sz w:val="28"/>
          <w:szCs w:val="28"/>
        </w:rPr>
      </w:pPr>
    </w:p>
    <w:p w14:paraId="16E7500A" w14:textId="77777777" w:rsidR="00053B74" w:rsidRPr="00053B74" w:rsidRDefault="00053B74" w:rsidP="00053B74">
      <w:pPr>
        <w:pStyle w:val="Default"/>
        <w:rPr>
          <w:sz w:val="28"/>
          <w:szCs w:val="28"/>
        </w:rPr>
      </w:pPr>
      <w:r w:rsidRPr="00053B74">
        <w:rPr>
          <w:b/>
          <w:bCs/>
          <w:sz w:val="28"/>
          <w:szCs w:val="28"/>
        </w:rPr>
        <w:t xml:space="preserve">PERSON SPECIFICATION – INDEPENDENT CUSTODY VISITOR </w:t>
      </w:r>
    </w:p>
    <w:tbl>
      <w:tblPr>
        <w:tblW w:w="93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288"/>
      </w:tblGrid>
      <w:tr w:rsidR="00053B74" w:rsidRPr="00053B74" w14:paraId="38A95EF3" w14:textId="77777777" w:rsidTr="00053B74">
        <w:trPr>
          <w:trHeight w:val="112"/>
        </w:trPr>
        <w:tc>
          <w:tcPr>
            <w:tcW w:w="7054" w:type="dxa"/>
          </w:tcPr>
          <w:p w14:paraId="42F63FBD" w14:textId="77777777" w:rsidR="00053B74" w:rsidRDefault="00053B74" w:rsidP="00BE66C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BF817AA" w14:textId="77777777" w:rsidR="00053B74" w:rsidRDefault="00053B74" w:rsidP="00BE66C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53B74">
              <w:rPr>
                <w:b/>
                <w:bCs/>
                <w:sz w:val="28"/>
                <w:szCs w:val="28"/>
              </w:rPr>
              <w:t xml:space="preserve">Essential criteria </w:t>
            </w:r>
          </w:p>
          <w:p w14:paraId="77B0C512" w14:textId="77777777" w:rsidR="00053B74" w:rsidRDefault="00053B74" w:rsidP="00BE66C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</w:t>
            </w:r>
          </w:p>
          <w:p w14:paraId="53854E88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Over the age of 18. </w:t>
            </w:r>
          </w:p>
          <w:p w14:paraId="3C228F26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14DA732F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  <w:p w14:paraId="1B818567" w14:textId="77777777" w:rsidR="00053B74" w:rsidRDefault="00053B74" w:rsidP="00BE66C6">
            <w:pPr>
              <w:pStyle w:val="Default"/>
              <w:rPr>
                <w:b/>
                <w:sz w:val="28"/>
                <w:szCs w:val="28"/>
              </w:rPr>
            </w:pPr>
            <w:r w:rsidRPr="00053B74">
              <w:rPr>
                <w:b/>
                <w:sz w:val="28"/>
                <w:szCs w:val="28"/>
              </w:rPr>
              <w:t>Measured By</w:t>
            </w:r>
          </w:p>
          <w:p w14:paraId="52E78427" w14:textId="77777777" w:rsidR="00053B74" w:rsidRPr="00053B74" w:rsidRDefault="00053B74" w:rsidP="00BE66C6">
            <w:pPr>
              <w:pStyle w:val="Default"/>
              <w:rPr>
                <w:b/>
                <w:sz w:val="28"/>
                <w:szCs w:val="28"/>
              </w:rPr>
            </w:pPr>
          </w:p>
          <w:p w14:paraId="16C5ADCD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</w:t>
            </w:r>
          </w:p>
        </w:tc>
      </w:tr>
      <w:tr w:rsidR="00053B74" w:rsidRPr="00053B74" w14:paraId="59274B33" w14:textId="77777777" w:rsidTr="00053B74">
        <w:trPr>
          <w:trHeight w:val="388"/>
        </w:trPr>
        <w:tc>
          <w:tcPr>
            <w:tcW w:w="7054" w:type="dxa"/>
          </w:tcPr>
          <w:p w14:paraId="54AC6312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>No conflicts of interest (those ineligible include serving police officers and staff, special constables, justices of the peace</w:t>
            </w:r>
            <w:r w:rsidR="00765253">
              <w:rPr>
                <w:sz w:val="28"/>
                <w:szCs w:val="28"/>
              </w:rPr>
              <w:t xml:space="preserve">, volunteer </w:t>
            </w:r>
            <w:r w:rsidRPr="00053B74">
              <w:rPr>
                <w:sz w:val="28"/>
                <w:szCs w:val="28"/>
              </w:rPr>
              <w:t xml:space="preserve"> </w:t>
            </w:r>
            <w:r w:rsidR="00765253">
              <w:rPr>
                <w:sz w:val="28"/>
                <w:szCs w:val="28"/>
              </w:rPr>
              <w:t xml:space="preserve">for Gwent  Police </w:t>
            </w:r>
            <w:r w:rsidRPr="00053B74">
              <w:rPr>
                <w:sz w:val="28"/>
                <w:szCs w:val="28"/>
              </w:rPr>
              <w:t xml:space="preserve">and Police and Crime Panel members). </w:t>
            </w:r>
          </w:p>
          <w:p w14:paraId="74619EB9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601322B4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</w:t>
            </w:r>
          </w:p>
        </w:tc>
      </w:tr>
      <w:tr w:rsidR="00053B74" w:rsidRPr="00053B74" w14:paraId="622586DB" w14:textId="77777777" w:rsidTr="00053B74">
        <w:trPr>
          <w:trHeight w:val="112"/>
        </w:trPr>
        <w:tc>
          <w:tcPr>
            <w:tcW w:w="7054" w:type="dxa"/>
          </w:tcPr>
          <w:p w14:paraId="537CCE60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Must live (or work) within the Local Policing Body area. </w:t>
            </w:r>
          </w:p>
        </w:tc>
        <w:tc>
          <w:tcPr>
            <w:tcW w:w="2288" w:type="dxa"/>
          </w:tcPr>
          <w:p w14:paraId="76061376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</w:t>
            </w:r>
          </w:p>
        </w:tc>
      </w:tr>
      <w:tr w:rsidR="00053B74" w:rsidRPr="00053B74" w14:paraId="0152F0A7" w14:textId="77777777" w:rsidTr="00053B74">
        <w:trPr>
          <w:trHeight w:val="250"/>
        </w:trPr>
        <w:tc>
          <w:tcPr>
            <w:tcW w:w="7054" w:type="dxa"/>
          </w:tcPr>
          <w:p w14:paraId="54B37C77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  <w:p w14:paraId="04BAB335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 good understanding of the English language. </w:t>
            </w:r>
          </w:p>
        </w:tc>
        <w:tc>
          <w:tcPr>
            <w:tcW w:w="2288" w:type="dxa"/>
          </w:tcPr>
          <w:p w14:paraId="0979A0CB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  <w:p w14:paraId="1A1A497D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/ </w:t>
            </w:r>
          </w:p>
          <w:p w14:paraId="7D820DA8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36C9C698" w14:textId="77777777" w:rsidTr="00053B74">
        <w:trPr>
          <w:trHeight w:val="250"/>
        </w:trPr>
        <w:tc>
          <w:tcPr>
            <w:tcW w:w="7054" w:type="dxa"/>
          </w:tcPr>
          <w:p w14:paraId="65E6EBA4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Effective communication skills. </w:t>
            </w:r>
          </w:p>
        </w:tc>
        <w:tc>
          <w:tcPr>
            <w:tcW w:w="2288" w:type="dxa"/>
          </w:tcPr>
          <w:p w14:paraId="66EADC87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/ </w:t>
            </w:r>
          </w:p>
          <w:p w14:paraId="5B1B0633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20A2531F" w14:textId="77777777" w:rsidTr="00053B74">
        <w:trPr>
          <w:trHeight w:val="250"/>
        </w:trPr>
        <w:tc>
          <w:tcPr>
            <w:tcW w:w="7054" w:type="dxa"/>
          </w:tcPr>
          <w:p w14:paraId="75D4768E" w14:textId="77777777" w:rsidR="00053B74" w:rsidRDefault="00053B74" w:rsidP="00053B74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Sufficient time and flexibility to carry out the role of Independent Custody Visitor. </w:t>
            </w:r>
          </w:p>
          <w:p w14:paraId="72D50E68" w14:textId="77777777" w:rsidR="00053B74" w:rsidRPr="00053B74" w:rsidRDefault="00053B74" w:rsidP="00053B7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7296B07A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/ </w:t>
            </w:r>
          </w:p>
          <w:p w14:paraId="19FD2C89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74869799" w14:textId="77777777" w:rsidTr="00053B74">
        <w:trPr>
          <w:trHeight w:val="250"/>
        </w:trPr>
        <w:tc>
          <w:tcPr>
            <w:tcW w:w="7054" w:type="dxa"/>
          </w:tcPr>
          <w:p w14:paraId="0E5B8D74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Prepared to </w:t>
            </w:r>
            <w:r>
              <w:rPr>
                <w:sz w:val="28"/>
                <w:szCs w:val="28"/>
              </w:rPr>
              <w:t>visit any location as required (Newport or Ystrad Mynach)</w:t>
            </w:r>
          </w:p>
          <w:p w14:paraId="694E4FAA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7C531342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/ </w:t>
            </w:r>
          </w:p>
          <w:p w14:paraId="1A16B767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42A88271" w14:textId="77777777" w:rsidTr="00053B74">
        <w:trPr>
          <w:trHeight w:val="250"/>
        </w:trPr>
        <w:tc>
          <w:tcPr>
            <w:tcW w:w="7054" w:type="dxa"/>
          </w:tcPr>
          <w:p w14:paraId="6A72B6B9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Ability to demonstrate an independent and impartial view in relation to all parties involved in the custody visiting process. </w:t>
            </w:r>
          </w:p>
          <w:p w14:paraId="4DD8D802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12E3A7C9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633862BC" w14:textId="77777777" w:rsidTr="00053B74">
        <w:trPr>
          <w:trHeight w:val="249"/>
        </w:trPr>
        <w:tc>
          <w:tcPr>
            <w:tcW w:w="7054" w:type="dxa"/>
          </w:tcPr>
          <w:p w14:paraId="55A0FA46" w14:textId="77777777" w:rsidR="00053B74" w:rsidRDefault="00053B74" w:rsidP="00053B74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>Ability to work with colleagues as part of a team to meet the</w:t>
            </w:r>
            <w:r>
              <w:rPr>
                <w:sz w:val="28"/>
                <w:szCs w:val="28"/>
              </w:rPr>
              <w:t xml:space="preserve"> </w:t>
            </w:r>
            <w:r w:rsidRPr="00053B74">
              <w:rPr>
                <w:sz w:val="28"/>
                <w:szCs w:val="28"/>
              </w:rPr>
              <w:t>Police &amp; Crime Commissioner</w:t>
            </w:r>
            <w:r>
              <w:rPr>
                <w:sz w:val="28"/>
                <w:szCs w:val="28"/>
              </w:rPr>
              <w:t>’</w:t>
            </w:r>
            <w:r w:rsidRPr="00053B7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053B74">
              <w:rPr>
                <w:sz w:val="28"/>
                <w:szCs w:val="28"/>
              </w:rPr>
              <w:t>visiting programme.</w:t>
            </w:r>
          </w:p>
          <w:p w14:paraId="1BAE2560" w14:textId="77777777" w:rsidR="00053B74" w:rsidRPr="00053B74" w:rsidRDefault="00053B74" w:rsidP="00053B74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14:paraId="02DC9478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0C701464" w14:textId="77777777" w:rsidTr="00053B74">
        <w:trPr>
          <w:trHeight w:val="112"/>
        </w:trPr>
        <w:tc>
          <w:tcPr>
            <w:tcW w:w="7054" w:type="dxa"/>
          </w:tcPr>
          <w:p w14:paraId="0530A769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Respectful and understanding towards others. </w:t>
            </w:r>
          </w:p>
          <w:p w14:paraId="36931AD9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4479B70C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7FAB124F" w14:textId="77777777" w:rsidTr="00053B74">
        <w:trPr>
          <w:trHeight w:val="112"/>
        </w:trPr>
        <w:tc>
          <w:tcPr>
            <w:tcW w:w="7054" w:type="dxa"/>
          </w:tcPr>
          <w:p w14:paraId="42CAE950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Ability to maintain confidentiality. </w:t>
            </w:r>
          </w:p>
          <w:p w14:paraId="7D65899C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3B5D26EC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  <w:tr w:rsidR="00053B74" w:rsidRPr="00053B74" w14:paraId="54E10570" w14:textId="77777777" w:rsidTr="00053B74">
        <w:trPr>
          <w:trHeight w:val="112"/>
        </w:trPr>
        <w:tc>
          <w:tcPr>
            <w:tcW w:w="7054" w:type="dxa"/>
          </w:tcPr>
          <w:p w14:paraId="60EA5416" w14:textId="77777777" w:rsid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Observational skills given the ability to conduct visual </w:t>
            </w:r>
            <w:r w:rsidRPr="00053B74">
              <w:rPr>
                <w:sz w:val="28"/>
                <w:szCs w:val="28"/>
              </w:rPr>
              <w:lastRenderedPageBreak/>
              <w:t>inspections</w:t>
            </w:r>
          </w:p>
          <w:p w14:paraId="18A8C5B5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14:paraId="1DB571F2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lastRenderedPageBreak/>
              <w:t xml:space="preserve">Interview </w:t>
            </w:r>
          </w:p>
        </w:tc>
      </w:tr>
      <w:tr w:rsidR="00053B74" w:rsidRPr="00053B74" w14:paraId="4698D464" w14:textId="77777777" w:rsidTr="00053B74">
        <w:trPr>
          <w:trHeight w:val="115"/>
        </w:trPr>
        <w:tc>
          <w:tcPr>
            <w:tcW w:w="9342" w:type="dxa"/>
            <w:gridSpan w:val="2"/>
          </w:tcPr>
          <w:p w14:paraId="579A8030" w14:textId="77777777" w:rsidR="00053B74" w:rsidRDefault="00053B74" w:rsidP="00BE66C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53B74">
              <w:rPr>
                <w:b/>
                <w:bCs/>
                <w:sz w:val="28"/>
                <w:szCs w:val="28"/>
              </w:rPr>
              <w:t>Desirable criteria</w:t>
            </w:r>
          </w:p>
          <w:p w14:paraId="5D349DDB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53B74" w:rsidRPr="00053B74" w14:paraId="119BDA89" w14:textId="77777777" w:rsidTr="00053B74">
        <w:trPr>
          <w:trHeight w:val="250"/>
        </w:trPr>
        <w:tc>
          <w:tcPr>
            <w:tcW w:w="7054" w:type="dxa"/>
          </w:tcPr>
          <w:p w14:paraId="7018E780" w14:textId="77777777" w:rsidR="00053B74" w:rsidRPr="00053B74" w:rsidRDefault="00053B74" w:rsidP="00053B74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Some background knowledge of independent custody visiting and the role of the Police &amp; Crime </w:t>
            </w:r>
            <w:r>
              <w:rPr>
                <w:sz w:val="28"/>
                <w:szCs w:val="28"/>
              </w:rPr>
              <w:t>C</w:t>
            </w:r>
            <w:r w:rsidRPr="00053B74">
              <w:rPr>
                <w:sz w:val="28"/>
                <w:szCs w:val="28"/>
              </w:rPr>
              <w:t xml:space="preserve">ommissioner for Gwent. </w:t>
            </w:r>
          </w:p>
        </w:tc>
        <w:tc>
          <w:tcPr>
            <w:tcW w:w="2288" w:type="dxa"/>
          </w:tcPr>
          <w:p w14:paraId="06761E47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Application / </w:t>
            </w:r>
          </w:p>
          <w:p w14:paraId="7C74382C" w14:textId="77777777" w:rsidR="00053B74" w:rsidRPr="00053B74" w:rsidRDefault="00053B74" w:rsidP="00BE66C6">
            <w:pPr>
              <w:pStyle w:val="Default"/>
              <w:rPr>
                <w:sz w:val="28"/>
                <w:szCs w:val="28"/>
              </w:rPr>
            </w:pPr>
            <w:r w:rsidRPr="00053B74">
              <w:rPr>
                <w:sz w:val="28"/>
                <w:szCs w:val="28"/>
              </w:rPr>
              <w:t xml:space="preserve">Interview </w:t>
            </w:r>
          </w:p>
        </w:tc>
      </w:tr>
    </w:tbl>
    <w:p w14:paraId="231B78A3" w14:textId="77777777" w:rsidR="00BE66C6" w:rsidRDefault="00BE66C6"/>
    <w:p w14:paraId="6FEFC7E6" w14:textId="77777777" w:rsidR="00297466" w:rsidRDefault="00297466"/>
    <w:p w14:paraId="5CD4B5B8" w14:textId="77777777" w:rsidR="00297466" w:rsidRPr="00297466" w:rsidRDefault="00297466">
      <w:pPr>
        <w:rPr>
          <w:rFonts w:ascii="Arial" w:hAnsi="Arial" w:cs="Arial"/>
          <w:sz w:val="28"/>
          <w:szCs w:val="28"/>
        </w:rPr>
      </w:pPr>
      <w:r w:rsidRPr="00297466">
        <w:rPr>
          <w:rFonts w:ascii="Arial" w:hAnsi="Arial" w:cs="Arial"/>
          <w:sz w:val="28"/>
          <w:szCs w:val="28"/>
        </w:rPr>
        <w:t xml:space="preserve">Appointments are subject </w:t>
      </w:r>
      <w:r>
        <w:rPr>
          <w:rFonts w:ascii="Arial" w:hAnsi="Arial" w:cs="Arial"/>
          <w:sz w:val="28"/>
          <w:szCs w:val="28"/>
        </w:rPr>
        <w:t>to satisfactory references and</w:t>
      </w:r>
      <w:r w:rsidRPr="00297466">
        <w:rPr>
          <w:rFonts w:ascii="Arial" w:hAnsi="Arial" w:cs="Arial"/>
          <w:sz w:val="28"/>
          <w:szCs w:val="28"/>
        </w:rPr>
        <w:t xml:space="preserve"> vetting.</w:t>
      </w:r>
    </w:p>
    <w:sectPr w:rsidR="00297466" w:rsidRPr="0029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FF8C" w14:textId="77777777" w:rsidR="007112DA" w:rsidRDefault="007112DA" w:rsidP="007112DA">
      <w:pPr>
        <w:spacing w:after="0" w:line="240" w:lineRule="auto"/>
      </w:pPr>
      <w:r>
        <w:separator/>
      </w:r>
    </w:p>
  </w:endnote>
  <w:endnote w:type="continuationSeparator" w:id="0">
    <w:p w14:paraId="1088A46C" w14:textId="77777777" w:rsidR="007112DA" w:rsidRDefault="007112DA" w:rsidP="007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C475" w14:textId="77777777" w:rsidR="007112DA" w:rsidRDefault="007112DA" w:rsidP="007112DA">
      <w:pPr>
        <w:spacing w:after="0" w:line="240" w:lineRule="auto"/>
      </w:pPr>
      <w:r>
        <w:separator/>
      </w:r>
    </w:p>
  </w:footnote>
  <w:footnote w:type="continuationSeparator" w:id="0">
    <w:p w14:paraId="1F29039E" w14:textId="77777777" w:rsidR="007112DA" w:rsidRDefault="007112DA" w:rsidP="00711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74"/>
    <w:rsid w:val="00053B74"/>
    <w:rsid w:val="0021553A"/>
    <w:rsid w:val="00297466"/>
    <w:rsid w:val="002D612F"/>
    <w:rsid w:val="007112DA"/>
    <w:rsid w:val="00765253"/>
    <w:rsid w:val="0085770C"/>
    <w:rsid w:val="009D76FB"/>
    <w:rsid w:val="00BE66C6"/>
    <w:rsid w:val="00C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4:docId w14:val="2CCA8000"/>
  <w15:chartTrackingRefBased/>
  <w15:docId w15:val="{2A696F05-D097-45B1-9D97-D95773C1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3B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Curley Sian</dc:creator>
  <cp:keywords/>
  <dc:description>Original Content Created Date - 01/08/2019 15:10:00</dc:description>
  <cp:lastModifiedBy>Warren, Nicola</cp:lastModifiedBy>
  <cp:revision>2</cp:revision>
  <dcterms:created xsi:type="dcterms:W3CDTF">2023-06-01T14:42:00Z</dcterms:created>
  <dcterms:modified xsi:type="dcterms:W3CDTF">2023-06-01T14:42:00Z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OFFICIAL - NO MARKING SWYDDOGOL-DIM ANGEN MARC</vt:lpwstr>
  </property>
  <property fmtid="{D5CDD505-2E9C-101B-9397-08002B2CF9AE}" pid="3" name="Additional Descriptor">
    <vt:lpwstr/>
  </property>
  <property fmtid="{D5CDD505-2E9C-101B-9397-08002B2CF9AE}" pid="4" name="Impact Level">
    <vt:i4>0</vt:i4>
  </property>
  <property fmtid="{D5CDD505-2E9C-101B-9397-08002B2CF9AE}" pid="5" name="MSIP_Label_f2acd28b-79a3-4a0f-b0ff-4b75658b1549_Enabled">
    <vt:lpwstr>true</vt:lpwstr>
  </property>
  <property fmtid="{D5CDD505-2E9C-101B-9397-08002B2CF9AE}" pid="6" name="MSIP_Label_f2acd28b-79a3-4a0f-b0ff-4b75658b1549_SetDate">
    <vt:lpwstr>2023-06-01T14:38:53Z</vt:lpwstr>
  </property>
  <property fmtid="{D5CDD505-2E9C-101B-9397-08002B2CF9AE}" pid="7" name="MSIP_Label_f2acd28b-79a3-4a0f-b0ff-4b75658b1549_Method">
    <vt:lpwstr>Standard</vt:lpwstr>
  </property>
  <property fmtid="{D5CDD505-2E9C-101B-9397-08002B2CF9AE}" pid="8" name="MSIP_Label_f2acd28b-79a3-4a0f-b0ff-4b75658b1549_Name">
    <vt:lpwstr>OFFICIAL</vt:lpwstr>
  </property>
  <property fmtid="{D5CDD505-2E9C-101B-9397-08002B2CF9AE}" pid="9" name="MSIP_Label_f2acd28b-79a3-4a0f-b0ff-4b75658b1549_SiteId">
    <vt:lpwstr>e46c8472-ef5d-4b63-bc74-4a60db42c371</vt:lpwstr>
  </property>
  <property fmtid="{D5CDD505-2E9C-101B-9397-08002B2CF9AE}" pid="10" name="MSIP_Label_f2acd28b-79a3-4a0f-b0ff-4b75658b1549_ActionId">
    <vt:lpwstr>fc05baa1-17f4-4452-bd1b-d765e5591972</vt:lpwstr>
  </property>
  <property fmtid="{D5CDD505-2E9C-101B-9397-08002B2CF9AE}" pid="11" name="MSIP_Label_f2acd28b-79a3-4a0f-b0ff-4b75658b1549_ContentBits">
    <vt:lpwstr>0</vt:lpwstr>
  </property>
</Properties>
</file>