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tbl>
      <w:tblPr>
        <w:tblStyle w:val="TableGrid"/>
        <w:tblpPr w:leftFromText="180" w:rightFromText="180" w:vertAnchor="text" w:horzAnchor="margin" w:tblpY="2732"/>
        <w:tblW w:w="0" w:type="auto"/>
        <w:tblLook w:val="04A0" w:firstRow="1" w:lastRow="0" w:firstColumn="1" w:lastColumn="0" w:noHBand="0" w:noVBand="1"/>
      </w:tblPr>
      <w:tblGrid>
        <w:gridCol w:w="7225"/>
      </w:tblGrid>
      <w:tr w:rsidR="00B01161" w14:paraId="10E9DBF3" w14:textId="77777777" w:rsidTr="005F243C">
        <w:tc>
          <w:tcPr>
            <w:tcW w:w="7225" w:type="dxa"/>
            <w:tcBorders>
              <w:top w:val="nil"/>
              <w:left w:val="single" w:sz="36" w:space="0" w:color="243569"/>
              <w:bottom w:val="nil"/>
              <w:right w:val="nil"/>
            </w:tcBorders>
          </w:tcPr>
          <w:p w14:paraId="7B1933EC" w14:textId="5340E6EC" w:rsidR="00B01161" w:rsidRPr="00061985" w:rsidRDefault="00B33336" w:rsidP="005F243C">
            <w:pPr>
              <w:pStyle w:val="FrontCoverTitle"/>
              <w:framePr w:hSpace="0" w:wrap="auto" w:vAnchor="margin" w:hAnchor="text" w:yAlign="inline"/>
            </w:pPr>
            <w:bookmarkStart w:id="0" w:name="_Hlk51517586"/>
            <w:r>
              <w:t xml:space="preserve">Fleet </w:t>
            </w:r>
            <w:r w:rsidR="00396AFB" w:rsidRPr="00945262">
              <w:rPr>
                <w:rFonts w:cs="Arial"/>
                <w:bCs/>
              </w:rPr>
              <w:t>Management Strategy</w:t>
            </w:r>
          </w:p>
        </w:tc>
      </w:tr>
      <w:tr w:rsidR="00B01161" w14:paraId="39EB05FF" w14:textId="77777777" w:rsidTr="005F243C">
        <w:trPr>
          <w:trHeight w:val="907"/>
        </w:trPr>
        <w:tc>
          <w:tcPr>
            <w:tcW w:w="7225" w:type="dxa"/>
            <w:tcBorders>
              <w:top w:val="nil"/>
              <w:left w:val="nil"/>
              <w:bottom w:val="nil"/>
              <w:right w:val="nil"/>
            </w:tcBorders>
          </w:tcPr>
          <w:p w14:paraId="76A7AC73" w14:textId="77777777" w:rsidR="00B01161" w:rsidRDefault="00B01161" w:rsidP="005F243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5F243C">
            <w:pPr>
              <w:rPr>
                <w:rFonts w:cs="Arial"/>
                <w:b/>
                <w:bCs/>
                <w:color w:val="243569"/>
                <w:sz w:val="52"/>
                <w:szCs w:val="52"/>
                <w14:textOutline w14:w="9525" w14:cap="rnd" w14:cmpd="sng" w14:algn="ctr">
                  <w14:noFill/>
                  <w14:prstDash w14:val="solid"/>
                  <w14:bevel/>
                </w14:textOutline>
              </w:rPr>
            </w:pPr>
          </w:p>
        </w:tc>
      </w:tr>
      <w:tr w:rsidR="00B01161" w14:paraId="2AA23476" w14:textId="77777777" w:rsidTr="005F243C">
        <w:trPr>
          <w:trHeight w:val="841"/>
        </w:trPr>
        <w:tc>
          <w:tcPr>
            <w:tcW w:w="7225" w:type="dxa"/>
            <w:tcBorders>
              <w:top w:val="nil"/>
              <w:left w:val="single" w:sz="36" w:space="0" w:color="243569"/>
              <w:bottom w:val="nil"/>
              <w:right w:val="nil"/>
            </w:tcBorders>
          </w:tcPr>
          <w:p w14:paraId="48637592" w14:textId="28256D8A" w:rsidR="00B01161" w:rsidRPr="00801555" w:rsidRDefault="008D2660" w:rsidP="005F243C">
            <w:pPr>
              <w:pStyle w:val="FrontCoverSubtitle"/>
              <w:framePr w:hSpace="0" w:wrap="auto" w:vAnchor="margin" w:hAnchor="text" w:yAlign="inline"/>
            </w:pPr>
            <w:r>
              <w:t>Annual Report 2022/23</w:t>
            </w:r>
          </w:p>
        </w:tc>
      </w:tr>
      <w:tr w:rsidR="00B01161" w14:paraId="294B6EDD" w14:textId="77777777" w:rsidTr="005F243C">
        <w:trPr>
          <w:trHeight w:val="1515"/>
        </w:trPr>
        <w:tc>
          <w:tcPr>
            <w:tcW w:w="7225" w:type="dxa"/>
            <w:tcBorders>
              <w:top w:val="nil"/>
              <w:left w:val="nil"/>
              <w:bottom w:val="nil"/>
              <w:right w:val="nil"/>
            </w:tcBorders>
          </w:tcPr>
          <w:p w14:paraId="06294452" w14:textId="77777777" w:rsidR="00B01161" w:rsidRDefault="00B01161" w:rsidP="005F243C">
            <w:pPr>
              <w:pStyle w:val="FrontCoverSubtitle"/>
              <w:framePr w:hSpace="0" w:wrap="auto" w:vAnchor="margin" w:hAnchor="text" w:yAlign="inline"/>
            </w:pPr>
          </w:p>
          <w:p w14:paraId="0A102AED" w14:textId="0B629A0B" w:rsidR="008D2660" w:rsidRDefault="008D2660" w:rsidP="005F243C">
            <w:pPr>
              <w:pStyle w:val="FrontCoverSubtitle"/>
              <w:framePr w:hSpace="0" w:wrap="auto" w:vAnchor="margin" w:hAnchor="text" w:yAlign="inline"/>
            </w:pPr>
          </w:p>
        </w:tc>
      </w:tr>
      <w:bookmarkEnd w:id="0"/>
    </w:tbl>
    <w:p w14:paraId="12E95B51" w14:textId="6ECED40F" w:rsidR="00754ABB" w:rsidRDefault="00754ABB" w:rsidP="005649CC"/>
    <w:p w14:paraId="0FAA369E" w14:textId="0FFE05EC" w:rsidR="00B77BF1" w:rsidRDefault="00B77BF1" w:rsidP="005649CC"/>
    <w:p w14:paraId="1F35DCE4" w14:textId="7067EC78" w:rsidR="00B77BF1" w:rsidRDefault="00B77BF1" w:rsidP="005649CC"/>
    <w:p w14:paraId="5DE7A909" w14:textId="77777777" w:rsidR="00B77BF1" w:rsidRDefault="00B77BF1" w:rsidP="005649CC"/>
    <w:p w14:paraId="084D8372" w14:textId="20B860CB" w:rsidR="00D139BD" w:rsidRDefault="00D139BD" w:rsidP="005649CC"/>
    <w:p w14:paraId="5C65FDF2" w14:textId="4FCC2194" w:rsidR="00D139BD" w:rsidRDefault="00D139BD" w:rsidP="005649CC"/>
    <w:p w14:paraId="6530FD7C" w14:textId="23796C45" w:rsidR="00D139BD" w:rsidRDefault="00D139BD" w:rsidP="005649CC"/>
    <w:p w14:paraId="043B4DF7" w14:textId="77777777" w:rsidR="00D139BD" w:rsidRDefault="00D139BD" w:rsidP="005649CC"/>
    <w:p w14:paraId="4E87E4FB" w14:textId="2DD320D5" w:rsidR="00754ABB" w:rsidRDefault="00754ABB" w:rsidP="0093500E">
      <w:pPr>
        <w:rPr>
          <w:rStyle w:val="IntenseEmphasis"/>
          <w:rFonts w:eastAsiaTheme="majorEastAsia" w:cstheme="majorBidi"/>
          <w:b/>
          <w:i w:val="0"/>
          <w:iCs w:val="0"/>
          <w:sz w:val="32"/>
          <w:szCs w:val="32"/>
        </w:rPr>
      </w:pPr>
      <w:r>
        <w:br w:type="page"/>
      </w:r>
      <w:r w:rsidR="002E0A8B" w:rsidRPr="002E0A8B">
        <w:rPr>
          <w:rStyle w:val="IntenseEmphasis"/>
          <w:rFonts w:eastAsiaTheme="majorEastAsia" w:cstheme="majorBidi"/>
          <w:b/>
          <w:i w:val="0"/>
          <w:iCs w:val="0"/>
          <w:sz w:val="32"/>
          <w:szCs w:val="32"/>
        </w:rPr>
        <w:lastRenderedPageBreak/>
        <w:t>1.</w:t>
      </w:r>
      <w:r w:rsidR="002E0A8B">
        <w:t xml:space="preserve"> </w:t>
      </w:r>
      <w:r w:rsidR="004B360C">
        <w:rPr>
          <w:rStyle w:val="IntenseEmphasis"/>
          <w:rFonts w:eastAsiaTheme="majorEastAsia" w:cstheme="majorBidi"/>
          <w:b/>
          <w:i w:val="0"/>
          <w:iCs w:val="0"/>
          <w:sz w:val="32"/>
          <w:szCs w:val="32"/>
        </w:rPr>
        <w:t xml:space="preserve">PURPOSE AND </w:t>
      </w:r>
      <w:r w:rsidR="004B360C" w:rsidRPr="00E77CCD">
        <w:rPr>
          <w:rStyle w:val="IntenseEmphasis"/>
          <w:rFonts w:eastAsiaTheme="majorEastAsia" w:cstheme="majorBidi"/>
          <w:b/>
          <w:i w:val="0"/>
          <w:iCs w:val="0"/>
          <w:sz w:val="32"/>
          <w:szCs w:val="32"/>
        </w:rPr>
        <w:t>RECOMMENDATION</w:t>
      </w:r>
    </w:p>
    <w:p w14:paraId="5A749264" w14:textId="488E9AEF" w:rsidR="00B93039" w:rsidRDefault="00FE3EFB" w:rsidP="0093500E">
      <w:pPr>
        <w:rPr>
          <w:rFonts w:cs="Arial"/>
          <w:sz w:val="24"/>
          <w:szCs w:val="24"/>
        </w:rPr>
      </w:pPr>
      <w:r>
        <w:rPr>
          <w:rFonts w:cs="Arial"/>
          <w:sz w:val="24"/>
          <w:szCs w:val="24"/>
        </w:rPr>
        <w:t xml:space="preserve">1.1 </w:t>
      </w:r>
      <w:r w:rsidR="00B93039" w:rsidRPr="00582C4F">
        <w:rPr>
          <w:rFonts w:cs="Arial"/>
          <w:sz w:val="24"/>
          <w:szCs w:val="24"/>
        </w:rPr>
        <w:t>Th</w:t>
      </w:r>
      <w:r w:rsidR="00B93039">
        <w:rPr>
          <w:rFonts w:cs="Arial"/>
          <w:sz w:val="24"/>
          <w:szCs w:val="24"/>
        </w:rPr>
        <w:t>e</w:t>
      </w:r>
      <w:r w:rsidR="00B93039" w:rsidRPr="00582C4F">
        <w:rPr>
          <w:rFonts w:cs="Arial"/>
          <w:sz w:val="24"/>
          <w:szCs w:val="24"/>
        </w:rPr>
        <w:t xml:space="preserve"> </w:t>
      </w:r>
      <w:r w:rsidR="00B93039">
        <w:rPr>
          <w:rFonts w:cs="Arial"/>
          <w:sz w:val="24"/>
          <w:szCs w:val="24"/>
        </w:rPr>
        <w:t>report presents the annual outturn relating to the delivery of Fleet Services within Gwent Police.</w:t>
      </w:r>
    </w:p>
    <w:p w14:paraId="1789C193" w14:textId="409EEF3E" w:rsidR="00061D87" w:rsidRDefault="0093500E" w:rsidP="0093500E">
      <w:pPr>
        <w:spacing w:after="120" w:line="240" w:lineRule="auto"/>
        <w:jc w:val="both"/>
        <w:rPr>
          <w:rFonts w:cs="Arial"/>
          <w:sz w:val="24"/>
          <w:szCs w:val="24"/>
        </w:rPr>
      </w:pPr>
      <w:r>
        <w:rPr>
          <w:rFonts w:cs="Arial"/>
          <w:sz w:val="24"/>
          <w:szCs w:val="24"/>
        </w:rPr>
        <w:t xml:space="preserve">1.2 </w:t>
      </w:r>
      <w:r w:rsidR="00061D87">
        <w:rPr>
          <w:rFonts w:cs="Arial"/>
          <w:sz w:val="24"/>
          <w:szCs w:val="24"/>
        </w:rPr>
        <w:t>There are no recommendations made requiring a decision.</w:t>
      </w:r>
    </w:p>
    <w:p w14:paraId="1FA0B4A0" w14:textId="77777777" w:rsidR="0093500E" w:rsidRDefault="0093500E" w:rsidP="0093500E">
      <w:pPr>
        <w:rPr>
          <w:rStyle w:val="IntenseEmphasis"/>
          <w:rFonts w:eastAsiaTheme="majorEastAsia" w:cstheme="majorBidi"/>
          <w:b/>
          <w:i w:val="0"/>
          <w:sz w:val="32"/>
          <w:szCs w:val="32"/>
        </w:rPr>
      </w:pPr>
    </w:p>
    <w:p w14:paraId="44EEC85F" w14:textId="733339BD" w:rsidR="00061D87" w:rsidRDefault="002E0A8B" w:rsidP="0093500E">
      <w:pPr>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2. </w:t>
      </w:r>
      <w:r w:rsidR="00EC5640" w:rsidRPr="00E77CCD">
        <w:rPr>
          <w:rStyle w:val="IntenseEmphasis"/>
          <w:rFonts w:eastAsiaTheme="majorEastAsia" w:cstheme="majorBidi"/>
          <w:b/>
          <w:i w:val="0"/>
          <w:sz w:val="32"/>
          <w:szCs w:val="32"/>
        </w:rPr>
        <w:t>INTRODUCTION &amp; BACKGROUND</w:t>
      </w:r>
    </w:p>
    <w:p w14:paraId="7ABB6F0E" w14:textId="475468CC" w:rsidR="00F023C4" w:rsidRDefault="0093500E" w:rsidP="0093500E">
      <w:pPr>
        <w:spacing w:after="0" w:line="240" w:lineRule="auto"/>
        <w:jc w:val="both"/>
        <w:rPr>
          <w:rFonts w:cs="Arial"/>
          <w:sz w:val="24"/>
          <w:szCs w:val="24"/>
        </w:rPr>
      </w:pPr>
      <w:r>
        <w:rPr>
          <w:rFonts w:cs="Arial"/>
          <w:sz w:val="24"/>
          <w:szCs w:val="24"/>
        </w:rPr>
        <w:t xml:space="preserve">2.1 </w:t>
      </w:r>
      <w:r w:rsidR="00F023C4" w:rsidRPr="002705D1">
        <w:rPr>
          <w:rFonts w:cs="Arial"/>
          <w:sz w:val="24"/>
          <w:szCs w:val="24"/>
        </w:rPr>
        <w:t xml:space="preserve">This report is to present the </w:t>
      </w:r>
      <w:r w:rsidR="00906C60">
        <w:rPr>
          <w:rFonts w:cs="Arial"/>
          <w:sz w:val="24"/>
          <w:szCs w:val="24"/>
        </w:rPr>
        <w:t>f</w:t>
      </w:r>
      <w:r w:rsidR="00F023C4" w:rsidRPr="002705D1">
        <w:rPr>
          <w:rFonts w:cs="Arial"/>
          <w:sz w:val="24"/>
          <w:szCs w:val="24"/>
        </w:rPr>
        <w:t xml:space="preserve">leet </w:t>
      </w:r>
      <w:r w:rsidR="00906C60">
        <w:rPr>
          <w:rFonts w:cs="Arial"/>
          <w:sz w:val="24"/>
          <w:szCs w:val="24"/>
        </w:rPr>
        <w:t>s</w:t>
      </w:r>
      <w:r w:rsidR="00F023C4">
        <w:rPr>
          <w:rFonts w:cs="Arial"/>
          <w:sz w:val="24"/>
          <w:szCs w:val="24"/>
        </w:rPr>
        <w:t xml:space="preserve">ervices </w:t>
      </w:r>
      <w:r w:rsidR="00906C60">
        <w:rPr>
          <w:rFonts w:cs="Arial"/>
          <w:sz w:val="24"/>
          <w:szCs w:val="24"/>
        </w:rPr>
        <w:t>d</w:t>
      </w:r>
      <w:r w:rsidR="0016322A">
        <w:rPr>
          <w:rFonts w:cs="Arial"/>
          <w:sz w:val="24"/>
          <w:szCs w:val="24"/>
        </w:rPr>
        <w:t xml:space="preserve">epartment </w:t>
      </w:r>
      <w:r w:rsidR="00F023C4">
        <w:rPr>
          <w:rFonts w:cs="Arial"/>
          <w:sz w:val="24"/>
          <w:szCs w:val="24"/>
        </w:rPr>
        <w:t xml:space="preserve">provision for financial year </w:t>
      </w:r>
      <w:r w:rsidR="00AC09EE">
        <w:rPr>
          <w:rFonts w:cs="Arial"/>
          <w:sz w:val="24"/>
          <w:szCs w:val="24"/>
        </w:rPr>
        <w:t>2022/23</w:t>
      </w:r>
      <w:r w:rsidR="00F023C4" w:rsidRPr="002705D1">
        <w:rPr>
          <w:rFonts w:cs="Arial"/>
          <w:sz w:val="24"/>
          <w:szCs w:val="24"/>
        </w:rPr>
        <w:t xml:space="preserve"> which seeks to provide service</w:t>
      </w:r>
      <w:r w:rsidR="00AB7555">
        <w:rPr>
          <w:rFonts w:cs="Arial"/>
          <w:sz w:val="24"/>
          <w:szCs w:val="24"/>
        </w:rPr>
        <w:t>s</w:t>
      </w:r>
      <w:r w:rsidR="00F023C4" w:rsidRPr="002705D1">
        <w:rPr>
          <w:rFonts w:cs="Arial"/>
          <w:sz w:val="24"/>
          <w:szCs w:val="24"/>
        </w:rPr>
        <w:t xml:space="preserve"> that </w:t>
      </w:r>
      <w:r w:rsidR="00AB7555">
        <w:rPr>
          <w:rFonts w:cs="Arial"/>
          <w:sz w:val="24"/>
          <w:szCs w:val="24"/>
        </w:rPr>
        <w:t>are</w:t>
      </w:r>
      <w:r w:rsidR="00F023C4" w:rsidRPr="002705D1">
        <w:rPr>
          <w:rFonts w:cs="Arial"/>
          <w:sz w:val="24"/>
          <w:szCs w:val="24"/>
        </w:rPr>
        <w:t xml:space="preserve"> fit for purpose, safe, reliable, and cost effective, enabling Gwent Police to deliver optimum policing services.</w:t>
      </w:r>
    </w:p>
    <w:p w14:paraId="2FA041C2" w14:textId="77777777" w:rsidR="002956D7" w:rsidRDefault="002956D7" w:rsidP="0093500E">
      <w:pPr>
        <w:spacing w:after="0" w:line="240" w:lineRule="auto"/>
        <w:jc w:val="both"/>
        <w:rPr>
          <w:rFonts w:cs="Arial"/>
          <w:sz w:val="24"/>
          <w:szCs w:val="24"/>
        </w:rPr>
      </w:pPr>
    </w:p>
    <w:p w14:paraId="1AE03CD0" w14:textId="0C8D7E20" w:rsidR="002956D7" w:rsidRPr="002705D1" w:rsidRDefault="0093500E" w:rsidP="0093500E">
      <w:pPr>
        <w:spacing w:after="120"/>
        <w:jc w:val="both"/>
        <w:rPr>
          <w:rFonts w:cs="Arial"/>
          <w:sz w:val="24"/>
          <w:szCs w:val="24"/>
        </w:rPr>
      </w:pPr>
      <w:r>
        <w:rPr>
          <w:rFonts w:cs="Arial"/>
          <w:sz w:val="24"/>
          <w:szCs w:val="24"/>
        </w:rPr>
        <w:t xml:space="preserve">2.2 </w:t>
      </w:r>
      <w:r w:rsidR="002956D7" w:rsidRPr="002705D1">
        <w:rPr>
          <w:rFonts w:cs="Arial"/>
          <w:sz w:val="24"/>
          <w:szCs w:val="24"/>
        </w:rPr>
        <w:t xml:space="preserve">The services provided by </w:t>
      </w:r>
      <w:r w:rsidR="002956D7">
        <w:rPr>
          <w:rFonts w:cs="Arial"/>
          <w:sz w:val="24"/>
          <w:szCs w:val="24"/>
        </w:rPr>
        <w:t xml:space="preserve">the </w:t>
      </w:r>
      <w:r w:rsidR="00906C60">
        <w:rPr>
          <w:rFonts w:cs="Arial"/>
          <w:sz w:val="24"/>
          <w:szCs w:val="24"/>
        </w:rPr>
        <w:t>f</w:t>
      </w:r>
      <w:r w:rsidR="002956D7" w:rsidRPr="002705D1">
        <w:rPr>
          <w:rFonts w:cs="Arial"/>
          <w:sz w:val="24"/>
          <w:szCs w:val="24"/>
        </w:rPr>
        <w:t xml:space="preserve">leet </w:t>
      </w:r>
      <w:r w:rsidR="00906C60">
        <w:rPr>
          <w:rFonts w:cs="Arial"/>
          <w:sz w:val="24"/>
          <w:szCs w:val="24"/>
        </w:rPr>
        <w:t>s</w:t>
      </w:r>
      <w:r w:rsidR="002956D7">
        <w:rPr>
          <w:rFonts w:cs="Arial"/>
          <w:sz w:val="24"/>
          <w:szCs w:val="24"/>
        </w:rPr>
        <w:t xml:space="preserve">ervices </w:t>
      </w:r>
      <w:r w:rsidR="00906C60">
        <w:rPr>
          <w:rFonts w:cs="Arial"/>
          <w:sz w:val="24"/>
          <w:szCs w:val="24"/>
        </w:rPr>
        <w:t>d</w:t>
      </w:r>
      <w:r w:rsidR="002956D7">
        <w:rPr>
          <w:rFonts w:cs="Arial"/>
          <w:sz w:val="24"/>
          <w:szCs w:val="24"/>
        </w:rPr>
        <w:t>epartment</w:t>
      </w:r>
      <w:r w:rsidR="002956D7" w:rsidRPr="002705D1">
        <w:rPr>
          <w:rFonts w:cs="Arial"/>
          <w:sz w:val="24"/>
          <w:szCs w:val="24"/>
        </w:rPr>
        <w:t xml:space="preserve"> include:</w:t>
      </w:r>
    </w:p>
    <w:p w14:paraId="2789BE26" w14:textId="77777777" w:rsidR="002956D7" w:rsidRDefault="002956D7" w:rsidP="0093500E">
      <w:pPr>
        <w:numPr>
          <w:ilvl w:val="0"/>
          <w:numId w:val="12"/>
        </w:numPr>
        <w:spacing w:after="120" w:line="240" w:lineRule="auto"/>
        <w:ind w:left="720"/>
        <w:jc w:val="both"/>
        <w:rPr>
          <w:rFonts w:cs="Arial"/>
          <w:sz w:val="24"/>
          <w:szCs w:val="24"/>
        </w:rPr>
      </w:pPr>
      <w:r w:rsidRPr="002705D1">
        <w:rPr>
          <w:rFonts w:cs="Arial"/>
          <w:sz w:val="24"/>
          <w:szCs w:val="24"/>
        </w:rPr>
        <w:t>Vehicle p</w:t>
      </w:r>
      <w:r>
        <w:rPr>
          <w:rFonts w:cs="Arial"/>
          <w:sz w:val="24"/>
          <w:szCs w:val="24"/>
        </w:rPr>
        <w:t>rocurement</w:t>
      </w:r>
      <w:r w:rsidRPr="002705D1">
        <w:rPr>
          <w:rFonts w:cs="Arial"/>
          <w:sz w:val="24"/>
          <w:szCs w:val="24"/>
        </w:rPr>
        <w:t xml:space="preserve"> and disposal</w:t>
      </w:r>
    </w:p>
    <w:p w14:paraId="6A506F53" w14:textId="77777777" w:rsidR="002956D7" w:rsidRPr="002705D1" w:rsidRDefault="002956D7" w:rsidP="0093500E">
      <w:pPr>
        <w:numPr>
          <w:ilvl w:val="0"/>
          <w:numId w:val="12"/>
        </w:numPr>
        <w:spacing w:after="120" w:line="240" w:lineRule="auto"/>
        <w:ind w:left="720"/>
        <w:jc w:val="both"/>
        <w:rPr>
          <w:rFonts w:cs="Arial"/>
          <w:sz w:val="24"/>
          <w:szCs w:val="24"/>
        </w:rPr>
      </w:pPr>
      <w:r>
        <w:rPr>
          <w:rFonts w:cs="Arial"/>
          <w:sz w:val="24"/>
          <w:szCs w:val="24"/>
        </w:rPr>
        <w:t>Vehicle conversion, commissioning, and decommissioning</w:t>
      </w:r>
    </w:p>
    <w:p w14:paraId="2ACBB3D9" w14:textId="77777777" w:rsidR="002956D7" w:rsidRPr="002705D1" w:rsidRDefault="002956D7" w:rsidP="0093500E">
      <w:pPr>
        <w:numPr>
          <w:ilvl w:val="0"/>
          <w:numId w:val="12"/>
        </w:numPr>
        <w:spacing w:after="120" w:line="240" w:lineRule="auto"/>
        <w:ind w:left="720"/>
        <w:jc w:val="both"/>
        <w:rPr>
          <w:rFonts w:cs="Arial"/>
          <w:sz w:val="24"/>
          <w:szCs w:val="24"/>
        </w:rPr>
      </w:pPr>
      <w:r>
        <w:rPr>
          <w:rFonts w:cs="Arial"/>
          <w:sz w:val="24"/>
          <w:szCs w:val="24"/>
        </w:rPr>
        <w:t xml:space="preserve">Vehicle recovery </w:t>
      </w:r>
    </w:p>
    <w:p w14:paraId="63BF4680" w14:textId="77777777" w:rsidR="002956D7" w:rsidRPr="002705D1" w:rsidRDefault="002956D7" w:rsidP="0093500E">
      <w:pPr>
        <w:numPr>
          <w:ilvl w:val="0"/>
          <w:numId w:val="12"/>
        </w:numPr>
        <w:spacing w:after="120" w:line="240" w:lineRule="auto"/>
        <w:ind w:left="720"/>
        <w:jc w:val="both"/>
        <w:rPr>
          <w:rFonts w:cs="Arial"/>
          <w:sz w:val="24"/>
          <w:szCs w:val="24"/>
        </w:rPr>
      </w:pPr>
      <w:r w:rsidRPr="002705D1">
        <w:rPr>
          <w:rFonts w:cs="Arial"/>
          <w:sz w:val="24"/>
          <w:szCs w:val="24"/>
        </w:rPr>
        <w:t xml:space="preserve">Pool </w:t>
      </w:r>
      <w:r>
        <w:rPr>
          <w:rFonts w:cs="Arial"/>
          <w:sz w:val="24"/>
          <w:szCs w:val="24"/>
        </w:rPr>
        <w:t>and hire vehicle</w:t>
      </w:r>
      <w:r w:rsidRPr="002705D1">
        <w:rPr>
          <w:rFonts w:cs="Arial"/>
          <w:sz w:val="24"/>
          <w:szCs w:val="24"/>
        </w:rPr>
        <w:t xml:space="preserve"> </w:t>
      </w:r>
      <w:r>
        <w:rPr>
          <w:rFonts w:cs="Arial"/>
          <w:sz w:val="24"/>
          <w:szCs w:val="24"/>
        </w:rPr>
        <w:t>provision.</w:t>
      </w:r>
    </w:p>
    <w:p w14:paraId="3C007EF5" w14:textId="5CBCE41B" w:rsidR="002956D7" w:rsidRDefault="002956D7" w:rsidP="0093500E">
      <w:pPr>
        <w:numPr>
          <w:ilvl w:val="0"/>
          <w:numId w:val="12"/>
        </w:numPr>
        <w:spacing w:after="120" w:line="240" w:lineRule="auto"/>
        <w:ind w:left="720"/>
        <w:jc w:val="both"/>
        <w:rPr>
          <w:rFonts w:cs="Arial"/>
          <w:sz w:val="24"/>
          <w:szCs w:val="24"/>
        </w:rPr>
      </w:pPr>
      <w:r>
        <w:rPr>
          <w:rFonts w:cs="Arial"/>
          <w:sz w:val="24"/>
          <w:szCs w:val="24"/>
        </w:rPr>
        <w:t xml:space="preserve">Associated </w:t>
      </w:r>
      <w:r w:rsidR="00906C60">
        <w:rPr>
          <w:rFonts w:cs="Arial"/>
          <w:sz w:val="24"/>
          <w:szCs w:val="24"/>
        </w:rPr>
        <w:t>f</w:t>
      </w:r>
      <w:r w:rsidRPr="002705D1">
        <w:rPr>
          <w:rFonts w:cs="Arial"/>
          <w:sz w:val="24"/>
          <w:szCs w:val="24"/>
        </w:rPr>
        <w:t>leet administration.</w:t>
      </w:r>
    </w:p>
    <w:p w14:paraId="7A134A67" w14:textId="77777777" w:rsidR="002956D7" w:rsidRDefault="002956D7" w:rsidP="0093500E">
      <w:pPr>
        <w:pStyle w:val="ListParagraph"/>
        <w:numPr>
          <w:ilvl w:val="0"/>
          <w:numId w:val="12"/>
        </w:numPr>
        <w:spacing w:after="0" w:line="240" w:lineRule="auto"/>
        <w:ind w:left="720"/>
        <w:jc w:val="both"/>
        <w:rPr>
          <w:rFonts w:cs="Arial"/>
          <w:sz w:val="24"/>
          <w:szCs w:val="24"/>
        </w:rPr>
      </w:pPr>
      <w:r>
        <w:rPr>
          <w:rFonts w:cs="Arial"/>
          <w:sz w:val="24"/>
          <w:szCs w:val="24"/>
        </w:rPr>
        <w:t>Through life vehicle s</w:t>
      </w:r>
      <w:r w:rsidRPr="00EA6911">
        <w:rPr>
          <w:rFonts w:cs="Arial"/>
          <w:sz w:val="24"/>
          <w:szCs w:val="24"/>
        </w:rPr>
        <w:t>ervice, maintenance, and repair</w:t>
      </w:r>
    </w:p>
    <w:p w14:paraId="1DE485CF" w14:textId="77777777" w:rsidR="00887989" w:rsidRDefault="00887989" w:rsidP="0093500E">
      <w:pPr>
        <w:spacing w:after="0" w:line="240" w:lineRule="auto"/>
        <w:jc w:val="both"/>
        <w:rPr>
          <w:rFonts w:cs="Arial"/>
          <w:sz w:val="24"/>
          <w:szCs w:val="24"/>
        </w:rPr>
      </w:pPr>
    </w:p>
    <w:tbl>
      <w:tblPr>
        <w:tblW w:w="9498" w:type="dxa"/>
        <w:jc w:val="center"/>
        <w:tblLook w:val="04A0" w:firstRow="1" w:lastRow="0" w:firstColumn="1" w:lastColumn="0" w:noHBand="0" w:noVBand="1"/>
      </w:tblPr>
      <w:tblGrid>
        <w:gridCol w:w="9498"/>
      </w:tblGrid>
      <w:tr w:rsidR="00887989" w:rsidRPr="002705D1" w14:paraId="7DF31690" w14:textId="77777777" w:rsidTr="00794B02">
        <w:trPr>
          <w:jc w:val="center"/>
        </w:trPr>
        <w:tc>
          <w:tcPr>
            <w:tcW w:w="9498" w:type="dxa"/>
            <w:shd w:val="clear" w:color="auto" w:fill="auto"/>
          </w:tcPr>
          <w:p w14:paraId="0C64468C" w14:textId="78FF451B" w:rsidR="00887989" w:rsidRPr="002705D1" w:rsidRDefault="0093500E" w:rsidP="0093500E">
            <w:pPr>
              <w:spacing w:after="120"/>
              <w:jc w:val="both"/>
              <w:rPr>
                <w:rFonts w:cs="Arial"/>
                <w:sz w:val="24"/>
                <w:szCs w:val="24"/>
              </w:rPr>
            </w:pPr>
            <w:r>
              <w:rPr>
                <w:rFonts w:cs="Arial"/>
                <w:sz w:val="24"/>
                <w:szCs w:val="24"/>
              </w:rPr>
              <w:t xml:space="preserve">2.3 </w:t>
            </w:r>
            <w:r w:rsidR="00887989" w:rsidRPr="002705D1">
              <w:rPr>
                <w:rFonts w:cs="Arial"/>
                <w:sz w:val="24"/>
                <w:szCs w:val="24"/>
              </w:rPr>
              <w:t xml:space="preserve">Fleet </w:t>
            </w:r>
            <w:r w:rsidR="00906C60">
              <w:rPr>
                <w:rFonts w:cs="Arial"/>
                <w:sz w:val="24"/>
                <w:szCs w:val="24"/>
              </w:rPr>
              <w:t>s</w:t>
            </w:r>
            <w:r w:rsidR="00887989" w:rsidRPr="002705D1">
              <w:rPr>
                <w:rFonts w:cs="Arial"/>
                <w:sz w:val="24"/>
                <w:szCs w:val="24"/>
              </w:rPr>
              <w:t xml:space="preserve">ervices forms part of the </w:t>
            </w:r>
            <w:r w:rsidR="00906C60">
              <w:rPr>
                <w:rFonts w:cs="Arial"/>
                <w:sz w:val="24"/>
                <w:szCs w:val="24"/>
              </w:rPr>
              <w:t>r</w:t>
            </w:r>
            <w:r w:rsidR="00887989" w:rsidRPr="002705D1">
              <w:rPr>
                <w:rFonts w:cs="Arial"/>
                <w:sz w:val="24"/>
                <w:szCs w:val="24"/>
              </w:rPr>
              <w:t xml:space="preserve">esource </w:t>
            </w:r>
            <w:r w:rsidR="00906C60">
              <w:rPr>
                <w:rFonts w:cs="Arial"/>
                <w:sz w:val="24"/>
                <w:szCs w:val="24"/>
              </w:rPr>
              <w:t>d</w:t>
            </w:r>
            <w:r w:rsidR="00887989" w:rsidRPr="002705D1">
              <w:rPr>
                <w:rFonts w:cs="Arial"/>
                <w:sz w:val="24"/>
                <w:szCs w:val="24"/>
              </w:rPr>
              <w:t xml:space="preserve">irectorate and provides service to the </w:t>
            </w:r>
            <w:r w:rsidR="00906C60">
              <w:rPr>
                <w:rFonts w:cs="Arial"/>
                <w:sz w:val="24"/>
                <w:szCs w:val="24"/>
              </w:rPr>
              <w:t>f</w:t>
            </w:r>
            <w:r w:rsidR="00887989" w:rsidRPr="002705D1">
              <w:rPr>
                <w:rFonts w:cs="Arial"/>
                <w:sz w:val="24"/>
                <w:szCs w:val="24"/>
              </w:rPr>
              <w:t>orce in the form of marked and unmarked vehicles as well as pool vehicles which were introduced in 201</w:t>
            </w:r>
            <w:r w:rsidR="00887989">
              <w:rPr>
                <w:rFonts w:cs="Arial"/>
                <w:sz w:val="24"/>
                <w:szCs w:val="24"/>
              </w:rPr>
              <w:t>2</w:t>
            </w:r>
            <w:r w:rsidR="00887989" w:rsidRPr="002705D1">
              <w:rPr>
                <w:rFonts w:cs="Arial"/>
                <w:sz w:val="24"/>
                <w:szCs w:val="24"/>
              </w:rPr>
              <w:t xml:space="preserve"> as a cost saving opportunity to reduce business mileage</w:t>
            </w:r>
            <w:r w:rsidR="00887989" w:rsidRPr="002705D1">
              <w:rPr>
                <w:rFonts w:cs="Arial"/>
                <w:b/>
                <w:sz w:val="24"/>
                <w:szCs w:val="24"/>
              </w:rPr>
              <w:t>.</w:t>
            </w:r>
          </w:p>
        </w:tc>
      </w:tr>
      <w:tr w:rsidR="00887989" w:rsidRPr="002705D1" w14:paraId="5C9D70E4" w14:textId="77777777" w:rsidTr="00794B02">
        <w:trPr>
          <w:jc w:val="center"/>
        </w:trPr>
        <w:tc>
          <w:tcPr>
            <w:tcW w:w="9498" w:type="dxa"/>
            <w:shd w:val="clear" w:color="auto" w:fill="auto"/>
          </w:tcPr>
          <w:p w14:paraId="483713B8" w14:textId="04C4E283" w:rsidR="0093500E" w:rsidRDefault="0093500E" w:rsidP="0093500E">
            <w:pPr>
              <w:spacing w:after="120"/>
              <w:jc w:val="both"/>
              <w:rPr>
                <w:rFonts w:cs="Arial"/>
                <w:sz w:val="24"/>
                <w:szCs w:val="24"/>
              </w:rPr>
            </w:pPr>
            <w:r>
              <w:rPr>
                <w:rFonts w:cs="Arial"/>
                <w:sz w:val="24"/>
                <w:szCs w:val="24"/>
              </w:rPr>
              <w:t xml:space="preserve">2.4 </w:t>
            </w:r>
            <w:r w:rsidR="00887989" w:rsidRPr="002705D1">
              <w:rPr>
                <w:rFonts w:cs="Arial"/>
                <w:sz w:val="24"/>
                <w:szCs w:val="24"/>
              </w:rPr>
              <w:t xml:space="preserve">The department has worked to </w:t>
            </w:r>
            <w:r w:rsidR="00887989">
              <w:rPr>
                <w:rFonts w:cs="Arial"/>
                <w:sz w:val="24"/>
                <w:szCs w:val="24"/>
              </w:rPr>
              <w:t>deliver</w:t>
            </w:r>
            <w:r w:rsidR="00887989" w:rsidRPr="002705D1">
              <w:rPr>
                <w:rFonts w:cs="Arial"/>
                <w:sz w:val="24"/>
                <w:szCs w:val="24"/>
              </w:rPr>
              <w:t xml:space="preserve"> value</w:t>
            </w:r>
            <w:r w:rsidR="00887989">
              <w:rPr>
                <w:rFonts w:cs="Arial"/>
                <w:sz w:val="24"/>
                <w:szCs w:val="24"/>
              </w:rPr>
              <w:t xml:space="preserve"> for</w:t>
            </w:r>
            <w:r w:rsidR="00887989" w:rsidRPr="002705D1">
              <w:rPr>
                <w:rFonts w:cs="Arial"/>
                <w:sz w:val="24"/>
                <w:szCs w:val="24"/>
              </w:rPr>
              <w:t xml:space="preserve"> money by seeking to reduce the cost</w:t>
            </w:r>
            <w:r w:rsidR="00887989">
              <w:rPr>
                <w:rFonts w:cs="Arial"/>
                <w:sz w:val="24"/>
                <w:szCs w:val="24"/>
              </w:rPr>
              <w:t>s</w:t>
            </w:r>
            <w:r w:rsidR="00887989" w:rsidRPr="002705D1">
              <w:rPr>
                <w:rFonts w:cs="Arial"/>
                <w:sz w:val="24"/>
                <w:szCs w:val="24"/>
              </w:rPr>
              <w:t xml:space="preserve"> </w:t>
            </w:r>
            <w:r w:rsidR="00887989">
              <w:rPr>
                <w:rFonts w:cs="Arial"/>
                <w:sz w:val="24"/>
                <w:szCs w:val="24"/>
              </w:rPr>
              <w:t xml:space="preserve">associated to </w:t>
            </w:r>
            <w:r w:rsidR="00887989" w:rsidRPr="002705D1">
              <w:rPr>
                <w:rFonts w:cs="Arial"/>
                <w:sz w:val="24"/>
                <w:szCs w:val="24"/>
              </w:rPr>
              <w:t xml:space="preserve">the services it provides, </w:t>
            </w:r>
            <w:r w:rsidR="00887989">
              <w:rPr>
                <w:rFonts w:cs="Arial"/>
                <w:sz w:val="24"/>
                <w:szCs w:val="24"/>
              </w:rPr>
              <w:t>develop</w:t>
            </w:r>
            <w:r w:rsidR="00887989" w:rsidRPr="002705D1">
              <w:rPr>
                <w:rFonts w:cs="Arial"/>
                <w:sz w:val="24"/>
                <w:szCs w:val="24"/>
              </w:rPr>
              <w:t xml:space="preserve"> collaborative opportunities and to introduce new</w:t>
            </w:r>
            <w:r w:rsidR="00887989">
              <w:rPr>
                <w:rFonts w:cs="Arial"/>
                <w:sz w:val="24"/>
                <w:szCs w:val="24"/>
              </w:rPr>
              <w:t xml:space="preserve"> and innovative </w:t>
            </w:r>
            <w:r w:rsidR="00887989" w:rsidRPr="002705D1">
              <w:rPr>
                <w:rFonts w:cs="Arial"/>
                <w:sz w:val="24"/>
                <w:szCs w:val="24"/>
              </w:rPr>
              <w:t>ways of working</w:t>
            </w:r>
            <w:r w:rsidR="001F254C">
              <w:rPr>
                <w:rFonts w:cs="Arial"/>
                <w:sz w:val="24"/>
                <w:szCs w:val="24"/>
              </w:rPr>
              <w:t xml:space="preserve"> including ways to support </w:t>
            </w:r>
            <w:r w:rsidR="00AC71C8">
              <w:rPr>
                <w:rFonts w:cs="Arial"/>
                <w:sz w:val="24"/>
                <w:szCs w:val="24"/>
              </w:rPr>
              <w:t xml:space="preserve">sustainability and carbon reduction. </w:t>
            </w:r>
          </w:p>
          <w:p w14:paraId="69F20226" w14:textId="090D0603" w:rsidR="00AB7555" w:rsidRDefault="0093500E" w:rsidP="0093500E">
            <w:pPr>
              <w:spacing w:after="120"/>
              <w:jc w:val="both"/>
              <w:rPr>
                <w:rFonts w:cs="Arial"/>
                <w:sz w:val="24"/>
                <w:szCs w:val="24"/>
              </w:rPr>
            </w:pPr>
            <w:r>
              <w:rPr>
                <w:rFonts w:cs="Arial"/>
                <w:sz w:val="24"/>
                <w:szCs w:val="24"/>
              </w:rPr>
              <w:t xml:space="preserve">2.5 </w:t>
            </w:r>
            <w:r w:rsidR="00AB7555" w:rsidRPr="00A010C6">
              <w:rPr>
                <w:rFonts w:cs="Arial"/>
                <w:sz w:val="24"/>
                <w:szCs w:val="24"/>
              </w:rPr>
              <w:t xml:space="preserve">The </w:t>
            </w:r>
            <w:r w:rsidR="00AB7555">
              <w:rPr>
                <w:rFonts w:cs="Arial"/>
                <w:sz w:val="24"/>
                <w:szCs w:val="24"/>
              </w:rPr>
              <w:t xml:space="preserve">Gwent Police </w:t>
            </w:r>
            <w:r w:rsidR="001F0EAE">
              <w:rPr>
                <w:rFonts w:cs="Arial"/>
                <w:sz w:val="24"/>
                <w:szCs w:val="24"/>
              </w:rPr>
              <w:t>f</w:t>
            </w:r>
            <w:r w:rsidR="00AB7555" w:rsidRPr="00A010C6">
              <w:rPr>
                <w:rFonts w:cs="Arial"/>
                <w:sz w:val="24"/>
                <w:szCs w:val="24"/>
              </w:rPr>
              <w:t xml:space="preserve">leet </w:t>
            </w:r>
            <w:r w:rsidR="001F0EAE">
              <w:rPr>
                <w:rFonts w:cs="Arial"/>
                <w:sz w:val="24"/>
                <w:szCs w:val="24"/>
              </w:rPr>
              <w:t>s</w:t>
            </w:r>
            <w:r w:rsidR="00AB7555" w:rsidRPr="00A010C6">
              <w:rPr>
                <w:rFonts w:cs="Arial"/>
                <w:sz w:val="24"/>
                <w:szCs w:val="24"/>
              </w:rPr>
              <w:t>trategy was approved at the Strateg</w:t>
            </w:r>
            <w:r w:rsidR="00AB7555">
              <w:rPr>
                <w:rFonts w:cs="Arial"/>
                <w:sz w:val="24"/>
                <w:szCs w:val="24"/>
              </w:rPr>
              <w:t xml:space="preserve">y and Performance </w:t>
            </w:r>
            <w:r w:rsidR="00AB7555" w:rsidRPr="00A010C6">
              <w:rPr>
                <w:rFonts w:cs="Arial"/>
                <w:sz w:val="24"/>
                <w:szCs w:val="24"/>
              </w:rPr>
              <w:t xml:space="preserve">Board (SPB) in </w:t>
            </w:r>
            <w:r w:rsidR="00AB7555">
              <w:rPr>
                <w:rFonts w:cs="Arial"/>
                <w:sz w:val="24"/>
                <w:szCs w:val="24"/>
              </w:rPr>
              <w:t>April 2021</w:t>
            </w:r>
            <w:r w:rsidR="00AB7555" w:rsidRPr="00A010C6">
              <w:rPr>
                <w:rFonts w:cs="Arial"/>
                <w:sz w:val="24"/>
                <w:szCs w:val="24"/>
              </w:rPr>
              <w:t xml:space="preserve"> and provides a three-year framework upon which the fleet department delivers effective</w:t>
            </w:r>
            <w:r w:rsidR="00AB7555">
              <w:rPr>
                <w:rFonts w:cs="Arial"/>
                <w:sz w:val="24"/>
                <w:szCs w:val="24"/>
              </w:rPr>
              <w:t xml:space="preserve"> service</w:t>
            </w:r>
            <w:r w:rsidR="00AB7555" w:rsidRPr="00A010C6">
              <w:rPr>
                <w:rFonts w:cs="Arial"/>
                <w:sz w:val="24"/>
                <w:szCs w:val="24"/>
              </w:rPr>
              <w:t xml:space="preserve"> provision to the force</w:t>
            </w:r>
            <w:r w:rsidR="00AB7555">
              <w:rPr>
                <w:rFonts w:cs="Arial"/>
                <w:sz w:val="24"/>
                <w:szCs w:val="24"/>
              </w:rPr>
              <w:t>.</w:t>
            </w:r>
          </w:p>
          <w:p w14:paraId="579B7134" w14:textId="77777777" w:rsidR="00794B02" w:rsidRDefault="00794B02" w:rsidP="00794B02">
            <w:pPr>
              <w:spacing w:after="0" w:line="240" w:lineRule="auto"/>
              <w:jc w:val="both"/>
              <w:rPr>
                <w:rStyle w:val="IntenseEmphasis"/>
                <w:rFonts w:eastAsiaTheme="majorEastAsia" w:cstheme="majorBidi"/>
                <w:b/>
                <w:i w:val="0"/>
                <w:sz w:val="32"/>
                <w:szCs w:val="32"/>
              </w:rPr>
            </w:pPr>
          </w:p>
          <w:p w14:paraId="66A600B7" w14:textId="60EF4E4B" w:rsidR="00794B02" w:rsidRDefault="00794B02" w:rsidP="00794B02">
            <w:pPr>
              <w:spacing w:after="0" w:line="240" w:lineRule="auto"/>
              <w:jc w:val="both"/>
              <w:rPr>
                <w:rStyle w:val="IntenseEmphasis"/>
                <w:rFonts w:eastAsiaTheme="majorEastAsia" w:cstheme="majorBidi"/>
                <w:b/>
                <w:i w:val="0"/>
                <w:sz w:val="32"/>
                <w:szCs w:val="32"/>
              </w:rPr>
            </w:pPr>
            <w:r w:rsidRPr="005A6B5B">
              <w:rPr>
                <w:rStyle w:val="IntenseEmphasis"/>
                <w:rFonts w:eastAsiaTheme="majorEastAsia" w:cstheme="majorBidi"/>
                <w:b/>
                <w:i w:val="0"/>
                <w:sz w:val="32"/>
                <w:szCs w:val="32"/>
              </w:rPr>
              <w:t>A</w:t>
            </w:r>
            <w:r>
              <w:rPr>
                <w:rStyle w:val="IntenseEmphasis"/>
                <w:rFonts w:eastAsiaTheme="majorEastAsia" w:cstheme="majorBidi"/>
                <w:b/>
                <w:i w:val="0"/>
                <w:sz w:val="32"/>
                <w:szCs w:val="32"/>
              </w:rPr>
              <w:t>REAS</w:t>
            </w:r>
            <w:r w:rsidRPr="00E77CCD">
              <w:rPr>
                <w:rStyle w:val="IntenseEmphasis"/>
                <w:rFonts w:eastAsiaTheme="majorEastAsia" w:cstheme="majorBidi"/>
                <w:b/>
                <w:i w:val="0"/>
                <w:sz w:val="32"/>
                <w:szCs w:val="32"/>
              </w:rPr>
              <w:t xml:space="preserve"> FOR CONSIDERATION</w:t>
            </w:r>
          </w:p>
          <w:p w14:paraId="09765AA1" w14:textId="795109A4" w:rsidR="00794B02" w:rsidRPr="000D3E60" w:rsidRDefault="002E0A8B" w:rsidP="00794B02">
            <w:pPr>
              <w:spacing w:after="120"/>
              <w:jc w:val="both"/>
              <w:rPr>
                <w:rStyle w:val="IntenseEmphasis"/>
                <w:rFonts w:eastAsiaTheme="majorEastAsia" w:cstheme="majorBidi"/>
                <w:b/>
                <w:i w:val="0"/>
                <w:color w:val="002060"/>
                <w:sz w:val="32"/>
                <w:szCs w:val="32"/>
              </w:rPr>
            </w:pPr>
            <w:r>
              <w:rPr>
                <w:rStyle w:val="IntenseEmphasis"/>
                <w:rFonts w:eastAsiaTheme="majorEastAsia" w:cstheme="majorBidi"/>
                <w:b/>
                <w:i w:val="0"/>
                <w:color w:val="002060"/>
                <w:sz w:val="32"/>
                <w:szCs w:val="32"/>
              </w:rPr>
              <w:t>3</w:t>
            </w:r>
            <w:r>
              <w:rPr>
                <w:rStyle w:val="IntenseEmphasis"/>
                <w:rFonts w:eastAsiaTheme="majorEastAsia" w:cstheme="majorBidi"/>
              </w:rPr>
              <w:t xml:space="preserve">. </w:t>
            </w:r>
            <w:r w:rsidR="00794B02" w:rsidRPr="000D3E60">
              <w:rPr>
                <w:rStyle w:val="IntenseEmphasis"/>
                <w:rFonts w:eastAsiaTheme="majorEastAsia" w:cstheme="majorBidi"/>
                <w:b/>
                <w:i w:val="0"/>
                <w:color w:val="002060"/>
                <w:sz w:val="32"/>
                <w:szCs w:val="32"/>
              </w:rPr>
              <w:t>H</w:t>
            </w:r>
            <w:r w:rsidR="00794B02">
              <w:rPr>
                <w:rStyle w:val="IntenseEmphasis"/>
                <w:rFonts w:eastAsiaTheme="majorEastAsia" w:cstheme="majorBidi"/>
                <w:b/>
                <w:i w:val="0"/>
                <w:color w:val="002060"/>
                <w:sz w:val="32"/>
                <w:szCs w:val="32"/>
              </w:rPr>
              <w:t>EALTH AND SAFETY</w:t>
            </w:r>
          </w:p>
          <w:p w14:paraId="1C7F866B" w14:textId="72D80BDA" w:rsidR="00794B02" w:rsidRDefault="00794B02" w:rsidP="00794B02">
            <w:pPr>
              <w:spacing w:after="0" w:line="240" w:lineRule="auto"/>
              <w:jc w:val="both"/>
              <w:rPr>
                <w:rStyle w:val="IntenseEmphasis"/>
                <w:rFonts w:eastAsiaTheme="majorEastAsia" w:cstheme="majorBidi"/>
                <w:bCs/>
                <w:i w:val="0"/>
                <w:color w:val="auto"/>
                <w:sz w:val="24"/>
                <w:szCs w:val="24"/>
              </w:rPr>
            </w:pPr>
            <w:r w:rsidRPr="0093500E">
              <w:rPr>
                <w:rStyle w:val="IntenseEmphasis"/>
                <w:rFonts w:eastAsiaTheme="majorEastAsia" w:cstheme="majorBidi"/>
                <w:bCs/>
                <w:i w:val="0"/>
                <w:color w:val="auto"/>
                <w:sz w:val="24"/>
                <w:szCs w:val="24"/>
              </w:rPr>
              <w:t xml:space="preserve">3.1 </w:t>
            </w:r>
            <w:r w:rsidRPr="000A69F6">
              <w:rPr>
                <w:rStyle w:val="IntenseEmphasis"/>
                <w:rFonts w:eastAsiaTheme="majorEastAsia" w:cstheme="majorBidi"/>
                <w:bCs/>
                <w:i w:val="0"/>
                <w:color w:val="auto"/>
                <w:sz w:val="24"/>
                <w:szCs w:val="24"/>
              </w:rPr>
              <w:t xml:space="preserve">The </w:t>
            </w:r>
            <w:r w:rsidR="001F0EAE">
              <w:rPr>
                <w:rStyle w:val="IntenseEmphasis"/>
                <w:rFonts w:eastAsiaTheme="majorEastAsia" w:cstheme="majorBidi"/>
                <w:bCs/>
                <w:i w:val="0"/>
                <w:color w:val="auto"/>
                <w:sz w:val="24"/>
                <w:szCs w:val="24"/>
              </w:rPr>
              <w:t>f</w:t>
            </w:r>
            <w:r w:rsidRPr="000A69F6">
              <w:rPr>
                <w:rStyle w:val="IntenseEmphasis"/>
                <w:rFonts w:eastAsiaTheme="majorEastAsia" w:cstheme="majorBidi"/>
                <w:bCs/>
                <w:i w:val="0"/>
                <w:color w:val="auto"/>
                <w:sz w:val="24"/>
                <w:szCs w:val="24"/>
              </w:rPr>
              <w:t xml:space="preserve">leet </w:t>
            </w:r>
            <w:r w:rsidR="001F0EAE">
              <w:rPr>
                <w:rStyle w:val="IntenseEmphasis"/>
                <w:rFonts w:eastAsiaTheme="majorEastAsia" w:cstheme="majorBidi"/>
                <w:bCs/>
                <w:i w:val="0"/>
                <w:color w:val="auto"/>
                <w:sz w:val="24"/>
                <w:szCs w:val="24"/>
              </w:rPr>
              <w:t>s</w:t>
            </w:r>
            <w:r w:rsidRPr="000A69F6">
              <w:rPr>
                <w:rStyle w:val="IntenseEmphasis"/>
                <w:rFonts w:eastAsiaTheme="majorEastAsia" w:cstheme="majorBidi"/>
                <w:bCs/>
                <w:i w:val="0"/>
                <w:color w:val="auto"/>
                <w:sz w:val="24"/>
                <w:szCs w:val="24"/>
              </w:rPr>
              <w:t xml:space="preserve">ervices </w:t>
            </w:r>
            <w:r w:rsidR="001F0EAE">
              <w:rPr>
                <w:rStyle w:val="IntenseEmphasis"/>
                <w:rFonts w:eastAsiaTheme="majorEastAsia" w:cstheme="majorBidi"/>
                <w:bCs/>
                <w:i w:val="0"/>
                <w:color w:val="auto"/>
                <w:sz w:val="24"/>
                <w:szCs w:val="24"/>
              </w:rPr>
              <w:t>d</w:t>
            </w:r>
            <w:r w:rsidRPr="000A69F6">
              <w:rPr>
                <w:rStyle w:val="IntenseEmphasis"/>
                <w:rFonts w:eastAsiaTheme="majorEastAsia" w:cstheme="majorBidi"/>
                <w:bCs/>
                <w:i w:val="0"/>
                <w:color w:val="auto"/>
                <w:sz w:val="24"/>
                <w:szCs w:val="24"/>
              </w:rPr>
              <w:t>epartment had and accident-free year ending March 2023</w:t>
            </w:r>
            <w:r>
              <w:rPr>
                <w:rStyle w:val="IntenseEmphasis"/>
                <w:rFonts w:eastAsiaTheme="majorEastAsia" w:cstheme="majorBidi"/>
                <w:bCs/>
                <w:i w:val="0"/>
                <w:color w:val="auto"/>
                <w:sz w:val="24"/>
                <w:szCs w:val="24"/>
              </w:rPr>
              <w:t xml:space="preserve"> </w:t>
            </w:r>
            <w:r w:rsidRPr="0047414D">
              <w:rPr>
                <w:rStyle w:val="IntenseEmphasis"/>
                <w:rFonts w:eastAsiaTheme="majorEastAsia" w:cstheme="majorBidi"/>
                <w:bCs/>
                <w:i w:val="0"/>
                <w:iCs w:val="0"/>
                <w:color w:val="auto"/>
                <w:sz w:val="24"/>
                <w:szCs w:val="24"/>
              </w:rPr>
              <w:t>(excluding force vehicle accidents)</w:t>
            </w:r>
            <w:r w:rsidRPr="000A69F6">
              <w:rPr>
                <w:rStyle w:val="IntenseEmphasis"/>
                <w:rFonts w:eastAsiaTheme="majorEastAsia" w:cstheme="majorBidi"/>
                <w:bCs/>
                <w:i w:val="0"/>
                <w:color w:val="auto"/>
                <w:sz w:val="24"/>
                <w:szCs w:val="24"/>
              </w:rPr>
              <w:t>. The department was subject to an audit from which</w:t>
            </w:r>
            <w:r>
              <w:rPr>
                <w:rStyle w:val="IntenseEmphasis"/>
                <w:rFonts w:eastAsiaTheme="majorEastAsia" w:cstheme="majorBidi"/>
                <w:bCs/>
                <w:i w:val="0"/>
                <w:color w:val="auto"/>
                <w:sz w:val="24"/>
                <w:szCs w:val="24"/>
              </w:rPr>
              <w:t xml:space="preserve"> a</w:t>
            </w:r>
            <w:r w:rsidRPr="000A69F6">
              <w:rPr>
                <w:rStyle w:val="IntenseEmphasis"/>
                <w:rFonts w:eastAsiaTheme="majorEastAsia" w:cstheme="majorBidi"/>
                <w:bCs/>
                <w:i w:val="0"/>
                <w:color w:val="auto"/>
                <w:sz w:val="24"/>
                <w:szCs w:val="24"/>
              </w:rPr>
              <w:t xml:space="preserve"> plan </w:t>
            </w:r>
            <w:r w:rsidRPr="0047414D">
              <w:rPr>
                <w:rStyle w:val="IntenseEmphasis"/>
                <w:rFonts w:eastAsiaTheme="majorEastAsia" w:cstheme="majorBidi"/>
                <w:bCs/>
                <w:i w:val="0"/>
                <w:color w:val="auto"/>
                <w:sz w:val="24"/>
                <w:szCs w:val="24"/>
              </w:rPr>
              <w:t>w</w:t>
            </w:r>
            <w:r w:rsidRPr="0047414D">
              <w:rPr>
                <w:rStyle w:val="IntenseEmphasis"/>
                <w:rFonts w:eastAsiaTheme="majorEastAsia" w:cstheme="majorBidi"/>
                <w:bCs/>
                <w:i w:val="0"/>
                <w:sz w:val="24"/>
                <w:szCs w:val="24"/>
              </w:rPr>
              <w:t>as</w:t>
            </w:r>
            <w:r>
              <w:rPr>
                <w:rStyle w:val="IntenseEmphasis"/>
                <w:rFonts w:eastAsiaTheme="majorEastAsia" w:cstheme="majorBidi"/>
                <w:bCs/>
                <w:sz w:val="24"/>
                <w:szCs w:val="24"/>
              </w:rPr>
              <w:t xml:space="preserve"> </w:t>
            </w:r>
            <w:r w:rsidRPr="000A69F6">
              <w:rPr>
                <w:rStyle w:val="IntenseEmphasis"/>
                <w:rFonts w:eastAsiaTheme="majorEastAsia" w:cstheme="majorBidi"/>
                <w:bCs/>
                <w:i w:val="0"/>
                <w:color w:val="auto"/>
                <w:sz w:val="24"/>
                <w:szCs w:val="24"/>
              </w:rPr>
              <w:t xml:space="preserve">put in place to correct any identified observations. </w:t>
            </w:r>
          </w:p>
          <w:p w14:paraId="71B58ADF" w14:textId="2DE94B14" w:rsidR="00794B02" w:rsidRPr="002705D1" w:rsidRDefault="00794B02" w:rsidP="0093500E">
            <w:pPr>
              <w:spacing w:after="120"/>
              <w:jc w:val="both"/>
              <w:rPr>
                <w:rFonts w:cs="Arial"/>
                <w:sz w:val="24"/>
                <w:szCs w:val="24"/>
              </w:rPr>
            </w:pPr>
          </w:p>
        </w:tc>
      </w:tr>
    </w:tbl>
    <w:p w14:paraId="115E9B9B" w14:textId="77777777" w:rsidR="00794B02" w:rsidRDefault="00794B02" w:rsidP="00364A8B">
      <w:pPr>
        <w:spacing w:after="0" w:line="240" w:lineRule="auto"/>
        <w:ind w:left="-142"/>
        <w:rPr>
          <w:rFonts w:cs="Arial"/>
          <w:b/>
          <w:color w:val="002060"/>
          <w:sz w:val="32"/>
          <w:szCs w:val="32"/>
        </w:rPr>
      </w:pPr>
    </w:p>
    <w:p w14:paraId="6B6AB038" w14:textId="77777777" w:rsidR="00794B02" w:rsidRDefault="00794B02" w:rsidP="00364A8B">
      <w:pPr>
        <w:spacing w:after="0" w:line="240" w:lineRule="auto"/>
        <w:ind w:left="-142"/>
        <w:rPr>
          <w:rFonts w:cs="Arial"/>
          <w:b/>
          <w:color w:val="002060"/>
          <w:sz w:val="32"/>
          <w:szCs w:val="32"/>
        </w:rPr>
      </w:pPr>
    </w:p>
    <w:p w14:paraId="04EA04DC" w14:textId="77777777" w:rsidR="00794B02" w:rsidRDefault="00794B02" w:rsidP="00364A8B">
      <w:pPr>
        <w:spacing w:after="0" w:line="240" w:lineRule="auto"/>
        <w:ind w:left="-142"/>
        <w:rPr>
          <w:rFonts w:cs="Arial"/>
          <w:b/>
          <w:color w:val="002060"/>
          <w:sz w:val="32"/>
          <w:szCs w:val="32"/>
        </w:rPr>
      </w:pPr>
    </w:p>
    <w:p w14:paraId="3E6EDBA7" w14:textId="5F1056C6" w:rsidR="0052366B" w:rsidRPr="000D3E60" w:rsidRDefault="002E0A8B" w:rsidP="00364A8B">
      <w:pPr>
        <w:spacing w:after="0" w:line="240" w:lineRule="auto"/>
        <w:ind w:left="-142"/>
        <w:rPr>
          <w:rFonts w:cs="Arial"/>
          <w:b/>
          <w:color w:val="002060"/>
          <w:sz w:val="32"/>
          <w:szCs w:val="32"/>
        </w:rPr>
      </w:pPr>
      <w:r>
        <w:rPr>
          <w:rFonts w:cs="Arial"/>
          <w:b/>
          <w:color w:val="002060"/>
          <w:sz w:val="32"/>
          <w:szCs w:val="32"/>
        </w:rPr>
        <w:lastRenderedPageBreak/>
        <w:t xml:space="preserve">4. </w:t>
      </w:r>
      <w:r w:rsidR="0052366B" w:rsidRPr="000D3E60">
        <w:rPr>
          <w:rFonts w:cs="Arial"/>
          <w:b/>
          <w:color w:val="002060"/>
          <w:sz w:val="32"/>
          <w:szCs w:val="32"/>
        </w:rPr>
        <w:t>V</w:t>
      </w:r>
      <w:r w:rsidR="000D3E60">
        <w:rPr>
          <w:rFonts w:cs="Arial"/>
          <w:b/>
          <w:color w:val="002060"/>
          <w:sz w:val="32"/>
          <w:szCs w:val="32"/>
        </w:rPr>
        <w:t>EHICLE PROVISION</w:t>
      </w:r>
    </w:p>
    <w:p w14:paraId="3DED7C9F" w14:textId="6AE3D256" w:rsidR="0052366B" w:rsidRDefault="000A0B21" w:rsidP="000A0B21">
      <w:pPr>
        <w:spacing w:after="0" w:line="240" w:lineRule="auto"/>
        <w:jc w:val="both"/>
        <w:rPr>
          <w:rFonts w:cs="Arial"/>
          <w:bCs/>
          <w:sz w:val="24"/>
          <w:szCs w:val="24"/>
          <w:lang w:eastAsia="en-GB"/>
        </w:rPr>
      </w:pPr>
      <w:r>
        <w:rPr>
          <w:rFonts w:cs="Arial"/>
          <w:bCs/>
          <w:sz w:val="24"/>
          <w:szCs w:val="24"/>
          <w:lang w:eastAsia="en-GB"/>
        </w:rPr>
        <w:t xml:space="preserve">4.1 </w:t>
      </w:r>
      <w:r w:rsidR="0052366B" w:rsidRPr="002705D1">
        <w:rPr>
          <w:rFonts w:cs="Arial"/>
          <w:bCs/>
          <w:sz w:val="24"/>
          <w:szCs w:val="24"/>
          <w:lang w:eastAsia="en-GB"/>
        </w:rPr>
        <w:t xml:space="preserve">The provision of vehicles to support </w:t>
      </w:r>
      <w:r w:rsidR="0052366B">
        <w:rPr>
          <w:rFonts w:cs="Arial"/>
          <w:bCs/>
          <w:sz w:val="24"/>
          <w:szCs w:val="24"/>
          <w:lang w:eastAsia="en-GB"/>
        </w:rPr>
        <w:t>both</w:t>
      </w:r>
      <w:r w:rsidR="0052366B" w:rsidRPr="002705D1">
        <w:rPr>
          <w:rFonts w:cs="Arial"/>
          <w:bCs/>
          <w:sz w:val="24"/>
          <w:szCs w:val="24"/>
          <w:lang w:eastAsia="en-GB"/>
        </w:rPr>
        <w:t xml:space="preserve"> operational and non-operation</w:t>
      </w:r>
      <w:r w:rsidR="0052366B">
        <w:rPr>
          <w:rFonts w:cs="Arial"/>
          <w:bCs/>
          <w:sz w:val="24"/>
          <w:szCs w:val="24"/>
          <w:lang w:eastAsia="en-GB"/>
        </w:rPr>
        <w:t>al requirements of the force continued to be</w:t>
      </w:r>
      <w:r w:rsidR="0052366B" w:rsidRPr="002705D1">
        <w:rPr>
          <w:rFonts w:cs="Arial"/>
          <w:bCs/>
          <w:sz w:val="24"/>
          <w:szCs w:val="24"/>
          <w:lang w:eastAsia="en-GB"/>
        </w:rPr>
        <w:t xml:space="preserve"> </w:t>
      </w:r>
      <w:r w:rsidR="0052366B">
        <w:rPr>
          <w:rFonts w:cs="Arial"/>
          <w:bCs/>
          <w:sz w:val="24"/>
          <w:szCs w:val="24"/>
          <w:lang w:eastAsia="en-GB"/>
        </w:rPr>
        <w:t>reviewed through year ending March 2023</w:t>
      </w:r>
      <w:r w:rsidR="0052366B" w:rsidRPr="002705D1">
        <w:rPr>
          <w:rFonts w:cs="Arial"/>
          <w:bCs/>
          <w:sz w:val="24"/>
          <w:szCs w:val="24"/>
          <w:lang w:eastAsia="en-GB"/>
        </w:rPr>
        <w:t xml:space="preserve"> </w:t>
      </w:r>
      <w:r w:rsidR="0052366B">
        <w:rPr>
          <w:rFonts w:cs="Arial"/>
          <w:bCs/>
          <w:sz w:val="24"/>
          <w:szCs w:val="24"/>
          <w:lang w:eastAsia="en-GB"/>
        </w:rPr>
        <w:t>following</w:t>
      </w:r>
      <w:r w:rsidR="0052366B" w:rsidRPr="002705D1">
        <w:rPr>
          <w:rFonts w:cs="Arial"/>
          <w:bCs/>
          <w:sz w:val="24"/>
          <w:szCs w:val="24"/>
          <w:lang w:eastAsia="en-GB"/>
        </w:rPr>
        <w:t xml:space="preserve"> the operational restructuring of the </w:t>
      </w:r>
      <w:r w:rsidR="00DA6A73">
        <w:rPr>
          <w:rFonts w:cs="Arial"/>
          <w:bCs/>
          <w:sz w:val="24"/>
          <w:szCs w:val="24"/>
          <w:lang w:eastAsia="en-GB"/>
        </w:rPr>
        <w:t>f</w:t>
      </w:r>
      <w:r w:rsidR="0052366B" w:rsidRPr="002705D1">
        <w:rPr>
          <w:rFonts w:cs="Arial"/>
          <w:bCs/>
          <w:sz w:val="24"/>
          <w:szCs w:val="24"/>
          <w:lang w:eastAsia="en-GB"/>
        </w:rPr>
        <w:t>orce. This process enables scrutiny of the current vehicle provision</w:t>
      </w:r>
      <w:r w:rsidR="0052366B">
        <w:rPr>
          <w:rFonts w:cs="Arial"/>
          <w:bCs/>
          <w:sz w:val="24"/>
          <w:szCs w:val="24"/>
          <w:lang w:eastAsia="en-GB"/>
        </w:rPr>
        <w:t>. A summary of fleet provision since 2019 to date is detailed within Table A.</w:t>
      </w:r>
    </w:p>
    <w:p w14:paraId="7DFCF219" w14:textId="77777777" w:rsidR="00887989" w:rsidRDefault="00887989" w:rsidP="00887989">
      <w:pPr>
        <w:spacing w:after="0" w:line="240" w:lineRule="auto"/>
        <w:jc w:val="both"/>
        <w:rPr>
          <w:rFonts w:cs="Arial"/>
          <w:sz w:val="24"/>
          <w:szCs w:val="24"/>
        </w:rPr>
      </w:pPr>
    </w:p>
    <w:p w14:paraId="7926CA05" w14:textId="77777777" w:rsidR="00DB7D52" w:rsidRPr="00364A8B" w:rsidRDefault="00DB7D52" w:rsidP="00DB7D52">
      <w:pPr>
        <w:spacing w:after="120"/>
        <w:jc w:val="both"/>
        <w:rPr>
          <w:rFonts w:cs="Arial"/>
          <w:b/>
          <w:color w:val="002060"/>
          <w:sz w:val="24"/>
          <w:szCs w:val="24"/>
          <w:lang w:eastAsia="en-GB"/>
        </w:rPr>
      </w:pPr>
      <w:r w:rsidRPr="00364A8B">
        <w:rPr>
          <w:rFonts w:cs="Arial"/>
          <w:b/>
          <w:color w:val="002060"/>
          <w:sz w:val="24"/>
          <w:szCs w:val="24"/>
          <w:lang w:eastAsia="en-GB"/>
        </w:rPr>
        <w:t>Table A</w:t>
      </w:r>
    </w:p>
    <w:p w14:paraId="1DE99BE5" w14:textId="6ED23C7B" w:rsidR="00F023C4" w:rsidRDefault="00AB145B" w:rsidP="005F243C">
      <w:pPr>
        <w:jc w:val="center"/>
      </w:pPr>
      <w:r>
        <w:rPr>
          <w:rFonts w:cs="Arial"/>
          <w:b/>
          <w:noProof/>
          <w:sz w:val="24"/>
          <w:szCs w:val="24"/>
          <w:lang w:eastAsia="en-GB"/>
        </w:rPr>
        <w:drawing>
          <wp:inline distT="0" distB="0" distL="0" distR="0" wp14:anchorId="12672E14" wp14:editId="21F26F1A">
            <wp:extent cx="5731510" cy="978656"/>
            <wp:effectExtent l="0" t="0" r="2540" b="0"/>
            <wp:docPr id="1" name="Picture 1"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to explain d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78656"/>
                    </a:xfrm>
                    <a:prstGeom prst="rect">
                      <a:avLst/>
                    </a:prstGeom>
                    <a:noFill/>
                  </pic:spPr>
                </pic:pic>
              </a:graphicData>
            </a:graphic>
          </wp:inline>
        </w:drawing>
      </w:r>
    </w:p>
    <w:p w14:paraId="2BB45B12" w14:textId="5C494FDB" w:rsidR="004F04A4" w:rsidRDefault="000A0B21" w:rsidP="007638F5">
      <w:pPr>
        <w:spacing w:after="120"/>
        <w:jc w:val="both"/>
        <w:rPr>
          <w:rFonts w:cs="Arial"/>
          <w:bCs/>
          <w:sz w:val="24"/>
          <w:szCs w:val="24"/>
          <w:lang w:eastAsia="en-GB"/>
        </w:rPr>
      </w:pPr>
      <w:r>
        <w:rPr>
          <w:rFonts w:cs="Arial"/>
          <w:bCs/>
          <w:sz w:val="24"/>
          <w:szCs w:val="24"/>
          <w:lang w:eastAsia="en-GB"/>
        </w:rPr>
        <w:t>4.2</w:t>
      </w:r>
      <w:r w:rsidR="00B731D7">
        <w:rPr>
          <w:rFonts w:cs="Arial"/>
          <w:bCs/>
          <w:sz w:val="24"/>
          <w:szCs w:val="24"/>
          <w:lang w:eastAsia="en-GB"/>
        </w:rPr>
        <w:t xml:space="preserve"> In the y</w:t>
      </w:r>
      <w:r w:rsidR="004F04A4">
        <w:rPr>
          <w:rFonts w:cs="Arial"/>
          <w:bCs/>
          <w:sz w:val="24"/>
          <w:szCs w:val="24"/>
          <w:lang w:eastAsia="en-GB"/>
        </w:rPr>
        <w:t>ear to March 2015 the fleet footprint stood at 458 vehicles</w:t>
      </w:r>
      <w:r w:rsidR="00B731D7">
        <w:rPr>
          <w:rFonts w:cs="Arial"/>
          <w:bCs/>
          <w:sz w:val="24"/>
          <w:szCs w:val="24"/>
          <w:lang w:eastAsia="en-GB"/>
        </w:rPr>
        <w:t xml:space="preserve">, this reduced by 90 vehicles in 2016 to </w:t>
      </w:r>
      <w:r w:rsidR="000E09FA">
        <w:rPr>
          <w:rFonts w:cs="Arial"/>
          <w:bCs/>
          <w:sz w:val="24"/>
          <w:szCs w:val="24"/>
          <w:lang w:eastAsia="en-GB"/>
        </w:rPr>
        <w:t xml:space="preserve">a total of 368 vehicles. For 2022/23 </w:t>
      </w:r>
      <w:r w:rsidR="004F04A4">
        <w:rPr>
          <w:rFonts w:cs="Arial"/>
          <w:bCs/>
          <w:sz w:val="24"/>
          <w:szCs w:val="24"/>
          <w:lang w:eastAsia="en-GB"/>
        </w:rPr>
        <w:t xml:space="preserve">the fleet footprint stood at 449 vehicles. </w:t>
      </w:r>
    </w:p>
    <w:p w14:paraId="2932F2EB" w14:textId="133ED859" w:rsidR="00264A07" w:rsidRDefault="007638F5" w:rsidP="007638F5">
      <w:pPr>
        <w:spacing w:after="0" w:line="240" w:lineRule="auto"/>
        <w:jc w:val="both"/>
        <w:rPr>
          <w:rFonts w:cs="Arial"/>
          <w:sz w:val="24"/>
          <w:szCs w:val="24"/>
        </w:rPr>
      </w:pPr>
      <w:r>
        <w:rPr>
          <w:rFonts w:cs="Arial"/>
          <w:sz w:val="24"/>
          <w:szCs w:val="24"/>
        </w:rPr>
        <w:t xml:space="preserve">4.5 </w:t>
      </w:r>
      <w:r w:rsidR="00264A07" w:rsidRPr="002705D1">
        <w:rPr>
          <w:rFonts w:cs="Arial"/>
          <w:sz w:val="24"/>
          <w:szCs w:val="24"/>
        </w:rPr>
        <w:t xml:space="preserve">The </w:t>
      </w:r>
      <w:r w:rsidR="00264A07">
        <w:rPr>
          <w:rFonts w:cs="Arial"/>
          <w:sz w:val="24"/>
          <w:szCs w:val="24"/>
        </w:rPr>
        <w:t xml:space="preserve">fleet footprint has increased year on year since 2016, most notably to support the Police Officer uplift initiative </w:t>
      </w:r>
      <w:r w:rsidR="00B77BF1">
        <w:rPr>
          <w:rFonts w:cs="Arial"/>
          <w:sz w:val="24"/>
          <w:szCs w:val="24"/>
        </w:rPr>
        <w:t>that resulted</w:t>
      </w:r>
      <w:r w:rsidR="00264A07">
        <w:rPr>
          <w:rFonts w:cs="Arial"/>
          <w:sz w:val="24"/>
          <w:szCs w:val="24"/>
        </w:rPr>
        <w:t xml:space="preserve"> in more than </w:t>
      </w:r>
      <w:r w:rsidR="009A3A16">
        <w:rPr>
          <w:rFonts w:cs="Arial"/>
          <w:sz w:val="24"/>
          <w:szCs w:val="24"/>
        </w:rPr>
        <w:t>two hundred</w:t>
      </w:r>
      <w:r w:rsidR="00264A07">
        <w:rPr>
          <w:rFonts w:cs="Arial"/>
          <w:sz w:val="24"/>
          <w:szCs w:val="24"/>
        </w:rPr>
        <w:t xml:space="preserve"> additional Police Officers joining the </w:t>
      </w:r>
      <w:r w:rsidR="00DA6A73">
        <w:rPr>
          <w:rFonts w:cs="Arial"/>
          <w:sz w:val="24"/>
          <w:szCs w:val="24"/>
        </w:rPr>
        <w:t>f</w:t>
      </w:r>
      <w:r w:rsidR="00264A07">
        <w:rPr>
          <w:rFonts w:cs="Arial"/>
          <w:sz w:val="24"/>
          <w:szCs w:val="24"/>
        </w:rPr>
        <w:t>orce. The fleet footprint will be reassessed on completion of vehicle telematic implementation project that will allow users to identify potential efficiencies.</w:t>
      </w:r>
    </w:p>
    <w:p w14:paraId="13D9D274" w14:textId="77777777" w:rsidR="006F5469" w:rsidRDefault="006F5469" w:rsidP="0016322A">
      <w:pPr>
        <w:spacing w:after="0" w:line="240" w:lineRule="auto"/>
        <w:ind w:left="851"/>
        <w:jc w:val="both"/>
        <w:rPr>
          <w:rFonts w:cs="Arial"/>
          <w:sz w:val="24"/>
          <w:szCs w:val="24"/>
        </w:rPr>
      </w:pPr>
    </w:p>
    <w:p w14:paraId="2A4091E7" w14:textId="388E9F10" w:rsidR="006F5469" w:rsidRDefault="007638F5" w:rsidP="007638F5">
      <w:pPr>
        <w:spacing w:after="0" w:line="240" w:lineRule="auto"/>
        <w:jc w:val="both"/>
        <w:rPr>
          <w:rFonts w:cs="Arial"/>
          <w:sz w:val="24"/>
          <w:szCs w:val="24"/>
        </w:rPr>
      </w:pPr>
      <w:r>
        <w:rPr>
          <w:rFonts w:cs="Arial"/>
          <w:sz w:val="24"/>
          <w:szCs w:val="24"/>
        </w:rPr>
        <w:t xml:space="preserve">4.6 </w:t>
      </w:r>
      <w:r w:rsidR="006F5469">
        <w:rPr>
          <w:rFonts w:cs="Arial"/>
          <w:sz w:val="24"/>
          <w:szCs w:val="24"/>
        </w:rPr>
        <w:t>Vehicle users’ ability to monitor the utilisation of vehicles will be improved with the introduction of the telematics solution that will enable scrutiny of daily use of the vehicles within their control</w:t>
      </w:r>
      <w:r w:rsidR="009A3A16">
        <w:rPr>
          <w:rFonts w:cs="Arial"/>
          <w:sz w:val="24"/>
          <w:szCs w:val="24"/>
        </w:rPr>
        <w:t xml:space="preserve">. </w:t>
      </w:r>
      <w:r w:rsidR="006F5469">
        <w:rPr>
          <w:rFonts w:cs="Arial"/>
          <w:sz w:val="24"/>
          <w:szCs w:val="24"/>
        </w:rPr>
        <w:t xml:space="preserve">The contract for a telematic solution was awarded </w:t>
      </w:r>
      <w:r w:rsidR="002C5F46">
        <w:rPr>
          <w:rFonts w:cs="Arial"/>
          <w:sz w:val="24"/>
          <w:szCs w:val="24"/>
        </w:rPr>
        <w:t>under</w:t>
      </w:r>
      <w:r w:rsidR="006F5469">
        <w:rPr>
          <w:rFonts w:cs="Arial"/>
          <w:sz w:val="24"/>
          <w:szCs w:val="24"/>
        </w:rPr>
        <w:t xml:space="preserve"> a joint tender exercise through the collaborative Digital Services Division. </w:t>
      </w:r>
    </w:p>
    <w:p w14:paraId="6627ED30" w14:textId="77777777" w:rsidR="006A42C3" w:rsidRDefault="006A42C3" w:rsidP="006F5469">
      <w:pPr>
        <w:spacing w:after="0" w:line="240" w:lineRule="auto"/>
        <w:jc w:val="both"/>
        <w:rPr>
          <w:rFonts w:cs="Arial"/>
          <w:sz w:val="24"/>
          <w:szCs w:val="24"/>
        </w:rPr>
      </w:pPr>
    </w:p>
    <w:p w14:paraId="113B6A27" w14:textId="73F1E9EB" w:rsidR="006A42C3" w:rsidRDefault="007638F5" w:rsidP="007638F5">
      <w:pPr>
        <w:spacing w:after="0" w:line="240" w:lineRule="auto"/>
        <w:jc w:val="both"/>
        <w:rPr>
          <w:rFonts w:cs="Arial"/>
          <w:sz w:val="24"/>
          <w:szCs w:val="24"/>
        </w:rPr>
      </w:pPr>
      <w:r>
        <w:rPr>
          <w:rFonts w:cs="Arial"/>
          <w:sz w:val="24"/>
          <w:szCs w:val="24"/>
        </w:rPr>
        <w:t xml:space="preserve">4.7 </w:t>
      </w:r>
      <w:r w:rsidR="006A42C3">
        <w:rPr>
          <w:rFonts w:cs="Arial"/>
          <w:sz w:val="24"/>
          <w:szCs w:val="24"/>
        </w:rPr>
        <w:t xml:space="preserve">The </w:t>
      </w:r>
      <w:r w:rsidR="00A13526">
        <w:rPr>
          <w:rFonts w:cs="Arial"/>
          <w:sz w:val="24"/>
          <w:szCs w:val="24"/>
        </w:rPr>
        <w:t>i</w:t>
      </w:r>
      <w:r w:rsidR="006A42C3">
        <w:rPr>
          <w:rFonts w:cs="Arial"/>
          <w:sz w:val="24"/>
          <w:szCs w:val="24"/>
        </w:rPr>
        <w:t>nstallation of telematic units into the Gwent Police vehicle fleet was successfully completed during the year with baseline data being made available to users.</w:t>
      </w:r>
    </w:p>
    <w:p w14:paraId="71DCD537" w14:textId="77777777" w:rsidR="006A42C3" w:rsidRDefault="006A42C3" w:rsidP="006F5469">
      <w:pPr>
        <w:spacing w:after="0" w:line="240" w:lineRule="auto"/>
        <w:jc w:val="both"/>
        <w:rPr>
          <w:rFonts w:cs="Arial"/>
          <w:sz w:val="24"/>
          <w:szCs w:val="24"/>
        </w:rPr>
      </w:pPr>
    </w:p>
    <w:p w14:paraId="58273973" w14:textId="799DA662" w:rsidR="0025017B" w:rsidRPr="000D3E60" w:rsidRDefault="002E0A8B" w:rsidP="0025017B">
      <w:pPr>
        <w:spacing w:after="0" w:line="240" w:lineRule="auto"/>
        <w:rPr>
          <w:rFonts w:cs="Arial"/>
          <w:b/>
          <w:iCs/>
          <w:color w:val="002060"/>
          <w:sz w:val="32"/>
          <w:szCs w:val="32"/>
        </w:rPr>
      </w:pPr>
      <w:r>
        <w:rPr>
          <w:rFonts w:cs="Arial"/>
          <w:b/>
          <w:iCs/>
          <w:color w:val="002060"/>
          <w:sz w:val="32"/>
          <w:szCs w:val="32"/>
        </w:rPr>
        <w:t xml:space="preserve">5. </w:t>
      </w:r>
      <w:r w:rsidR="0025017B" w:rsidRPr="000D3E60">
        <w:rPr>
          <w:rFonts w:cs="Arial"/>
          <w:b/>
          <w:iCs/>
          <w:color w:val="002060"/>
          <w:sz w:val="32"/>
          <w:szCs w:val="32"/>
        </w:rPr>
        <w:t>M</w:t>
      </w:r>
      <w:r w:rsidR="000D3E60">
        <w:rPr>
          <w:rFonts w:cs="Arial"/>
          <w:b/>
          <w:iCs/>
          <w:color w:val="002060"/>
          <w:sz w:val="32"/>
          <w:szCs w:val="32"/>
        </w:rPr>
        <w:t>ILEAGE COVERED</w:t>
      </w:r>
    </w:p>
    <w:p w14:paraId="1F58BDD7" w14:textId="4AA38D1C" w:rsidR="0025017B" w:rsidRDefault="007638F5" w:rsidP="007638F5">
      <w:pPr>
        <w:spacing w:after="0" w:line="240" w:lineRule="auto"/>
        <w:jc w:val="both"/>
        <w:rPr>
          <w:rFonts w:cs="Arial"/>
          <w:sz w:val="24"/>
          <w:szCs w:val="24"/>
        </w:rPr>
      </w:pPr>
      <w:r>
        <w:rPr>
          <w:rFonts w:cs="Arial"/>
          <w:sz w:val="24"/>
          <w:szCs w:val="24"/>
        </w:rPr>
        <w:t xml:space="preserve">5.1 </w:t>
      </w:r>
      <w:r w:rsidR="0025017B" w:rsidRPr="002705D1">
        <w:rPr>
          <w:rFonts w:cs="Arial"/>
          <w:sz w:val="24"/>
          <w:szCs w:val="24"/>
        </w:rPr>
        <w:t xml:space="preserve">The distance </w:t>
      </w:r>
      <w:r w:rsidR="0025017B">
        <w:rPr>
          <w:rFonts w:cs="Arial"/>
          <w:sz w:val="24"/>
          <w:szCs w:val="24"/>
        </w:rPr>
        <w:t>covered</w:t>
      </w:r>
      <w:r w:rsidR="00AB7555">
        <w:rPr>
          <w:rFonts w:cs="Arial"/>
          <w:sz w:val="24"/>
          <w:szCs w:val="24"/>
        </w:rPr>
        <w:t xml:space="preserve"> by </w:t>
      </w:r>
      <w:r w:rsidR="004D7BB1">
        <w:rPr>
          <w:rFonts w:cs="Arial"/>
          <w:sz w:val="24"/>
          <w:szCs w:val="24"/>
        </w:rPr>
        <w:t>vehicles</w:t>
      </w:r>
      <w:r w:rsidR="0025017B">
        <w:rPr>
          <w:rFonts w:cs="Arial"/>
          <w:sz w:val="24"/>
          <w:szCs w:val="24"/>
        </w:rPr>
        <w:t xml:space="preserve"> </w:t>
      </w:r>
      <w:r w:rsidR="0025017B" w:rsidRPr="002705D1">
        <w:rPr>
          <w:rFonts w:cs="Arial"/>
          <w:sz w:val="24"/>
          <w:szCs w:val="24"/>
        </w:rPr>
        <w:t>is d</w:t>
      </w:r>
      <w:r w:rsidR="0025017B">
        <w:rPr>
          <w:rFonts w:cs="Arial"/>
          <w:sz w:val="24"/>
          <w:szCs w:val="24"/>
        </w:rPr>
        <w:t>ictated</w:t>
      </w:r>
      <w:r w:rsidR="0025017B" w:rsidRPr="002705D1">
        <w:rPr>
          <w:rFonts w:cs="Arial"/>
          <w:sz w:val="24"/>
          <w:szCs w:val="24"/>
        </w:rPr>
        <w:t xml:space="preserve"> by</w:t>
      </w:r>
      <w:r w:rsidR="0025017B">
        <w:rPr>
          <w:rFonts w:cs="Arial"/>
          <w:sz w:val="24"/>
          <w:szCs w:val="24"/>
        </w:rPr>
        <w:t xml:space="preserve"> </w:t>
      </w:r>
      <w:r w:rsidR="002C5F46">
        <w:rPr>
          <w:rFonts w:cs="Arial"/>
          <w:sz w:val="24"/>
          <w:szCs w:val="24"/>
        </w:rPr>
        <w:t>f</w:t>
      </w:r>
      <w:r w:rsidR="0025017B">
        <w:rPr>
          <w:rFonts w:cs="Arial"/>
          <w:sz w:val="24"/>
          <w:szCs w:val="24"/>
        </w:rPr>
        <w:t>orce</w:t>
      </w:r>
      <w:r w:rsidR="0025017B" w:rsidRPr="002705D1">
        <w:rPr>
          <w:rFonts w:cs="Arial"/>
          <w:sz w:val="24"/>
          <w:szCs w:val="24"/>
        </w:rPr>
        <w:t xml:space="preserve"> operational requirements</w:t>
      </w:r>
      <w:r w:rsidR="0025017B">
        <w:rPr>
          <w:rFonts w:cs="Arial"/>
          <w:sz w:val="24"/>
          <w:szCs w:val="24"/>
        </w:rPr>
        <w:t xml:space="preserve">. An increase in distance covered impacts all areas of the </w:t>
      </w:r>
      <w:r w:rsidR="002C5F46">
        <w:rPr>
          <w:rFonts w:cs="Arial"/>
          <w:sz w:val="24"/>
          <w:szCs w:val="24"/>
        </w:rPr>
        <w:t>f</w:t>
      </w:r>
      <w:r w:rsidR="0025017B">
        <w:rPr>
          <w:rFonts w:cs="Arial"/>
          <w:sz w:val="24"/>
          <w:szCs w:val="24"/>
        </w:rPr>
        <w:t xml:space="preserve">leet </w:t>
      </w:r>
      <w:r w:rsidR="002C5F46">
        <w:rPr>
          <w:rFonts w:cs="Arial"/>
          <w:sz w:val="24"/>
          <w:szCs w:val="24"/>
        </w:rPr>
        <w:t>s</w:t>
      </w:r>
      <w:r w:rsidR="0025017B">
        <w:rPr>
          <w:rFonts w:cs="Arial"/>
          <w:sz w:val="24"/>
          <w:szCs w:val="24"/>
        </w:rPr>
        <w:t xml:space="preserve">ervices </w:t>
      </w:r>
      <w:r w:rsidR="002C5F46">
        <w:rPr>
          <w:rFonts w:cs="Arial"/>
          <w:sz w:val="24"/>
          <w:szCs w:val="24"/>
        </w:rPr>
        <w:t>d</w:t>
      </w:r>
      <w:r w:rsidR="0025017B">
        <w:rPr>
          <w:rFonts w:cs="Arial"/>
          <w:sz w:val="24"/>
          <w:szCs w:val="24"/>
        </w:rPr>
        <w:t>epartment resulting in increased fuel expenditure and more frequent servicing</w:t>
      </w:r>
      <w:r w:rsidR="0025017B" w:rsidRPr="002705D1">
        <w:rPr>
          <w:rFonts w:cs="Arial"/>
          <w:sz w:val="24"/>
          <w:szCs w:val="24"/>
        </w:rPr>
        <w:t xml:space="preserve">. The mileage of every vehicle is monitored </w:t>
      </w:r>
      <w:r w:rsidR="0025017B">
        <w:rPr>
          <w:rFonts w:cs="Arial"/>
          <w:sz w:val="24"/>
          <w:szCs w:val="24"/>
        </w:rPr>
        <w:t xml:space="preserve">and recorded </w:t>
      </w:r>
      <w:r w:rsidR="0025017B" w:rsidRPr="002705D1">
        <w:rPr>
          <w:rFonts w:cs="Arial"/>
          <w:sz w:val="24"/>
          <w:szCs w:val="24"/>
        </w:rPr>
        <w:t xml:space="preserve">by the </w:t>
      </w:r>
      <w:r w:rsidR="002C5F46">
        <w:rPr>
          <w:rFonts w:cs="Arial"/>
          <w:sz w:val="24"/>
          <w:szCs w:val="24"/>
        </w:rPr>
        <w:t>f</w:t>
      </w:r>
      <w:r w:rsidR="0025017B" w:rsidRPr="002705D1">
        <w:rPr>
          <w:rFonts w:cs="Arial"/>
          <w:sz w:val="24"/>
          <w:szCs w:val="24"/>
        </w:rPr>
        <w:t>leet</w:t>
      </w:r>
      <w:r w:rsidR="0025017B">
        <w:rPr>
          <w:rFonts w:cs="Arial"/>
          <w:sz w:val="24"/>
          <w:szCs w:val="24"/>
        </w:rPr>
        <w:t xml:space="preserve"> </w:t>
      </w:r>
      <w:r w:rsidR="002C5F46">
        <w:rPr>
          <w:rFonts w:cs="Arial"/>
          <w:sz w:val="24"/>
          <w:szCs w:val="24"/>
        </w:rPr>
        <w:t>s</w:t>
      </w:r>
      <w:r w:rsidR="0025017B">
        <w:rPr>
          <w:rFonts w:cs="Arial"/>
          <w:sz w:val="24"/>
          <w:szCs w:val="24"/>
        </w:rPr>
        <w:t>ervices</w:t>
      </w:r>
      <w:r w:rsidR="0025017B" w:rsidRPr="002705D1">
        <w:rPr>
          <w:rFonts w:cs="Arial"/>
          <w:sz w:val="24"/>
          <w:szCs w:val="24"/>
        </w:rPr>
        <w:t xml:space="preserve"> </w:t>
      </w:r>
      <w:r w:rsidR="002C5F46">
        <w:rPr>
          <w:rFonts w:cs="Arial"/>
          <w:sz w:val="24"/>
          <w:szCs w:val="24"/>
        </w:rPr>
        <w:t>d</w:t>
      </w:r>
      <w:r w:rsidR="0025017B" w:rsidRPr="002705D1">
        <w:rPr>
          <w:rFonts w:cs="Arial"/>
          <w:sz w:val="24"/>
          <w:szCs w:val="24"/>
        </w:rPr>
        <w:t xml:space="preserve">epartment through the monthly analysis of the fuel card system. </w:t>
      </w:r>
    </w:p>
    <w:p w14:paraId="28324208" w14:textId="77777777" w:rsidR="005F243C" w:rsidRDefault="005F243C" w:rsidP="003F1E53">
      <w:pPr>
        <w:spacing w:after="0" w:line="240" w:lineRule="auto"/>
        <w:jc w:val="both"/>
        <w:rPr>
          <w:rFonts w:cs="Arial"/>
          <w:sz w:val="24"/>
          <w:szCs w:val="24"/>
        </w:rPr>
      </w:pPr>
    </w:p>
    <w:p w14:paraId="4A4C55A0" w14:textId="6FE5BA5B" w:rsidR="0025017B" w:rsidRDefault="0025017B" w:rsidP="003F1E53">
      <w:pPr>
        <w:spacing w:after="0" w:line="240" w:lineRule="auto"/>
        <w:jc w:val="both"/>
        <w:rPr>
          <w:rFonts w:cs="Arial"/>
          <w:sz w:val="24"/>
          <w:szCs w:val="24"/>
        </w:rPr>
      </w:pPr>
      <w:r>
        <w:rPr>
          <w:rFonts w:cs="Arial"/>
          <w:sz w:val="24"/>
          <w:szCs w:val="24"/>
        </w:rPr>
        <w:t>T</w:t>
      </w:r>
      <w:r w:rsidRPr="002705D1">
        <w:rPr>
          <w:rFonts w:cs="Arial"/>
          <w:sz w:val="24"/>
          <w:szCs w:val="24"/>
        </w:rPr>
        <w:t xml:space="preserve">able </w:t>
      </w:r>
      <w:r>
        <w:rPr>
          <w:rFonts w:cs="Arial"/>
          <w:sz w:val="24"/>
          <w:szCs w:val="24"/>
        </w:rPr>
        <w:t xml:space="preserve">B </w:t>
      </w:r>
      <w:r w:rsidR="005E25A6">
        <w:rPr>
          <w:rFonts w:cs="Arial"/>
          <w:sz w:val="24"/>
          <w:szCs w:val="24"/>
        </w:rPr>
        <w:t xml:space="preserve">which follows, </w:t>
      </w:r>
      <w:r w:rsidRPr="002705D1">
        <w:rPr>
          <w:rFonts w:cs="Arial"/>
          <w:sz w:val="24"/>
          <w:szCs w:val="24"/>
        </w:rPr>
        <w:t xml:space="preserve">summarises the </w:t>
      </w:r>
      <w:r>
        <w:rPr>
          <w:rFonts w:cs="Arial"/>
          <w:sz w:val="24"/>
          <w:szCs w:val="24"/>
        </w:rPr>
        <w:t>distance</w:t>
      </w:r>
      <w:r w:rsidRPr="002705D1">
        <w:rPr>
          <w:rFonts w:cs="Arial"/>
          <w:sz w:val="24"/>
          <w:szCs w:val="24"/>
        </w:rPr>
        <w:t xml:space="preserve"> travel</w:t>
      </w:r>
      <w:r>
        <w:rPr>
          <w:rFonts w:cs="Arial"/>
          <w:sz w:val="24"/>
          <w:szCs w:val="24"/>
        </w:rPr>
        <w:t>led</w:t>
      </w:r>
      <w:r w:rsidRPr="002705D1">
        <w:rPr>
          <w:rFonts w:cs="Arial"/>
          <w:sz w:val="24"/>
          <w:szCs w:val="24"/>
        </w:rPr>
        <w:t xml:space="preserve"> in the last </w:t>
      </w:r>
      <w:r>
        <w:rPr>
          <w:rFonts w:cs="Arial"/>
          <w:sz w:val="24"/>
          <w:szCs w:val="24"/>
        </w:rPr>
        <w:t>five financial years.</w:t>
      </w:r>
    </w:p>
    <w:p w14:paraId="72F927B5" w14:textId="77777777" w:rsidR="00B77BF1" w:rsidRDefault="00B77BF1" w:rsidP="0016322A">
      <w:pPr>
        <w:spacing w:after="0" w:line="240" w:lineRule="auto"/>
        <w:ind w:left="851"/>
        <w:jc w:val="both"/>
        <w:rPr>
          <w:rFonts w:cs="Arial"/>
          <w:sz w:val="24"/>
          <w:szCs w:val="24"/>
        </w:rPr>
      </w:pPr>
    </w:p>
    <w:p w14:paraId="713BE826" w14:textId="77777777" w:rsidR="001837FB" w:rsidRDefault="001837FB" w:rsidP="0025017B">
      <w:pPr>
        <w:spacing w:after="0" w:line="240" w:lineRule="auto"/>
        <w:jc w:val="both"/>
        <w:rPr>
          <w:rFonts w:cs="Arial"/>
          <w:sz w:val="24"/>
          <w:szCs w:val="24"/>
        </w:rPr>
      </w:pPr>
    </w:p>
    <w:p w14:paraId="1FCA4994" w14:textId="77777777" w:rsidR="005E25A6" w:rsidRDefault="005E25A6" w:rsidP="0025017B">
      <w:pPr>
        <w:spacing w:after="0" w:line="240" w:lineRule="auto"/>
        <w:jc w:val="both"/>
        <w:rPr>
          <w:rFonts w:cs="Arial"/>
          <w:sz w:val="24"/>
          <w:szCs w:val="24"/>
        </w:rPr>
      </w:pPr>
    </w:p>
    <w:p w14:paraId="24C8DD49" w14:textId="77777777" w:rsidR="00AD0945" w:rsidRDefault="00AD0945" w:rsidP="0025017B">
      <w:pPr>
        <w:spacing w:after="0" w:line="240" w:lineRule="auto"/>
        <w:jc w:val="both"/>
        <w:rPr>
          <w:rFonts w:cs="Arial"/>
          <w:sz w:val="24"/>
          <w:szCs w:val="24"/>
        </w:rPr>
      </w:pPr>
    </w:p>
    <w:p w14:paraId="04D124B3" w14:textId="77777777" w:rsidR="00AD0945" w:rsidRDefault="00AD0945" w:rsidP="0025017B">
      <w:pPr>
        <w:spacing w:after="0" w:line="240" w:lineRule="auto"/>
        <w:jc w:val="both"/>
        <w:rPr>
          <w:rFonts w:cs="Arial"/>
          <w:sz w:val="24"/>
          <w:szCs w:val="24"/>
        </w:rPr>
      </w:pPr>
    </w:p>
    <w:p w14:paraId="6995420C" w14:textId="77777777" w:rsidR="005E25A6" w:rsidRDefault="005E25A6" w:rsidP="0025017B">
      <w:pPr>
        <w:spacing w:after="0" w:line="240" w:lineRule="auto"/>
        <w:jc w:val="both"/>
        <w:rPr>
          <w:rFonts w:cs="Arial"/>
          <w:sz w:val="24"/>
          <w:szCs w:val="24"/>
        </w:rPr>
      </w:pPr>
    </w:p>
    <w:p w14:paraId="733A6795" w14:textId="77777777" w:rsidR="005E25A6" w:rsidRDefault="005E25A6" w:rsidP="0025017B">
      <w:pPr>
        <w:spacing w:after="0" w:line="240" w:lineRule="auto"/>
        <w:jc w:val="both"/>
        <w:rPr>
          <w:rFonts w:cs="Arial"/>
          <w:sz w:val="24"/>
          <w:szCs w:val="24"/>
        </w:rPr>
      </w:pPr>
    </w:p>
    <w:p w14:paraId="099EC891" w14:textId="77777777" w:rsidR="001837FB" w:rsidRPr="00364A8B" w:rsidRDefault="001837FB" w:rsidP="001837FB">
      <w:pPr>
        <w:spacing w:after="0" w:line="240" w:lineRule="auto"/>
        <w:rPr>
          <w:rStyle w:val="IntenseEmphasis"/>
          <w:rFonts w:eastAsiaTheme="majorEastAsia" w:cstheme="majorBidi"/>
          <w:b/>
          <w:i w:val="0"/>
          <w:iCs w:val="0"/>
          <w:color w:val="002060"/>
          <w:sz w:val="24"/>
          <w:szCs w:val="24"/>
        </w:rPr>
      </w:pPr>
      <w:r w:rsidRPr="00364A8B">
        <w:rPr>
          <w:rStyle w:val="IntenseEmphasis"/>
          <w:rFonts w:eastAsiaTheme="majorEastAsia" w:cstheme="majorBidi"/>
          <w:b/>
          <w:i w:val="0"/>
          <w:iCs w:val="0"/>
          <w:color w:val="002060"/>
          <w:sz w:val="24"/>
          <w:szCs w:val="24"/>
        </w:rPr>
        <w:lastRenderedPageBreak/>
        <w:t>Table B</w:t>
      </w:r>
    </w:p>
    <w:p w14:paraId="6F16D40D" w14:textId="77777777" w:rsidR="00531F2B" w:rsidRPr="0071496F" w:rsidRDefault="00531F2B" w:rsidP="001837FB">
      <w:pPr>
        <w:spacing w:after="0" w:line="240" w:lineRule="auto"/>
        <w:rPr>
          <w:rStyle w:val="IntenseEmphasis"/>
          <w:rFonts w:eastAsiaTheme="majorEastAsia" w:cstheme="majorBidi"/>
          <w:b/>
          <w:i w:val="0"/>
          <w:iCs w:val="0"/>
          <w:color w:val="auto"/>
          <w:sz w:val="24"/>
          <w:szCs w:val="24"/>
        </w:rPr>
      </w:pPr>
    </w:p>
    <w:p w14:paraId="3C43720E" w14:textId="59D1ED08" w:rsidR="004F04A4" w:rsidRDefault="00531F2B" w:rsidP="005F243C">
      <w:pPr>
        <w:jc w:val="center"/>
      </w:pPr>
      <w:r>
        <w:rPr>
          <w:rFonts w:cs="Arial"/>
          <w:noProof/>
          <w:sz w:val="24"/>
          <w:szCs w:val="24"/>
        </w:rPr>
        <w:drawing>
          <wp:inline distT="0" distB="0" distL="0" distR="0" wp14:anchorId="657F44EA" wp14:editId="5F635CBE">
            <wp:extent cx="5269618" cy="1499870"/>
            <wp:effectExtent l="0" t="0" r="7620" b="5080"/>
            <wp:docPr id="2" name="Picture 2"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to explain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412" cy="1500950"/>
                    </a:xfrm>
                    <a:prstGeom prst="rect">
                      <a:avLst/>
                    </a:prstGeom>
                    <a:noFill/>
                  </pic:spPr>
                </pic:pic>
              </a:graphicData>
            </a:graphic>
          </wp:inline>
        </w:drawing>
      </w:r>
    </w:p>
    <w:p w14:paraId="5A265F8A" w14:textId="48C7375E" w:rsidR="00DB4F4C" w:rsidRDefault="00C66DD5" w:rsidP="005E25A6">
      <w:pPr>
        <w:spacing w:after="120"/>
        <w:jc w:val="both"/>
        <w:rPr>
          <w:rFonts w:cs="Arial"/>
          <w:sz w:val="24"/>
          <w:szCs w:val="24"/>
        </w:rPr>
      </w:pPr>
      <w:r>
        <w:rPr>
          <w:rFonts w:cs="Arial"/>
          <w:sz w:val="24"/>
          <w:szCs w:val="24"/>
        </w:rPr>
        <w:t xml:space="preserve">5.1 </w:t>
      </w:r>
      <w:r w:rsidR="00DB4F4C" w:rsidRPr="00DF3E04">
        <w:rPr>
          <w:rFonts w:cs="Arial"/>
          <w:sz w:val="24"/>
          <w:szCs w:val="24"/>
        </w:rPr>
        <w:t xml:space="preserve">The table </w:t>
      </w:r>
      <w:r w:rsidR="00DB4F4C">
        <w:rPr>
          <w:rFonts w:cs="Arial"/>
          <w:sz w:val="24"/>
          <w:szCs w:val="24"/>
        </w:rPr>
        <w:t>details</w:t>
      </w:r>
      <w:r w:rsidR="00DB4F4C" w:rsidRPr="00DF3E04">
        <w:rPr>
          <w:rFonts w:cs="Arial"/>
          <w:sz w:val="24"/>
          <w:szCs w:val="24"/>
        </w:rPr>
        <w:t xml:space="preserve"> the total </w:t>
      </w:r>
      <w:r w:rsidR="00DB4F4C">
        <w:rPr>
          <w:rFonts w:cs="Arial"/>
          <w:sz w:val="24"/>
          <w:szCs w:val="24"/>
        </w:rPr>
        <w:t>distance</w:t>
      </w:r>
      <w:r w:rsidR="00DB4F4C" w:rsidRPr="00DF3E04">
        <w:rPr>
          <w:rFonts w:cs="Arial"/>
          <w:sz w:val="24"/>
          <w:szCs w:val="24"/>
        </w:rPr>
        <w:t xml:space="preserve"> travelled by the </w:t>
      </w:r>
      <w:r w:rsidR="00DB4F4C">
        <w:rPr>
          <w:rFonts w:cs="Arial"/>
          <w:sz w:val="24"/>
          <w:szCs w:val="24"/>
        </w:rPr>
        <w:t>force</w:t>
      </w:r>
      <w:r w:rsidR="00DB4F4C" w:rsidRPr="00DF3E04">
        <w:rPr>
          <w:rFonts w:cs="Arial"/>
          <w:sz w:val="24"/>
          <w:szCs w:val="24"/>
        </w:rPr>
        <w:t xml:space="preserve"> </w:t>
      </w:r>
      <w:r w:rsidR="00DB4F4C">
        <w:rPr>
          <w:rFonts w:cs="Arial"/>
          <w:sz w:val="24"/>
          <w:szCs w:val="24"/>
        </w:rPr>
        <w:t xml:space="preserve">to the year ending March 2023 </w:t>
      </w:r>
      <w:r w:rsidR="00DB4F4C" w:rsidRPr="00DF3E04">
        <w:rPr>
          <w:rFonts w:cs="Arial"/>
          <w:sz w:val="24"/>
          <w:szCs w:val="24"/>
        </w:rPr>
        <w:t>was</w:t>
      </w:r>
      <w:r w:rsidR="00DB4F4C">
        <w:rPr>
          <w:rFonts w:cs="Arial"/>
          <w:sz w:val="24"/>
          <w:szCs w:val="24"/>
        </w:rPr>
        <w:t xml:space="preserve"> 5.023k</w:t>
      </w:r>
      <w:r w:rsidR="00DB4F4C" w:rsidRPr="00DF3E04">
        <w:rPr>
          <w:rFonts w:cs="Arial"/>
          <w:sz w:val="24"/>
          <w:szCs w:val="24"/>
        </w:rPr>
        <w:t xml:space="preserve"> miles</w:t>
      </w:r>
      <w:r w:rsidR="00DB4F4C">
        <w:rPr>
          <w:rFonts w:cs="Arial"/>
          <w:sz w:val="24"/>
          <w:szCs w:val="24"/>
        </w:rPr>
        <w:t xml:space="preserve">, </w:t>
      </w:r>
      <w:r w:rsidR="00DB4F4C" w:rsidRPr="00DF3E04">
        <w:rPr>
          <w:rFonts w:cs="Arial"/>
          <w:sz w:val="24"/>
          <w:szCs w:val="24"/>
        </w:rPr>
        <w:t>a</w:t>
      </w:r>
      <w:r w:rsidR="00DB4F4C">
        <w:rPr>
          <w:rFonts w:cs="Arial"/>
          <w:sz w:val="24"/>
          <w:szCs w:val="24"/>
        </w:rPr>
        <w:t>n increase</w:t>
      </w:r>
      <w:r w:rsidR="00DB4F4C" w:rsidRPr="00DF3E04">
        <w:rPr>
          <w:rFonts w:cs="Arial"/>
          <w:sz w:val="24"/>
          <w:szCs w:val="24"/>
        </w:rPr>
        <w:t xml:space="preserve"> of </w:t>
      </w:r>
      <w:r w:rsidR="00DB4F4C">
        <w:rPr>
          <w:rFonts w:cs="Arial"/>
          <w:sz w:val="24"/>
          <w:szCs w:val="24"/>
        </w:rPr>
        <w:t xml:space="preserve">236k miles </w:t>
      </w:r>
      <w:r w:rsidR="00DB4F4C" w:rsidRPr="00DF3E04">
        <w:rPr>
          <w:rFonts w:cs="Arial"/>
          <w:sz w:val="24"/>
          <w:szCs w:val="24"/>
        </w:rPr>
        <w:t>on the</w:t>
      </w:r>
      <w:r w:rsidR="00DB4F4C">
        <w:rPr>
          <w:rFonts w:cs="Arial"/>
          <w:sz w:val="24"/>
          <w:szCs w:val="24"/>
        </w:rPr>
        <w:t xml:space="preserve"> previous year. </w:t>
      </w:r>
    </w:p>
    <w:p w14:paraId="117E3063" w14:textId="7C25A82B" w:rsidR="001129B9" w:rsidRDefault="00C66DD5" w:rsidP="00C66DD5">
      <w:pPr>
        <w:spacing w:after="120"/>
        <w:jc w:val="both"/>
        <w:rPr>
          <w:rFonts w:cs="Arial"/>
          <w:sz w:val="24"/>
          <w:szCs w:val="24"/>
        </w:rPr>
      </w:pPr>
      <w:r>
        <w:rPr>
          <w:rFonts w:cs="Arial"/>
          <w:sz w:val="24"/>
          <w:szCs w:val="24"/>
        </w:rPr>
        <w:t xml:space="preserve">5.3 </w:t>
      </w:r>
      <w:r w:rsidR="001129B9" w:rsidRPr="0031381C">
        <w:rPr>
          <w:rFonts w:cs="Arial"/>
          <w:sz w:val="24"/>
          <w:szCs w:val="24"/>
        </w:rPr>
        <w:t xml:space="preserve">The cost of fuel </w:t>
      </w:r>
      <w:r w:rsidR="001129B9">
        <w:rPr>
          <w:rFonts w:cs="Arial"/>
          <w:sz w:val="24"/>
          <w:szCs w:val="24"/>
        </w:rPr>
        <w:t>to year ending March 2023</w:t>
      </w:r>
      <w:r w:rsidR="001129B9" w:rsidRPr="0031381C">
        <w:rPr>
          <w:rFonts w:cs="Arial"/>
          <w:sz w:val="24"/>
          <w:szCs w:val="24"/>
        </w:rPr>
        <w:t xml:space="preserve"> was </w:t>
      </w:r>
      <w:r w:rsidR="001129B9" w:rsidRPr="006B3414">
        <w:rPr>
          <w:rFonts w:cs="Arial"/>
          <w:sz w:val="24"/>
          <w:szCs w:val="24"/>
        </w:rPr>
        <w:t>£</w:t>
      </w:r>
      <w:r w:rsidR="001129B9">
        <w:rPr>
          <w:rFonts w:cs="Arial"/>
          <w:sz w:val="24"/>
          <w:szCs w:val="24"/>
        </w:rPr>
        <w:t>872</w:t>
      </w:r>
      <w:r w:rsidR="001129B9" w:rsidRPr="006B3414">
        <w:rPr>
          <w:rFonts w:cs="Arial"/>
          <w:sz w:val="24"/>
          <w:szCs w:val="24"/>
        </w:rPr>
        <w:t>k</w:t>
      </w:r>
      <w:r w:rsidR="001129B9" w:rsidRPr="0031381C">
        <w:rPr>
          <w:rFonts w:cs="Arial"/>
          <w:sz w:val="24"/>
          <w:szCs w:val="24"/>
        </w:rPr>
        <w:t>, a</w:t>
      </w:r>
      <w:r w:rsidR="001129B9">
        <w:rPr>
          <w:rFonts w:cs="Arial"/>
          <w:sz w:val="24"/>
          <w:szCs w:val="24"/>
        </w:rPr>
        <w:t>n increase</w:t>
      </w:r>
      <w:r w:rsidR="001129B9" w:rsidRPr="0031381C">
        <w:rPr>
          <w:rFonts w:cs="Arial"/>
          <w:sz w:val="24"/>
          <w:szCs w:val="24"/>
        </w:rPr>
        <w:t xml:space="preserve"> of </w:t>
      </w:r>
      <w:r w:rsidR="001129B9" w:rsidRPr="006B3414">
        <w:rPr>
          <w:rFonts w:cs="Arial"/>
          <w:sz w:val="24"/>
          <w:szCs w:val="24"/>
        </w:rPr>
        <w:t>£</w:t>
      </w:r>
      <w:r w:rsidR="001129B9">
        <w:rPr>
          <w:rFonts w:cs="Arial"/>
          <w:sz w:val="24"/>
          <w:szCs w:val="24"/>
        </w:rPr>
        <w:t>159</w:t>
      </w:r>
      <w:r w:rsidR="001129B9" w:rsidRPr="006B3414">
        <w:rPr>
          <w:rFonts w:cs="Arial"/>
          <w:sz w:val="24"/>
          <w:szCs w:val="24"/>
        </w:rPr>
        <w:t>k</w:t>
      </w:r>
      <w:r w:rsidR="001129B9">
        <w:rPr>
          <w:rFonts w:cs="Arial"/>
          <w:sz w:val="24"/>
          <w:szCs w:val="24"/>
        </w:rPr>
        <w:t xml:space="preserve"> </w:t>
      </w:r>
      <w:r w:rsidR="001129B9" w:rsidRPr="0031381C">
        <w:rPr>
          <w:rFonts w:cs="Arial"/>
          <w:sz w:val="24"/>
          <w:szCs w:val="24"/>
        </w:rPr>
        <w:t>on the year</w:t>
      </w:r>
      <w:r w:rsidR="001129B9">
        <w:rPr>
          <w:rFonts w:cs="Arial"/>
          <w:sz w:val="24"/>
          <w:szCs w:val="24"/>
        </w:rPr>
        <w:t xml:space="preserve"> ending March 2022</w:t>
      </w:r>
      <w:r w:rsidR="009A3A16" w:rsidRPr="0031381C">
        <w:rPr>
          <w:rFonts w:cs="Arial"/>
          <w:sz w:val="24"/>
          <w:szCs w:val="24"/>
        </w:rPr>
        <w:t>.</w:t>
      </w:r>
      <w:r w:rsidR="009A3A16">
        <w:rPr>
          <w:rFonts w:cs="Arial"/>
          <w:sz w:val="24"/>
          <w:szCs w:val="24"/>
        </w:rPr>
        <w:t xml:space="preserve"> </w:t>
      </w:r>
      <w:r w:rsidR="001129B9" w:rsidRPr="00DF3E04">
        <w:rPr>
          <w:rFonts w:cs="Arial"/>
          <w:sz w:val="24"/>
          <w:szCs w:val="24"/>
        </w:rPr>
        <w:t>There was a</w:t>
      </w:r>
      <w:r w:rsidR="001129B9">
        <w:rPr>
          <w:rFonts w:cs="Arial"/>
          <w:sz w:val="24"/>
          <w:szCs w:val="24"/>
        </w:rPr>
        <w:t xml:space="preserve"> 25k</w:t>
      </w:r>
      <w:r w:rsidR="0062697D">
        <w:rPr>
          <w:rFonts w:cs="Arial"/>
          <w:sz w:val="24"/>
          <w:szCs w:val="24"/>
        </w:rPr>
        <w:t xml:space="preserve"> l</w:t>
      </w:r>
      <w:r w:rsidR="00CD33C9">
        <w:rPr>
          <w:rFonts w:cs="Arial"/>
          <w:sz w:val="24"/>
          <w:szCs w:val="24"/>
        </w:rPr>
        <w:t>it</w:t>
      </w:r>
      <w:r w:rsidR="0062697D">
        <w:rPr>
          <w:rFonts w:cs="Arial"/>
          <w:sz w:val="24"/>
          <w:szCs w:val="24"/>
        </w:rPr>
        <w:t>r</w:t>
      </w:r>
      <w:r w:rsidR="00CD33C9">
        <w:rPr>
          <w:rFonts w:cs="Arial"/>
          <w:sz w:val="24"/>
          <w:szCs w:val="24"/>
        </w:rPr>
        <w:t>e</w:t>
      </w:r>
      <w:r w:rsidR="001129B9">
        <w:rPr>
          <w:rFonts w:cs="Arial"/>
          <w:sz w:val="24"/>
          <w:szCs w:val="24"/>
        </w:rPr>
        <w:t xml:space="preserve"> increase of fuel</w:t>
      </w:r>
      <w:r w:rsidR="001129B9" w:rsidRPr="00DF3E04">
        <w:rPr>
          <w:rFonts w:cs="Arial"/>
          <w:sz w:val="24"/>
          <w:szCs w:val="24"/>
        </w:rPr>
        <w:t xml:space="preserve"> purchased </w:t>
      </w:r>
      <w:r w:rsidR="001129B9">
        <w:rPr>
          <w:rFonts w:cs="Arial"/>
          <w:sz w:val="24"/>
          <w:szCs w:val="24"/>
        </w:rPr>
        <w:t>to year ending March 2023</w:t>
      </w:r>
      <w:r w:rsidR="001129B9" w:rsidRPr="00DF3E04">
        <w:rPr>
          <w:rFonts w:cs="Arial"/>
          <w:sz w:val="24"/>
          <w:szCs w:val="24"/>
        </w:rPr>
        <w:t xml:space="preserve"> </w:t>
      </w:r>
      <w:r w:rsidR="001129B9">
        <w:rPr>
          <w:rFonts w:cs="Arial"/>
          <w:sz w:val="24"/>
          <w:szCs w:val="24"/>
        </w:rPr>
        <w:t xml:space="preserve">compared to the previous year, with the average pence per litre of fuel costing </w:t>
      </w:r>
      <w:r w:rsidR="001129B9" w:rsidRPr="006B3414">
        <w:rPr>
          <w:rFonts w:cs="Arial"/>
          <w:sz w:val="24"/>
          <w:szCs w:val="24"/>
        </w:rPr>
        <w:t>£</w:t>
      </w:r>
      <w:r w:rsidR="001129B9">
        <w:rPr>
          <w:rFonts w:cs="Arial"/>
          <w:sz w:val="24"/>
          <w:szCs w:val="24"/>
        </w:rPr>
        <w:t xml:space="preserve">0.21 more than the previous year. </w:t>
      </w:r>
    </w:p>
    <w:p w14:paraId="14AC1C39" w14:textId="6E648CFB" w:rsidR="007E3B01" w:rsidRDefault="00C66DD5" w:rsidP="00C66DD5">
      <w:pPr>
        <w:spacing w:after="120"/>
        <w:jc w:val="both"/>
        <w:rPr>
          <w:rFonts w:cs="Arial"/>
          <w:sz w:val="24"/>
          <w:szCs w:val="24"/>
        </w:rPr>
      </w:pPr>
      <w:r>
        <w:rPr>
          <w:rFonts w:cs="Arial"/>
          <w:sz w:val="24"/>
          <w:szCs w:val="24"/>
        </w:rPr>
        <w:t xml:space="preserve">5.4 </w:t>
      </w:r>
      <w:r w:rsidR="007E3B01">
        <w:rPr>
          <w:rFonts w:cs="Arial"/>
          <w:sz w:val="24"/>
          <w:szCs w:val="24"/>
        </w:rPr>
        <w:t xml:space="preserve">With the relaxation COVID 19 guidelines, the number of miles travelled, by more vehicles and litres of fuel used increasing all impacting the </w:t>
      </w:r>
      <w:r w:rsidR="008773A3">
        <w:rPr>
          <w:rFonts w:cs="Arial"/>
          <w:sz w:val="24"/>
          <w:szCs w:val="24"/>
        </w:rPr>
        <w:t>f</w:t>
      </w:r>
      <w:r w:rsidR="007E3B01">
        <w:rPr>
          <w:rFonts w:cs="Arial"/>
          <w:sz w:val="24"/>
          <w:szCs w:val="24"/>
        </w:rPr>
        <w:t xml:space="preserve">leet </w:t>
      </w:r>
      <w:r w:rsidR="008773A3">
        <w:rPr>
          <w:rFonts w:cs="Arial"/>
          <w:sz w:val="24"/>
          <w:szCs w:val="24"/>
        </w:rPr>
        <w:t>s</w:t>
      </w:r>
      <w:r w:rsidR="007E3B01">
        <w:rPr>
          <w:rFonts w:cs="Arial"/>
          <w:sz w:val="24"/>
          <w:szCs w:val="24"/>
        </w:rPr>
        <w:t xml:space="preserve">ervices </w:t>
      </w:r>
      <w:r w:rsidR="008773A3">
        <w:rPr>
          <w:rFonts w:cs="Arial"/>
          <w:sz w:val="24"/>
          <w:szCs w:val="24"/>
        </w:rPr>
        <w:t>d</w:t>
      </w:r>
      <w:r w:rsidR="007E3B01">
        <w:rPr>
          <w:rFonts w:cs="Arial"/>
          <w:sz w:val="24"/>
          <w:szCs w:val="24"/>
        </w:rPr>
        <w:t xml:space="preserve">epartment cost base. </w:t>
      </w:r>
    </w:p>
    <w:p w14:paraId="544D59A7" w14:textId="57F30C90" w:rsidR="00AE6A1D" w:rsidRPr="00EB450B" w:rsidRDefault="00C66DD5" w:rsidP="00C66DD5">
      <w:pPr>
        <w:spacing w:after="120"/>
        <w:jc w:val="both"/>
        <w:rPr>
          <w:rFonts w:cs="Arial"/>
          <w:sz w:val="24"/>
          <w:szCs w:val="24"/>
        </w:rPr>
      </w:pPr>
      <w:r>
        <w:rPr>
          <w:rFonts w:cs="Arial"/>
          <w:sz w:val="24"/>
          <w:szCs w:val="24"/>
        </w:rPr>
        <w:t xml:space="preserve">5.5 </w:t>
      </w:r>
      <w:r w:rsidR="00AE6A1D" w:rsidRPr="002705D1">
        <w:rPr>
          <w:rFonts w:cs="Arial"/>
          <w:sz w:val="24"/>
          <w:szCs w:val="24"/>
        </w:rPr>
        <w:t xml:space="preserve">The </w:t>
      </w:r>
      <w:r w:rsidR="008773A3">
        <w:rPr>
          <w:rFonts w:cs="Arial"/>
          <w:sz w:val="24"/>
          <w:szCs w:val="24"/>
        </w:rPr>
        <w:t>f</w:t>
      </w:r>
      <w:r w:rsidR="00AE6A1D" w:rsidRPr="002705D1">
        <w:rPr>
          <w:rFonts w:cs="Arial"/>
          <w:sz w:val="24"/>
          <w:szCs w:val="24"/>
        </w:rPr>
        <w:t>orce continues to promote initiativ</w:t>
      </w:r>
      <w:r w:rsidR="00AE6A1D">
        <w:rPr>
          <w:rFonts w:cs="Arial"/>
          <w:sz w:val="24"/>
          <w:szCs w:val="24"/>
        </w:rPr>
        <w:t>es</w:t>
      </w:r>
      <w:r w:rsidR="00AE6A1D" w:rsidRPr="002705D1">
        <w:rPr>
          <w:rFonts w:cs="Arial"/>
          <w:sz w:val="24"/>
          <w:szCs w:val="24"/>
        </w:rPr>
        <w:t xml:space="preserve"> whereby officers and staff are encouraged to refuel at </w:t>
      </w:r>
      <w:r w:rsidR="00AB7555">
        <w:rPr>
          <w:rFonts w:cs="Arial"/>
          <w:sz w:val="24"/>
          <w:szCs w:val="24"/>
        </w:rPr>
        <w:t>fuel outlets</w:t>
      </w:r>
      <w:r w:rsidR="00AE6A1D" w:rsidRPr="002705D1">
        <w:rPr>
          <w:rFonts w:cs="Arial"/>
          <w:sz w:val="24"/>
          <w:szCs w:val="24"/>
        </w:rPr>
        <w:t xml:space="preserve"> </w:t>
      </w:r>
      <w:r w:rsidR="00AE6A1D">
        <w:rPr>
          <w:rFonts w:cs="Arial"/>
          <w:sz w:val="24"/>
          <w:szCs w:val="24"/>
        </w:rPr>
        <w:t>that offer best value</w:t>
      </w:r>
      <w:r w:rsidR="009A3A16">
        <w:rPr>
          <w:rFonts w:cs="Arial"/>
          <w:sz w:val="24"/>
          <w:szCs w:val="24"/>
        </w:rPr>
        <w:t xml:space="preserve">. </w:t>
      </w:r>
    </w:p>
    <w:p w14:paraId="6E4F7A03" w14:textId="77777777" w:rsidR="00C66DD5" w:rsidRDefault="00C66DD5" w:rsidP="005C29C4">
      <w:pPr>
        <w:spacing w:after="0" w:line="240" w:lineRule="auto"/>
        <w:rPr>
          <w:rFonts w:cs="Arial"/>
          <w:b/>
          <w:bCs/>
          <w:color w:val="002060"/>
          <w:sz w:val="32"/>
          <w:szCs w:val="32"/>
        </w:rPr>
      </w:pPr>
    </w:p>
    <w:p w14:paraId="5E10169E" w14:textId="6A887085" w:rsidR="006F5469" w:rsidRDefault="002E0A8B" w:rsidP="005C29C4">
      <w:pPr>
        <w:spacing w:after="0" w:line="240" w:lineRule="auto"/>
        <w:rPr>
          <w:rFonts w:cs="Arial"/>
          <w:b/>
          <w:bCs/>
          <w:color w:val="002060"/>
          <w:sz w:val="32"/>
          <w:szCs w:val="32"/>
        </w:rPr>
      </w:pPr>
      <w:r>
        <w:rPr>
          <w:rFonts w:cs="Arial"/>
          <w:b/>
          <w:bCs/>
          <w:color w:val="002060"/>
          <w:sz w:val="32"/>
          <w:szCs w:val="32"/>
        </w:rPr>
        <w:t xml:space="preserve">6. </w:t>
      </w:r>
      <w:r w:rsidR="00C22D3F" w:rsidRPr="000D3E60">
        <w:rPr>
          <w:rFonts w:cs="Arial"/>
          <w:b/>
          <w:bCs/>
          <w:color w:val="002060"/>
          <w:sz w:val="32"/>
          <w:szCs w:val="32"/>
        </w:rPr>
        <w:t>M</w:t>
      </w:r>
      <w:r w:rsidR="000D3E60">
        <w:rPr>
          <w:rFonts w:cs="Arial"/>
          <w:b/>
          <w:bCs/>
          <w:color w:val="002060"/>
          <w:sz w:val="32"/>
          <w:szCs w:val="32"/>
        </w:rPr>
        <w:t>ILEAGE CLAIMS</w:t>
      </w:r>
    </w:p>
    <w:p w14:paraId="487BF41C" w14:textId="72F17767" w:rsidR="00934230" w:rsidRDefault="00C66DD5" w:rsidP="00C66DD5">
      <w:pPr>
        <w:spacing w:after="0" w:line="240" w:lineRule="auto"/>
        <w:jc w:val="both"/>
        <w:rPr>
          <w:rFonts w:cs="Arial"/>
          <w:sz w:val="24"/>
          <w:szCs w:val="24"/>
        </w:rPr>
      </w:pPr>
      <w:r>
        <w:rPr>
          <w:rFonts w:cs="Arial"/>
          <w:sz w:val="24"/>
          <w:szCs w:val="24"/>
        </w:rPr>
        <w:t xml:space="preserve">6.1 </w:t>
      </w:r>
      <w:r w:rsidR="00934230">
        <w:rPr>
          <w:rFonts w:cs="Arial"/>
          <w:sz w:val="24"/>
          <w:szCs w:val="24"/>
        </w:rPr>
        <w:t>R</w:t>
      </w:r>
      <w:r w:rsidR="00934230" w:rsidRPr="002705D1">
        <w:rPr>
          <w:rFonts w:cs="Arial"/>
          <w:sz w:val="24"/>
          <w:szCs w:val="24"/>
        </w:rPr>
        <w:t>elat</w:t>
      </w:r>
      <w:r w:rsidR="00934230">
        <w:rPr>
          <w:rFonts w:cs="Arial"/>
          <w:sz w:val="24"/>
          <w:szCs w:val="24"/>
        </w:rPr>
        <w:t>ing</w:t>
      </w:r>
      <w:r w:rsidR="00934230" w:rsidRPr="002705D1">
        <w:rPr>
          <w:rFonts w:cs="Arial"/>
          <w:sz w:val="24"/>
          <w:szCs w:val="24"/>
        </w:rPr>
        <w:t xml:space="preserve"> to </w:t>
      </w:r>
      <w:r w:rsidR="00934230">
        <w:rPr>
          <w:rFonts w:cs="Arial"/>
          <w:sz w:val="24"/>
          <w:szCs w:val="24"/>
        </w:rPr>
        <w:t>travel</w:t>
      </w:r>
      <w:r w:rsidR="00934230" w:rsidRPr="002705D1">
        <w:rPr>
          <w:rFonts w:cs="Arial"/>
          <w:sz w:val="24"/>
          <w:szCs w:val="24"/>
        </w:rPr>
        <w:t xml:space="preserve"> undertaken by officers and staff in their own vehicles whereby the costs are reclaimed through expenses. There are two types of travel expenses </w:t>
      </w:r>
      <w:r w:rsidR="00934230">
        <w:rPr>
          <w:rFonts w:cs="Arial"/>
          <w:sz w:val="24"/>
          <w:szCs w:val="24"/>
        </w:rPr>
        <w:t xml:space="preserve">for </w:t>
      </w:r>
      <w:r w:rsidR="00934230" w:rsidRPr="002705D1">
        <w:rPr>
          <w:rFonts w:cs="Arial"/>
          <w:sz w:val="24"/>
          <w:szCs w:val="24"/>
        </w:rPr>
        <w:t>those reimbursed when an individual uses their own car</w:t>
      </w:r>
      <w:r w:rsidR="00934230">
        <w:rPr>
          <w:rFonts w:cs="Arial"/>
          <w:sz w:val="24"/>
          <w:szCs w:val="24"/>
        </w:rPr>
        <w:t>:</w:t>
      </w:r>
    </w:p>
    <w:p w14:paraId="70EB819D" w14:textId="77777777" w:rsidR="00D36CB0" w:rsidRPr="00E15C57" w:rsidRDefault="00D36CB0" w:rsidP="006630F6">
      <w:pPr>
        <w:pStyle w:val="ListParagraph"/>
        <w:numPr>
          <w:ilvl w:val="0"/>
          <w:numId w:val="13"/>
        </w:numPr>
        <w:spacing w:after="0" w:line="240" w:lineRule="auto"/>
        <w:ind w:left="851"/>
        <w:jc w:val="both"/>
        <w:rPr>
          <w:rFonts w:cs="Arial"/>
          <w:sz w:val="24"/>
          <w:szCs w:val="24"/>
        </w:rPr>
      </w:pPr>
      <w:r w:rsidRPr="00E15C57">
        <w:rPr>
          <w:rFonts w:cs="Arial"/>
          <w:sz w:val="24"/>
          <w:szCs w:val="24"/>
        </w:rPr>
        <w:t xml:space="preserve">the casual user and </w:t>
      </w:r>
    </w:p>
    <w:p w14:paraId="15D86225" w14:textId="77777777" w:rsidR="00D36CB0" w:rsidRDefault="00D36CB0" w:rsidP="006630F6">
      <w:pPr>
        <w:pStyle w:val="ListParagraph"/>
        <w:numPr>
          <w:ilvl w:val="0"/>
          <w:numId w:val="13"/>
        </w:numPr>
        <w:spacing w:after="0" w:line="240" w:lineRule="auto"/>
        <w:ind w:left="851"/>
        <w:jc w:val="both"/>
        <w:rPr>
          <w:rFonts w:cs="Arial"/>
          <w:sz w:val="24"/>
          <w:szCs w:val="24"/>
        </w:rPr>
      </w:pPr>
      <w:r w:rsidRPr="00E15C57">
        <w:rPr>
          <w:rFonts w:cs="Arial"/>
          <w:sz w:val="24"/>
          <w:szCs w:val="24"/>
        </w:rPr>
        <w:t xml:space="preserve">the essential user arrangements. </w:t>
      </w:r>
    </w:p>
    <w:p w14:paraId="5F449935" w14:textId="77777777" w:rsidR="005F243C" w:rsidRDefault="005F243C"/>
    <w:p w14:paraId="17B8FB11" w14:textId="77777777" w:rsidR="00EF0F19" w:rsidRPr="00364A8B" w:rsidRDefault="00EF0F19" w:rsidP="00EF0F19">
      <w:pPr>
        <w:spacing w:after="0" w:line="240" w:lineRule="auto"/>
        <w:jc w:val="both"/>
        <w:rPr>
          <w:rFonts w:cs="Arial"/>
          <w:b/>
          <w:bCs/>
          <w:color w:val="002060"/>
          <w:sz w:val="24"/>
          <w:szCs w:val="24"/>
        </w:rPr>
      </w:pPr>
      <w:r w:rsidRPr="00364A8B">
        <w:rPr>
          <w:rFonts w:cs="Arial"/>
          <w:b/>
          <w:bCs/>
          <w:color w:val="002060"/>
          <w:sz w:val="24"/>
          <w:szCs w:val="24"/>
        </w:rPr>
        <w:t>Table C</w:t>
      </w:r>
    </w:p>
    <w:p w14:paraId="0DE5904E" w14:textId="2945A48B" w:rsidR="00EF0F19" w:rsidRDefault="001943A7" w:rsidP="005F243C">
      <w:pPr>
        <w:jc w:val="center"/>
      </w:pPr>
      <w:r>
        <w:rPr>
          <w:rFonts w:cs="Arial"/>
          <w:b/>
          <w:bCs/>
          <w:noProof/>
          <w:sz w:val="24"/>
          <w:szCs w:val="24"/>
        </w:rPr>
        <w:drawing>
          <wp:inline distT="0" distB="0" distL="0" distR="0" wp14:anchorId="6FC63B97" wp14:editId="039044D1">
            <wp:extent cx="5350330" cy="1718936"/>
            <wp:effectExtent l="0" t="0" r="3175" b="0"/>
            <wp:docPr id="3" name="Picture 3"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o explain d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161" cy="1729805"/>
                    </a:xfrm>
                    <a:prstGeom prst="rect">
                      <a:avLst/>
                    </a:prstGeom>
                    <a:noFill/>
                  </pic:spPr>
                </pic:pic>
              </a:graphicData>
            </a:graphic>
          </wp:inline>
        </w:drawing>
      </w:r>
    </w:p>
    <w:p w14:paraId="6E32A96E" w14:textId="2DF46215" w:rsidR="003865E2" w:rsidRDefault="00C3654A" w:rsidP="00C3654A">
      <w:pPr>
        <w:spacing w:after="0" w:line="240" w:lineRule="auto"/>
        <w:jc w:val="both"/>
        <w:rPr>
          <w:rFonts w:cs="Arial"/>
          <w:sz w:val="24"/>
          <w:szCs w:val="24"/>
        </w:rPr>
      </w:pPr>
      <w:r>
        <w:rPr>
          <w:rFonts w:cs="Arial"/>
          <w:sz w:val="24"/>
          <w:szCs w:val="24"/>
        </w:rPr>
        <w:t xml:space="preserve">6.2 </w:t>
      </w:r>
      <w:r w:rsidR="003865E2" w:rsidRPr="004A5C8B">
        <w:rPr>
          <w:rFonts w:cs="Arial"/>
          <w:sz w:val="24"/>
          <w:szCs w:val="24"/>
        </w:rPr>
        <w:t xml:space="preserve">The use of business mileage is monitored by </w:t>
      </w:r>
      <w:r w:rsidR="003865E2">
        <w:rPr>
          <w:rFonts w:cs="Arial"/>
          <w:sz w:val="24"/>
          <w:szCs w:val="24"/>
        </w:rPr>
        <w:t xml:space="preserve">the </w:t>
      </w:r>
      <w:r w:rsidR="008773A3">
        <w:rPr>
          <w:rFonts w:cs="Arial"/>
          <w:sz w:val="24"/>
          <w:szCs w:val="24"/>
        </w:rPr>
        <w:t>f</w:t>
      </w:r>
      <w:r w:rsidR="003865E2" w:rsidRPr="004A5C8B">
        <w:rPr>
          <w:rFonts w:cs="Arial"/>
          <w:sz w:val="24"/>
          <w:szCs w:val="24"/>
        </w:rPr>
        <w:t xml:space="preserve">inance </w:t>
      </w:r>
      <w:r w:rsidR="008773A3">
        <w:rPr>
          <w:rFonts w:cs="Arial"/>
          <w:sz w:val="24"/>
          <w:szCs w:val="24"/>
        </w:rPr>
        <w:t>d</w:t>
      </w:r>
      <w:r w:rsidR="003865E2" w:rsidRPr="004A5C8B">
        <w:rPr>
          <w:rFonts w:cs="Arial"/>
          <w:sz w:val="24"/>
          <w:szCs w:val="24"/>
        </w:rPr>
        <w:t xml:space="preserve">epartment to ensure the </w:t>
      </w:r>
      <w:r w:rsidR="008773A3">
        <w:rPr>
          <w:rFonts w:cs="Arial"/>
          <w:sz w:val="24"/>
          <w:szCs w:val="24"/>
        </w:rPr>
        <w:t>f</w:t>
      </w:r>
      <w:r w:rsidR="003865E2" w:rsidRPr="004A5C8B">
        <w:rPr>
          <w:rFonts w:cs="Arial"/>
          <w:sz w:val="24"/>
          <w:szCs w:val="24"/>
        </w:rPr>
        <w:t>orce is maintaining control over the costs of service</w:t>
      </w:r>
      <w:r w:rsidR="009A3A16">
        <w:rPr>
          <w:rFonts w:cs="Arial"/>
          <w:sz w:val="24"/>
          <w:szCs w:val="24"/>
        </w:rPr>
        <w:t>.</w:t>
      </w:r>
      <w:r w:rsidR="009A3A16" w:rsidRPr="004A5C8B">
        <w:rPr>
          <w:rFonts w:cs="Arial"/>
          <w:sz w:val="24"/>
          <w:szCs w:val="24"/>
        </w:rPr>
        <w:t xml:space="preserve"> </w:t>
      </w:r>
      <w:r w:rsidR="003865E2">
        <w:rPr>
          <w:rFonts w:cs="Arial"/>
          <w:sz w:val="24"/>
          <w:szCs w:val="24"/>
        </w:rPr>
        <w:t>To year ending March 2023</w:t>
      </w:r>
      <w:r w:rsidR="003865E2" w:rsidRPr="004A5C8B">
        <w:rPr>
          <w:rFonts w:cs="Arial"/>
          <w:sz w:val="24"/>
          <w:szCs w:val="24"/>
        </w:rPr>
        <w:t xml:space="preserve">, </w:t>
      </w:r>
      <w:r w:rsidR="003865E2">
        <w:rPr>
          <w:rFonts w:cs="Arial"/>
          <w:sz w:val="24"/>
          <w:szCs w:val="24"/>
        </w:rPr>
        <w:t>598</w:t>
      </w:r>
      <w:r w:rsidR="003865E2" w:rsidRPr="004A5C8B">
        <w:rPr>
          <w:rFonts w:cs="Arial"/>
          <w:sz w:val="24"/>
          <w:szCs w:val="24"/>
        </w:rPr>
        <w:t xml:space="preserve"> officers and staff claimed casual user travel reimbursement a</w:t>
      </w:r>
      <w:r w:rsidR="003865E2">
        <w:rPr>
          <w:rFonts w:cs="Arial"/>
          <w:sz w:val="24"/>
          <w:szCs w:val="24"/>
        </w:rPr>
        <w:t xml:space="preserve">n </w:t>
      </w:r>
      <w:r w:rsidR="003865E2" w:rsidRPr="004A5C8B">
        <w:rPr>
          <w:rFonts w:cs="Arial"/>
          <w:sz w:val="24"/>
          <w:szCs w:val="24"/>
        </w:rPr>
        <w:t>increase</w:t>
      </w:r>
      <w:r w:rsidR="003865E2">
        <w:rPr>
          <w:rFonts w:cs="Arial"/>
          <w:sz w:val="24"/>
          <w:szCs w:val="24"/>
        </w:rPr>
        <w:t xml:space="preserve"> of 129</w:t>
      </w:r>
      <w:r w:rsidR="003865E2" w:rsidRPr="004A5C8B">
        <w:rPr>
          <w:rFonts w:cs="Arial"/>
          <w:sz w:val="24"/>
          <w:szCs w:val="24"/>
        </w:rPr>
        <w:t xml:space="preserve"> over the previous</w:t>
      </w:r>
      <w:r w:rsidR="003865E2">
        <w:rPr>
          <w:rFonts w:cs="Arial"/>
          <w:sz w:val="24"/>
          <w:szCs w:val="24"/>
        </w:rPr>
        <w:t xml:space="preserve"> </w:t>
      </w:r>
      <w:r w:rsidR="003865E2" w:rsidRPr="004A5C8B">
        <w:rPr>
          <w:rFonts w:cs="Arial"/>
          <w:sz w:val="24"/>
          <w:szCs w:val="24"/>
        </w:rPr>
        <w:t xml:space="preserve">year. The number of miles claimed and the subsequent cost of the reimbursements </w:t>
      </w:r>
      <w:r w:rsidR="003865E2">
        <w:rPr>
          <w:rFonts w:cs="Arial"/>
          <w:sz w:val="24"/>
          <w:szCs w:val="24"/>
        </w:rPr>
        <w:t>for year ending March 2023</w:t>
      </w:r>
      <w:r w:rsidR="003865E2" w:rsidRPr="004A5C8B">
        <w:rPr>
          <w:rFonts w:cs="Arial"/>
          <w:sz w:val="24"/>
          <w:szCs w:val="24"/>
        </w:rPr>
        <w:t xml:space="preserve"> was also higher than the previous year.</w:t>
      </w:r>
      <w:r w:rsidR="003865E2">
        <w:rPr>
          <w:rFonts w:cs="Arial"/>
          <w:sz w:val="24"/>
          <w:szCs w:val="24"/>
        </w:rPr>
        <w:t xml:space="preserve"> </w:t>
      </w:r>
    </w:p>
    <w:p w14:paraId="63F83F25" w14:textId="75480DE4" w:rsidR="00E13567" w:rsidRDefault="00AF6E83" w:rsidP="00C3654A">
      <w:pPr>
        <w:spacing w:after="0" w:line="240" w:lineRule="auto"/>
        <w:jc w:val="both"/>
        <w:rPr>
          <w:rFonts w:cs="Arial"/>
          <w:sz w:val="24"/>
          <w:szCs w:val="24"/>
        </w:rPr>
      </w:pPr>
      <w:r>
        <w:rPr>
          <w:rFonts w:cs="Arial"/>
          <w:sz w:val="24"/>
          <w:szCs w:val="24"/>
        </w:rPr>
        <w:lastRenderedPageBreak/>
        <w:t>6</w:t>
      </w:r>
      <w:r w:rsidR="00C3654A">
        <w:rPr>
          <w:rFonts w:cs="Arial"/>
          <w:sz w:val="24"/>
          <w:szCs w:val="24"/>
        </w:rPr>
        <w:t xml:space="preserve">.3 </w:t>
      </w:r>
      <w:r w:rsidR="00E13567" w:rsidRPr="009D753C">
        <w:rPr>
          <w:rFonts w:cs="Arial"/>
          <w:sz w:val="24"/>
          <w:szCs w:val="24"/>
        </w:rPr>
        <w:t>This increase</w:t>
      </w:r>
      <w:r w:rsidR="00E13567">
        <w:rPr>
          <w:rFonts w:cs="Arial"/>
          <w:sz w:val="24"/>
          <w:szCs w:val="24"/>
        </w:rPr>
        <w:t xml:space="preserve"> is due to the new business travel policy implemented by </w:t>
      </w:r>
      <w:r w:rsidR="00B77BF1">
        <w:rPr>
          <w:rFonts w:cs="Arial"/>
          <w:sz w:val="24"/>
          <w:szCs w:val="24"/>
        </w:rPr>
        <w:t>National Police Chief Council (</w:t>
      </w:r>
      <w:r w:rsidR="00E13567" w:rsidRPr="00B77BF1">
        <w:rPr>
          <w:rFonts w:cs="Arial"/>
          <w:sz w:val="24"/>
          <w:szCs w:val="24"/>
        </w:rPr>
        <w:t>NPCC</w:t>
      </w:r>
      <w:r w:rsidR="00B77BF1" w:rsidRPr="00B77BF1">
        <w:rPr>
          <w:rFonts w:cs="Arial"/>
          <w:sz w:val="24"/>
          <w:szCs w:val="24"/>
        </w:rPr>
        <w:t>)</w:t>
      </w:r>
      <w:r w:rsidR="00E13567" w:rsidRPr="00B77BF1">
        <w:rPr>
          <w:rFonts w:cs="Arial"/>
          <w:sz w:val="24"/>
          <w:szCs w:val="24"/>
        </w:rPr>
        <w:t xml:space="preserve"> </w:t>
      </w:r>
      <w:r w:rsidR="00E13567">
        <w:rPr>
          <w:rFonts w:cs="Arial"/>
          <w:sz w:val="24"/>
          <w:szCs w:val="24"/>
        </w:rPr>
        <w:t xml:space="preserve">during year ending March 2021 which changed the mileage calculation between a commencement at home and the destination. </w:t>
      </w:r>
    </w:p>
    <w:p w14:paraId="6DB7A19E" w14:textId="77777777" w:rsidR="005154CB" w:rsidRPr="004A5C8B" w:rsidRDefault="005154CB" w:rsidP="006630F6">
      <w:pPr>
        <w:spacing w:after="0" w:line="240" w:lineRule="auto"/>
        <w:ind w:left="851"/>
        <w:jc w:val="both"/>
        <w:rPr>
          <w:rFonts w:cs="Arial"/>
          <w:sz w:val="24"/>
          <w:szCs w:val="24"/>
        </w:rPr>
      </w:pPr>
    </w:p>
    <w:p w14:paraId="7610843C" w14:textId="5DE9D1F1" w:rsidR="000C178B" w:rsidRDefault="00C3654A" w:rsidP="00C3654A">
      <w:pPr>
        <w:spacing w:after="0" w:line="240" w:lineRule="auto"/>
        <w:jc w:val="both"/>
        <w:rPr>
          <w:rFonts w:cs="Arial"/>
          <w:sz w:val="24"/>
          <w:szCs w:val="24"/>
        </w:rPr>
      </w:pPr>
      <w:r>
        <w:rPr>
          <w:rFonts w:cs="Arial"/>
          <w:sz w:val="24"/>
          <w:szCs w:val="24"/>
        </w:rPr>
        <w:t xml:space="preserve">6.4 </w:t>
      </w:r>
      <w:r w:rsidR="000C178B" w:rsidRPr="004A5C8B">
        <w:rPr>
          <w:rFonts w:cs="Arial"/>
          <w:sz w:val="24"/>
          <w:szCs w:val="24"/>
        </w:rPr>
        <w:t>In respect of the essential car users</w:t>
      </w:r>
      <w:r w:rsidR="000C178B">
        <w:rPr>
          <w:rFonts w:cs="Arial"/>
          <w:sz w:val="24"/>
          <w:szCs w:val="24"/>
        </w:rPr>
        <w:t>,</w:t>
      </w:r>
      <w:r w:rsidR="000C178B" w:rsidRPr="004A5C8B">
        <w:rPr>
          <w:rFonts w:cs="Arial"/>
          <w:sz w:val="24"/>
          <w:szCs w:val="24"/>
        </w:rPr>
        <w:t xml:space="preserve"> there were </w:t>
      </w:r>
      <w:r w:rsidR="009A3A16">
        <w:rPr>
          <w:rFonts w:cs="Arial"/>
          <w:sz w:val="24"/>
          <w:szCs w:val="24"/>
        </w:rPr>
        <w:t>eleven</w:t>
      </w:r>
      <w:r w:rsidR="000C178B" w:rsidRPr="004A5C8B">
        <w:rPr>
          <w:rFonts w:cs="Arial"/>
          <w:sz w:val="24"/>
          <w:szCs w:val="24"/>
        </w:rPr>
        <w:t xml:space="preserve"> claimants </w:t>
      </w:r>
      <w:r w:rsidR="000C178B">
        <w:rPr>
          <w:rFonts w:cs="Arial"/>
          <w:sz w:val="24"/>
          <w:szCs w:val="24"/>
        </w:rPr>
        <w:t>for year ending March 2023</w:t>
      </w:r>
      <w:r w:rsidR="000C178B" w:rsidRPr="004A5C8B">
        <w:rPr>
          <w:rFonts w:cs="Arial"/>
          <w:sz w:val="24"/>
          <w:szCs w:val="24"/>
        </w:rPr>
        <w:t xml:space="preserve"> the overall cost of those claims </w:t>
      </w:r>
      <w:r w:rsidR="000C178B">
        <w:rPr>
          <w:rFonts w:cs="Arial"/>
          <w:sz w:val="24"/>
          <w:szCs w:val="24"/>
        </w:rPr>
        <w:t>was</w:t>
      </w:r>
      <w:r w:rsidR="000C178B" w:rsidRPr="004A5C8B">
        <w:rPr>
          <w:rFonts w:cs="Arial"/>
          <w:sz w:val="24"/>
          <w:szCs w:val="24"/>
        </w:rPr>
        <w:t xml:space="preserve"> </w:t>
      </w:r>
      <w:r w:rsidR="000C178B">
        <w:rPr>
          <w:rFonts w:cs="Arial"/>
          <w:sz w:val="24"/>
          <w:szCs w:val="24"/>
        </w:rPr>
        <w:t xml:space="preserve">£13k less than </w:t>
      </w:r>
      <w:r w:rsidR="000C178B" w:rsidRPr="004A5C8B">
        <w:rPr>
          <w:rFonts w:cs="Arial"/>
          <w:sz w:val="24"/>
          <w:szCs w:val="24"/>
        </w:rPr>
        <w:t>the previous year.</w:t>
      </w:r>
    </w:p>
    <w:p w14:paraId="0219787C" w14:textId="77777777" w:rsidR="00F57B14" w:rsidRDefault="00F57B14" w:rsidP="000C178B">
      <w:pPr>
        <w:spacing w:after="0" w:line="240" w:lineRule="auto"/>
        <w:jc w:val="both"/>
        <w:rPr>
          <w:rFonts w:cs="Arial"/>
          <w:sz w:val="24"/>
          <w:szCs w:val="24"/>
        </w:rPr>
      </w:pPr>
    </w:p>
    <w:p w14:paraId="203145D9" w14:textId="1F0FE10E" w:rsidR="00F57B14" w:rsidRDefault="002E0A8B" w:rsidP="00F57B14">
      <w:pPr>
        <w:spacing w:after="0" w:line="240" w:lineRule="auto"/>
        <w:rPr>
          <w:rFonts w:cs="Arial"/>
          <w:b/>
          <w:iCs/>
          <w:color w:val="002060"/>
          <w:sz w:val="32"/>
          <w:szCs w:val="32"/>
        </w:rPr>
      </w:pPr>
      <w:r>
        <w:rPr>
          <w:rFonts w:cs="Arial"/>
          <w:b/>
          <w:iCs/>
          <w:color w:val="002060"/>
          <w:sz w:val="32"/>
          <w:szCs w:val="32"/>
        </w:rPr>
        <w:t xml:space="preserve">7. </w:t>
      </w:r>
      <w:r w:rsidR="000D3E60">
        <w:rPr>
          <w:rFonts w:cs="Arial"/>
          <w:b/>
          <w:iCs/>
          <w:color w:val="002060"/>
          <w:sz w:val="32"/>
          <w:szCs w:val="32"/>
        </w:rPr>
        <w:t>SERVICE, MAINTENANCE, REPAIR &amp; INSPECTION</w:t>
      </w:r>
    </w:p>
    <w:p w14:paraId="1D5148DC" w14:textId="4103925D" w:rsidR="00F57B14" w:rsidRDefault="00C3654A" w:rsidP="00C3654A">
      <w:pPr>
        <w:spacing w:after="0" w:line="240" w:lineRule="auto"/>
        <w:jc w:val="both"/>
        <w:rPr>
          <w:rFonts w:cs="Arial"/>
          <w:sz w:val="24"/>
          <w:szCs w:val="24"/>
          <w:lang w:eastAsia="en-GB"/>
        </w:rPr>
      </w:pPr>
      <w:r>
        <w:rPr>
          <w:rFonts w:cs="Arial"/>
          <w:sz w:val="24"/>
          <w:szCs w:val="24"/>
        </w:rPr>
        <w:t xml:space="preserve">7.1 </w:t>
      </w:r>
      <w:r w:rsidR="00F57B14" w:rsidRPr="002705D1">
        <w:rPr>
          <w:rFonts w:cs="Arial"/>
          <w:sz w:val="24"/>
          <w:szCs w:val="24"/>
        </w:rPr>
        <w:t xml:space="preserve">The </w:t>
      </w:r>
      <w:r w:rsidR="001B6F41">
        <w:rPr>
          <w:rFonts w:cs="Arial"/>
          <w:sz w:val="24"/>
          <w:szCs w:val="24"/>
        </w:rPr>
        <w:t>f</w:t>
      </w:r>
      <w:r w:rsidR="00F57B14" w:rsidRPr="002705D1">
        <w:rPr>
          <w:rFonts w:cs="Arial"/>
          <w:sz w:val="24"/>
          <w:szCs w:val="24"/>
        </w:rPr>
        <w:t>orce seeks to maintain a cost-effective timely process for repair and maintenance of the vehicle fleet which involves the s</w:t>
      </w:r>
      <w:r w:rsidR="00F57B14" w:rsidRPr="002705D1">
        <w:rPr>
          <w:rFonts w:cs="Arial"/>
          <w:sz w:val="24"/>
          <w:szCs w:val="24"/>
          <w:lang w:eastAsia="en-GB"/>
        </w:rPr>
        <w:t>ervicing of cars and vans every 12,000 miles and motorcycles every 6,000 miles, or every 12 months, depending on which occurs first</w:t>
      </w:r>
      <w:r w:rsidR="009A3A16" w:rsidRPr="002705D1">
        <w:rPr>
          <w:rFonts w:cs="Arial"/>
          <w:sz w:val="24"/>
          <w:szCs w:val="24"/>
          <w:lang w:eastAsia="en-GB"/>
        </w:rPr>
        <w:t>.</w:t>
      </w:r>
      <w:r w:rsidR="009A3A16">
        <w:rPr>
          <w:rFonts w:cs="Arial"/>
          <w:sz w:val="24"/>
          <w:szCs w:val="24"/>
          <w:lang w:eastAsia="en-GB"/>
        </w:rPr>
        <w:t xml:space="preserve"> </w:t>
      </w:r>
      <w:r w:rsidR="00F57B14">
        <w:rPr>
          <w:rFonts w:cs="Arial"/>
          <w:sz w:val="24"/>
          <w:szCs w:val="24"/>
          <w:lang w:eastAsia="en-GB"/>
        </w:rPr>
        <w:t>High performance vehicles are serviced every 10,000 miles or condition-based servicing (CBS), whichever occurs first.</w:t>
      </w:r>
    </w:p>
    <w:p w14:paraId="6BF4E4C8" w14:textId="77777777" w:rsidR="00E36037" w:rsidRDefault="00E36037" w:rsidP="006630F6">
      <w:pPr>
        <w:spacing w:after="0" w:line="240" w:lineRule="auto"/>
        <w:ind w:left="851"/>
        <w:jc w:val="both"/>
        <w:rPr>
          <w:rFonts w:cs="Arial"/>
          <w:sz w:val="24"/>
          <w:szCs w:val="24"/>
          <w:lang w:eastAsia="en-GB"/>
        </w:rPr>
      </w:pPr>
    </w:p>
    <w:p w14:paraId="258AAEC5" w14:textId="27F57489" w:rsidR="00E36037" w:rsidRDefault="00C3654A" w:rsidP="00C3654A">
      <w:pPr>
        <w:spacing w:after="0" w:line="240" w:lineRule="auto"/>
        <w:jc w:val="both"/>
        <w:rPr>
          <w:rFonts w:cs="Arial"/>
          <w:sz w:val="24"/>
          <w:szCs w:val="24"/>
        </w:rPr>
      </w:pPr>
      <w:r>
        <w:rPr>
          <w:rFonts w:cs="Arial"/>
          <w:sz w:val="24"/>
          <w:szCs w:val="24"/>
        </w:rPr>
        <w:t xml:space="preserve">7.2 </w:t>
      </w:r>
      <w:r w:rsidR="00E36037">
        <w:rPr>
          <w:rFonts w:cs="Arial"/>
          <w:sz w:val="24"/>
          <w:szCs w:val="24"/>
        </w:rPr>
        <w:t>V</w:t>
      </w:r>
      <w:r w:rsidR="00E36037" w:rsidRPr="002705D1">
        <w:rPr>
          <w:rFonts w:cs="Arial"/>
          <w:sz w:val="24"/>
          <w:szCs w:val="24"/>
        </w:rPr>
        <w:t>ehicle maintenance repair arrangem</w:t>
      </w:r>
      <w:r w:rsidR="00E36037">
        <w:rPr>
          <w:rFonts w:cs="Arial"/>
          <w:sz w:val="24"/>
          <w:szCs w:val="24"/>
        </w:rPr>
        <w:t xml:space="preserve">ents are provided by the </w:t>
      </w:r>
      <w:r w:rsidR="001B6F41">
        <w:rPr>
          <w:rFonts w:cs="Arial"/>
          <w:sz w:val="24"/>
          <w:szCs w:val="24"/>
        </w:rPr>
        <w:t>f</w:t>
      </w:r>
      <w:r w:rsidR="00E36037">
        <w:rPr>
          <w:rFonts w:cs="Arial"/>
          <w:sz w:val="24"/>
          <w:szCs w:val="24"/>
        </w:rPr>
        <w:t xml:space="preserve">leet </w:t>
      </w:r>
      <w:r w:rsidR="001B6F41">
        <w:rPr>
          <w:rFonts w:cs="Arial"/>
          <w:sz w:val="24"/>
          <w:szCs w:val="24"/>
        </w:rPr>
        <w:t>s</w:t>
      </w:r>
      <w:r w:rsidR="00E36037">
        <w:rPr>
          <w:rFonts w:cs="Arial"/>
          <w:sz w:val="24"/>
          <w:szCs w:val="24"/>
        </w:rPr>
        <w:t xml:space="preserve">ervices </w:t>
      </w:r>
      <w:r w:rsidR="001B6F41">
        <w:rPr>
          <w:rFonts w:cs="Arial"/>
          <w:sz w:val="24"/>
          <w:szCs w:val="24"/>
        </w:rPr>
        <w:t>d</w:t>
      </w:r>
      <w:r w:rsidR="00E36037">
        <w:rPr>
          <w:rFonts w:cs="Arial"/>
          <w:sz w:val="24"/>
          <w:szCs w:val="24"/>
        </w:rPr>
        <w:t>epartment maintenance facility</w:t>
      </w:r>
      <w:r w:rsidR="00E36037" w:rsidRPr="002705D1">
        <w:rPr>
          <w:rFonts w:cs="Arial"/>
          <w:sz w:val="24"/>
          <w:szCs w:val="24"/>
        </w:rPr>
        <w:t xml:space="preserve"> </w:t>
      </w:r>
      <w:r w:rsidR="009A3A16" w:rsidRPr="002705D1">
        <w:rPr>
          <w:rFonts w:cs="Arial"/>
          <w:sz w:val="24"/>
          <w:szCs w:val="24"/>
        </w:rPr>
        <w:t>u</w:t>
      </w:r>
      <w:r w:rsidR="009A3A16">
        <w:rPr>
          <w:rFonts w:cs="Arial"/>
          <w:sz w:val="24"/>
          <w:szCs w:val="24"/>
        </w:rPr>
        <w:t>sing</w:t>
      </w:r>
      <w:r w:rsidR="00E36037" w:rsidRPr="002705D1">
        <w:rPr>
          <w:rFonts w:cs="Arial"/>
          <w:sz w:val="24"/>
          <w:szCs w:val="24"/>
        </w:rPr>
        <w:t xml:space="preserve"> the Tranman</w:t>
      </w:r>
      <w:r w:rsidR="00E36037">
        <w:rPr>
          <w:rFonts w:cs="Arial"/>
          <w:sz w:val="24"/>
          <w:szCs w:val="24"/>
        </w:rPr>
        <w:t xml:space="preserve"> fleet management</w:t>
      </w:r>
      <w:r w:rsidR="00E36037" w:rsidRPr="002705D1">
        <w:rPr>
          <w:rFonts w:cs="Arial"/>
          <w:sz w:val="24"/>
          <w:szCs w:val="24"/>
        </w:rPr>
        <w:t xml:space="preserve"> </w:t>
      </w:r>
      <w:r w:rsidR="00E36037">
        <w:rPr>
          <w:rFonts w:cs="Arial"/>
          <w:sz w:val="24"/>
          <w:szCs w:val="24"/>
        </w:rPr>
        <w:t>database</w:t>
      </w:r>
      <w:r w:rsidR="00E36037" w:rsidRPr="002705D1">
        <w:rPr>
          <w:rFonts w:cs="Arial"/>
          <w:sz w:val="24"/>
          <w:szCs w:val="24"/>
        </w:rPr>
        <w:t xml:space="preserve"> to record </w:t>
      </w:r>
      <w:r w:rsidR="00E36037">
        <w:rPr>
          <w:rFonts w:cs="Arial"/>
          <w:sz w:val="24"/>
          <w:szCs w:val="24"/>
        </w:rPr>
        <w:t>all</w:t>
      </w:r>
      <w:r w:rsidR="00E36037" w:rsidRPr="002705D1">
        <w:rPr>
          <w:rFonts w:cs="Arial"/>
          <w:sz w:val="24"/>
          <w:szCs w:val="24"/>
        </w:rPr>
        <w:t xml:space="preserve"> activities</w:t>
      </w:r>
      <w:r w:rsidR="009A3A16" w:rsidRPr="002705D1">
        <w:rPr>
          <w:rFonts w:cs="Arial"/>
          <w:sz w:val="24"/>
          <w:szCs w:val="24"/>
        </w:rPr>
        <w:t xml:space="preserve">. </w:t>
      </w:r>
      <w:r w:rsidR="00E36037">
        <w:rPr>
          <w:rFonts w:cs="Arial"/>
          <w:sz w:val="24"/>
          <w:szCs w:val="24"/>
        </w:rPr>
        <w:t>T</w:t>
      </w:r>
      <w:r w:rsidR="00E36037" w:rsidRPr="002705D1">
        <w:rPr>
          <w:rFonts w:cs="Arial"/>
          <w:sz w:val="24"/>
          <w:szCs w:val="24"/>
        </w:rPr>
        <w:t>able</w:t>
      </w:r>
      <w:r w:rsidR="00E36037">
        <w:rPr>
          <w:rFonts w:cs="Arial"/>
          <w:sz w:val="24"/>
          <w:szCs w:val="24"/>
        </w:rPr>
        <w:t xml:space="preserve"> D</w:t>
      </w:r>
      <w:r w:rsidR="00E36037" w:rsidRPr="002705D1">
        <w:rPr>
          <w:rFonts w:cs="Arial"/>
          <w:sz w:val="24"/>
          <w:szCs w:val="24"/>
        </w:rPr>
        <w:t xml:space="preserve"> </w:t>
      </w:r>
      <w:r w:rsidR="00E36037">
        <w:rPr>
          <w:rFonts w:cs="Arial"/>
          <w:sz w:val="24"/>
          <w:szCs w:val="24"/>
        </w:rPr>
        <w:t xml:space="preserve">details </w:t>
      </w:r>
      <w:r w:rsidR="00E36037" w:rsidRPr="002705D1">
        <w:rPr>
          <w:rFonts w:cs="Arial"/>
          <w:sz w:val="24"/>
          <w:szCs w:val="24"/>
        </w:rPr>
        <w:t xml:space="preserve">the </w:t>
      </w:r>
      <w:r w:rsidR="00E36037">
        <w:rPr>
          <w:rFonts w:cs="Arial"/>
          <w:sz w:val="24"/>
          <w:szCs w:val="24"/>
        </w:rPr>
        <w:t>volume</w:t>
      </w:r>
      <w:r w:rsidR="00E36037" w:rsidRPr="002705D1">
        <w:rPr>
          <w:rFonts w:cs="Arial"/>
          <w:sz w:val="24"/>
          <w:szCs w:val="24"/>
        </w:rPr>
        <w:t xml:space="preserve"> of jobs processed </w:t>
      </w:r>
      <w:r w:rsidR="00E36037">
        <w:rPr>
          <w:rFonts w:cs="Arial"/>
          <w:sz w:val="24"/>
          <w:szCs w:val="24"/>
        </w:rPr>
        <w:t>through the Fleet Services</w:t>
      </w:r>
      <w:r w:rsidR="00E36037" w:rsidRPr="002705D1">
        <w:rPr>
          <w:rFonts w:cs="Arial"/>
          <w:sz w:val="24"/>
          <w:szCs w:val="24"/>
        </w:rPr>
        <w:t xml:space="preserve"> </w:t>
      </w:r>
      <w:r w:rsidR="00E36037">
        <w:rPr>
          <w:rFonts w:cs="Arial"/>
          <w:sz w:val="24"/>
          <w:szCs w:val="24"/>
        </w:rPr>
        <w:t>maintenance facility</w:t>
      </w:r>
      <w:r w:rsidR="00E36037" w:rsidRPr="002705D1">
        <w:rPr>
          <w:rFonts w:cs="Arial"/>
          <w:sz w:val="24"/>
          <w:szCs w:val="24"/>
        </w:rPr>
        <w:t xml:space="preserve"> </w:t>
      </w:r>
      <w:r w:rsidR="00E36037">
        <w:rPr>
          <w:rFonts w:cs="Arial"/>
          <w:sz w:val="24"/>
          <w:szCs w:val="24"/>
        </w:rPr>
        <w:t>from</w:t>
      </w:r>
      <w:r w:rsidR="00E36037" w:rsidRPr="002705D1">
        <w:rPr>
          <w:rFonts w:cs="Arial"/>
          <w:sz w:val="24"/>
          <w:szCs w:val="24"/>
        </w:rPr>
        <w:t xml:space="preserve"> </w:t>
      </w:r>
      <w:r w:rsidR="00E36037">
        <w:rPr>
          <w:rFonts w:cs="Arial"/>
          <w:sz w:val="24"/>
          <w:szCs w:val="24"/>
        </w:rPr>
        <w:t xml:space="preserve">year ending March 2019 to year ending March 2023. </w:t>
      </w:r>
    </w:p>
    <w:p w14:paraId="01B4399B" w14:textId="77777777" w:rsidR="00E36037" w:rsidRDefault="00E36037" w:rsidP="00F57B14">
      <w:pPr>
        <w:spacing w:after="0" w:line="240" w:lineRule="auto"/>
        <w:jc w:val="both"/>
        <w:rPr>
          <w:rFonts w:cs="Arial"/>
          <w:sz w:val="24"/>
          <w:szCs w:val="24"/>
          <w:lang w:eastAsia="en-GB"/>
        </w:rPr>
      </w:pPr>
    </w:p>
    <w:p w14:paraId="4B602E4D" w14:textId="77777777" w:rsidR="00904C68" w:rsidRPr="00364A8B" w:rsidRDefault="00904C68" w:rsidP="00904C68">
      <w:pPr>
        <w:spacing w:after="0" w:line="240" w:lineRule="auto"/>
        <w:rPr>
          <w:rFonts w:cs="Arial"/>
          <w:b/>
          <w:bCs/>
          <w:iCs/>
          <w:color w:val="002060"/>
          <w:sz w:val="24"/>
          <w:szCs w:val="24"/>
        </w:rPr>
      </w:pPr>
      <w:r w:rsidRPr="00364A8B">
        <w:rPr>
          <w:rFonts w:cs="Arial"/>
          <w:b/>
          <w:bCs/>
          <w:iCs/>
          <w:color w:val="002060"/>
          <w:sz w:val="24"/>
          <w:szCs w:val="24"/>
        </w:rPr>
        <w:t>Table D</w:t>
      </w:r>
    </w:p>
    <w:p w14:paraId="33A153C8" w14:textId="4F17E33E" w:rsidR="00762406" w:rsidRDefault="00762406" w:rsidP="00F57B14">
      <w:pPr>
        <w:spacing w:after="0" w:line="240" w:lineRule="auto"/>
        <w:jc w:val="both"/>
        <w:rPr>
          <w:rFonts w:cs="Arial"/>
          <w:sz w:val="24"/>
          <w:szCs w:val="24"/>
          <w:lang w:eastAsia="en-GB"/>
        </w:rPr>
      </w:pPr>
      <w:r>
        <w:rPr>
          <w:rFonts w:cs="Arial"/>
          <w:b/>
          <w:bCs/>
          <w:iCs/>
          <w:noProof/>
          <w:sz w:val="24"/>
          <w:szCs w:val="24"/>
        </w:rPr>
        <w:drawing>
          <wp:inline distT="0" distB="0" distL="0" distR="0" wp14:anchorId="62759537" wp14:editId="0E48C1F7">
            <wp:extent cx="5731510" cy="1679158"/>
            <wp:effectExtent l="0" t="0" r="2540" b="0"/>
            <wp:docPr id="5" name="Picture 5"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to explain 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79158"/>
                    </a:xfrm>
                    <a:prstGeom prst="rect">
                      <a:avLst/>
                    </a:prstGeom>
                    <a:noFill/>
                  </pic:spPr>
                </pic:pic>
              </a:graphicData>
            </a:graphic>
          </wp:inline>
        </w:drawing>
      </w:r>
    </w:p>
    <w:p w14:paraId="10C818B3" w14:textId="77777777" w:rsidR="00E13567" w:rsidRDefault="00E13567"/>
    <w:p w14:paraId="72CB6683" w14:textId="753E4E0E" w:rsidR="003F32AE" w:rsidRDefault="00C3654A" w:rsidP="00C3654A">
      <w:pPr>
        <w:spacing w:after="0" w:line="240" w:lineRule="auto"/>
        <w:jc w:val="both"/>
        <w:rPr>
          <w:rFonts w:cs="Arial"/>
          <w:sz w:val="24"/>
          <w:szCs w:val="24"/>
        </w:rPr>
      </w:pPr>
      <w:r>
        <w:rPr>
          <w:rFonts w:cs="Arial"/>
          <w:sz w:val="24"/>
          <w:szCs w:val="24"/>
        </w:rPr>
        <w:t xml:space="preserve">7.3 </w:t>
      </w:r>
      <w:r w:rsidR="003F32AE" w:rsidRPr="006C2336">
        <w:rPr>
          <w:rFonts w:cs="Arial"/>
          <w:sz w:val="24"/>
          <w:szCs w:val="24"/>
        </w:rPr>
        <w:t xml:space="preserve">The table </w:t>
      </w:r>
      <w:r w:rsidR="003F32AE">
        <w:rPr>
          <w:rFonts w:cs="Arial"/>
          <w:sz w:val="24"/>
          <w:szCs w:val="24"/>
        </w:rPr>
        <w:t>details</w:t>
      </w:r>
      <w:r w:rsidR="003F32AE" w:rsidRPr="006C2336">
        <w:rPr>
          <w:rFonts w:cs="Arial"/>
          <w:sz w:val="24"/>
          <w:szCs w:val="24"/>
        </w:rPr>
        <w:t xml:space="preserve"> the total number of jobs </w:t>
      </w:r>
      <w:r w:rsidR="003F32AE">
        <w:rPr>
          <w:rFonts w:cs="Arial"/>
          <w:sz w:val="24"/>
          <w:szCs w:val="24"/>
        </w:rPr>
        <w:t>completed</w:t>
      </w:r>
      <w:r w:rsidR="003F32AE" w:rsidRPr="006C2336">
        <w:rPr>
          <w:rFonts w:cs="Arial"/>
          <w:sz w:val="24"/>
          <w:szCs w:val="24"/>
        </w:rPr>
        <w:t xml:space="preserve"> by the </w:t>
      </w:r>
      <w:r w:rsidR="003F32AE">
        <w:rPr>
          <w:rFonts w:cs="Arial"/>
          <w:sz w:val="24"/>
          <w:szCs w:val="24"/>
        </w:rPr>
        <w:t>maintenance facility</w:t>
      </w:r>
      <w:r w:rsidR="003F32AE" w:rsidRPr="006C2336">
        <w:rPr>
          <w:rFonts w:cs="Arial"/>
          <w:sz w:val="24"/>
          <w:szCs w:val="24"/>
        </w:rPr>
        <w:t xml:space="preserve"> </w:t>
      </w:r>
      <w:r w:rsidR="003F32AE">
        <w:rPr>
          <w:rFonts w:cs="Arial"/>
          <w:sz w:val="24"/>
          <w:szCs w:val="24"/>
        </w:rPr>
        <w:t>to year ending March 2023</w:t>
      </w:r>
      <w:r w:rsidR="003F32AE" w:rsidRPr="006C2336">
        <w:rPr>
          <w:rFonts w:cs="Arial"/>
          <w:sz w:val="24"/>
          <w:szCs w:val="24"/>
        </w:rPr>
        <w:t xml:space="preserve"> was</w:t>
      </w:r>
      <w:r w:rsidR="003F32AE">
        <w:rPr>
          <w:rFonts w:cs="Arial"/>
          <w:sz w:val="24"/>
          <w:szCs w:val="24"/>
        </w:rPr>
        <w:t xml:space="preserve"> </w:t>
      </w:r>
      <w:r w:rsidR="003F32AE" w:rsidRPr="006C2336">
        <w:rPr>
          <w:rFonts w:cs="Arial"/>
          <w:sz w:val="24"/>
          <w:szCs w:val="24"/>
        </w:rPr>
        <w:t>1,</w:t>
      </w:r>
      <w:r w:rsidR="003F32AE">
        <w:rPr>
          <w:rFonts w:cs="Arial"/>
          <w:sz w:val="24"/>
          <w:szCs w:val="24"/>
        </w:rPr>
        <w:t>293, of which 434</w:t>
      </w:r>
      <w:r w:rsidR="003F32AE" w:rsidRPr="006C2336">
        <w:rPr>
          <w:rFonts w:cs="Arial"/>
          <w:sz w:val="24"/>
          <w:szCs w:val="24"/>
        </w:rPr>
        <w:t xml:space="preserve"> were services</w:t>
      </w:r>
      <w:r w:rsidR="009A3A16" w:rsidRPr="006C2336">
        <w:rPr>
          <w:rFonts w:cs="Arial"/>
          <w:sz w:val="24"/>
          <w:szCs w:val="24"/>
        </w:rPr>
        <w:t xml:space="preserve">. </w:t>
      </w:r>
      <w:r w:rsidR="003F32AE" w:rsidRPr="006C2336">
        <w:rPr>
          <w:rFonts w:cs="Arial"/>
          <w:sz w:val="24"/>
          <w:szCs w:val="24"/>
        </w:rPr>
        <w:t>It is normal practice fo</w:t>
      </w:r>
      <w:r w:rsidR="003F32AE">
        <w:rPr>
          <w:rFonts w:cs="Arial"/>
          <w:sz w:val="24"/>
          <w:szCs w:val="24"/>
        </w:rPr>
        <w:t>r</w:t>
      </w:r>
      <w:r w:rsidR="003F32AE" w:rsidRPr="006C2336">
        <w:rPr>
          <w:rFonts w:cs="Arial"/>
          <w:sz w:val="24"/>
          <w:szCs w:val="24"/>
        </w:rPr>
        <w:t xml:space="preserve"> vehicle</w:t>
      </w:r>
      <w:r w:rsidR="003F32AE">
        <w:rPr>
          <w:rFonts w:cs="Arial"/>
          <w:sz w:val="24"/>
          <w:szCs w:val="24"/>
        </w:rPr>
        <w:t>s</w:t>
      </w:r>
      <w:r w:rsidR="003F32AE" w:rsidRPr="006C2336">
        <w:rPr>
          <w:rFonts w:cs="Arial"/>
          <w:sz w:val="24"/>
          <w:szCs w:val="24"/>
        </w:rPr>
        <w:t xml:space="preserve"> to have other maintenance or repair work </w:t>
      </w:r>
      <w:r w:rsidR="009A3A16" w:rsidRPr="006C2336">
        <w:rPr>
          <w:rFonts w:cs="Arial"/>
          <w:sz w:val="24"/>
          <w:szCs w:val="24"/>
        </w:rPr>
        <w:t>conducted</w:t>
      </w:r>
      <w:r w:rsidR="003F32AE" w:rsidRPr="006C2336">
        <w:rPr>
          <w:rFonts w:cs="Arial"/>
          <w:sz w:val="24"/>
          <w:szCs w:val="24"/>
        </w:rPr>
        <w:t xml:space="preserve"> </w:t>
      </w:r>
      <w:r w:rsidR="003F32AE">
        <w:rPr>
          <w:rFonts w:cs="Arial"/>
          <w:sz w:val="24"/>
          <w:szCs w:val="24"/>
        </w:rPr>
        <w:t>while being serviced</w:t>
      </w:r>
      <w:r w:rsidR="003F32AE" w:rsidRPr="006C2336">
        <w:rPr>
          <w:rFonts w:cs="Arial"/>
          <w:sz w:val="24"/>
          <w:szCs w:val="24"/>
        </w:rPr>
        <w:t xml:space="preserve"> as this </w:t>
      </w:r>
      <w:r w:rsidR="003F32AE">
        <w:rPr>
          <w:rFonts w:cs="Arial"/>
          <w:sz w:val="24"/>
          <w:szCs w:val="24"/>
        </w:rPr>
        <w:t xml:space="preserve">minimises </w:t>
      </w:r>
      <w:r w:rsidR="003F32AE" w:rsidRPr="006C2336">
        <w:rPr>
          <w:rFonts w:cs="Arial"/>
          <w:sz w:val="24"/>
          <w:szCs w:val="24"/>
        </w:rPr>
        <w:t>downtime</w:t>
      </w:r>
      <w:r w:rsidR="003F32AE">
        <w:rPr>
          <w:rFonts w:cs="Arial"/>
          <w:sz w:val="24"/>
          <w:szCs w:val="24"/>
        </w:rPr>
        <w:t xml:space="preserve"> and maximises vehicle operational availability</w:t>
      </w:r>
      <w:r w:rsidR="009A3A16" w:rsidRPr="006C2336">
        <w:rPr>
          <w:rFonts w:cs="Arial"/>
          <w:sz w:val="24"/>
          <w:szCs w:val="24"/>
        </w:rPr>
        <w:t xml:space="preserve">. </w:t>
      </w:r>
      <w:r w:rsidR="003F32AE" w:rsidRPr="006C2336">
        <w:rPr>
          <w:rFonts w:cs="Arial"/>
          <w:sz w:val="24"/>
          <w:szCs w:val="24"/>
        </w:rPr>
        <w:t xml:space="preserve">This confirms that most of the jobs undertaken by the workshop involve elements of repair and maintenance over and above the cyclical service arrangements. </w:t>
      </w:r>
    </w:p>
    <w:p w14:paraId="63796309" w14:textId="77777777" w:rsidR="00F57B14" w:rsidRDefault="00F57B14" w:rsidP="006630F6">
      <w:pPr>
        <w:ind w:left="851"/>
      </w:pPr>
    </w:p>
    <w:p w14:paraId="2CD55350" w14:textId="4E85F00A" w:rsidR="001B49E9" w:rsidRDefault="00C3654A" w:rsidP="00C3654A">
      <w:pPr>
        <w:spacing w:after="0" w:line="240" w:lineRule="auto"/>
        <w:jc w:val="both"/>
        <w:rPr>
          <w:rFonts w:cs="Arial"/>
          <w:sz w:val="24"/>
          <w:szCs w:val="24"/>
        </w:rPr>
      </w:pPr>
      <w:r>
        <w:rPr>
          <w:rFonts w:cs="Arial"/>
          <w:sz w:val="24"/>
          <w:szCs w:val="24"/>
        </w:rPr>
        <w:t xml:space="preserve">7.4 </w:t>
      </w:r>
      <w:r w:rsidR="001B49E9">
        <w:rPr>
          <w:rFonts w:cs="Arial"/>
          <w:sz w:val="24"/>
          <w:szCs w:val="24"/>
        </w:rPr>
        <w:t>2,595 Job</w:t>
      </w:r>
      <w:r w:rsidR="005154CB">
        <w:rPr>
          <w:rFonts w:cs="Arial"/>
          <w:sz w:val="24"/>
          <w:szCs w:val="24"/>
        </w:rPr>
        <w:t>s</w:t>
      </w:r>
      <w:r w:rsidR="001B49E9">
        <w:rPr>
          <w:rFonts w:cs="Arial"/>
          <w:sz w:val="24"/>
          <w:szCs w:val="24"/>
        </w:rPr>
        <w:t xml:space="preserve"> were passed to external suppliers </w:t>
      </w:r>
      <w:r w:rsidR="009A3A16">
        <w:rPr>
          <w:rFonts w:cs="Arial"/>
          <w:sz w:val="24"/>
          <w:szCs w:val="24"/>
        </w:rPr>
        <w:t>to</w:t>
      </w:r>
      <w:r w:rsidR="001B49E9">
        <w:rPr>
          <w:rFonts w:cs="Arial"/>
          <w:sz w:val="24"/>
          <w:szCs w:val="24"/>
        </w:rPr>
        <w:t xml:space="preserve"> exploit the benefit of any vehicle manufacturer warranty terms.</w:t>
      </w:r>
      <w:r w:rsidR="00B77BF1">
        <w:rPr>
          <w:rFonts w:cs="Arial"/>
          <w:sz w:val="24"/>
          <w:szCs w:val="24"/>
        </w:rPr>
        <w:t xml:space="preserve"> </w:t>
      </w:r>
      <w:r w:rsidR="001B49E9" w:rsidRPr="006C2336">
        <w:rPr>
          <w:rFonts w:cs="Arial"/>
          <w:sz w:val="24"/>
          <w:szCs w:val="24"/>
        </w:rPr>
        <w:t>The total number of jobs processed through the Tranman</w:t>
      </w:r>
      <w:r w:rsidR="001B49E9">
        <w:rPr>
          <w:rFonts w:cs="Arial"/>
          <w:sz w:val="24"/>
          <w:szCs w:val="24"/>
        </w:rPr>
        <w:t xml:space="preserve"> fleet management </w:t>
      </w:r>
      <w:r w:rsidR="001B49E9" w:rsidRPr="006C2336">
        <w:rPr>
          <w:rFonts w:cs="Arial"/>
          <w:sz w:val="24"/>
          <w:szCs w:val="24"/>
        </w:rPr>
        <w:t>database by the admin staff</w:t>
      </w:r>
      <w:r w:rsidR="001B49E9">
        <w:rPr>
          <w:rFonts w:cs="Arial"/>
          <w:sz w:val="24"/>
          <w:szCs w:val="24"/>
        </w:rPr>
        <w:t xml:space="preserve"> to year ending March 2023</w:t>
      </w:r>
      <w:r w:rsidR="001B49E9" w:rsidRPr="006C2336">
        <w:rPr>
          <w:rFonts w:cs="Arial"/>
          <w:sz w:val="24"/>
          <w:szCs w:val="24"/>
        </w:rPr>
        <w:t xml:space="preserve"> was </w:t>
      </w:r>
      <w:r w:rsidR="001B49E9">
        <w:rPr>
          <w:rFonts w:cs="Arial"/>
          <w:sz w:val="24"/>
          <w:szCs w:val="24"/>
        </w:rPr>
        <w:t>3,888.</w:t>
      </w:r>
    </w:p>
    <w:p w14:paraId="79F9E853" w14:textId="77777777" w:rsidR="000B2A2A" w:rsidRDefault="000B2A2A" w:rsidP="006630F6">
      <w:pPr>
        <w:spacing w:after="0" w:line="240" w:lineRule="auto"/>
        <w:ind w:left="851"/>
        <w:jc w:val="both"/>
        <w:rPr>
          <w:rFonts w:cs="Arial"/>
          <w:sz w:val="24"/>
          <w:szCs w:val="24"/>
        </w:rPr>
      </w:pPr>
    </w:p>
    <w:p w14:paraId="6F18878E" w14:textId="50DED447" w:rsidR="000B2A2A" w:rsidRDefault="00E26A29" w:rsidP="00E26A29">
      <w:pPr>
        <w:spacing w:after="0" w:line="240" w:lineRule="auto"/>
        <w:jc w:val="both"/>
        <w:rPr>
          <w:rFonts w:cs="Arial"/>
          <w:sz w:val="24"/>
          <w:szCs w:val="24"/>
        </w:rPr>
      </w:pPr>
      <w:r>
        <w:rPr>
          <w:rFonts w:cs="Arial"/>
          <w:sz w:val="24"/>
          <w:szCs w:val="24"/>
        </w:rPr>
        <w:t xml:space="preserve">7.5 </w:t>
      </w:r>
      <w:r w:rsidR="000B2A2A" w:rsidRPr="00D22926">
        <w:rPr>
          <w:rFonts w:cs="Arial"/>
          <w:sz w:val="24"/>
          <w:szCs w:val="24"/>
        </w:rPr>
        <w:t xml:space="preserve">The total number of in-house jobs decreased </w:t>
      </w:r>
      <w:r w:rsidR="000B2A2A">
        <w:rPr>
          <w:rFonts w:cs="Arial"/>
          <w:sz w:val="24"/>
          <w:szCs w:val="24"/>
        </w:rPr>
        <w:t xml:space="preserve">to year ending March 2023 and external jobs increased </w:t>
      </w:r>
      <w:r w:rsidR="00830679">
        <w:rPr>
          <w:rFonts w:cs="Arial"/>
          <w:sz w:val="24"/>
          <w:szCs w:val="24"/>
        </w:rPr>
        <w:t>because of</w:t>
      </w:r>
      <w:r w:rsidR="000B2A2A">
        <w:rPr>
          <w:rFonts w:cs="Arial"/>
          <w:sz w:val="24"/>
          <w:szCs w:val="24"/>
        </w:rPr>
        <w:t xml:space="preserve"> the vehicle age profile and job type. </w:t>
      </w:r>
    </w:p>
    <w:p w14:paraId="7BC40643" w14:textId="77777777" w:rsidR="00890023" w:rsidRDefault="00890023" w:rsidP="006630F6">
      <w:pPr>
        <w:spacing w:after="0" w:line="240" w:lineRule="auto"/>
        <w:ind w:left="851"/>
        <w:jc w:val="both"/>
        <w:rPr>
          <w:rFonts w:cs="Arial"/>
          <w:sz w:val="24"/>
          <w:szCs w:val="24"/>
        </w:rPr>
      </w:pPr>
    </w:p>
    <w:p w14:paraId="3F136A12" w14:textId="2ECDF21B" w:rsidR="00890023" w:rsidRDefault="00E26A29" w:rsidP="00E26A29">
      <w:pPr>
        <w:spacing w:after="0" w:line="240" w:lineRule="auto"/>
        <w:jc w:val="both"/>
        <w:rPr>
          <w:rFonts w:cs="Arial"/>
          <w:sz w:val="24"/>
          <w:szCs w:val="24"/>
        </w:rPr>
      </w:pPr>
      <w:r>
        <w:rPr>
          <w:rFonts w:cs="Arial"/>
          <w:sz w:val="24"/>
          <w:szCs w:val="24"/>
        </w:rPr>
        <w:lastRenderedPageBreak/>
        <w:t xml:space="preserve">7.6 </w:t>
      </w:r>
      <w:r w:rsidR="00890023">
        <w:rPr>
          <w:rFonts w:cs="Arial"/>
          <w:sz w:val="24"/>
          <w:szCs w:val="24"/>
        </w:rPr>
        <w:t>Due to identified issues with high-performance BMW vehicles fitted with N57 engines,</w:t>
      </w:r>
      <w:r w:rsidR="00B77BF1">
        <w:rPr>
          <w:rFonts w:cs="Arial"/>
          <w:sz w:val="24"/>
          <w:szCs w:val="24"/>
        </w:rPr>
        <w:t xml:space="preserve"> </w:t>
      </w:r>
      <w:r w:rsidR="00890023">
        <w:rPr>
          <w:rFonts w:cs="Arial"/>
          <w:sz w:val="24"/>
          <w:szCs w:val="24"/>
        </w:rPr>
        <w:t xml:space="preserve">Gwent replaced </w:t>
      </w:r>
      <w:r w:rsidR="00D53F06">
        <w:rPr>
          <w:rFonts w:cs="Arial"/>
          <w:sz w:val="24"/>
          <w:szCs w:val="24"/>
        </w:rPr>
        <w:t>all</w:t>
      </w:r>
      <w:r w:rsidR="00B77BF1">
        <w:rPr>
          <w:rFonts w:cs="Arial"/>
          <w:sz w:val="24"/>
          <w:szCs w:val="24"/>
        </w:rPr>
        <w:t xml:space="preserve"> its</w:t>
      </w:r>
      <w:r w:rsidR="00890023">
        <w:rPr>
          <w:rFonts w:cs="Arial"/>
          <w:sz w:val="24"/>
          <w:szCs w:val="24"/>
        </w:rPr>
        <w:t xml:space="preserve"> BMWs fitted with N57 engines with alternative products including Volvo and Skoda</w:t>
      </w:r>
      <w:r w:rsidR="001A04BA">
        <w:rPr>
          <w:rFonts w:cs="Arial"/>
          <w:sz w:val="24"/>
          <w:szCs w:val="24"/>
        </w:rPr>
        <w:t>.</w:t>
      </w:r>
    </w:p>
    <w:p w14:paraId="581B060E" w14:textId="77777777" w:rsidR="0078406D" w:rsidRDefault="0078406D" w:rsidP="006630F6">
      <w:pPr>
        <w:spacing w:after="0" w:line="240" w:lineRule="auto"/>
        <w:ind w:left="851"/>
        <w:jc w:val="both"/>
        <w:rPr>
          <w:rFonts w:cs="Arial"/>
          <w:sz w:val="24"/>
          <w:szCs w:val="24"/>
        </w:rPr>
      </w:pPr>
    </w:p>
    <w:p w14:paraId="1F1DDB40" w14:textId="2DCDB3A0" w:rsidR="0078406D" w:rsidRDefault="00E26A29" w:rsidP="00E26A29">
      <w:pPr>
        <w:spacing w:after="0" w:line="240" w:lineRule="auto"/>
        <w:jc w:val="both"/>
        <w:rPr>
          <w:rFonts w:cs="Arial"/>
          <w:sz w:val="24"/>
          <w:szCs w:val="24"/>
        </w:rPr>
      </w:pPr>
      <w:r>
        <w:rPr>
          <w:rFonts w:cs="Arial"/>
          <w:sz w:val="24"/>
          <w:szCs w:val="24"/>
        </w:rPr>
        <w:t xml:space="preserve">7.7 </w:t>
      </w:r>
      <w:r w:rsidR="0078406D">
        <w:rPr>
          <w:rFonts w:cs="Arial"/>
          <w:sz w:val="24"/>
          <w:szCs w:val="24"/>
        </w:rPr>
        <w:t>The conversion of the replacement high-performance vehicles was completed by our in-house technicians. Due to the length of time a full conversion takes to complete</w:t>
      </w:r>
      <w:r w:rsidR="001A04BA">
        <w:rPr>
          <w:rFonts w:cs="Arial"/>
          <w:sz w:val="24"/>
          <w:szCs w:val="24"/>
        </w:rPr>
        <w:t>;</w:t>
      </w:r>
      <w:r w:rsidR="0078406D">
        <w:rPr>
          <w:rFonts w:cs="Arial"/>
          <w:sz w:val="24"/>
          <w:szCs w:val="24"/>
        </w:rPr>
        <w:t xml:space="preserve"> fewer overall jobs were recorded for the year</w:t>
      </w:r>
      <w:r w:rsidR="009A3A16">
        <w:rPr>
          <w:rFonts w:cs="Arial"/>
          <w:sz w:val="24"/>
          <w:szCs w:val="24"/>
        </w:rPr>
        <w:t xml:space="preserve">. </w:t>
      </w:r>
      <w:r w:rsidR="0078406D">
        <w:rPr>
          <w:rFonts w:cs="Arial"/>
          <w:sz w:val="24"/>
          <w:szCs w:val="24"/>
        </w:rPr>
        <w:t xml:space="preserve">Some </w:t>
      </w:r>
      <w:r w:rsidR="001A04BA">
        <w:rPr>
          <w:rFonts w:cs="Arial"/>
          <w:sz w:val="24"/>
          <w:szCs w:val="24"/>
        </w:rPr>
        <w:t>j</w:t>
      </w:r>
      <w:r w:rsidR="0078406D">
        <w:rPr>
          <w:rFonts w:cs="Arial"/>
          <w:sz w:val="24"/>
          <w:szCs w:val="24"/>
        </w:rPr>
        <w:t xml:space="preserve">obs </w:t>
      </w:r>
      <w:r w:rsidR="0078406D" w:rsidRPr="00D22926">
        <w:rPr>
          <w:rFonts w:cs="Arial"/>
          <w:sz w:val="24"/>
          <w:szCs w:val="24"/>
        </w:rPr>
        <w:t xml:space="preserve">that may previously been completed by outside contractors </w:t>
      </w:r>
      <w:r w:rsidR="0078406D">
        <w:rPr>
          <w:rFonts w:cs="Arial"/>
          <w:sz w:val="24"/>
          <w:szCs w:val="24"/>
        </w:rPr>
        <w:t>are</w:t>
      </w:r>
      <w:r w:rsidR="0078406D" w:rsidRPr="00D22926">
        <w:rPr>
          <w:rFonts w:cs="Arial"/>
          <w:sz w:val="24"/>
          <w:szCs w:val="24"/>
        </w:rPr>
        <w:t xml:space="preserve"> now</w:t>
      </w:r>
      <w:r w:rsidR="00D53F06">
        <w:rPr>
          <w:rFonts w:cs="Arial"/>
          <w:sz w:val="24"/>
          <w:szCs w:val="24"/>
        </w:rPr>
        <w:t>,</w:t>
      </w:r>
      <w:r w:rsidR="0078406D">
        <w:rPr>
          <w:rFonts w:cs="Arial"/>
          <w:sz w:val="24"/>
          <w:szCs w:val="24"/>
        </w:rPr>
        <w:t xml:space="preserve"> where possible </w:t>
      </w:r>
      <w:r w:rsidR="00740AFA">
        <w:rPr>
          <w:rFonts w:cs="Arial"/>
          <w:sz w:val="24"/>
          <w:szCs w:val="24"/>
        </w:rPr>
        <w:t>completed</w:t>
      </w:r>
      <w:r w:rsidR="0078406D" w:rsidRPr="00D22926">
        <w:rPr>
          <w:rFonts w:cs="Arial"/>
          <w:sz w:val="24"/>
          <w:szCs w:val="24"/>
        </w:rPr>
        <w:t xml:space="preserve"> in-house</w:t>
      </w:r>
      <w:r w:rsidR="009A3A16" w:rsidRPr="00D22926">
        <w:rPr>
          <w:rFonts w:cs="Arial"/>
          <w:sz w:val="24"/>
          <w:szCs w:val="24"/>
        </w:rPr>
        <w:t xml:space="preserve">. </w:t>
      </w:r>
      <w:r w:rsidR="0078406D">
        <w:rPr>
          <w:rFonts w:cs="Arial"/>
          <w:sz w:val="24"/>
          <w:szCs w:val="24"/>
        </w:rPr>
        <w:t xml:space="preserve">This initiative </w:t>
      </w:r>
      <w:r w:rsidR="0078406D" w:rsidRPr="00D22926">
        <w:rPr>
          <w:rFonts w:cs="Arial"/>
          <w:sz w:val="24"/>
          <w:szCs w:val="24"/>
        </w:rPr>
        <w:t xml:space="preserve">will </w:t>
      </w:r>
      <w:r w:rsidR="0078406D">
        <w:rPr>
          <w:rFonts w:cs="Arial"/>
          <w:sz w:val="24"/>
          <w:szCs w:val="24"/>
        </w:rPr>
        <w:t>result fewer</w:t>
      </w:r>
      <w:r w:rsidR="0078406D" w:rsidRPr="00D22926">
        <w:rPr>
          <w:rFonts w:cs="Arial"/>
          <w:sz w:val="24"/>
          <w:szCs w:val="24"/>
        </w:rPr>
        <w:t xml:space="preserve"> job records overall</w:t>
      </w:r>
      <w:r w:rsidR="009A3A16" w:rsidRPr="00D22926">
        <w:rPr>
          <w:rFonts w:cs="Arial"/>
          <w:sz w:val="24"/>
          <w:szCs w:val="24"/>
        </w:rPr>
        <w:t>.</w:t>
      </w:r>
      <w:r w:rsidR="009A3A16">
        <w:rPr>
          <w:rFonts w:cs="Arial"/>
          <w:sz w:val="24"/>
          <w:szCs w:val="24"/>
        </w:rPr>
        <w:t xml:space="preserve"> </w:t>
      </w:r>
    </w:p>
    <w:p w14:paraId="44B9988B" w14:textId="77777777" w:rsidR="0078406D" w:rsidRDefault="0078406D" w:rsidP="000B2A2A">
      <w:pPr>
        <w:spacing w:after="0" w:line="240" w:lineRule="auto"/>
        <w:jc w:val="both"/>
        <w:rPr>
          <w:rFonts w:cs="Arial"/>
          <w:sz w:val="24"/>
          <w:szCs w:val="24"/>
        </w:rPr>
      </w:pPr>
    </w:p>
    <w:p w14:paraId="6AEA080F" w14:textId="021E0BB5" w:rsidR="001E2FEB" w:rsidRDefault="00E26A29" w:rsidP="00E26A29">
      <w:pPr>
        <w:spacing w:after="0" w:line="240" w:lineRule="auto"/>
        <w:jc w:val="both"/>
        <w:rPr>
          <w:rFonts w:cs="Arial"/>
          <w:iCs/>
          <w:sz w:val="24"/>
          <w:szCs w:val="24"/>
        </w:rPr>
      </w:pPr>
      <w:r>
        <w:rPr>
          <w:rFonts w:cs="Arial"/>
          <w:iCs/>
          <w:sz w:val="24"/>
          <w:szCs w:val="24"/>
        </w:rPr>
        <w:t xml:space="preserve">7.8 </w:t>
      </w:r>
      <w:r w:rsidR="001E2FEB">
        <w:rPr>
          <w:rFonts w:cs="Arial"/>
          <w:iCs/>
          <w:sz w:val="24"/>
          <w:szCs w:val="24"/>
        </w:rPr>
        <w:t>T</w:t>
      </w:r>
      <w:r w:rsidR="001E2FEB" w:rsidRPr="00B92B8C">
        <w:rPr>
          <w:rFonts w:cs="Arial"/>
          <w:iCs/>
          <w:sz w:val="24"/>
          <w:szCs w:val="24"/>
        </w:rPr>
        <w:t>able</w:t>
      </w:r>
      <w:r w:rsidR="001E2FEB">
        <w:rPr>
          <w:rFonts w:cs="Arial"/>
          <w:iCs/>
          <w:sz w:val="24"/>
          <w:szCs w:val="24"/>
        </w:rPr>
        <w:t xml:space="preserve"> E</w:t>
      </w:r>
      <w:r w:rsidR="001E2FEB" w:rsidRPr="00B92B8C">
        <w:rPr>
          <w:rFonts w:cs="Arial"/>
          <w:iCs/>
          <w:sz w:val="24"/>
          <w:szCs w:val="24"/>
        </w:rPr>
        <w:t xml:space="preserve"> </w:t>
      </w:r>
      <w:r w:rsidR="001E2FEB">
        <w:rPr>
          <w:rFonts w:cs="Arial"/>
          <w:iCs/>
          <w:sz w:val="24"/>
          <w:szCs w:val="24"/>
        </w:rPr>
        <w:t xml:space="preserve">details </w:t>
      </w:r>
      <w:r w:rsidR="001E2FEB" w:rsidRPr="00B92B8C">
        <w:rPr>
          <w:rFonts w:cs="Arial"/>
          <w:iCs/>
          <w:sz w:val="24"/>
          <w:szCs w:val="24"/>
        </w:rPr>
        <w:t>the number of</w:t>
      </w:r>
      <w:r w:rsidR="001E2FEB">
        <w:rPr>
          <w:rFonts w:cs="Arial"/>
          <w:iCs/>
          <w:sz w:val="24"/>
          <w:szCs w:val="24"/>
        </w:rPr>
        <w:t xml:space="preserve"> vehicle </w:t>
      </w:r>
      <w:r w:rsidR="001E2FEB" w:rsidRPr="00B92B8C">
        <w:rPr>
          <w:rFonts w:cs="Arial"/>
          <w:iCs/>
          <w:sz w:val="24"/>
          <w:szCs w:val="24"/>
        </w:rPr>
        <w:t xml:space="preserve">accidents </w:t>
      </w:r>
      <w:r w:rsidR="001E2FEB">
        <w:rPr>
          <w:rFonts w:cs="Arial"/>
          <w:iCs/>
          <w:sz w:val="24"/>
          <w:szCs w:val="24"/>
        </w:rPr>
        <w:t>incurred together with the associated cost of repair</w:t>
      </w:r>
      <w:r w:rsidR="00A36239">
        <w:rPr>
          <w:rFonts w:cs="Arial"/>
          <w:iCs/>
          <w:sz w:val="24"/>
          <w:szCs w:val="24"/>
        </w:rPr>
        <w:t xml:space="preserve"> although </w:t>
      </w:r>
      <w:r w:rsidR="006A2C3C">
        <w:rPr>
          <w:rFonts w:cs="Arial"/>
          <w:iCs/>
          <w:sz w:val="24"/>
          <w:szCs w:val="24"/>
        </w:rPr>
        <w:t xml:space="preserve">not all </w:t>
      </w:r>
      <w:r w:rsidR="001E2FEB">
        <w:rPr>
          <w:rFonts w:cs="Arial"/>
          <w:iCs/>
          <w:sz w:val="24"/>
          <w:szCs w:val="24"/>
        </w:rPr>
        <w:t xml:space="preserve">accidents </w:t>
      </w:r>
      <w:r w:rsidR="006A2C3C">
        <w:rPr>
          <w:rFonts w:cs="Arial"/>
          <w:iCs/>
          <w:sz w:val="24"/>
          <w:szCs w:val="24"/>
        </w:rPr>
        <w:t xml:space="preserve">are </w:t>
      </w:r>
      <w:r w:rsidR="00D05A46">
        <w:rPr>
          <w:rFonts w:cs="Arial"/>
          <w:iCs/>
          <w:sz w:val="24"/>
          <w:szCs w:val="24"/>
        </w:rPr>
        <w:t xml:space="preserve">deemed </w:t>
      </w:r>
      <w:r w:rsidR="006A2C3C">
        <w:rPr>
          <w:rFonts w:cs="Arial"/>
          <w:iCs/>
          <w:sz w:val="24"/>
          <w:szCs w:val="24"/>
        </w:rPr>
        <w:t xml:space="preserve">economical to </w:t>
      </w:r>
      <w:r w:rsidR="001E2FEB">
        <w:rPr>
          <w:rFonts w:cs="Arial"/>
          <w:iCs/>
          <w:sz w:val="24"/>
          <w:szCs w:val="24"/>
        </w:rPr>
        <w:t>repair</w:t>
      </w:r>
      <w:r w:rsidR="006A2C3C">
        <w:rPr>
          <w:rFonts w:cs="Arial"/>
          <w:iCs/>
          <w:sz w:val="24"/>
          <w:szCs w:val="24"/>
        </w:rPr>
        <w:t xml:space="preserve"> when assessed</w:t>
      </w:r>
      <w:r w:rsidR="001E2FEB">
        <w:rPr>
          <w:rFonts w:cs="Arial"/>
          <w:iCs/>
          <w:sz w:val="24"/>
          <w:szCs w:val="24"/>
        </w:rPr>
        <w:t xml:space="preserve">. </w:t>
      </w:r>
    </w:p>
    <w:p w14:paraId="2AADDC52" w14:textId="77777777" w:rsidR="001E2FEB" w:rsidRDefault="001E2FEB" w:rsidP="000B2A2A">
      <w:pPr>
        <w:spacing w:after="0" w:line="240" w:lineRule="auto"/>
        <w:jc w:val="both"/>
        <w:rPr>
          <w:rFonts w:cs="Arial"/>
          <w:sz w:val="24"/>
          <w:szCs w:val="24"/>
        </w:rPr>
      </w:pPr>
    </w:p>
    <w:p w14:paraId="70B38843" w14:textId="77777777" w:rsidR="008A5438" w:rsidRPr="00364A8B" w:rsidRDefault="008A5438" w:rsidP="008A5438">
      <w:pPr>
        <w:spacing w:after="0" w:line="240" w:lineRule="auto"/>
        <w:jc w:val="both"/>
        <w:rPr>
          <w:rFonts w:cs="Arial"/>
          <w:b/>
          <w:bCs/>
          <w:iCs/>
          <w:color w:val="002060"/>
          <w:sz w:val="24"/>
          <w:szCs w:val="24"/>
        </w:rPr>
      </w:pPr>
      <w:r w:rsidRPr="00364A8B">
        <w:rPr>
          <w:rFonts w:cs="Arial"/>
          <w:b/>
          <w:bCs/>
          <w:iCs/>
          <w:color w:val="002060"/>
          <w:sz w:val="24"/>
          <w:szCs w:val="24"/>
        </w:rPr>
        <w:t>Table E</w:t>
      </w:r>
    </w:p>
    <w:p w14:paraId="3EE796B1" w14:textId="558CDC7E" w:rsidR="000E58FE" w:rsidRDefault="000E58FE" w:rsidP="000B2A2A">
      <w:pPr>
        <w:spacing w:after="0" w:line="240" w:lineRule="auto"/>
        <w:jc w:val="both"/>
        <w:rPr>
          <w:rFonts w:cs="Arial"/>
          <w:sz w:val="24"/>
          <w:szCs w:val="24"/>
        </w:rPr>
      </w:pPr>
      <w:r>
        <w:rPr>
          <w:rFonts w:cs="Arial"/>
          <w:bCs/>
          <w:iCs/>
          <w:noProof/>
        </w:rPr>
        <w:drawing>
          <wp:inline distT="0" distB="0" distL="0" distR="0" wp14:anchorId="17F39F99" wp14:editId="4A945F4C">
            <wp:extent cx="5694045" cy="615950"/>
            <wp:effectExtent l="0" t="0" r="1905" b="0"/>
            <wp:docPr id="4" name="Picture 4"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to explain da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45" cy="615950"/>
                    </a:xfrm>
                    <a:prstGeom prst="rect">
                      <a:avLst/>
                    </a:prstGeom>
                    <a:noFill/>
                  </pic:spPr>
                </pic:pic>
              </a:graphicData>
            </a:graphic>
          </wp:inline>
        </w:drawing>
      </w:r>
    </w:p>
    <w:p w14:paraId="3F215E59" w14:textId="77777777" w:rsidR="001B49E9" w:rsidRDefault="001B49E9"/>
    <w:p w14:paraId="08D3E763" w14:textId="0A375B00" w:rsidR="00537FF5" w:rsidRDefault="00E26A29" w:rsidP="00E26A29">
      <w:pPr>
        <w:spacing w:after="0" w:line="240" w:lineRule="auto"/>
        <w:jc w:val="both"/>
        <w:rPr>
          <w:rFonts w:cs="Arial"/>
          <w:sz w:val="24"/>
          <w:szCs w:val="24"/>
        </w:rPr>
      </w:pPr>
      <w:r>
        <w:rPr>
          <w:rFonts w:cs="Arial"/>
          <w:sz w:val="24"/>
          <w:szCs w:val="24"/>
        </w:rPr>
        <w:t xml:space="preserve">7.9 </w:t>
      </w:r>
      <w:r w:rsidR="00152032" w:rsidRPr="002F33B3">
        <w:rPr>
          <w:rFonts w:cs="Arial"/>
          <w:sz w:val="24"/>
          <w:szCs w:val="24"/>
        </w:rPr>
        <w:t>The total number of accident</w:t>
      </w:r>
      <w:r w:rsidR="00152032">
        <w:rPr>
          <w:rFonts w:cs="Arial"/>
          <w:sz w:val="24"/>
          <w:szCs w:val="24"/>
        </w:rPr>
        <w:t>s to year ending March 2023 was 188 with an associated cost of £125,073</w:t>
      </w:r>
      <w:r w:rsidR="009A3A16">
        <w:rPr>
          <w:rFonts w:cs="Arial"/>
          <w:sz w:val="24"/>
          <w:szCs w:val="24"/>
        </w:rPr>
        <w:t xml:space="preserve">. </w:t>
      </w:r>
      <w:r w:rsidR="00152032">
        <w:rPr>
          <w:rFonts w:cs="Arial"/>
          <w:sz w:val="24"/>
          <w:szCs w:val="24"/>
        </w:rPr>
        <w:t>There were six vehicles that had damage which when assessed were not economic to repair and were subsequently written off.</w:t>
      </w:r>
    </w:p>
    <w:p w14:paraId="19AAC18A" w14:textId="42105D31" w:rsidR="00152032" w:rsidRDefault="00152032" w:rsidP="006630F6">
      <w:pPr>
        <w:spacing w:after="0" w:line="240" w:lineRule="auto"/>
        <w:ind w:left="851"/>
        <w:jc w:val="both"/>
        <w:rPr>
          <w:rFonts w:cs="Arial"/>
          <w:sz w:val="24"/>
          <w:szCs w:val="24"/>
        </w:rPr>
      </w:pPr>
      <w:r>
        <w:rPr>
          <w:rFonts w:cs="Arial"/>
          <w:sz w:val="24"/>
          <w:szCs w:val="24"/>
        </w:rPr>
        <w:t xml:space="preserve"> </w:t>
      </w:r>
    </w:p>
    <w:p w14:paraId="21E36AA7" w14:textId="3C0652AF" w:rsidR="00537FF5" w:rsidRDefault="00E26A29" w:rsidP="00E26A29">
      <w:pPr>
        <w:spacing w:after="0" w:line="240" w:lineRule="auto"/>
        <w:jc w:val="both"/>
        <w:rPr>
          <w:rFonts w:cs="Arial"/>
          <w:sz w:val="24"/>
          <w:szCs w:val="24"/>
        </w:rPr>
      </w:pPr>
      <w:r>
        <w:rPr>
          <w:rFonts w:cs="Arial"/>
          <w:sz w:val="24"/>
          <w:szCs w:val="24"/>
        </w:rPr>
        <w:t xml:space="preserve">7.10 </w:t>
      </w:r>
      <w:r w:rsidR="00537FF5">
        <w:rPr>
          <w:rFonts w:cs="Arial"/>
          <w:sz w:val="24"/>
          <w:szCs w:val="24"/>
        </w:rPr>
        <w:t xml:space="preserve">During the current financial year further analysis of vehicle accidents was undertaken to assess options for reducing vehicle accidents and reduce associated costs. This has led to improved governance of vehicle accident monitoring through the Uniform, Equipment and Fleet User Group forum, referral of vehicle accident data to the driver training school to enhance needs-based training delivery and improved engagement with force area leads for appropriate management action to reduce vehicle accidents. </w:t>
      </w:r>
    </w:p>
    <w:p w14:paraId="5E165A2C" w14:textId="77777777" w:rsidR="00066B28" w:rsidRDefault="00066B28" w:rsidP="006630F6">
      <w:pPr>
        <w:spacing w:after="0" w:line="240" w:lineRule="auto"/>
        <w:ind w:left="851"/>
        <w:jc w:val="both"/>
        <w:rPr>
          <w:rFonts w:cs="Arial"/>
          <w:sz w:val="24"/>
          <w:szCs w:val="24"/>
        </w:rPr>
      </w:pPr>
    </w:p>
    <w:p w14:paraId="30A49E66" w14:textId="5AB60212" w:rsidR="00066B28" w:rsidRDefault="00E26A29" w:rsidP="00E26A29">
      <w:pPr>
        <w:spacing w:after="0" w:line="240" w:lineRule="auto"/>
        <w:jc w:val="both"/>
        <w:rPr>
          <w:rFonts w:cs="Arial"/>
          <w:sz w:val="24"/>
          <w:szCs w:val="24"/>
        </w:rPr>
      </w:pPr>
      <w:r>
        <w:rPr>
          <w:rFonts w:cs="Arial"/>
          <w:sz w:val="24"/>
          <w:szCs w:val="24"/>
        </w:rPr>
        <w:t xml:space="preserve">7.11 </w:t>
      </w:r>
      <w:r w:rsidR="00610591" w:rsidRPr="002705D1">
        <w:rPr>
          <w:rFonts w:cs="Arial"/>
          <w:sz w:val="24"/>
          <w:szCs w:val="24"/>
        </w:rPr>
        <w:t>A few</w:t>
      </w:r>
      <w:r w:rsidR="00066B28" w:rsidRPr="002705D1">
        <w:rPr>
          <w:rFonts w:cs="Arial"/>
          <w:sz w:val="24"/>
          <w:szCs w:val="24"/>
        </w:rPr>
        <w:t xml:space="preserve"> external garages are used for warranty work and can be used </w:t>
      </w:r>
      <w:r w:rsidR="00066B28">
        <w:rPr>
          <w:rFonts w:cs="Arial"/>
          <w:sz w:val="24"/>
          <w:szCs w:val="24"/>
        </w:rPr>
        <w:t>as</w:t>
      </w:r>
      <w:r w:rsidR="00066B28" w:rsidRPr="002705D1">
        <w:rPr>
          <w:rFonts w:cs="Arial"/>
          <w:sz w:val="24"/>
          <w:szCs w:val="24"/>
        </w:rPr>
        <w:t xml:space="preserve"> contingency </w:t>
      </w:r>
      <w:r w:rsidR="00066B28">
        <w:rPr>
          <w:rFonts w:cs="Arial"/>
          <w:sz w:val="24"/>
          <w:szCs w:val="24"/>
        </w:rPr>
        <w:t>should the need arise.</w:t>
      </w:r>
      <w:r w:rsidR="00066B28" w:rsidRPr="002705D1">
        <w:rPr>
          <w:rFonts w:cs="Arial"/>
          <w:sz w:val="24"/>
          <w:szCs w:val="24"/>
        </w:rPr>
        <w:t xml:space="preserve"> </w:t>
      </w:r>
      <w:r w:rsidR="00066B28">
        <w:rPr>
          <w:rFonts w:cs="Arial"/>
          <w:sz w:val="24"/>
          <w:szCs w:val="24"/>
        </w:rPr>
        <w:t>Accident damage is completed at approved</w:t>
      </w:r>
      <w:r w:rsidR="00066B28" w:rsidRPr="002705D1">
        <w:rPr>
          <w:rFonts w:cs="Arial"/>
          <w:sz w:val="24"/>
          <w:szCs w:val="24"/>
        </w:rPr>
        <w:t xml:space="preserve"> </w:t>
      </w:r>
      <w:r w:rsidR="00066B28">
        <w:rPr>
          <w:rFonts w:cs="Arial"/>
          <w:sz w:val="24"/>
          <w:szCs w:val="24"/>
        </w:rPr>
        <w:t>v</w:t>
      </w:r>
      <w:r w:rsidR="00066B28" w:rsidRPr="002705D1">
        <w:rPr>
          <w:rFonts w:cs="Arial"/>
          <w:sz w:val="24"/>
          <w:szCs w:val="24"/>
        </w:rPr>
        <w:t xml:space="preserve">ehicle body shop repair facilities </w:t>
      </w:r>
      <w:r w:rsidR="00066B28">
        <w:rPr>
          <w:rFonts w:cs="Arial"/>
          <w:sz w:val="24"/>
          <w:szCs w:val="24"/>
        </w:rPr>
        <w:t>with all completed repairs</w:t>
      </w:r>
      <w:r w:rsidR="00066B28" w:rsidRPr="002705D1">
        <w:rPr>
          <w:rFonts w:cs="Arial"/>
          <w:sz w:val="24"/>
          <w:szCs w:val="24"/>
        </w:rPr>
        <w:t xml:space="preserve"> checked by Fleet Services </w:t>
      </w:r>
      <w:r w:rsidR="00066B28">
        <w:rPr>
          <w:rFonts w:cs="Arial"/>
          <w:sz w:val="24"/>
          <w:szCs w:val="24"/>
        </w:rPr>
        <w:t xml:space="preserve">technicians </w:t>
      </w:r>
      <w:r w:rsidR="00066B28" w:rsidRPr="002705D1">
        <w:rPr>
          <w:rFonts w:cs="Arial"/>
          <w:sz w:val="24"/>
          <w:szCs w:val="24"/>
        </w:rPr>
        <w:t>for</w:t>
      </w:r>
      <w:r w:rsidR="00066B28">
        <w:rPr>
          <w:rFonts w:cs="Arial"/>
          <w:sz w:val="24"/>
          <w:szCs w:val="24"/>
        </w:rPr>
        <w:t xml:space="preserve"> quality standard and</w:t>
      </w:r>
      <w:r w:rsidR="00066B28" w:rsidRPr="002705D1">
        <w:rPr>
          <w:rFonts w:cs="Arial"/>
          <w:sz w:val="24"/>
          <w:szCs w:val="24"/>
        </w:rPr>
        <w:t xml:space="preserve"> compliance. </w:t>
      </w:r>
    </w:p>
    <w:p w14:paraId="76BCD52C" w14:textId="77777777" w:rsidR="00F85BDF" w:rsidRDefault="00F85BDF" w:rsidP="00053C08">
      <w:pPr>
        <w:spacing w:after="0" w:line="240" w:lineRule="auto"/>
        <w:ind w:left="851"/>
        <w:jc w:val="both"/>
        <w:rPr>
          <w:rFonts w:cs="Arial"/>
          <w:sz w:val="24"/>
          <w:szCs w:val="24"/>
        </w:rPr>
      </w:pPr>
    </w:p>
    <w:p w14:paraId="71CB272C" w14:textId="4FCB9165" w:rsidR="00152032" w:rsidRDefault="00E26A29" w:rsidP="00053C08">
      <w:pPr>
        <w:jc w:val="both"/>
        <w:rPr>
          <w:rFonts w:cs="Arial"/>
          <w:sz w:val="24"/>
          <w:szCs w:val="24"/>
        </w:rPr>
      </w:pPr>
      <w:r>
        <w:rPr>
          <w:rFonts w:cs="Arial"/>
          <w:sz w:val="24"/>
          <w:szCs w:val="24"/>
        </w:rPr>
        <w:t xml:space="preserve">7.12 </w:t>
      </w:r>
      <w:r w:rsidR="00F85BDF">
        <w:rPr>
          <w:rFonts w:cs="Arial"/>
          <w:sz w:val="24"/>
          <w:szCs w:val="24"/>
        </w:rPr>
        <w:t xml:space="preserve">High performance </w:t>
      </w:r>
      <w:r w:rsidR="00F85BDF" w:rsidRPr="002705D1">
        <w:rPr>
          <w:rFonts w:cs="Arial"/>
          <w:sz w:val="24"/>
          <w:szCs w:val="24"/>
        </w:rPr>
        <w:t xml:space="preserve">vehicles </w:t>
      </w:r>
      <w:r w:rsidR="00F85BDF">
        <w:rPr>
          <w:rFonts w:cs="Arial"/>
          <w:sz w:val="24"/>
          <w:szCs w:val="24"/>
        </w:rPr>
        <w:t xml:space="preserve">and specialist vehicles </w:t>
      </w:r>
      <w:r w:rsidR="00F85BDF" w:rsidRPr="002705D1">
        <w:rPr>
          <w:rFonts w:cs="Arial"/>
          <w:sz w:val="24"/>
          <w:szCs w:val="24"/>
        </w:rPr>
        <w:t xml:space="preserve">are </w:t>
      </w:r>
      <w:r w:rsidR="00F85BDF">
        <w:rPr>
          <w:rFonts w:cs="Arial"/>
          <w:sz w:val="24"/>
          <w:szCs w:val="24"/>
        </w:rPr>
        <w:t>converted within the Fleet Maintenance facility</w:t>
      </w:r>
      <w:r w:rsidR="00F85BDF" w:rsidRPr="002705D1">
        <w:rPr>
          <w:rFonts w:cs="Arial"/>
          <w:sz w:val="24"/>
          <w:szCs w:val="24"/>
        </w:rPr>
        <w:t>;</w:t>
      </w:r>
      <w:r w:rsidR="00F85BDF">
        <w:rPr>
          <w:rFonts w:cs="Arial"/>
          <w:sz w:val="24"/>
          <w:szCs w:val="24"/>
        </w:rPr>
        <w:t xml:space="preserve"> </w:t>
      </w:r>
      <w:r w:rsidR="009A3A16">
        <w:rPr>
          <w:rFonts w:cs="Arial"/>
          <w:sz w:val="24"/>
          <w:szCs w:val="24"/>
        </w:rPr>
        <w:t>however,</w:t>
      </w:r>
      <w:r w:rsidR="00F85BDF">
        <w:rPr>
          <w:rFonts w:cs="Arial"/>
          <w:sz w:val="24"/>
          <w:szCs w:val="24"/>
        </w:rPr>
        <w:t xml:space="preserve"> </w:t>
      </w:r>
      <w:r w:rsidR="006630F6">
        <w:rPr>
          <w:rFonts w:cs="Arial"/>
          <w:sz w:val="24"/>
          <w:szCs w:val="24"/>
        </w:rPr>
        <w:t>many</w:t>
      </w:r>
      <w:r w:rsidR="00F85BDF">
        <w:rPr>
          <w:rFonts w:cs="Arial"/>
          <w:sz w:val="24"/>
          <w:szCs w:val="24"/>
        </w:rPr>
        <w:t xml:space="preserve"> new vehicles are turnkey vehicles with the </w:t>
      </w:r>
      <w:r w:rsidR="00F85BDF" w:rsidRPr="002705D1">
        <w:rPr>
          <w:rFonts w:cs="Arial"/>
          <w:sz w:val="24"/>
          <w:szCs w:val="24"/>
        </w:rPr>
        <w:t>heavier con</w:t>
      </w:r>
      <w:r w:rsidR="00F85BDF">
        <w:rPr>
          <w:rFonts w:cs="Arial"/>
          <w:sz w:val="24"/>
          <w:szCs w:val="24"/>
        </w:rPr>
        <w:t>version</w:t>
      </w:r>
      <w:r w:rsidR="00F85BDF" w:rsidRPr="002705D1">
        <w:rPr>
          <w:rFonts w:cs="Arial"/>
          <w:sz w:val="24"/>
          <w:szCs w:val="24"/>
        </w:rPr>
        <w:t xml:space="preserve"> work outsourced to manufacturer-based specialists to gain product liability cover</w:t>
      </w:r>
      <w:r w:rsidR="00F85BDF">
        <w:rPr>
          <w:rFonts w:cs="Arial"/>
          <w:sz w:val="24"/>
          <w:szCs w:val="24"/>
        </w:rPr>
        <w:t xml:space="preserve"> and warranty.  </w:t>
      </w:r>
      <w:r w:rsidR="00F85BDF" w:rsidRPr="002705D1">
        <w:rPr>
          <w:rFonts w:cs="Arial"/>
          <w:sz w:val="24"/>
          <w:szCs w:val="24"/>
        </w:rPr>
        <w:t xml:space="preserve">All vehicles are </w:t>
      </w:r>
      <w:r w:rsidR="00F85BDF">
        <w:rPr>
          <w:rFonts w:cs="Arial"/>
          <w:sz w:val="24"/>
          <w:szCs w:val="24"/>
        </w:rPr>
        <w:t xml:space="preserve">commissioned </w:t>
      </w:r>
      <w:r w:rsidR="00F85BDF" w:rsidRPr="002705D1">
        <w:rPr>
          <w:rFonts w:cs="Arial"/>
          <w:sz w:val="24"/>
          <w:szCs w:val="24"/>
        </w:rPr>
        <w:t>through Gwent Police</w:t>
      </w:r>
      <w:r w:rsidR="00F85BDF">
        <w:rPr>
          <w:rFonts w:cs="Arial"/>
          <w:sz w:val="24"/>
          <w:szCs w:val="24"/>
        </w:rPr>
        <w:t xml:space="preserve"> Fleet Services maintenance facility for the fitment of </w:t>
      </w:r>
      <w:r w:rsidR="00C965C6">
        <w:rPr>
          <w:rFonts w:cs="Arial"/>
          <w:sz w:val="24"/>
          <w:szCs w:val="24"/>
        </w:rPr>
        <w:t>t</w:t>
      </w:r>
      <w:r w:rsidR="00F85BDF">
        <w:rPr>
          <w:rFonts w:cs="Arial"/>
          <w:sz w:val="24"/>
          <w:szCs w:val="24"/>
        </w:rPr>
        <w:t xml:space="preserve">elematic units, number plates, </w:t>
      </w:r>
      <w:r w:rsidR="00C965C6">
        <w:rPr>
          <w:rFonts w:cs="Arial"/>
          <w:sz w:val="24"/>
          <w:szCs w:val="24"/>
        </w:rPr>
        <w:t>p</w:t>
      </w:r>
      <w:r w:rsidR="00F85BDF" w:rsidRPr="002705D1">
        <w:rPr>
          <w:rFonts w:cs="Arial"/>
          <w:sz w:val="24"/>
          <w:szCs w:val="24"/>
        </w:rPr>
        <w:t xml:space="preserve">olice equipment, </w:t>
      </w:r>
      <w:proofErr w:type="gramStart"/>
      <w:r w:rsidR="00F85BDF" w:rsidRPr="002705D1">
        <w:rPr>
          <w:rFonts w:cs="Arial"/>
          <w:sz w:val="24"/>
          <w:szCs w:val="24"/>
        </w:rPr>
        <w:t>livery</w:t>
      </w:r>
      <w:proofErr w:type="gramEnd"/>
      <w:r w:rsidR="00F85BDF">
        <w:rPr>
          <w:rFonts w:cs="Arial"/>
          <w:sz w:val="24"/>
          <w:szCs w:val="24"/>
        </w:rPr>
        <w:t xml:space="preserve"> and</w:t>
      </w:r>
      <w:r w:rsidR="00F85BDF" w:rsidRPr="002705D1">
        <w:rPr>
          <w:rFonts w:cs="Arial"/>
          <w:sz w:val="24"/>
          <w:szCs w:val="24"/>
        </w:rPr>
        <w:t xml:space="preserve"> equipment </w:t>
      </w:r>
      <w:r w:rsidR="009A3A16" w:rsidRPr="002705D1">
        <w:rPr>
          <w:rFonts w:cs="Arial"/>
          <w:sz w:val="24"/>
          <w:szCs w:val="24"/>
        </w:rPr>
        <w:t>checks.</w:t>
      </w:r>
    </w:p>
    <w:p w14:paraId="0E810263" w14:textId="28CD81A2" w:rsidR="00CF0CA2" w:rsidRDefault="00E26A29" w:rsidP="00053C08">
      <w:pPr>
        <w:jc w:val="both"/>
        <w:rPr>
          <w:sz w:val="24"/>
        </w:rPr>
      </w:pPr>
      <w:r>
        <w:rPr>
          <w:sz w:val="24"/>
        </w:rPr>
        <w:t>7.13</w:t>
      </w:r>
      <w:r w:rsidR="00053C08">
        <w:rPr>
          <w:sz w:val="24"/>
        </w:rPr>
        <w:t xml:space="preserve"> </w:t>
      </w:r>
      <w:r w:rsidR="00CF0CA2" w:rsidRPr="002705D1">
        <w:rPr>
          <w:sz w:val="24"/>
        </w:rPr>
        <w:t>Where possible, police equipment such as blue lights, switch panels and relays are re-</w:t>
      </w:r>
      <w:r w:rsidR="00CF0CA2">
        <w:rPr>
          <w:sz w:val="24"/>
        </w:rPr>
        <w:t>cycled</w:t>
      </w:r>
      <w:r w:rsidR="00CF0CA2" w:rsidRPr="002705D1">
        <w:rPr>
          <w:sz w:val="24"/>
        </w:rPr>
        <w:t xml:space="preserve">, </w:t>
      </w:r>
      <w:r w:rsidR="00CF0CA2">
        <w:rPr>
          <w:sz w:val="24"/>
        </w:rPr>
        <w:t>to reduce both cost and waste</w:t>
      </w:r>
      <w:r w:rsidR="009A3A16" w:rsidRPr="002705D1">
        <w:rPr>
          <w:sz w:val="24"/>
        </w:rPr>
        <w:t xml:space="preserve">. </w:t>
      </w:r>
      <w:r w:rsidR="00CF0CA2" w:rsidRPr="002705D1">
        <w:rPr>
          <w:sz w:val="24"/>
        </w:rPr>
        <w:t>The use of</w:t>
      </w:r>
      <w:r w:rsidR="00CF0CA2">
        <w:rPr>
          <w:sz w:val="24"/>
        </w:rPr>
        <w:t xml:space="preserve"> Gwent Police</w:t>
      </w:r>
      <w:r w:rsidR="00CF0CA2" w:rsidRPr="002705D1">
        <w:rPr>
          <w:sz w:val="24"/>
        </w:rPr>
        <w:t xml:space="preserve"> Radio Engineers to install </w:t>
      </w:r>
      <w:r w:rsidR="00CF0CA2">
        <w:rPr>
          <w:sz w:val="24"/>
        </w:rPr>
        <w:t xml:space="preserve">ancillary </w:t>
      </w:r>
      <w:r w:rsidR="00B53FC8" w:rsidRPr="002705D1">
        <w:rPr>
          <w:sz w:val="24"/>
        </w:rPr>
        <w:t xml:space="preserve">equipment is a cost-effective solution </w:t>
      </w:r>
      <w:r w:rsidR="00B53FC8">
        <w:rPr>
          <w:sz w:val="24"/>
        </w:rPr>
        <w:t>supporting</w:t>
      </w:r>
      <w:r w:rsidR="00B53FC8" w:rsidRPr="002705D1">
        <w:rPr>
          <w:sz w:val="24"/>
        </w:rPr>
        <w:t xml:space="preserve"> in-house commissioning ensures that the costs, security implications and logistics associated with transferring police equipment to external firms </w:t>
      </w:r>
      <w:r w:rsidR="00B53FC8">
        <w:rPr>
          <w:sz w:val="24"/>
        </w:rPr>
        <w:t>is minimised</w:t>
      </w:r>
      <w:r w:rsidR="00B53FC8" w:rsidRPr="002705D1">
        <w:rPr>
          <w:sz w:val="24"/>
        </w:rPr>
        <w:t>.</w:t>
      </w:r>
    </w:p>
    <w:p w14:paraId="79779C41" w14:textId="1A19A4BF" w:rsidR="00581A2F" w:rsidRDefault="002E0A8B" w:rsidP="00053C08">
      <w:pPr>
        <w:spacing w:after="0"/>
        <w:rPr>
          <w:b/>
          <w:bCs/>
          <w:color w:val="1F3864" w:themeColor="accent1" w:themeShade="80"/>
          <w:sz w:val="32"/>
          <w:szCs w:val="32"/>
        </w:rPr>
      </w:pPr>
      <w:r>
        <w:rPr>
          <w:b/>
          <w:bCs/>
          <w:color w:val="1F3864" w:themeColor="accent1" w:themeShade="80"/>
          <w:sz w:val="32"/>
          <w:szCs w:val="32"/>
        </w:rPr>
        <w:lastRenderedPageBreak/>
        <w:t xml:space="preserve">8. </w:t>
      </w:r>
      <w:r w:rsidR="00581A2F" w:rsidRPr="00581A2F">
        <w:rPr>
          <w:b/>
          <w:bCs/>
          <w:color w:val="1F3864" w:themeColor="accent1" w:themeShade="80"/>
          <w:sz w:val="32"/>
          <w:szCs w:val="32"/>
        </w:rPr>
        <w:t>NOTICES OF INTENDED PRO</w:t>
      </w:r>
      <w:r w:rsidR="00581A2F">
        <w:rPr>
          <w:b/>
          <w:bCs/>
          <w:color w:val="1F3864" w:themeColor="accent1" w:themeShade="80"/>
          <w:sz w:val="32"/>
          <w:szCs w:val="32"/>
        </w:rPr>
        <w:t>SECUTION</w:t>
      </w:r>
      <w:r w:rsidR="00581A2F" w:rsidRPr="00581A2F">
        <w:rPr>
          <w:b/>
          <w:bCs/>
          <w:color w:val="1F3864" w:themeColor="accent1" w:themeShade="80"/>
          <w:sz w:val="32"/>
          <w:szCs w:val="32"/>
        </w:rPr>
        <w:t xml:space="preserve"> </w:t>
      </w:r>
    </w:p>
    <w:p w14:paraId="72FB2DB3" w14:textId="0C0C2635" w:rsidR="00581A2F" w:rsidRDefault="00053C08" w:rsidP="00AD74BC">
      <w:pPr>
        <w:spacing w:after="0"/>
        <w:jc w:val="both"/>
        <w:rPr>
          <w:sz w:val="24"/>
          <w:szCs w:val="24"/>
        </w:rPr>
      </w:pPr>
      <w:r>
        <w:rPr>
          <w:sz w:val="24"/>
          <w:szCs w:val="24"/>
        </w:rPr>
        <w:t xml:space="preserve">8.1 </w:t>
      </w:r>
      <w:r w:rsidR="00581A2F">
        <w:rPr>
          <w:sz w:val="24"/>
          <w:szCs w:val="24"/>
        </w:rPr>
        <w:t xml:space="preserve">The Fleet Services Department processes all notices of intended prosecution (NIPs) received by the </w:t>
      </w:r>
      <w:r w:rsidR="00900444">
        <w:rPr>
          <w:sz w:val="24"/>
          <w:szCs w:val="24"/>
        </w:rPr>
        <w:t>f</w:t>
      </w:r>
      <w:r w:rsidR="00581A2F">
        <w:rPr>
          <w:sz w:val="24"/>
          <w:szCs w:val="24"/>
        </w:rPr>
        <w:t>orce the Table F details the volume of NIPs processed since year ending 2019</w:t>
      </w:r>
      <w:r>
        <w:rPr>
          <w:sz w:val="24"/>
          <w:szCs w:val="24"/>
        </w:rPr>
        <w:t>.</w:t>
      </w:r>
    </w:p>
    <w:p w14:paraId="19BB0193" w14:textId="363820DF" w:rsidR="00581A2F" w:rsidRDefault="00581A2F" w:rsidP="00581A2F">
      <w:pPr>
        <w:rPr>
          <w:sz w:val="24"/>
          <w:szCs w:val="24"/>
        </w:rPr>
      </w:pPr>
    </w:p>
    <w:p w14:paraId="2251D4E5" w14:textId="5688A8F2" w:rsidR="00581A2F" w:rsidRPr="00581A2F" w:rsidRDefault="00581A2F" w:rsidP="00581A2F">
      <w:pPr>
        <w:rPr>
          <w:b/>
          <w:bCs/>
          <w:color w:val="1F3864" w:themeColor="accent1" w:themeShade="80"/>
          <w:sz w:val="24"/>
          <w:szCs w:val="24"/>
        </w:rPr>
      </w:pPr>
      <w:r w:rsidRPr="00581A2F">
        <w:rPr>
          <w:b/>
          <w:bCs/>
          <w:color w:val="1F3864" w:themeColor="accent1" w:themeShade="80"/>
          <w:sz w:val="24"/>
          <w:szCs w:val="24"/>
        </w:rPr>
        <w:t>Table F</w:t>
      </w:r>
    </w:p>
    <w:p w14:paraId="4327EBA0" w14:textId="57AB6F09" w:rsidR="00581A2F" w:rsidRDefault="00581A2F" w:rsidP="00581A2F">
      <w:pPr>
        <w:jc w:val="center"/>
        <w:rPr>
          <w:sz w:val="24"/>
          <w:szCs w:val="24"/>
        </w:rPr>
      </w:pPr>
      <w:r w:rsidRPr="00581A2F">
        <w:rPr>
          <w:noProof/>
        </w:rPr>
        <w:drawing>
          <wp:inline distT="0" distB="0" distL="0" distR="0" wp14:anchorId="2C59C24D" wp14:editId="0399449A">
            <wp:extent cx="3052445" cy="562610"/>
            <wp:effectExtent l="0" t="0" r="0" b="8890"/>
            <wp:docPr id="13" name="Picture 13"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to explain 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445" cy="562610"/>
                    </a:xfrm>
                    <a:prstGeom prst="rect">
                      <a:avLst/>
                    </a:prstGeom>
                    <a:noFill/>
                    <a:ln>
                      <a:noFill/>
                    </a:ln>
                  </pic:spPr>
                </pic:pic>
              </a:graphicData>
            </a:graphic>
          </wp:inline>
        </w:drawing>
      </w:r>
    </w:p>
    <w:p w14:paraId="236E23B8" w14:textId="77777777" w:rsidR="002E0A8B" w:rsidRDefault="002E0A8B" w:rsidP="00E83509">
      <w:pPr>
        <w:spacing w:after="0" w:line="240" w:lineRule="auto"/>
        <w:rPr>
          <w:rFonts w:cs="Arial"/>
          <w:b/>
          <w:iCs/>
          <w:color w:val="002060"/>
          <w:sz w:val="32"/>
          <w:szCs w:val="32"/>
        </w:rPr>
      </w:pPr>
    </w:p>
    <w:p w14:paraId="383DDDD9" w14:textId="627E2EC9" w:rsidR="00E83509" w:rsidRPr="000D3E60" w:rsidRDefault="002E0A8B" w:rsidP="00E83509">
      <w:pPr>
        <w:spacing w:after="0" w:line="240" w:lineRule="auto"/>
        <w:rPr>
          <w:rFonts w:cs="Arial"/>
          <w:b/>
          <w:color w:val="002060"/>
          <w:sz w:val="32"/>
          <w:szCs w:val="32"/>
        </w:rPr>
      </w:pPr>
      <w:r>
        <w:rPr>
          <w:rFonts w:cs="Arial"/>
          <w:b/>
          <w:iCs/>
          <w:color w:val="002060"/>
          <w:sz w:val="32"/>
          <w:szCs w:val="32"/>
        </w:rPr>
        <w:t xml:space="preserve">9. </w:t>
      </w:r>
      <w:r w:rsidR="00E83509" w:rsidRPr="000D3E60">
        <w:rPr>
          <w:rFonts w:cs="Arial"/>
          <w:b/>
          <w:iCs/>
          <w:color w:val="002060"/>
          <w:sz w:val="32"/>
          <w:szCs w:val="32"/>
        </w:rPr>
        <w:t>P</w:t>
      </w:r>
      <w:r w:rsidR="000D3E60">
        <w:rPr>
          <w:rFonts w:cs="Arial"/>
          <w:b/>
          <w:color w:val="002060"/>
          <w:sz w:val="32"/>
          <w:szCs w:val="32"/>
        </w:rPr>
        <w:t>ROCUR</w:t>
      </w:r>
      <w:r w:rsidR="000300B9">
        <w:rPr>
          <w:rFonts w:cs="Arial"/>
          <w:b/>
          <w:color w:val="002060"/>
          <w:sz w:val="32"/>
          <w:szCs w:val="32"/>
        </w:rPr>
        <w:t>E</w:t>
      </w:r>
      <w:r w:rsidR="000D3E60">
        <w:rPr>
          <w:rFonts w:cs="Arial"/>
          <w:b/>
          <w:color w:val="002060"/>
          <w:sz w:val="32"/>
          <w:szCs w:val="32"/>
        </w:rPr>
        <w:t>MENT</w:t>
      </w:r>
    </w:p>
    <w:p w14:paraId="7D7D6B82" w14:textId="7AFFED7F" w:rsidR="001A04BA" w:rsidRDefault="001B5AFA" w:rsidP="001B5AFA">
      <w:pPr>
        <w:spacing w:after="0" w:line="240" w:lineRule="auto"/>
        <w:jc w:val="both"/>
        <w:rPr>
          <w:rFonts w:cs="Arial"/>
          <w:sz w:val="24"/>
          <w:szCs w:val="24"/>
        </w:rPr>
      </w:pPr>
      <w:r w:rsidRPr="001B5AFA">
        <w:rPr>
          <w:rFonts w:cs="Arial"/>
          <w:bCs/>
        </w:rPr>
        <w:t xml:space="preserve">9.1 </w:t>
      </w:r>
      <w:r w:rsidR="00486BEB" w:rsidRPr="002705D1">
        <w:rPr>
          <w:rFonts w:cs="Arial"/>
          <w:sz w:val="24"/>
          <w:szCs w:val="24"/>
        </w:rPr>
        <w:t xml:space="preserve">Vehicle </w:t>
      </w:r>
      <w:r w:rsidR="00486BEB">
        <w:rPr>
          <w:rFonts w:cs="Arial"/>
          <w:sz w:val="24"/>
          <w:szCs w:val="24"/>
        </w:rPr>
        <w:t xml:space="preserve">procurement </w:t>
      </w:r>
      <w:r w:rsidR="00486BEB" w:rsidRPr="002705D1">
        <w:rPr>
          <w:rFonts w:cs="Arial"/>
          <w:sz w:val="24"/>
          <w:szCs w:val="24"/>
        </w:rPr>
        <w:t xml:space="preserve">is </w:t>
      </w:r>
      <w:r w:rsidR="00486BEB">
        <w:rPr>
          <w:rFonts w:cs="Arial"/>
          <w:sz w:val="24"/>
          <w:szCs w:val="24"/>
        </w:rPr>
        <w:t>completed</w:t>
      </w:r>
      <w:r w:rsidR="00486BEB" w:rsidRPr="002705D1">
        <w:rPr>
          <w:rFonts w:cs="Arial"/>
          <w:sz w:val="24"/>
          <w:szCs w:val="24"/>
        </w:rPr>
        <w:t xml:space="preserve"> in </w:t>
      </w:r>
      <w:r w:rsidR="00486BEB">
        <w:rPr>
          <w:rFonts w:cs="Arial"/>
          <w:sz w:val="24"/>
          <w:szCs w:val="24"/>
        </w:rPr>
        <w:t xml:space="preserve">accordance </w:t>
      </w:r>
      <w:r w:rsidR="00486BEB" w:rsidRPr="002705D1">
        <w:rPr>
          <w:rFonts w:cs="Arial"/>
          <w:sz w:val="24"/>
          <w:szCs w:val="24"/>
        </w:rPr>
        <w:t>with the Vehicle Replacement Policy and conforms to Contract Standing Orders</w:t>
      </w:r>
      <w:r w:rsidR="009A3A16" w:rsidRPr="002705D1">
        <w:rPr>
          <w:rFonts w:cs="Arial"/>
          <w:sz w:val="24"/>
          <w:szCs w:val="24"/>
        </w:rPr>
        <w:t xml:space="preserve">. </w:t>
      </w:r>
      <w:r w:rsidR="00486BEB" w:rsidRPr="002705D1">
        <w:rPr>
          <w:rFonts w:cs="Arial"/>
          <w:sz w:val="24"/>
          <w:szCs w:val="24"/>
        </w:rPr>
        <w:t>Fleet Services</w:t>
      </w:r>
      <w:r w:rsidR="00486BEB">
        <w:rPr>
          <w:rFonts w:cs="Arial"/>
          <w:sz w:val="24"/>
          <w:szCs w:val="24"/>
        </w:rPr>
        <w:t xml:space="preserve"> department</w:t>
      </w:r>
      <w:r w:rsidR="00486BEB" w:rsidRPr="002705D1">
        <w:rPr>
          <w:rFonts w:cs="Arial"/>
          <w:sz w:val="24"/>
          <w:szCs w:val="24"/>
        </w:rPr>
        <w:t xml:space="preserve"> takes advantage of the National Police Procurement arrangements.</w:t>
      </w:r>
    </w:p>
    <w:p w14:paraId="2BDEAA1B" w14:textId="77777777" w:rsidR="001A04BA" w:rsidRPr="001A04BA" w:rsidRDefault="001A04BA" w:rsidP="001A04BA">
      <w:pPr>
        <w:spacing w:after="0" w:line="240" w:lineRule="auto"/>
        <w:ind w:left="851"/>
        <w:jc w:val="both"/>
        <w:rPr>
          <w:rFonts w:cs="Arial"/>
        </w:rPr>
      </w:pPr>
    </w:p>
    <w:p w14:paraId="786BF916" w14:textId="71E91048" w:rsidR="00273304" w:rsidRDefault="001B5AFA" w:rsidP="001B5AFA">
      <w:pPr>
        <w:spacing w:after="120"/>
        <w:jc w:val="both"/>
        <w:rPr>
          <w:rFonts w:cs="Arial"/>
          <w:sz w:val="24"/>
          <w:szCs w:val="24"/>
        </w:rPr>
      </w:pPr>
      <w:r>
        <w:rPr>
          <w:rFonts w:cs="Arial"/>
          <w:sz w:val="24"/>
          <w:szCs w:val="24"/>
        </w:rPr>
        <w:t xml:space="preserve">9.2 </w:t>
      </w:r>
      <w:r w:rsidR="00273304" w:rsidRPr="002705D1">
        <w:rPr>
          <w:rFonts w:cs="Arial"/>
          <w:sz w:val="24"/>
          <w:szCs w:val="24"/>
        </w:rPr>
        <w:t>Fleet Services</w:t>
      </w:r>
      <w:r w:rsidR="00273304">
        <w:rPr>
          <w:rFonts w:cs="Arial"/>
          <w:sz w:val="24"/>
          <w:szCs w:val="24"/>
        </w:rPr>
        <w:t xml:space="preserve"> department</w:t>
      </w:r>
      <w:r w:rsidR="00273304" w:rsidRPr="002705D1">
        <w:rPr>
          <w:rFonts w:cs="Arial"/>
          <w:sz w:val="24"/>
          <w:szCs w:val="24"/>
        </w:rPr>
        <w:t xml:space="preserve"> strives to achieve economies of scale </w:t>
      </w:r>
      <w:r w:rsidR="00273304">
        <w:rPr>
          <w:rFonts w:cs="Arial"/>
          <w:sz w:val="24"/>
          <w:szCs w:val="24"/>
        </w:rPr>
        <w:t>delivering</w:t>
      </w:r>
      <w:r w:rsidR="00273304" w:rsidRPr="002705D1">
        <w:rPr>
          <w:rFonts w:cs="Arial"/>
          <w:sz w:val="24"/>
          <w:szCs w:val="24"/>
        </w:rPr>
        <w:t xml:space="preserve"> savings by </w:t>
      </w:r>
      <w:r w:rsidR="009A3A16" w:rsidRPr="002705D1">
        <w:rPr>
          <w:rFonts w:cs="Arial"/>
          <w:sz w:val="24"/>
          <w:szCs w:val="24"/>
        </w:rPr>
        <w:t>u</w:t>
      </w:r>
      <w:r w:rsidR="009A3A16">
        <w:rPr>
          <w:rFonts w:cs="Arial"/>
          <w:sz w:val="24"/>
          <w:szCs w:val="24"/>
        </w:rPr>
        <w:t>sing</w:t>
      </w:r>
      <w:r w:rsidR="00273304" w:rsidRPr="002705D1">
        <w:rPr>
          <w:rFonts w:cs="Arial"/>
          <w:sz w:val="24"/>
          <w:szCs w:val="24"/>
        </w:rPr>
        <w:t xml:space="preserve"> national contracts where</w:t>
      </w:r>
      <w:r w:rsidR="00273304">
        <w:rPr>
          <w:rFonts w:cs="Arial"/>
          <w:sz w:val="24"/>
          <w:szCs w:val="24"/>
        </w:rPr>
        <w:t xml:space="preserve"> possible taking </w:t>
      </w:r>
      <w:r w:rsidR="00273304" w:rsidRPr="002705D1">
        <w:rPr>
          <w:rFonts w:cs="Arial"/>
          <w:sz w:val="24"/>
          <w:szCs w:val="24"/>
        </w:rPr>
        <w:t>advantage of preferential purchasing terms and will participate in mini tenders within the framework using regional collaborative agreements and by standardising vehicle</w:t>
      </w:r>
      <w:r w:rsidR="00273304">
        <w:rPr>
          <w:rFonts w:cs="Arial"/>
          <w:sz w:val="24"/>
          <w:szCs w:val="24"/>
        </w:rPr>
        <w:t xml:space="preserve"> requirements</w:t>
      </w:r>
      <w:r w:rsidR="00273304" w:rsidRPr="002705D1">
        <w:rPr>
          <w:rFonts w:cs="Arial"/>
          <w:sz w:val="24"/>
          <w:szCs w:val="24"/>
        </w:rPr>
        <w:t xml:space="preserve"> where possible.</w:t>
      </w:r>
    </w:p>
    <w:p w14:paraId="4564810D" w14:textId="3BFBAFB3" w:rsidR="006F145F" w:rsidRDefault="001B5AFA" w:rsidP="001B5AFA">
      <w:pPr>
        <w:spacing w:after="0" w:line="240" w:lineRule="auto"/>
        <w:jc w:val="both"/>
        <w:rPr>
          <w:rFonts w:cs="Arial"/>
          <w:sz w:val="24"/>
          <w:szCs w:val="24"/>
        </w:rPr>
      </w:pPr>
      <w:r>
        <w:rPr>
          <w:rFonts w:cs="Arial"/>
          <w:sz w:val="24"/>
          <w:szCs w:val="24"/>
        </w:rPr>
        <w:t xml:space="preserve">9.3 </w:t>
      </w:r>
      <w:r w:rsidR="006F145F">
        <w:rPr>
          <w:rFonts w:cs="Arial"/>
          <w:sz w:val="24"/>
          <w:szCs w:val="24"/>
        </w:rPr>
        <w:t>The COVID-19 Pandemic resulted in a severe delay in the renewal of Vehicle Purchasing Frameworks</w:t>
      </w:r>
      <w:r w:rsidR="009A3A16">
        <w:rPr>
          <w:rFonts w:cs="Arial"/>
          <w:sz w:val="24"/>
          <w:szCs w:val="24"/>
        </w:rPr>
        <w:t xml:space="preserve">. </w:t>
      </w:r>
      <w:r w:rsidR="006F145F">
        <w:rPr>
          <w:rFonts w:cs="Arial"/>
          <w:sz w:val="24"/>
          <w:szCs w:val="24"/>
        </w:rPr>
        <w:t>Delivery lead times are yet to improve with some manufacturers cancelling orders and others having periods where they have not accepted new orders</w:t>
      </w:r>
      <w:r w:rsidR="009A3A16">
        <w:rPr>
          <w:rFonts w:cs="Arial"/>
          <w:sz w:val="24"/>
          <w:szCs w:val="24"/>
        </w:rPr>
        <w:t xml:space="preserve">. </w:t>
      </w:r>
      <w:r w:rsidR="006F145F">
        <w:rPr>
          <w:rFonts w:cs="Arial"/>
          <w:sz w:val="24"/>
          <w:szCs w:val="24"/>
        </w:rPr>
        <w:t xml:space="preserve">Supply chain </w:t>
      </w:r>
      <w:r w:rsidR="009A3A16">
        <w:rPr>
          <w:rFonts w:cs="Arial"/>
          <w:sz w:val="24"/>
          <w:szCs w:val="24"/>
        </w:rPr>
        <w:t>has not</w:t>
      </w:r>
      <w:r w:rsidR="006F145F">
        <w:rPr>
          <w:rFonts w:cs="Arial"/>
          <w:sz w:val="24"/>
          <w:szCs w:val="24"/>
        </w:rPr>
        <w:t xml:space="preserve"> fully recovered and ha</w:t>
      </w:r>
      <w:r w:rsidR="009132E1">
        <w:rPr>
          <w:rFonts w:cs="Arial"/>
          <w:sz w:val="24"/>
          <w:szCs w:val="24"/>
        </w:rPr>
        <w:t>ve</w:t>
      </w:r>
      <w:r w:rsidR="006F145F">
        <w:rPr>
          <w:rFonts w:cs="Arial"/>
          <w:sz w:val="24"/>
          <w:szCs w:val="24"/>
        </w:rPr>
        <w:t xml:space="preserve"> been further affected by BREXIT, war in Ukraine and global shortage of certain components we expect these challenges to continue though out year ending March 2024.  </w:t>
      </w:r>
    </w:p>
    <w:p w14:paraId="045B2ACC" w14:textId="77777777" w:rsidR="00163A74" w:rsidRDefault="00163A74" w:rsidP="006630F6">
      <w:pPr>
        <w:spacing w:after="0" w:line="240" w:lineRule="auto"/>
        <w:ind w:left="851"/>
        <w:jc w:val="both"/>
        <w:rPr>
          <w:rFonts w:cs="Arial"/>
          <w:sz w:val="24"/>
          <w:szCs w:val="24"/>
        </w:rPr>
      </w:pPr>
    </w:p>
    <w:p w14:paraId="35575775" w14:textId="77777777" w:rsidR="002E0A8B" w:rsidRDefault="002E0A8B" w:rsidP="00163A74">
      <w:pPr>
        <w:spacing w:after="0" w:line="240" w:lineRule="auto"/>
        <w:rPr>
          <w:rFonts w:cs="Arial"/>
          <w:b/>
          <w:iCs/>
          <w:color w:val="002060"/>
          <w:sz w:val="32"/>
          <w:szCs w:val="32"/>
        </w:rPr>
      </w:pPr>
    </w:p>
    <w:p w14:paraId="331D33FF" w14:textId="1DD5B6CE" w:rsidR="00163A74" w:rsidRPr="00364A8B" w:rsidRDefault="002E0A8B" w:rsidP="00163A74">
      <w:pPr>
        <w:spacing w:after="0" w:line="240" w:lineRule="auto"/>
        <w:rPr>
          <w:rFonts w:cs="Arial"/>
          <w:b/>
          <w:color w:val="002060"/>
          <w:sz w:val="32"/>
          <w:szCs w:val="32"/>
        </w:rPr>
      </w:pPr>
      <w:r>
        <w:rPr>
          <w:rFonts w:cs="Arial"/>
          <w:b/>
          <w:iCs/>
          <w:color w:val="002060"/>
          <w:sz w:val="32"/>
          <w:szCs w:val="32"/>
        </w:rPr>
        <w:t xml:space="preserve">10. </w:t>
      </w:r>
      <w:r w:rsidR="00163A74" w:rsidRPr="00364A8B">
        <w:rPr>
          <w:rFonts w:cs="Arial"/>
          <w:b/>
          <w:iCs/>
          <w:color w:val="002060"/>
          <w:sz w:val="32"/>
          <w:szCs w:val="32"/>
        </w:rPr>
        <w:t>V</w:t>
      </w:r>
      <w:r w:rsidR="00364A8B">
        <w:rPr>
          <w:rFonts w:cs="Arial"/>
          <w:b/>
          <w:color w:val="002060"/>
          <w:sz w:val="32"/>
          <w:szCs w:val="32"/>
        </w:rPr>
        <w:t>EHICLE PROCUR</w:t>
      </w:r>
      <w:r w:rsidR="000300B9">
        <w:rPr>
          <w:rFonts w:cs="Arial"/>
          <w:b/>
          <w:color w:val="002060"/>
          <w:sz w:val="32"/>
          <w:szCs w:val="32"/>
        </w:rPr>
        <w:t>E</w:t>
      </w:r>
      <w:r w:rsidR="00364A8B">
        <w:rPr>
          <w:rFonts w:cs="Arial"/>
          <w:b/>
          <w:color w:val="002060"/>
          <w:sz w:val="32"/>
          <w:szCs w:val="32"/>
        </w:rPr>
        <w:t>MENT &amp; DISPOSAL</w:t>
      </w:r>
    </w:p>
    <w:p w14:paraId="2072520A" w14:textId="290DD9AB" w:rsidR="00EE3AEE" w:rsidRDefault="001B5AFA" w:rsidP="001B5AFA">
      <w:pPr>
        <w:spacing w:after="0" w:line="240" w:lineRule="auto"/>
        <w:jc w:val="both"/>
        <w:rPr>
          <w:rFonts w:cs="Arial"/>
          <w:sz w:val="24"/>
          <w:szCs w:val="24"/>
        </w:rPr>
      </w:pPr>
      <w:r w:rsidRPr="001B5AFA">
        <w:rPr>
          <w:rFonts w:cs="Arial"/>
          <w:bCs/>
        </w:rPr>
        <w:t xml:space="preserve">10.1 </w:t>
      </w:r>
      <w:r w:rsidR="00EE3AEE" w:rsidRPr="002705D1">
        <w:rPr>
          <w:rFonts w:cs="Arial"/>
          <w:sz w:val="24"/>
          <w:szCs w:val="24"/>
        </w:rPr>
        <w:t xml:space="preserve">Vehicle </w:t>
      </w:r>
      <w:r w:rsidR="00EE3AEE">
        <w:rPr>
          <w:rFonts w:cs="Arial"/>
          <w:sz w:val="24"/>
          <w:szCs w:val="24"/>
        </w:rPr>
        <w:t>procurement,</w:t>
      </w:r>
      <w:r w:rsidR="00EE3AEE" w:rsidRPr="002705D1">
        <w:rPr>
          <w:rFonts w:cs="Arial"/>
          <w:sz w:val="24"/>
          <w:szCs w:val="24"/>
        </w:rPr>
        <w:t xml:space="preserve"> utilisation and disposal policies follow best practice encompassed within the Asset Management Strategy to ensure Gwent Police provides value for money.</w:t>
      </w:r>
    </w:p>
    <w:p w14:paraId="7A9D75D4" w14:textId="77777777" w:rsidR="00EE3AEE" w:rsidRDefault="00EE3AEE" w:rsidP="006630F6">
      <w:pPr>
        <w:spacing w:after="0" w:line="240" w:lineRule="auto"/>
        <w:ind w:left="851"/>
        <w:rPr>
          <w:rFonts w:cs="Arial"/>
          <w:b/>
          <w:u w:val="single"/>
        </w:rPr>
      </w:pPr>
    </w:p>
    <w:p w14:paraId="7D45FD8A" w14:textId="6ECBF748" w:rsidR="001D5C4A" w:rsidRDefault="001B5AFA" w:rsidP="001B5AFA">
      <w:pPr>
        <w:spacing w:after="0" w:line="240" w:lineRule="auto"/>
        <w:jc w:val="both"/>
        <w:rPr>
          <w:rFonts w:cs="Arial"/>
          <w:sz w:val="24"/>
          <w:szCs w:val="24"/>
        </w:rPr>
      </w:pPr>
      <w:r>
        <w:rPr>
          <w:rFonts w:cs="Arial"/>
          <w:sz w:val="24"/>
          <w:szCs w:val="24"/>
        </w:rPr>
        <w:t xml:space="preserve">10.2 </w:t>
      </w:r>
      <w:r w:rsidR="001D5C4A" w:rsidRPr="002705D1">
        <w:rPr>
          <w:rFonts w:cs="Arial"/>
          <w:sz w:val="24"/>
          <w:szCs w:val="24"/>
        </w:rPr>
        <w:t xml:space="preserve">The annual Vehicle Replacement Programme is based on </w:t>
      </w:r>
      <w:r w:rsidR="001D5C4A">
        <w:rPr>
          <w:rFonts w:cs="Arial"/>
          <w:sz w:val="24"/>
          <w:szCs w:val="24"/>
        </w:rPr>
        <w:t xml:space="preserve">forecasted </w:t>
      </w:r>
      <w:r w:rsidR="001D5C4A" w:rsidRPr="002705D1">
        <w:rPr>
          <w:rFonts w:cs="Arial"/>
          <w:sz w:val="24"/>
          <w:szCs w:val="24"/>
        </w:rPr>
        <w:t xml:space="preserve">vehicle </w:t>
      </w:r>
      <w:r w:rsidR="001D5C4A">
        <w:rPr>
          <w:rFonts w:cs="Arial"/>
          <w:sz w:val="24"/>
          <w:szCs w:val="24"/>
        </w:rPr>
        <w:t>demand</w:t>
      </w:r>
      <w:r w:rsidR="009A3A16" w:rsidRPr="002705D1">
        <w:rPr>
          <w:rFonts w:cs="Arial"/>
          <w:sz w:val="24"/>
          <w:szCs w:val="24"/>
        </w:rPr>
        <w:t xml:space="preserve">. </w:t>
      </w:r>
      <w:r w:rsidR="001D5C4A" w:rsidRPr="002705D1">
        <w:rPr>
          <w:rFonts w:cs="Arial"/>
          <w:sz w:val="24"/>
          <w:szCs w:val="24"/>
        </w:rPr>
        <w:t>Vehicles that reach the vehicle replacement criteria based on mileage and age are listed for replacement and the results checked and collated to form the Capital Bid</w:t>
      </w:r>
      <w:r w:rsidR="009A3A16" w:rsidRPr="002705D1">
        <w:rPr>
          <w:rFonts w:cs="Arial"/>
          <w:sz w:val="24"/>
          <w:szCs w:val="24"/>
        </w:rPr>
        <w:t xml:space="preserve">. </w:t>
      </w:r>
      <w:r w:rsidR="001D5C4A" w:rsidRPr="002705D1">
        <w:rPr>
          <w:rFonts w:cs="Arial"/>
          <w:sz w:val="24"/>
          <w:szCs w:val="24"/>
        </w:rPr>
        <w:t>The criteria ensure</w:t>
      </w:r>
      <w:r w:rsidR="001D5C4A">
        <w:rPr>
          <w:rFonts w:cs="Arial"/>
          <w:sz w:val="24"/>
          <w:szCs w:val="24"/>
        </w:rPr>
        <w:t>s</w:t>
      </w:r>
      <w:r w:rsidR="001D5C4A" w:rsidRPr="002705D1">
        <w:rPr>
          <w:rFonts w:cs="Arial"/>
          <w:sz w:val="24"/>
          <w:szCs w:val="24"/>
        </w:rPr>
        <w:t xml:space="preserve"> that the optimum combination of age and mileage is reached, taking account of the cost of repair and maintenance and level of co</w:t>
      </w:r>
      <w:r w:rsidR="001D5C4A">
        <w:rPr>
          <w:rFonts w:cs="Arial"/>
          <w:sz w:val="24"/>
          <w:szCs w:val="24"/>
        </w:rPr>
        <w:t>nversion</w:t>
      </w:r>
      <w:r w:rsidR="001D5C4A" w:rsidRPr="002705D1">
        <w:rPr>
          <w:rFonts w:cs="Arial"/>
          <w:sz w:val="24"/>
          <w:szCs w:val="24"/>
        </w:rPr>
        <w:t xml:space="preserve"> to obtain best value</w:t>
      </w:r>
      <w:r w:rsidR="001D5C4A">
        <w:rPr>
          <w:rFonts w:cs="Arial"/>
          <w:sz w:val="24"/>
          <w:szCs w:val="24"/>
        </w:rPr>
        <w:t>.</w:t>
      </w:r>
    </w:p>
    <w:p w14:paraId="2A2290DE" w14:textId="77777777" w:rsidR="000C328D" w:rsidRDefault="000C328D" w:rsidP="006630F6">
      <w:pPr>
        <w:spacing w:after="0" w:line="240" w:lineRule="auto"/>
        <w:ind w:left="851"/>
        <w:jc w:val="both"/>
        <w:rPr>
          <w:rFonts w:cs="Arial"/>
        </w:rPr>
      </w:pPr>
    </w:p>
    <w:p w14:paraId="463B9FBD" w14:textId="56AC1F01" w:rsidR="00273304" w:rsidRDefault="001B5AFA" w:rsidP="001B5AFA">
      <w:pPr>
        <w:spacing w:after="0" w:line="240" w:lineRule="auto"/>
        <w:jc w:val="both"/>
        <w:rPr>
          <w:rFonts w:cs="Arial"/>
          <w:sz w:val="24"/>
          <w:szCs w:val="24"/>
        </w:rPr>
      </w:pPr>
      <w:r>
        <w:rPr>
          <w:rFonts w:cs="Arial"/>
          <w:sz w:val="24"/>
          <w:szCs w:val="24"/>
        </w:rPr>
        <w:t xml:space="preserve">10.3 </w:t>
      </w:r>
      <w:r w:rsidR="000C328D" w:rsidRPr="002705D1">
        <w:rPr>
          <w:rFonts w:cs="Arial"/>
          <w:sz w:val="24"/>
          <w:szCs w:val="24"/>
        </w:rPr>
        <w:t xml:space="preserve">Changes to specification are </w:t>
      </w:r>
      <w:r w:rsidR="000C328D">
        <w:rPr>
          <w:rFonts w:cs="Arial"/>
          <w:sz w:val="24"/>
          <w:szCs w:val="24"/>
        </w:rPr>
        <w:t xml:space="preserve">considered </w:t>
      </w:r>
      <w:r w:rsidR="000C328D" w:rsidRPr="002705D1">
        <w:rPr>
          <w:rFonts w:cs="Arial"/>
          <w:sz w:val="24"/>
          <w:szCs w:val="24"/>
        </w:rPr>
        <w:t>in the replacement programme to ensure that the latest technical and safety features are included where necessary</w:t>
      </w:r>
      <w:r w:rsidR="009A3A16" w:rsidRPr="002705D1">
        <w:rPr>
          <w:rFonts w:cs="Arial"/>
          <w:sz w:val="24"/>
          <w:szCs w:val="24"/>
        </w:rPr>
        <w:t xml:space="preserve">. </w:t>
      </w:r>
      <w:r w:rsidR="000C328D" w:rsidRPr="002705D1">
        <w:rPr>
          <w:rFonts w:cs="Arial"/>
          <w:sz w:val="24"/>
          <w:szCs w:val="24"/>
        </w:rPr>
        <w:t xml:space="preserve">Changes in operational requirements are programmed </w:t>
      </w:r>
      <w:r w:rsidR="000C328D">
        <w:rPr>
          <w:rFonts w:cs="Arial"/>
          <w:sz w:val="24"/>
          <w:szCs w:val="24"/>
        </w:rPr>
        <w:t>int</w:t>
      </w:r>
      <w:r w:rsidR="000C328D" w:rsidRPr="002705D1">
        <w:rPr>
          <w:rFonts w:cs="Arial"/>
          <w:sz w:val="24"/>
          <w:szCs w:val="24"/>
        </w:rPr>
        <w:t>o the following year’s plans for acquisition via Commissioner approval of the Capital Bid.</w:t>
      </w:r>
    </w:p>
    <w:p w14:paraId="0E950415" w14:textId="5DDB28C0" w:rsidR="001578A4" w:rsidRDefault="001578A4" w:rsidP="001578A4">
      <w:pPr>
        <w:spacing w:after="0" w:line="240" w:lineRule="auto"/>
        <w:jc w:val="both"/>
        <w:rPr>
          <w:rFonts w:cs="Arial"/>
          <w:sz w:val="24"/>
          <w:szCs w:val="24"/>
        </w:rPr>
      </w:pPr>
    </w:p>
    <w:p w14:paraId="71D94D15" w14:textId="2F8CF421" w:rsidR="001578A4" w:rsidRDefault="001B5AFA" w:rsidP="001B5AFA">
      <w:pPr>
        <w:spacing w:after="0" w:line="240" w:lineRule="auto"/>
        <w:jc w:val="both"/>
        <w:rPr>
          <w:rFonts w:cs="Arial"/>
          <w:sz w:val="24"/>
          <w:szCs w:val="24"/>
        </w:rPr>
      </w:pPr>
      <w:r>
        <w:rPr>
          <w:rFonts w:cs="Arial"/>
          <w:sz w:val="24"/>
          <w:szCs w:val="24"/>
        </w:rPr>
        <w:lastRenderedPageBreak/>
        <w:t xml:space="preserve">10.4 </w:t>
      </w:r>
      <w:r w:rsidR="001578A4">
        <w:rPr>
          <w:rFonts w:cs="Arial"/>
          <w:sz w:val="24"/>
          <w:szCs w:val="24"/>
        </w:rPr>
        <w:t>End of life vehicles are decommissioned and disposed of through an</w:t>
      </w:r>
      <w:r w:rsidR="001578A4" w:rsidRPr="002705D1">
        <w:rPr>
          <w:rFonts w:cs="Arial"/>
          <w:sz w:val="24"/>
          <w:szCs w:val="24"/>
        </w:rPr>
        <w:t xml:space="preserve"> auction</w:t>
      </w:r>
      <w:r w:rsidR="001578A4">
        <w:rPr>
          <w:rFonts w:cs="Arial"/>
          <w:sz w:val="24"/>
          <w:szCs w:val="24"/>
        </w:rPr>
        <w:t xml:space="preserve"> house via a national framework</w:t>
      </w:r>
      <w:r w:rsidR="001578A4" w:rsidRPr="002705D1">
        <w:rPr>
          <w:rFonts w:cs="Arial"/>
          <w:sz w:val="24"/>
          <w:szCs w:val="24"/>
        </w:rPr>
        <w:t xml:space="preserve"> safeguard</w:t>
      </w:r>
      <w:r w:rsidR="001578A4">
        <w:rPr>
          <w:rFonts w:cs="Arial"/>
          <w:sz w:val="24"/>
          <w:szCs w:val="24"/>
        </w:rPr>
        <w:t>ing</w:t>
      </w:r>
      <w:r w:rsidR="001578A4" w:rsidRPr="002705D1">
        <w:rPr>
          <w:rFonts w:cs="Arial"/>
          <w:sz w:val="24"/>
          <w:szCs w:val="24"/>
        </w:rPr>
        <w:t xml:space="preserve"> Gwent Police from risk </w:t>
      </w:r>
      <w:r w:rsidR="001578A4">
        <w:rPr>
          <w:rFonts w:cs="Arial"/>
          <w:sz w:val="24"/>
          <w:szCs w:val="24"/>
        </w:rPr>
        <w:t>associated with the disposal of vehicles.</w:t>
      </w:r>
    </w:p>
    <w:p w14:paraId="2652F3CD" w14:textId="77777777" w:rsidR="00165F4F" w:rsidRDefault="00165F4F" w:rsidP="001578A4">
      <w:pPr>
        <w:spacing w:after="0" w:line="240" w:lineRule="auto"/>
        <w:jc w:val="both"/>
        <w:rPr>
          <w:rFonts w:cs="Arial"/>
          <w:sz w:val="24"/>
          <w:szCs w:val="24"/>
        </w:rPr>
      </w:pPr>
    </w:p>
    <w:p w14:paraId="55C2774E" w14:textId="02E669FB" w:rsidR="00165F4F" w:rsidRDefault="001B5AFA" w:rsidP="001B5AFA">
      <w:pPr>
        <w:spacing w:after="0" w:line="240" w:lineRule="auto"/>
        <w:jc w:val="both"/>
        <w:rPr>
          <w:rFonts w:cs="Arial"/>
          <w:sz w:val="24"/>
          <w:szCs w:val="24"/>
        </w:rPr>
      </w:pPr>
      <w:r>
        <w:rPr>
          <w:rFonts w:cs="Arial"/>
          <w:sz w:val="24"/>
          <w:szCs w:val="24"/>
        </w:rPr>
        <w:t xml:space="preserve">10.5 </w:t>
      </w:r>
      <w:r w:rsidR="00165F4F">
        <w:rPr>
          <w:rFonts w:cs="Arial"/>
          <w:sz w:val="24"/>
          <w:szCs w:val="24"/>
        </w:rPr>
        <w:t>T</w:t>
      </w:r>
      <w:r w:rsidR="00165F4F" w:rsidRPr="00AF7353">
        <w:rPr>
          <w:rFonts w:cs="Arial"/>
          <w:sz w:val="24"/>
          <w:szCs w:val="24"/>
        </w:rPr>
        <w:t>able</w:t>
      </w:r>
      <w:r w:rsidR="00165F4F">
        <w:rPr>
          <w:rFonts w:cs="Arial"/>
          <w:sz w:val="24"/>
          <w:szCs w:val="24"/>
        </w:rPr>
        <w:t xml:space="preserve"> </w:t>
      </w:r>
      <w:r w:rsidR="00581A2F">
        <w:rPr>
          <w:rFonts w:cs="Arial"/>
          <w:sz w:val="24"/>
          <w:szCs w:val="24"/>
        </w:rPr>
        <w:t>G</w:t>
      </w:r>
      <w:r w:rsidR="00165F4F" w:rsidRPr="00AF7353">
        <w:rPr>
          <w:rFonts w:cs="Arial"/>
          <w:sz w:val="24"/>
          <w:szCs w:val="24"/>
        </w:rPr>
        <w:t xml:space="preserve"> </w:t>
      </w:r>
      <w:r w:rsidR="00165F4F">
        <w:rPr>
          <w:rFonts w:cs="Arial"/>
          <w:sz w:val="24"/>
          <w:szCs w:val="24"/>
        </w:rPr>
        <w:t>details</w:t>
      </w:r>
      <w:r w:rsidR="00165F4F" w:rsidRPr="00AF7353">
        <w:rPr>
          <w:rFonts w:cs="Arial"/>
          <w:sz w:val="24"/>
          <w:szCs w:val="24"/>
        </w:rPr>
        <w:t xml:space="preserve"> the </w:t>
      </w:r>
      <w:r w:rsidR="00165F4F">
        <w:rPr>
          <w:rFonts w:cs="Arial"/>
          <w:sz w:val="24"/>
          <w:szCs w:val="24"/>
        </w:rPr>
        <w:t>value</w:t>
      </w:r>
      <w:r w:rsidR="00165F4F" w:rsidRPr="00AF7353">
        <w:rPr>
          <w:rFonts w:cs="Arial"/>
          <w:sz w:val="24"/>
          <w:szCs w:val="24"/>
        </w:rPr>
        <w:t xml:space="preserve"> of</w:t>
      </w:r>
      <w:r w:rsidR="00165F4F">
        <w:rPr>
          <w:rFonts w:cs="Arial"/>
          <w:sz w:val="24"/>
          <w:szCs w:val="24"/>
        </w:rPr>
        <w:t xml:space="preserve"> vehicle</w:t>
      </w:r>
      <w:r w:rsidR="00165F4F" w:rsidRPr="00AF7353">
        <w:rPr>
          <w:rFonts w:cs="Arial"/>
          <w:sz w:val="24"/>
          <w:szCs w:val="24"/>
        </w:rPr>
        <w:t xml:space="preserve"> purchase</w:t>
      </w:r>
      <w:r w:rsidR="00165F4F">
        <w:rPr>
          <w:rFonts w:cs="Arial"/>
          <w:sz w:val="24"/>
          <w:szCs w:val="24"/>
        </w:rPr>
        <w:t>d</w:t>
      </w:r>
      <w:r w:rsidR="00165F4F" w:rsidRPr="00AF7353">
        <w:rPr>
          <w:rFonts w:cs="Arial"/>
          <w:sz w:val="24"/>
          <w:szCs w:val="24"/>
        </w:rPr>
        <w:t xml:space="preserve"> </w:t>
      </w:r>
      <w:r w:rsidR="00165F4F">
        <w:rPr>
          <w:rFonts w:cs="Arial"/>
          <w:sz w:val="24"/>
          <w:szCs w:val="24"/>
        </w:rPr>
        <w:t>to year ending March 2023</w:t>
      </w:r>
      <w:r w:rsidR="00165F4F" w:rsidRPr="00AF7353">
        <w:rPr>
          <w:rFonts w:cs="Arial"/>
          <w:sz w:val="24"/>
          <w:szCs w:val="24"/>
        </w:rPr>
        <w:t xml:space="preserve"> being £</w:t>
      </w:r>
      <w:r w:rsidR="00165F4F">
        <w:rPr>
          <w:rFonts w:cs="Arial"/>
          <w:sz w:val="24"/>
          <w:szCs w:val="24"/>
        </w:rPr>
        <w:t>1.5m</w:t>
      </w:r>
      <w:r w:rsidR="00165F4F" w:rsidRPr="00AF7353">
        <w:rPr>
          <w:rFonts w:cs="Arial"/>
          <w:sz w:val="24"/>
          <w:szCs w:val="24"/>
        </w:rPr>
        <w:t xml:space="preserve"> with receipt</w:t>
      </w:r>
      <w:r w:rsidR="00165F4F">
        <w:rPr>
          <w:rFonts w:cs="Arial"/>
          <w:sz w:val="24"/>
          <w:szCs w:val="24"/>
        </w:rPr>
        <w:t>s</w:t>
      </w:r>
      <w:r w:rsidR="00165F4F" w:rsidRPr="00AF7353">
        <w:rPr>
          <w:rFonts w:cs="Arial"/>
          <w:sz w:val="24"/>
          <w:szCs w:val="24"/>
        </w:rPr>
        <w:t xml:space="preserve"> through</w:t>
      </w:r>
      <w:r w:rsidR="00165F4F">
        <w:rPr>
          <w:rFonts w:cs="Arial"/>
          <w:sz w:val="24"/>
          <w:szCs w:val="24"/>
        </w:rPr>
        <w:t xml:space="preserve"> vehicle </w:t>
      </w:r>
      <w:r w:rsidR="00165F4F" w:rsidRPr="00AF7353">
        <w:rPr>
          <w:rFonts w:cs="Arial"/>
          <w:sz w:val="24"/>
          <w:szCs w:val="24"/>
        </w:rPr>
        <w:t>sales of £</w:t>
      </w:r>
      <w:r w:rsidR="00165F4F">
        <w:rPr>
          <w:rFonts w:cs="Arial"/>
          <w:sz w:val="24"/>
          <w:szCs w:val="24"/>
        </w:rPr>
        <w:t>74</w:t>
      </w:r>
      <w:r w:rsidR="00165F4F" w:rsidRPr="00AF7353">
        <w:rPr>
          <w:rFonts w:cs="Arial"/>
          <w:sz w:val="24"/>
          <w:szCs w:val="24"/>
        </w:rPr>
        <w:t>k.</w:t>
      </w:r>
    </w:p>
    <w:p w14:paraId="1029C5E1" w14:textId="77777777" w:rsidR="00165F4F" w:rsidRDefault="00165F4F" w:rsidP="006630F6">
      <w:pPr>
        <w:spacing w:after="0" w:line="240" w:lineRule="auto"/>
        <w:ind w:left="851"/>
        <w:jc w:val="both"/>
        <w:rPr>
          <w:rFonts w:cs="Arial"/>
          <w:sz w:val="24"/>
          <w:szCs w:val="24"/>
        </w:rPr>
      </w:pPr>
    </w:p>
    <w:p w14:paraId="594A906F" w14:textId="77777777" w:rsidR="000A1486" w:rsidRDefault="000A1486" w:rsidP="001578A4">
      <w:pPr>
        <w:spacing w:after="0" w:line="240" w:lineRule="auto"/>
        <w:jc w:val="both"/>
        <w:rPr>
          <w:rFonts w:cs="Arial"/>
          <w:sz w:val="24"/>
          <w:szCs w:val="24"/>
        </w:rPr>
      </w:pPr>
    </w:p>
    <w:p w14:paraId="536904AE" w14:textId="704A5AF6" w:rsidR="000A1486" w:rsidRPr="00364A8B" w:rsidRDefault="000A1486" w:rsidP="000A1486">
      <w:pPr>
        <w:spacing w:after="0" w:line="240" w:lineRule="auto"/>
        <w:jc w:val="both"/>
        <w:rPr>
          <w:rFonts w:cs="Arial"/>
          <w:b/>
          <w:bCs/>
          <w:color w:val="002060"/>
          <w:sz w:val="24"/>
          <w:szCs w:val="24"/>
        </w:rPr>
      </w:pPr>
      <w:r w:rsidRPr="00364A8B">
        <w:rPr>
          <w:rFonts w:cs="Arial"/>
          <w:b/>
          <w:bCs/>
          <w:color w:val="002060"/>
          <w:sz w:val="24"/>
          <w:szCs w:val="24"/>
        </w:rPr>
        <w:t xml:space="preserve">Table </w:t>
      </w:r>
      <w:r w:rsidR="00581A2F">
        <w:rPr>
          <w:rFonts w:cs="Arial"/>
          <w:b/>
          <w:bCs/>
          <w:color w:val="002060"/>
          <w:sz w:val="24"/>
          <w:szCs w:val="24"/>
        </w:rPr>
        <w:t>G</w:t>
      </w:r>
    </w:p>
    <w:p w14:paraId="47272337" w14:textId="0A7E1A21" w:rsidR="008367D9" w:rsidRDefault="008367D9" w:rsidP="005F243C">
      <w:pPr>
        <w:jc w:val="center"/>
        <w:rPr>
          <w:rFonts w:cs="Arial"/>
          <w:sz w:val="24"/>
          <w:szCs w:val="24"/>
        </w:rPr>
      </w:pPr>
      <w:r>
        <w:rPr>
          <w:rFonts w:cs="Arial"/>
          <w:b/>
          <w:bCs/>
          <w:noProof/>
          <w:sz w:val="24"/>
          <w:szCs w:val="24"/>
        </w:rPr>
        <w:drawing>
          <wp:inline distT="0" distB="0" distL="0" distR="0" wp14:anchorId="22BD12AC" wp14:editId="7E6FC18C">
            <wp:extent cx="5022376" cy="982474"/>
            <wp:effectExtent l="0" t="0" r="6985" b="8255"/>
            <wp:docPr id="7" name="Picture 7"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to explain da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2413" cy="990306"/>
                    </a:xfrm>
                    <a:prstGeom prst="rect">
                      <a:avLst/>
                    </a:prstGeom>
                    <a:noFill/>
                  </pic:spPr>
                </pic:pic>
              </a:graphicData>
            </a:graphic>
          </wp:inline>
        </w:drawing>
      </w:r>
    </w:p>
    <w:p w14:paraId="53F075F6" w14:textId="7EDB42DC" w:rsidR="00471F25" w:rsidRDefault="001B5AFA" w:rsidP="001B5AFA">
      <w:pPr>
        <w:spacing w:after="0" w:line="240" w:lineRule="auto"/>
        <w:jc w:val="both"/>
        <w:rPr>
          <w:rFonts w:cs="Arial"/>
          <w:sz w:val="24"/>
          <w:szCs w:val="24"/>
        </w:rPr>
      </w:pPr>
      <w:r>
        <w:rPr>
          <w:rFonts w:cs="Arial"/>
          <w:sz w:val="24"/>
          <w:szCs w:val="24"/>
        </w:rPr>
        <w:t xml:space="preserve">10.6 </w:t>
      </w:r>
      <w:r w:rsidR="00471F25">
        <w:rPr>
          <w:rFonts w:cs="Arial"/>
          <w:sz w:val="24"/>
          <w:szCs w:val="24"/>
        </w:rPr>
        <w:t xml:space="preserve">Disposals were low due to resource being focused on the conversion and commissioning of new high performance and specialist vehicles together </w:t>
      </w:r>
      <w:r w:rsidR="00EB1EDE">
        <w:rPr>
          <w:rFonts w:cs="Arial"/>
          <w:sz w:val="24"/>
          <w:szCs w:val="24"/>
        </w:rPr>
        <w:t xml:space="preserve">whilst the department had </w:t>
      </w:r>
      <w:r w:rsidR="00471F25">
        <w:rPr>
          <w:rFonts w:cs="Arial"/>
          <w:sz w:val="24"/>
          <w:szCs w:val="24"/>
        </w:rPr>
        <w:t>staff vacancies during the year.</w:t>
      </w:r>
    </w:p>
    <w:p w14:paraId="14A48E35" w14:textId="77777777" w:rsidR="006F2166" w:rsidRDefault="006F2166" w:rsidP="006630F6">
      <w:pPr>
        <w:spacing w:after="0" w:line="240" w:lineRule="auto"/>
        <w:ind w:left="851"/>
        <w:jc w:val="both"/>
        <w:rPr>
          <w:rFonts w:cs="Arial"/>
          <w:sz w:val="24"/>
          <w:szCs w:val="24"/>
        </w:rPr>
      </w:pPr>
    </w:p>
    <w:p w14:paraId="78847C15" w14:textId="6FFF1C04" w:rsidR="00471F25" w:rsidRDefault="002E0A8B" w:rsidP="005C29C4">
      <w:pPr>
        <w:spacing w:after="0" w:line="240" w:lineRule="auto"/>
        <w:rPr>
          <w:rFonts w:cs="Arial"/>
          <w:b/>
          <w:color w:val="002060"/>
          <w:sz w:val="32"/>
          <w:szCs w:val="32"/>
        </w:rPr>
      </w:pPr>
      <w:r>
        <w:rPr>
          <w:rFonts w:cs="Arial"/>
          <w:b/>
          <w:color w:val="002060"/>
          <w:sz w:val="32"/>
          <w:szCs w:val="32"/>
        </w:rPr>
        <w:t xml:space="preserve">11. </w:t>
      </w:r>
      <w:r w:rsidR="006F2166" w:rsidRPr="00364A8B">
        <w:rPr>
          <w:rFonts w:cs="Arial"/>
          <w:b/>
          <w:color w:val="002060"/>
          <w:sz w:val="32"/>
          <w:szCs w:val="32"/>
        </w:rPr>
        <w:t>E</w:t>
      </w:r>
      <w:r w:rsidR="00364A8B">
        <w:rPr>
          <w:rFonts w:cs="Arial"/>
          <w:b/>
          <w:color w:val="002060"/>
          <w:sz w:val="32"/>
          <w:szCs w:val="32"/>
        </w:rPr>
        <w:t>N</w:t>
      </w:r>
      <w:r w:rsidR="000300B9">
        <w:rPr>
          <w:rFonts w:cs="Arial"/>
          <w:b/>
          <w:color w:val="002060"/>
          <w:sz w:val="32"/>
          <w:szCs w:val="32"/>
        </w:rPr>
        <w:t>V</w:t>
      </w:r>
      <w:r w:rsidR="00364A8B">
        <w:rPr>
          <w:rFonts w:cs="Arial"/>
          <w:b/>
          <w:color w:val="002060"/>
          <w:sz w:val="32"/>
          <w:szCs w:val="32"/>
        </w:rPr>
        <w:t xml:space="preserve">IRONMENTAL </w:t>
      </w:r>
      <w:r w:rsidR="007116B2">
        <w:rPr>
          <w:rFonts w:cs="Arial"/>
          <w:b/>
          <w:color w:val="002060"/>
          <w:sz w:val="32"/>
          <w:szCs w:val="32"/>
        </w:rPr>
        <w:t>CONSIDERATIONS</w:t>
      </w:r>
    </w:p>
    <w:p w14:paraId="76E15CD7" w14:textId="03F178C3" w:rsidR="000F0AE4" w:rsidRDefault="001B5AFA" w:rsidP="00EB1EDE">
      <w:pPr>
        <w:jc w:val="both"/>
        <w:rPr>
          <w:sz w:val="24"/>
        </w:rPr>
      </w:pPr>
      <w:r>
        <w:rPr>
          <w:sz w:val="24"/>
        </w:rPr>
        <w:t xml:space="preserve">11.1 </w:t>
      </w:r>
      <w:r w:rsidR="000F0AE4" w:rsidRPr="002705D1">
        <w:rPr>
          <w:sz w:val="24"/>
        </w:rPr>
        <w:t>Fleet Services</w:t>
      </w:r>
      <w:r w:rsidR="000F0AE4">
        <w:rPr>
          <w:sz w:val="24"/>
        </w:rPr>
        <w:t xml:space="preserve"> </w:t>
      </w:r>
      <w:r w:rsidR="001A04BA">
        <w:rPr>
          <w:sz w:val="24"/>
        </w:rPr>
        <w:t>D</w:t>
      </w:r>
      <w:r w:rsidR="000F0AE4">
        <w:rPr>
          <w:sz w:val="24"/>
        </w:rPr>
        <w:t>epartment</w:t>
      </w:r>
      <w:r w:rsidR="000F0AE4" w:rsidRPr="002705D1">
        <w:rPr>
          <w:sz w:val="24"/>
        </w:rPr>
        <w:t xml:space="preserve"> seeks to reduce </w:t>
      </w:r>
      <w:r w:rsidR="000F0AE4">
        <w:rPr>
          <w:sz w:val="24"/>
        </w:rPr>
        <w:t>any potential</w:t>
      </w:r>
      <w:r w:rsidR="000F0AE4" w:rsidRPr="002705D1">
        <w:rPr>
          <w:sz w:val="24"/>
        </w:rPr>
        <w:t xml:space="preserve"> adverse </w:t>
      </w:r>
      <w:r w:rsidR="00EB1EDE">
        <w:rPr>
          <w:sz w:val="24"/>
        </w:rPr>
        <w:t>e</w:t>
      </w:r>
      <w:r w:rsidR="000F0AE4" w:rsidRPr="002705D1">
        <w:rPr>
          <w:sz w:val="24"/>
        </w:rPr>
        <w:t>nvironmental impact of our activities, including air, lan</w:t>
      </w:r>
      <w:r w:rsidR="000F0AE4">
        <w:rPr>
          <w:sz w:val="24"/>
        </w:rPr>
        <w:t>d,</w:t>
      </w:r>
      <w:r w:rsidR="000F0AE4" w:rsidRPr="002705D1">
        <w:rPr>
          <w:sz w:val="24"/>
        </w:rPr>
        <w:t xml:space="preserve"> water pollution and noise</w:t>
      </w:r>
      <w:r w:rsidR="009A3A16" w:rsidRPr="002705D1">
        <w:rPr>
          <w:sz w:val="24"/>
        </w:rPr>
        <w:t xml:space="preserve">. </w:t>
      </w:r>
      <w:r w:rsidR="000F0AE4" w:rsidRPr="002705D1">
        <w:rPr>
          <w:sz w:val="24"/>
        </w:rPr>
        <w:t>We aim to encourage the efficient use of resources through the minimising of waste and through the conservation, re-</w:t>
      </w:r>
      <w:r w:rsidR="009A3A16" w:rsidRPr="002705D1">
        <w:rPr>
          <w:sz w:val="24"/>
        </w:rPr>
        <w:t>use,</w:t>
      </w:r>
      <w:r w:rsidR="000F0AE4" w:rsidRPr="002705D1">
        <w:rPr>
          <w:sz w:val="24"/>
        </w:rPr>
        <w:t xml:space="preserve"> and recycling of resources wherever </w:t>
      </w:r>
      <w:r w:rsidR="009A3A16" w:rsidRPr="002705D1">
        <w:rPr>
          <w:sz w:val="24"/>
        </w:rPr>
        <w:t>possible.</w:t>
      </w:r>
    </w:p>
    <w:p w14:paraId="0ECBD5A3" w14:textId="341A20A6" w:rsidR="008C7E4A" w:rsidRDefault="001B5AFA" w:rsidP="001B5AFA">
      <w:pPr>
        <w:spacing w:after="0" w:line="240" w:lineRule="auto"/>
        <w:jc w:val="both"/>
        <w:rPr>
          <w:sz w:val="24"/>
        </w:rPr>
      </w:pPr>
      <w:r>
        <w:rPr>
          <w:sz w:val="24"/>
        </w:rPr>
        <w:t xml:space="preserve">11.2 </w:t>
      </w:r>
      <w:r w:rsidR="008C7E4A" w:rsidRPr="002705D1">
        <w:rPr>
          <w:sz w:val="24"/>
        </w:rPr>
        <w:t>Fleet Services</w:t>
      </w:r>
      <w:r w:rsidR="008C7E4A">
        <w:rPr>
          <w:sz w:val="24"/>
        </w:rPr>
        <w:t xml:space="preserve"> </w:t>
      </w:r>
      <w:r w:rsidR="001A04BA">
        <w:rPr>
          <w:sz w:val="24"/>
        </w:rPr>
        <w:t>D</w:t>
      </w:r>
      <w:r w:rsidR="008C7E4A">
        <w:rPr>
          <w:sz w:val="24"/>
        </w:rPr>
        <w:t>epartment</w:t>
      </w:r>
      <w:r w:rsidR="008C7E4A" w:rsidRPr="002705D1">
        <w:rPr>
          <w:sz w:val="24"/>
        </w:rPr>
        <w:t xml:space="preserve"> </w:t>
      </w:r>
      <w:r w:rsidR="009A3A16">
        <w:rPr>
          <w:sz w:val="24"/>
        </w:rPr>
        <w:t>consults</w:t>
      </w:r>
      <w:r w:rsidR="008C7E4A" w:rsidRPr="002705D1">
        <w:rPr>
          <w:sz w:val="24"/>
        </w:rPr>
        <w:t xml:space="preserve"> with vehicle manufacturers to keep abreast of advances in technology and alternative fuels</w:t>
      </w:r>
      <w:r w:rsidR="009A3A16" w:rsidRPr="002705D1">
        <w:rPr>
          <w:sz w:val="24"/>
        </w:rPr>
        <w:t xml:space="preserve">. </w:t>
      </w:r>
      <w:r w:rsidR="008C7E4A" w:rsidRPr="002705D1">
        <w:rPr>
          <w:sz w:val="24"/>
        </w:rPr>
        <w:t xml:space="preserve">The evaluation of new developments </w:t>
      </w:r>
      <w:r w:rsidR="008C7E4A">
        <w:rPr>
          <w:sz w:val="24"/>
        </w:rPr>
        <w:t>in vehicle technology</w:t>
      </w:r>
      <w:r w:rsidR="008C7E4A" w:rsidRPr="002705D1">
        <w:rPr>
          <w:sz w:val="24"/>
        </w:rPr>
        <w:t xml:space="preserve"> will be assessed in terms of operational fitness for purpose, ease of maintenance, ease of use and environmental impact.</w:t>
      </w:r>
    </w:p>
    <w:p w14:paraId="26A7A138" w14:textId="77777777" w:rsidR="00822E03" w:rsidRDefault="00822E03" w:rsidP="006630F6">
      <w:pPr>
        <w:spacing w:after="0" w:line="240" w:lineRule="auto"/>
        <w:ind w:left="851"/>
        <w:jc w:val="both"/>
        <w:rPr>
          <w:sz w:val="24"/>
        </w:rPr>
      </w:pPr>
    </w:p>
    <w:p w14:paraId="4DF94B1D" w14:textId="0B7F1ABC" w:rsidR="00822E03" w:rsidRDefault="001B5AFA" w:rsidP="001B5AFA">
      <w:pPr>
        <w:spacing w:after="0" w:line="240" w:lineRule="auto"/>
        <w:jc w:val="both"/>
        <w:rPr>
          <w:sz w:val="24"/>
          <w:szCs w:val="24"/>
        </w:rPr>
      </w:pPr>
      <w:r>
        <w:rPr>
          <w:sz w:val="24"/>
          <w:szCs w:val="24"/>
        </w:rPr>
        <w:t xml:space="preserve">11.3 </w:t>
      </w:r>
      <w:r w:rsidR="001769EB">
        <w:rPr>
          <w:sz w:val="24"/>
          <w:szCs w:val="24"/>
        </w:rPr>
        <w:t xml:space="preserve">There are </w:t>
      </w:r>
      <w:r w:rsidR="00822E03">
        <w:rPr>
          <w:sz w:val="24"/>
          <w:szCs w:val="24"/>
        </w:rPr>
        <w:t xml:space="preserve">18 </w:t>
      </w:r>
      <w:r w:rsidR="001769EB">
        <w:rPr>
          <w:sz w:val="24"/>
          <w:szCs w:val="24"/>
        </w:rPr>
        <w:t>e</w:t>
      </w:r>
      <w:r w:rsidR="00822E03">
        <w:rPr>
          <w:sz w:val="24"/>
          <w:szCs w:val="24"/>
        </w:rPr>
        <w:t xml:space="preserve">lectric </w:t>
      </w:r>
      <w:r w:rsidR="001769EB">
        <w:rPr>
          <w:sz w:val="24"/>
          <w:szCs w:val="24"/>
        </w:rPr>
        <w:t>v</w:t>
      </w:r>
      <w:r w:rsidR="00822E03">
        <w:rPr>
          <w:sz w:val="24"/>
          <w:szCs w:val="24"/>
        </w:rPr>
        <w:t xml:space="preserve">ehicles currently in operational service: an increase of </w:t>
      </w:r>
      <w:r w:rsidR="000A66BE">
        <w:rPr>
          <w:sz w:val="24"/>
          <w:szCs w:val="24"/>
        </w:rPr>
        <w:t>15</w:t>
      </w:r>
      <w:r w:rsidR="00822E03">
        <w:rPr>
          <w:sz w:val="24"/>
          <w:szCs w:val="24"/>
        </w:rPr>
        <w:t xml:space="preserve"> from </w:t>
      </w:r>
      <w:r w:rsidR="00126CEB">
        <w:rPr>
          <w:sz w:val="24"/>
          <w:szCs w:val="24"/>
        </w:rPr>
        <w:t>2021/22</w:t>
      </w:r>
      <w:r w:rsidR="00822E03">
        <w:rPr>
          <w:sz w:val="24"/>
          <w:szCs w:val="24"/>
        </w:rPr>
        <w:t xml:space="preserve">.  This will increase by a further </w:t>
      </w:r>
      <w:r w:rsidR="009A3A16">
        <w:rPr>
          <w:sz w:val="24"/>
          <w:szCs w:val="24"/>
        </w:rPr>
        <w:t>twenty-nine</w:t>
      </w:r>
      <w:r w:rsidR="00822E03">
        <w:rPr>
          <w:sz w:val="24"/>
          <w:szCs w:val="24"/>
        </w:rPr>
        <w:t xml:space="preserve"> to year ending March 2024 as the new electric charging points are installed throughout the Gwent Police </w:t>
      </w:r>
      <w:r w:rsidR="009A3A16">
        <w:rPr>
          <w:sz w:val="24"/>
          <w:szCs w:val="24"/>
        </w:rPr>
        <w:t>estate.</w:t>
      </w:r>
    </w:p>
    <w:p w14:paraId="1762305F" w14:textId="77777777" w:rsidR="00BB1CAD" w:rsidRDefault="00BB1CAD" w:rsidP="006630F6">
      <w:pPr>
        <w:spacing w:after="0" w:line="240" w:lineRule="auto"/>
        <w:ind w:left="851"/>
        <w:jc w:val="both"/>
        <w:rPr>
          <w:sz w:val="24"/>
          <w:szCs w:val="24"/>
        </w:rPr>
      </w:pPr>
    </w:p>
    <w:p w14:paraId="213BCDB3" w14:textId="1FC25383" w:rsidR="00BB1CAD" w:rsidRDefault="001B5AFA" w:rsidP="001B5AFA">
      <w:pPr>
        <w:spacing w:after="120" w:line="240" w:lineRule="auto"/>
        <w:jc w:val="both"/>
        <w:rPr>
          <w:sz w:val="24"/>
          <w:szCs w:val="24"/>
        </w:rPr>
      </w:pPr>
      <w:r>
        <w:rPr>
          <w:sz w:val="24"/>
          <w:szCs w:val="24"/>
        </w:rPr>
        <w:t xml:space="preserve">11.4 </w:t>
      </w:r>
      <w:r w:rsidR="00BB1CAD" w:rsidRPr="003359B7">
        <w:rPr>
          <w:sz w:val="24"/>
          <w:szCs w:val="24"/>
        </w:rPr>
        <w:t xml:space="preserve">There are currently </w:t>
      </w:r>
      <w:r w:rsidR="000A66BE">
        <w:rPr>
          <w:sz w:val="24"/>
          <w:szCs w:val="24"/>
        </w:rPr>
        <w:t>24</w:t>
      </w:r>
      <w:r w:rsidR="00BB1CAD" w:rsidRPr="003359B7">
        <w:rPr>
          <w:sz w:val="24"/>
          <w:szCs w:val="24"/>
        </w:rPr>
        <w:t xml:space="preserve"> chargers </w:t>
      </w:r>
      <w:r w:rsidR="00BB1CAD">
        <w:rPr>
          <w:sz w:val="24"/>
          <w:szCs w:val="24"/>
        </w:rPr>
        <w:t>within the Gwent Police estate;</w:t>
      </w:r>
      <w:r w:rsidR="001A04BA">
        <w:rPr>
          <w:sz w:val="24"/>
          <w:szCs w:val="24"/>
        </w:rPr>
        <w:t xml:space="preserve"> a</w:t>
      </w:r>
      <w:r w:rsidR="00BB1CAD" w:rsidRPr="003359B7">
        <w:rPr>
          <w:sz w:val="24"/>
          <w:szCs w:val="24"/>
        </w:rPr>
        <w:t xml:space="preserve"> further </w:t>
      </w:r>
      <w:r w:rsidR="000A66BE">
        <w:rPr>
          <w:sz w:val="24"/>
          <w:szCs w:val="24"/>
        </w:rPr>
        <w:t>78</w:t>
      </w:r>
      <w:r w:rsidR="00BB1CAD">
        <w:rPr>
          <w:sz w:val="24"/>
          <w:szCs w:val="24"/>
        </w:rPr>
        <w:t xml:space="preserve"> chargers</w:t>
      </w:r>
      <w:r w:rsidR="00BB1CAD" w:rsidRPr="003359B7">
        <w:rPr>
          <w:sz w:val="24"/>
          <w:szCs w:val="24"/>
        </w:rPr>
        <w:t xml:space="preserve"> will be installed across the estate in the next </w:t>
      </w:r>
      <w:r w:rsidR="00BB1CAD">
        <w:rPr>
          <w:sz w:val="24"/>
          <w:szCs w:val="24"/>
        </w:rPr>
        <w:t>twelve</w:t>
      </w:r>
      <w:r w:rsidR="00BB1CAD" w:rsidRPr="003359B7">
        <w:rPr>
          <w:sz w:val="24"/>
          <w:szCs w:val="24"/>
        </w:rPr>
        <w:t xml:space="preserve"> months. </w:t>
      </w:r>
      <w:r w:rsidR="00BB1CAD">
        <w:rPr>
          <w:sz w:val="24"/>
          <w:szCs w:val="24"/>
        </w:rPr>
        <w:t xml:space="preserve">The force is also able to </w:t>
      </w:r>
      <w:r w:rsidR="009A3A16" w:rsidRPr="003359B7">
        <w:rPr>
          <w:sz w:val="24"/>
          <w:szCs w:val="24"/>
        </w:rPr>
        <w:t>use</w:t>
      </w:r>
      <w:r w:rsidR="00BB1CAD" w:rsidRPr="003359B7">
        <w:rPr>
          <w:sz w:val="24"/>
          <w:szCs w:val="24"/>
        </w:rPr>
        <w:t xml:space="preserve"> the Allstar </w:t>
      </w:r>
      <w:r w:rsidR="00BB1CAD">
        <w:rPr>
          <w:sz w:val="24"/>
          <w:szCs w:val="24"/>
        </w:rPr>
        <w:t>charging network</w:t>
      </w:r>
      <w:r w:rsidR="00BB1CAD" w:rsidRPr="003359B7">
        <w:rPr>
          <w:sz w:val="24"/>
          <w:szCs w:val="24"/>
        </w:rPr>
        <w:t xml:space="preserve"> for charging</w:t>
      </w:r>
      <w:r w:rsidR="009A3A16" w:rsidRPr="003359B7">
        <w:rPr>
          <w:sz w:val="24"/>
          <w:szCs w:val="24"/>
        </w:rPr>
        <w:t xml:space="preserve">. </w:t>
      </w:r>
    </w:p>
    <w:p w14:paraId="18149827" w14:textId="77777777" w:rsidR="005C29C4" w:rsidRPr="005C29C4" w:rsidRDefault="005C29C4" w:rsidP="005C29C4">
      <w:pPr>
        <w:spacing w:after="120" w:line="240" w:lineRule="auto"/>
        <w:jc w:val="both"/>
        <w:rPr>
          <w:sz w:val="24"/>
          <w:szCs w:val="24"/>
        </w:rPr>
      </w:pPr>
    </w:p>
    <w:p w14:paraId="2AA47E2B" w14:textId="2F343FE3" w:rsidR="008C7E4A" w:rsidRDefault="002E0A8B" w:rsidP="005C29C4">
      <w:pPr>
        <w:spacing w:after="0" w:line="240" w:lineRule="auto"/>
        <w:rPr>
          <w:rFonts w:cs="Arial"/>
          <w:b/>
          <w:color w:val="002060"/>
          <w:sz w:val="32"/>
          <w:szCs w:val="32"/>
        </w:rPr>
      </w:pPr>
      <w:r>
        <w:rPr>
          <w:rFonts w:cs="Arial"/>
          <w:b/>
          <w:iCs/>
          <w:color w:val="002060"/>
          <w:sz w:val="32"/>
          <w:szCs w:val="32"/>
        </w:rPr>
        <w:t xml:space="preserve">12. </w:t>
      </w:r>
      <w:r w:rsidR="00364A8B">
        <w:rPr>
          <w:rFonts w:cs="Arial"/>
          <w:b/>
          <w:iCs/>
          <w:color w:val="002060"/>
          <w:sz w:val="32"/>
          <w:szCs w:val="32"/>
        </w:rPr>
        <w:t>VEHIC</w:t>
      </w:r>
      <w:r w:rsidR="000300B9">
        <w:rPr>
          <w:rFonts w:cs="Arial"/>
          <w:b/>
          <w:iCs/>
          <w:color w:val="002060"/>
          <w:sz w:val="32"/>
          <w:szCs w:val="32"/>
        </w:rPr>
        <w:t>LE</w:t>
      </w:r>
      <w:r w:rsidR="00364A8B">
        <w:rPr>
          <w:rFonts w:cs="Arial"/>
          <w:b/>
          <w:iCs/>
          <w:color w:val="002060"/>
          <w:sz w:val="32"/>
          <w:szCs w:val="32"/>
        </w:rPr>
        <w:t xml:space="preserve"> RECOVERY</w:t>
      </w:r>
    </w:p>
    <w:p w14:paraId="7C91C655" w14:textId="3E0FB1EC" w:rsidR="00D43D80" w:rsidRDefault="001769EB" w:rsidP="001769EB">
      <w:pPr>
        <w:spacing w:after="0" w:line="240" w:lineRule="auto"/>
        <w:jc w:val="both"/>
        <w:rPr>
          <w:rFonts w:cs="Arial"/>
          <w:sz w:val="24"/>
          <w:szCs w:val="24"/>
        </w:rPr>
      </w:pPr>
      <w:r>
        <w:rPr>
          <w:rFonts w:cs="Arial"/>
          <w:sz w:val="24"/>
          <w:szCs w:val="24"/>
        </w:rPr>
        <w:t xml:space="preserve">12.1 </w:t>
      </w:r>
      <w:r w:rsidR="00D43D80">
        <w:rPr>
          <w:rFonts w:cs="Arial"/>
          <w:sz w:val="24"/>
          <w:szCs w:val="24"/>
        </w:rPr>
        <w:t>The vehicle recovery scheme,</w:t>
      </w:r>
      <w:r w:rsidR="00D43D80" w:rsidRPr="002705D1">
        <w:rPr>
          <w:rFonts w:cs="Arial"/>
          <w:sz w:val="24"/>
          <w:szCs w:val="24"/>
        </w:rPr>
        <w:t xml:space="preserve"> which involves the collection of </w:t>
      </w:r>
      <w:r w:rsidR="00046EB2">
        <w:rPr>
          <w:rFonts w:cs="Arial"/>
          <w:sz w:val="24"/>
          <w:szCs w:val="24"/>
        </w:rPr>
        <w:t>p</w:t>
      </w:r>
      <w:r w:rsidR="00D43D80" w:rsidRPr="002705D1">
        <w:rPr>
          <w:rFonts w:cs="Arial"/>
          <w:sz w:val="24"/>
          <w:szCs w:val="24"/>
        </w:rPr>
        <w:t xml:space="preserve">olice vehicles </w:t>
      </w:r>
      <w:r w:rsidR="009A3A16" w:rsidRPr="002705D1">
        <w:rPr>
          <w:rFonts w:cs="Arial"/>
          <w:sz w:val="24"/>
          <w:szCs w:val="24"/>
        </w:rPr>
        <w:t>and</w:t>
      </w:r>
      <w:r w:rsidR="00D43D80">
        <w:rPr>
          <w:rFonts w:cs="Arial"/>
          <w:sz w:val="24"/>
          <w:szCs w:val="24"/>
        </w:rPr>
        <w:t xml:space="preserve"> public vehicles is delivered through a collaborative arrangement with Dyfed Powys Police, with overall responsibility assumed by the Fleet Services manager, Gwent Police with both Governance and Operational meetings held regularly.</w:t>
      </w:r>
    </w:p>
    <w:p w14:paraId="408A1AC5" w14:textId="77777777" w:rsidR="00010A54" w:rsidRDefault="00010A54" w:rsidP="006630F6">
      <w:pPr>
        <w:spacing w:after="0" w:line="240" w:lineRule="auto"/>
        <w:ind w:left="851"/>
        <w:jc w:val="both"/>
        <w:rPr>
          <w:rFonts w:cs="Arial"/>
          <w:sz w:val="24"/>
          <w:szCs w:val="24"/>
        </w:rPr>
      </w:pPr>
    </w:p>
    <w:p w14:paraId="6ACBF108" w14:textId="1AD29579" w:rsidR="00010A54" w:rsidRDefault="001769EB" w:rsidP="001769EB">
      <w:pPr>
        <w:spacing w:after="0" w:line="240" w:lineRule="auto"/>
        <w:jc w:val="both"/>
        <w:rPr>
          <w:rFonts w:cs="Arial"/>
          <w:sz w:val="24"/>
          <w:szCs w:val="24"/>
        </w:rPr>
      </w:pPr>
      <w:r>
        <w:rPr>
          <w:rFonts w:cs="Arial"/>
          <w:sz w:val="24"/>
          <w:szCs w:val="24"/>
        </w:rPr>
        <w:t xml:space="preserve">12.2 </w:t>
      </w:r>
      <w:r w:rsidR="00010A54">
        <w:rPr>
          <w:rFonts w:cs="Arial"/>
          <w:sz w:val="24"/>
          <w:szCs w:val="24"/>
        </w:rPr>
        <w:t>T</w:t>
      </w:r>
      <w:r w:rsidR="00010A54" w:rsidRPr="002705D1">
        <w:rPr>
          <w:rFonts w:cs="Arial"/>
          <w:sz w:val="24"/>
          <w:szCs w:val="24"/>
        </w:rPr>
        <w:t>able</w:t>
      </w:r>
      <w:r w:rsidR="00010A54">
        <w:rPr>
          <w:rFonts w:cs="Arial"/>
          <w:sz w:val="24"/>
          <w:szCs w:val="24"/>
        </w:rPr>
        <w:t xml:space="preserve"> </w:t>
      </w:r>
      <w:r w:rsidR="00581A2F">
        <w:rPr>
          <w:rFonts w:cs="Arial"/>
          <w:sz w:val="24"/>
          <w:szCs w:val="24"/>
        </w:rPr>
        <w:t>H</w:t>
      </w:r>
      <w:r w:rsidR="00010A54" w:rsidRPr="002705D1">
        <w:rPr>
          <w:rFonts w:cs="Arial"/>
          <w:sz w:val="24"/>
          <w:szCs w:val="24"/>
        </w:rPr>
        <w:t xml:space="preserve"> </w:t>
      </w:r>
      <w:r w:rsidR="00010A54">
        <w:rPr>
          <w:rFonts w:cs="Arial"/>
          <w:sz w:val="24"/>
          <w:szCs w:val="24"/>
        </w:rPr>
        <w:t>details</w:t>
      </w:r>
      <w:r w:rsidR="00010A54" w:rsidRPr="002705D1">
        <w:rPr>
          <w:rFonts w:cs="Arial"/>
          <w:sz w:val="24"/>
          <w:szCs w:val="24"/>
        </w:rPr>
        <w:t xml:space="preserve"> the number of the recoveries of both public and </w:t>
      </w:r>
      <w:r w:rsidR="00046EB2">
        <w:rPr>
          <w:rFonts w:cs="Arial"/>
          <w:sz w:val="24"/>
          <w:szCs w:val="24"/>
        </w:rPr>
        <w:t>p</w:t>
      </w:r>
      <w:r w:rsidR="00010A54" w:rsidRPr="002705D1">
        <w:rPr>
          <w:rFonts w:cs="Arial"/>
          <w:sz w:val="24"/>
          <w:szCs w:val="24"/>
        </w:rPr>
        <w:t xml:space="preserve">olice vehicles </w:t>
      </w:r>
      <w:r w:rsidR="00010A54">
        <w:rPr>
          <w:rFonts w:cs="Arial"/>
          <w:sz w:val="24"/>
          <w:szCs w:val="24"/>
        </w:rPr>
        <w:t>from year ending March 2019 through to year ending March 2023</w:t>
      </w:r>
      <w:r w:rsidR="00010A54" w:rsidRPr="002705D1">
        <w:rPr>
          <w:rFonts w:cs="Arial"/>
          <w:sz w:val="24"/>
          <w:szCs w:val="24"/>
        </w:rPr>
        <w:t xml:space="preserve">. </w:t>
      </w:r>
      <w:r w:rsidR="00010A54">
        <w:rPr>
          <w:rFonts w:cs="Arial"/>
          <w:sz w:val="24"/>
          <w:szCs w:val="24"/>
        </w:rPr>
        <w:t xml:space="preserve">The service is provided </w:t>
      </w:r>
      <w:r w:rsidR="009A3A16">
        <w:rPr>
          <w:rFonts w:cs="Arial"/>
          <w:sz w:val="24"/>
          <w:szCs w:val="24"/>
        </w:rPr>
        <w:t>by private</w:t>
      </w:r>
      <w:r w:rsidR="00010A54">
        <w:rPr>
          <w:rFonts w:cs="Arial"/>
          <w:sz w:val="24"/>
          <w:szCs w:val="24"/>
        </w:rPr>
        <w:t xml:space="preserve"> contractors through a collaborative contract which includes South Wales Police and Dyfed Powys Police.</w:t>
      </w:r>
    </w:p>
    <w:p w14:paraId="63A5A331" w14:textId="487AEE91" w:rsidR="00D37E5E" w:rsidRPr="00364A8B" w:rsidRDefault="00D37E5E" w:rsidP="00D37E5E">
      <w:pPr>
        <w:spacing w:after="0" w:line="240" w:lineRule="auto"/>
        <w:jc w:val="both"/>
        <w:rPr>
          <w:rFonts w:cs="Arial"/>
          <w:b/>
          <w:bCs/>
          <w:color w:val="002060"/>
          <w:sz w:val="24"/>
          <w:szCs w:val="24"/>
        </w:rPr>
      </w:pPr>
      <w:r w:rsidRPr="00364A8B">
        <w:rPr>
          <w:rFonts w:cs="Arial"/>
          <w:b/>
          <w:bCs/>
          <w:color w:val="002060"/>
          <w:sz w:val="24"/>
          <w:szCs w:val="24"/>
        </w:rPr>
        <w:lastRenderedPageBreak/>
        <w:t xml:space="preserve">Table </w:t>
      </w:r>
      <w:r w:rsidR="00581A2F">
        <w:rPr>
          <w:rFonts w:cs="Arial"/>
          <w:b/>
          <w:bCs/>
          <w:color w:val="002060"/>
          <w:sz w:val="24"/>
          <w:szCs w:val="24"/>
        </w:rPr>
        <w:t>H</w:t>
      </w:r>
    </w:p>
    <w:p w14:paraId="093F7DE6" w14:textId="63CD8B90" w:rsidR="009D0231" w:rsidRDefault="009D0231" w:rsidP="00010A54">
      <w:pPr>
        <w:spacing w:after="0" w:line="240" w:lineRule="auto"/>
        <w:jc w:val="both"/>
        <w:rPr>
          <w:rFonts w:cs="Arial"/>
          <w:sz w:val="24"/>
          <w:szCs w:val="24"/>
        </w:rPr>
      </w:pPr>
      <w:r>
        <w:rPr>
          <w:rFonts w:cs="Arial"/>
          <w:b/>
          <w:bCs/>
          <w:noProof/>
          <w:sz w:val="24"/>
          <w:szCs w:val="24"/>
        </w:rPr>
        <w:drawing>
          <wp:inline distT="0" distB="0" distL="0" distR="0" wp14:anchorId="5F6FF731" wp14:editId="4843CB37">
            <wp:extent cx="5608955" cy="1316990"/>
            <wp:effectExtent l="0" t="0" r="0" b="0"/>
            <wp:docPr id="10" name="Picture 10"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to explain da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1316990"/>
                    </a:xfrm>
                    <a:prstGeom prst="rect">
                      <a:avLst/>
                    </a:prstGeom>
                    <a:noFill/>
                  </pic:spPr>
                </pic:pic>
              </a:graphicData>
            </a:graphic>
          </wp:inline>
        </w:drawing>
      </w:r>
    </w:p>
    <w:p w14:paraId="5CA72274" w14:textId="77777777" w:rsidR="00D101BB" w:rsidRDefault="00D101BB" w:rsidP="00010A54">
      <w:pPr>
        <w:spacing w:after="0" w:line="240" w:lineRule="auto"/>
        <w:jc w:val="both"/>
        <w:rPr>
          <w:rFonts w:cs="Arial"/>
          <w:sz w:val="24"/>
          <w:szCs w:val="24"/>
        </w:rPr>
      </w:pPr>
    </w:p>
    <w:p w14:paraId="7751412A" w14:textId="674FC8A5" w:rsidR="00D101BB" w:rsidRDefault="001769EB" w:rsidP="001769EB">
      <w:pPr>
        <w:spacing w:after="0" w:line="240" w:lineRule="auto"/>
        <w:jc w:val="both"/>
        <w:rPr>
          <w:rFonts w:cs="Arial"/>
          <w:sz w:val="24"/>
          <w:szCs w:val="24"/>
        </w:rPr>
      </w:pPr>
      <w:r>
        <w:rPr>
          <w:rFonts w:cs="Arial"/>
          <w:sz w:val="24"/>
          <w:szCs w:val="24"/>
        </w:rPr>
        <w:t xml:space="preserve">12.3 </w:t>
      </w:r>
      <w:r w:rsidR="00D101BB" w:rsidRPr="002705D1">
        <w:rPr>
          <w:rFonts w:cs="Arial"/>
          <w:sz w:val="24"/>
          <w:szCs w:val="24"/>
        </w:rPr>
        <w:t xml:space="preserve">The table </w:t>
      </w:r>
      <w:r w:rsidR="00D101BB">
        <w:rPr>
          <w:rFonts w:cs="Arial"/>
          <w:sz w:val="24"/>
          <w:szCs w:val="24"/>
        </w:rPr>
        <w:t>illustrates that the number of recoveries to March 2023 of public vehicles has decreased but the number of recoveries for Police vehicles has increased</w:t>
      </w:r>
      <w:r w:rsidR="009A3A16">
        <w:rPr>
          <w:rFonts w:cs="Arial"/>
          <w:sz w:val="24"/>
          <w:szCs w:val="24"/>
        </w:rPr>
        <w:t xml:space="preserve">. </w:t>
      </w:r>
      <w:r w:rsidR="00D101BB">
        <w:rPr>
          <w:rFonts w:cs="Arial"/>
          <w:sz w:val="24"/>
          <w:szCs w:val="24"/>
        </w:rPr>
        <w:t xml:space="preserve">The increase in </w:t>
      </w:r>
      <w:r w:rsidR="004761C1">
        <w:rPr>
          <w:rFonts w:cs="Arial"/>
          <w:sz w:val="24"/>
          <w:szCs w:val="24"/>
        </w:rPr>
        <w:t>p</w:t>
      </w:r>
      <w:r w:rsidR="00D101BB">
        <w:rPr>
          <w:rFonts w:cs="Arial"/>
          <w:sz w:val="24"/>
          <w:szCs w:val="24"/>
        </w:rPr>
        <w:t xml:space="preserve">olice vehicle recoveries is due to the increase in number of </w:t>
      </w:r>
      <w:r w:rsidR="004761C1">
        <w:rPr>
          <w:rFonts w:cs="Arial"/>
          <w:sz w:val="24"/>
          <w:szCs w:val="24"/>
        </w:rPr>
        <w:t>p</w:t>
      </w:r>
      <w:r w:rsidR="00D101BB">
        <w:rPr>
          <w:rFonts w:cs="Arial"/>
          <w:sz w:val="24"/>
          <w:szCs w:val="24"/>
        </w:rPr>
        <w:t xml:space="preserve">olice vehicles in operation together optimising the benefits of the vehicle recovery provision that is available for vehicle movements, reducing fleet staff </w:t>
      </w:r>
      <w:r w:rsidR="00EA2A0F">
        <w:rPr>
          <w:rFonts w:cs="Arial"/>
          <w:sz w:val="24"/>
          <w:szCs w:val="24"/>
        </w:rPr>
        <w:t xml:space="preserve">and police officer </w:t>
      </w:r>
      <w:r w:rsidR="009A3A16">
        <w:rPr>
          <w:rFonts w:cs="Arial"/>
          <w:sz w:val="24"/>
          <w:szCs w:val="24"/>
        </w:rPr>
        <w:t>extractions.</w:t>
      </w:r>
    </w:p>
    <w:p w14:paraId="3861D5A8" w14:textId="77777777" w:rsidR="006A7B04" w:rsidRDefault="006A7B04" w:rsidP="006630F6">
      <w:pPr>
        <w:spacing w:after="0" w:line="240" w:lineRule="auto"/>
        <w:ind w:left="851"/>
        <w:jc w:val="both"/>
        <w:rPr>
          <w:rFonts w:cs="Arial"/>
          <w:sz w:val="24"/>
          <w:szCs w:val="24"/>
        </w:rPr>
      </w:pPr>
    </w:p>
    <w:p w14:paraId="0259DB97" w14:textId="75D243EC" w:rsidR="006A7B04" w:rsidRPr="00364A8B" w:rsidRDefault="002E0A8B" w:rsidP="006A7B04">
      <w:pPr>
        <w:spacing w:after="0" w:line="240" w:lineRule="auto"/>
        <w:jc w:val="both"/>
        <w:rPr>
          <w:rFonts w:cs="Arial"/>
          <w:b/>
          <w:bCs/>
          <w:iCs/>
          <w:color w:val="002060"/>
          <w:sz w:val="32"/>
          <w:szCs w:val="32"/>
        </w:rPr>
      </w:pPr>
      <w:r>
        <w:rPr>
          <w:rFonts w:cs="Arial"/>
          <w:b/>
          <w:bCs/>
          <w:iCs/>
          <w:color w:val="002060"/>
          <w:sz w:val="32"/>
          <w:szCs w:val="32"/>
        </w:rPr>
        <w:t xml:space="preserve">13. </w:t>
      </w:r>
      <w:r w:rsidR="006A7B04" w:rsidRPr="00364A8B">
        <w:rPr>
          <w:rFonts w:cs="Arial"/>
          <w:b/>
          <w:bCs/>
          <w:iCs/>
          <w:color w:val="002060"/>
          <w:sz w:val="32"/>
          <w:szCs w:val="32"/>
        </w:rPr>
        <w:t>C</w:t>
      </w:r>
      <w:r w:rsidR="00364A8B" w:rsidRPr="00364A8B">
        <w:rPr>
          <w:rFonts w:cs="Arial"/>
          <w:b/>
          <w:bCs/>
          <w:iCs/>
          <w:color w:val="002060"/>
          <w:sz w:val="32"/>
          <w:szCs w:val="32"/>
        </w:rPr>
        <w:t>HALLENGES</w:t>
      </w:r>
    </w:p>
    <w:p w14:paraId="2DF95649" w14:textId="6B38B36E" w:rsidR="006D7738" w:rsidRDefault="001769EB" w:rsidP="001769EB">
      <w:pPr>
        <w:spacing w:after="0" w:line="240" w:lineRule="auto"/>
        <w:jc w:val="both"/>
        <w:rPr>
          <w:rFonts w:cs="Arial"/>
          <w:iCs/>
          <w:sz w:val="24"/>
          <w:szCs w:val="24"/>
        </w:rPr>
      </w:pPr>
      <w:r>
        <w:rPr>
          <w:rFonts w:cs="Arial"/>
          <w:iCs/>
          <w:sz w:val="24"/>
          <w:szCs w:val="24"/>
        </w:rPr>
        <w:t xml:space="preserve">13.1 </w:t>
      </w:r>
      <w:r w:rsidR="006D7738">
        <w:rPr>
          <w:rFonts w:cs="Arial"/>
          <w:iCs/>
          <w:sz w:val="24"/>
          <w:szCs w:val="24"/>
        </w:rPr>
        <w:t xml:space="preserve">Fleet </w:t>
      </w:r>
      <w:r w:rsidR="00784075">
        <w:rPr>
          <w:rFonts w:cs="Arial"/>
          <w:iCs/>
          <w:sz w:val="24"/>
          <w:szCs w:val="24"/>
        </w:rPr>
        <w:t>s</w:t>
      </w:r>
      <w:r w:rsidR="006D7738">
        <w:rPr>
          <w:rFonts w:cs="Arial"/>
          <w:iCs/>
          <w:sz w:val="24"/>
          <w:szCs w:val="24"/>
        </w:rPr>
        <w:t xml:space="preserve">ervices department have navigated </w:t>
      </w:r>
      <w:r w:rsidR="001A04BA">
        <w:rPr>
          <w:rFonts w:cs="Arial"/>
          <w:iCs/>
          <w:sz w:val="24"/>
          <w:szCs w:val="24"/>
        </w:rPr>
        <w:t>several</w:t>
      </w:r>
      <w:r w:rsidR="006D7738">
        <w:rPr>
          <w:rFonts w:cs="Arial"/>
          <w:iCs/>
          <w:sz w:val="24"/>
          <w:szCs w:val="24"/>
        </w:rPr>
        <w:t xml:space="preserve"> challenges to year ending March 2023 summarised below:</w:t>
      </w:r>
    </w:p>
    <w:p w14:paraId="732CCFAE" w14:textId="77777777" w:rsidR="006D7738" w:rsidRDefault="006D7738" w:rsidP="006630F6">
      <w:pPr>
        <w:spacing w:after="0" w:line="240" w:lineRule="auto"/>
        <w:ind w:left="851"/>
        <w:jc w:val="both"/>
        <w:rPr>
          <w:rFonts w:cs="Arial"/>
          <w:sz w:val="24"/>
          <w:szCs w:val="24"/>
        </w:rPr>
      </w:pPr>
    </w:p>
    <w:p w14:paraId="5F1A146D" w14:textId="675D17A9" w:rsidR="00F77F65" w:rsidRDefault="001769EB" w:rsidP="001769EB">
      <w:pPr>
        <w:spacing w:after="0" w:line="240" w:lineRule="auto"/>
        <w:jc w:val="both"/>
        <w:rPr>
          <w:rFonts w:cs="Arial"/>
          <w:iCs/>
          <w:sz w:val="24"/>
          <w:szCs w:val="24"/>
        </w:rPr>
      </w:pPr>
      <w:r>
        <w:rPr>
          <w:rFonts w:cs="Arial"/>
          <w:iCs/>
          <w:sz w:val="24"/>
          <w:szCs w:val="24"/>
        </w:rPr>
        <w:t xml:space="preserve">13.2 </w:t>
      </w:r>
      <w:r w:rsidR="00F77F65" w:rsidRPr="00AD32A7">
        <w:rPr>
          <w:rFonts w:cs="Arial"/>
          <w:iCs/>
          <w:sz w:val="24"/>
          <w:szCs w:val="24"/>
        </w:rPr>
        <w:t>The high</w:t>
      </w:r>
      <w:r w:rsidR="00F77F65">
        <w:rPr>
          <w:rFonts w:cs="Arial"/>
          <w:iCs/>
          <w:sz w:val="24"/>
          <w:szCs w:val="24"/>
        </w:rPr>
        <w:t>-</w:t>
      </w:r>
      <w:r w:rsidR="00F77F65" w:rsidRPr="00AD32A7">
        <w:rPr>
          <w:rFonts w:cs="Arial"/>
          <w:iCs/>
          <w:sz w:val="24"/>
          <w:szCs w:val="24"/>
        </w:rPr>
        <w:t>performance vehicle</w:t>
      </w:r>
      <w:r w:rsidR="00F77F65">
        <w:rPr>
          <w:rFonts w:cs="Arial"/>
          <w:iCs/>
          <w:sz w:val="24"/>
          <w:szCs w:val="24"/>
        </w:rPr>
        <w:t xml:space="preserve"> fleet</w:t>
      </w:r>
      <w:r w:rsidR="00F77F65" w:rsidRPr="00AD32A7">
        <w:rPr>
          <w:rFonts w:cs="Arial"/>
          <w:iCs/>
          <w:sz w:val="24"/>
          <w:szCs w:val="24"/>
        </w:rPr>
        <w:t xml:space="preserve"> w</w:t>
      </w:r>
      <w:r w:rsidR="00F77F65">
        <w:rPr>
          <w:rFonts w:cs="Arial"/>
          <w:iCs/>
          <w:sz w:val="24"/>
          <w:szCs w:val="24"/>
        </w:rPr>
        <w:t>as</w:t>
      </w:r>
      <w:r w:rsidR="00F77F65" w:rsidRPr="00AD32A7">
        <w:rPr>
          <w:rFonts w:cs="Arial"/>
          <w:iCs/>
          <w:sz w:val="24"/>
          <w:szCs w:val="24"/>
        </w:rPr>
        <w:t xml:space="preserve"> impacted by limitations </w:t>
      </w:r>
      <w:r w:rsidR="00F77F65">
        <w:rPr>
          <w:rFonts w:cs="Arial"/>
          <w:iCs/>
          <w:sz w:val="24"/>
          <w:szCs w:val="24"/>
        </w:rPr>
        <w:t>due to issues with</w:t>
      </w:r>
      <w:r w:rsidR="00F77F65" w:rsidRPr="00AD32A7">
        <w:rPr>
          <w:rFonts w:cs="Arial"/>
          <w:iCs/>
          <w:sz w:val="24"/>
          <w:szCs w:val="24"/>
        </w:rPr>
        <w:t xml:space="preserve"> BMW</w:t>
      </w:r>
      <w:r w:rsidR="00F77F65">
        <w:rPr>
          <w:rFonts w:cs="Arial"/>
          <w:iCs/>
          <w:sz w:val="24"/>
          <w:szCs w:val="24"/>
        </w:rPr>
        <w:t xml:space="preserve"> N57 </w:t>
      </w:r>
      <w:r w:rsidR="00F77F65" w:rsidRPr="00AD32A7">
        <w:rPr>
          <w:rFonts w:cs="Arial"/>
          <w:iCs/>
          <w:sz w:val="24"/>
          <w:szCs w:val="24"/>
        </w:rPr>
        <w:t xml:space="preserve">engine which affected aspects of operational delivery. Fleet </w:t>
      </w:r>
      <w:r w:rsidR="00784075">
        <w:rPr>
          <w:rFonts w:cs="Arial"/>
          <w:iCs/>
          <w:sz w:val="24"/>
          <w:szCs w:val="24"/>
        </w:rPr>
        <w:t>s</w:t>
      </w:r>
      <w:r w:rsidR="00F77F65" w:rsidRPr="00AD32A7">
        <w:rPr>
          <w:rFonts w:cs="Arial"/>
          <w:iCs/>
          <w:sz w:val="24"/>
          <w:szCs w:val="24"/>
        </w:rPr>
        <w:t>ervices</w:t>
      </w:r>
      <w:r w:rsidR="00F77F65">
        <w:rPr>
          <w:rFonts w:cs="Arial"/>
          <w:iCs/>
          <w:sz w:val="24"/>
          <w:szCs w:val="24"/>
        </w:rPr>
        <w:t xml:space="preserve"> </w:t>
      </w:r>
      <w:r w:rsidR="001A04BA">
        <w:rPr>
          <w:rFonts w:cs="Arial"/>
          <w:iCs/>
          <w:sz w:val="24"/>
          <w:szCs w:val="24"/>
        </w:rPr>
        <w:t>D</w:t>
      </w:r>
      <w:r w:rsidR="00F77F65">
        <w:rPr>
          <w:rFonts w:cs="Arial"/>
          <w:iCs/>
          <w:sz w:val="24"/>
          <w:szCs w:val="24"/>
        </w:rPr>
        <w:t xml:space="preserve">epartment </w:t>
      </w:r>
      <w:r w:rsidR="00F77F65" w:rsidRPr="00AD32A7">
        <w:rPr>
          <w:rFonts w:cs="Arial"/>
          <w:iCs/>
          <w:sz w:val="24"/>
          <w:szCs w:val="24"/>
        </w:rPr>
        <w:t xml:space="preserve">implemented national guidelines to identify and classify </w:t>
      </w:r>
      <w:r w:rsidR="00F77F65">
        <w:rPr>
          <w:rFonts w:cs="Arial"/>
          <w:iCs/>
          <w:sz w:val="24"/>
          <w:szCs w:val="24"/>
        </w:rPr>
        <w:t>all</w:t>
      </w:r>
      <w:r w:rsidR="00F77F65" w:rsidRPr="00AD32A7">
        <w:rPr>
          <w:rFonts w:cs="Arial"/>
          <w:iCs/>
          <w:sz w:val="24"/>
          <w:szCs w:val="24"/>
        </w:rPr>
        <w:t xml:space="preserve"> affected vehicles</w:t>
      </w:r>
      <w:r w:rsidR="009A3A16" w:rsidRPr="00AD32A7">
        <w:rPr>
          <w:rFonts w:cs="Arial"/>
          <w:iCs/>
          <w:sz w:val="24"/>
          <w:szCs w:val="24"/>
        </w:rPr>
        <w:t xml:space="preserve">. </w:t>
      </w:r>
      <w:r w:rsidR="00F77F65" w:rsidRPr="00922B38">
        <w:rPr>
          <w:rFonts w:cs="Arial"/>
          <w:iCs/>
          <w:sz w:val="24"/>
          <w:szCs w:val="24"/>
        </w:rPr>
        <w:t xml:space="preserve">Service continuity was achieved by rapidly redeploying vehicles from other areas of the </w:t>
      </w:r>
      <w:r w:rsidR="00FF4302">
        <w:rPr>
          <w:rFonts w:cs="Arial"/>
          <w:iCs/>
          <w:sz w:val="24"/>
          <w:szCs w:val="24"/>
        </w:rPr>
        <w:t>f</w:t>
      </w:r>
      <w:r w:rsidR="00F77F65" w:rsidRPr="00922B38">
        <w:rPr>
          <w:rFonts w:cs="Arial"/>
          <w:iCs/>
          <w:sz w:val="24"/>
          <w:szCs w:val="24"/>
        </w:rPr>
        <w:t xml:space="preserve">orce, installation of new alternative engines, purchase and converting pre-registered vehicles and the utilisation of manufacturer demonstration vehicles. The </w:t>
      </w:r>
      <w:r w:rsidR="00FA0A74">
        <w:rPr>
          <w:rFonts w:cs="Arial"/>
          <w:iCs/>
          <w:sz w:val="24"/>
          <w:szCs w:val="24"/>
        </w:rPr>
        <w:t>f</w:t>
      </w:r>
      <w:r w:rsidR="00F77F65" w:rsidRPr="00922B38">
        <w:rPr>
          <w:rFonts w:cs="Arial"/>
          <w:iCs/>
          <w:sz w:val="24"/>
          <w:szCs w:val="24"/>
        </w:rPr>
        <w:t xml:space="preserve">orce successfully navigated this challenging period and </w:t>
      </w:r>
      <w:r w:rsidR="00FA0A74">
        <w:rPr>
          <w:rFonts w:cs="Arial"/>
          <w:iCs/>
          <w:sz w:val="24"/>
          <w:szCs w:val="24"/>
        </w:rPr>
        <w:t xml:space="preserve">now </w:t>
      </w:r>
      <w:r w:rsidR="00F77F65" w:rsidRPr="00922B38">
        <w:rPr>
          <w:rFonts w:cs="Arial"/>
          <w:iCs/>
          <w:sz w:val="24"/>
          <w:szCs w:val="24"/>
        </w:rPr>
        <w:t xml:space="preserve">have the required number of vehicles in circulation to deliver the operational </w:t>
      </w:r>
      <w:r w:rsidR="009A3A16" w:rsidRPr="00922B38">
        <w:rPr>
          <w:rFonts w:cs="Arial"/>
          <w:iCs/>
          <w:sz w:val="24"/>
          <w:szCs w:val="24"/>
        </w:rPr>
        <w:t>capability.</w:t>
      </w:r>
    </w:p>
    <w:p w14:paraId="1FADD6FE" w14:textId="77777777" w:rsidR="00086825" w:rsidRDefault="00086825" w:rsidP="006630F6">
      <w:pPr>
        <w:spacing w:after="0" w:line="240" w:lineRule="auto"/>
        <w:ind w:left="851"/>
        <w:jc w:val="both"/>
        <w:rPr>
          <w:rFonts w:cs="Arial"/>
          <w:iCs/>
          <w:sz w:val="24"/>
          <w:szCs w:val="24"/>
        </w:rPr>
      </w:pPr>
    </w:p>
    <w:p w14:paraId="3D0B4407" w14:textId="495BE452" w:rsidR="00086825" w:rsidRDefault="001769EB" w:rsidP="00416FF3">
      <w:pPr>
        <w:spacing w:after="0" w:line="240" w:lineRule="auto"/>
        <w:jc w:val="both"/>
        <w:rPr>
          <w:rFonts w:cs="Arial"/>
          <w:iCs/>
          <w:sz w:val="24"/>
          <w:szCs w:val="24"/>
        </w:rPr>
      </w:pPr>
      <w:r>
        <w:rPr>
          <w:rFonts w:cs="Arial"/>
          <w:iCs/>
          <w:sz w:val="24"/>
          <w:szCs w:val="24"/>
        </w:rPr>
        <w:t xml:space="preserve">13.3 </w:t>
      </w:r>
      <w:r w:rsidR="00086825" w:rsidRPr="00086825">
        <w:rPr>
          <w:rFonts w:cs="Arial"/>
          <w:iCs/>
          <w:sz w:val="24"/>
          <w:szCs w:val="24"/>
        </w:rPr>
        <w:t xml:space="preserve">Fleet </w:t>
      </w:r>
      <w:r w:rsidR="00FA0A74">
        <w:rPr>
          <w:rFonts w:cs="Arial"/>
          <w:iCs/>
          <w:sz w:val="24"/>
          <w:szCs w:val="24"/>
        </w:rPr>
        <w:t>s</w:t>
      </w:r>
      <w:r w:rsidR="00086825" w:rsidRPr="00086825">
        <w:rPr>
          <w:rFonts w:cs="Arial"/>
          <w:iCs/>
          <w:sz w:val="24"/>
          <w:szCs w:val="24"/>
        </w:rPr>
        <w:t xml:space="preserve">ervice </w:t>
      </w:r>
      <w:r w:rsidR="00FA0A74">
        <w:rPr>
          <w:rFonts w:cs="Arial"/>
          <w:iCs/>
          <w:sz w:val="24"/>
          <w:szCs w:val="24"/>
        </w:rPr>
        <w:t>d</w:t>
      </w:r>
      <w:r w:rsidR="00086825" w:rsidRPr="00086825">
        <w:rPr>
          <w:rFonts w:cs="Arial"/>
          <w:iCs/>
          <w:sz w:val="24"/>
          <w:szCs w:val="24"/>
        </w:rPr>
        <w:t>epartment have experienced supply chain issues and extended lead times across all areas of the department mitigated by</w:t>
      </w:r>
      <w:r w:rsidR="00416FF3">
        <w:rPr>
          <w:rFonts w:cs="Arial"/>
          <w:iCs/>
          <w:sz w:val="24"/>
          <w:szCs w:val="24"/>
        </w:rPr>
        <w:t xml:space="preserve"> </w:t>
      </w:r>
      <w:r w:rsidR="0024019F" w:rsidRPr="0024019F">
        <w:rPr>
          <w:rFonts w:cs="Arial"/>
          <w:iCs/>
          <w:sz w:val="24"/>
          <w:szCs w:val="24"/>
        </w:rPr>
        <w:t xml:space="preserve">carrying increased vehicle part stock levels, </w:t>
      </w:r>
      <w:r w:rsidR="0024019F" w:rsidRPr="00955FB1">
        <w:rPr>
          <w:rFonts w:cs="Arial"/>
          <w:iCs/>
          <w:sz w:val="24"/>
          <w:szCs w:val="24"/>
        </w:rPr>
        <w:t xml:space="preserve">engaging with </w:t>
      </w:r>
      <w:r w:rsidR="0024019F" w:rsidRPr="002705D1">
        <w:rPr>
          <w:rFonts w:cs="Arial"/>
          <w:sz w:val="24"/>
          <w:szCs w:val="24"/>
        </w:rPr>
        <w:t>N</w:t>
      </w:r>
      <w:r w:rsidR="0024019F">
        <w:rPr>
          <w:rFonts w:cs="Arial"/>
          <w:sz w:val="24"/>
          <w:szCs w:val="24"/>
        </w:rPr>
        <w:t xml:space="preserve">ational </w:t>
      </w:r>
      <w:r w:rsidR="0024019F" w:rsidRPr="002705D1">
        <w:rPr>
          <w:rFonts w:cs="Arial"/>
          <w:sz w:val="24"/>
          <w:szCs w:val="24"/>
        </w:rPr>
        <w:t>A</w:t>
      </w:r>
      <w:r w:rsidR="0024019F">
        <w:rPr>
          <w:rFonts w:cs="Arial"/>
          <w:sz w:val="24"/>
          <w:szCs w:val="24"/>
        </w:rPr>
        <w:t xml:space="preserve">ssociation of </w:t>
      </w:r>
      <w:r w:rsidR="0024019F" w:rsidRPr="002705D1">
        <w:rPr>
          <w:rFonts w:cs="Arial"/>
          <w:sz w:val="24"/>
          <w:szCs w:val="24"/>
        </w:rPr>
        <w:t>P</w:t>
      </w:r>
      <w:r w:rsidR="0024019F">
        <w:rPr>
          <w:rFonts w:cs="Arial"/>
          <w:sz w:val="24"/>
          <w:szCs w:val="24"/>
        </w:rPr>
        <w:t xml:space="preserve">olice </w:t>
      </w:r>
      <w:r w:rsidR="0024019F" w:rsidRPr="002705D1">
        <w:rPr>
          <w:rFonts w:cs="Arial"/>
          <w:sz w:val="24"/>
          <w:szCs w:val="24"/>
        </w:rPr>
        <w:t>F</w:t>
      </w:r>
      <w:r w:rsidR="0024019F">
        <w:rPr>
          <w:rFonts w:cs="Arial"/>
          <w:sz w:val="24"/>
          <w:szCs w:val="24"/>
        </w:rPr>
        <w:t xml:space="preserve">leet </w:t>
      </w:r>
      <w:r w:rsidR="0024019F" w:rsidRPr="002705D1">
        <w:rPr>
          <w:rFonts w:cs="Arial"/>
          <w:sz w:val="24"/>
          <w:szCs w:val="24"/>
        </w:rPr>
        <w:t>M</w:t>
      </w:r>
      <w:r w:rsidR="0024019F">
        <w:rPr>
          <w:rFonts w:cs="Arial"/>
          <w:sz w:val="24"/>
          <w:szCs w:val="24"/>
        </w:rPr>
        <w:t>anagers (NAPFM)</w:t>
      </w:r>
      <w:r w:rsidR="0024019F" w:rsidRPr="00955FB1">
        <w:rPr>
          <w:rFonts w:cs="Arial"/>
          <w:iCs/>
          <w:sz w:val="24"/>
          <w:szCs w:val="24"/>
        </w:rPr>
        <w:t>, Blue Light Commercial, Procurement Department</w:t>
      </w:r>
      <w:r w:rsidR="0024019F">
        <w:rPr>
          <w:rFonts w:cs="Arial"/>
          <w:iCs/>
          <w:sz w:val="24"/>
          <w:szCs w:val="24"/>
        </w:rPr>
        <w:t xml:space="preserve"> and </w:t>
      </w:r>
      <w:r w:rsidR="00900444">
        <w:rPr>
          <w:rFonts w:cs="Arial"/>
          <w:iCs/>
          <w:sz w:val="24"/>
          <w:szCs w:val="24"/>
        </w:rPr>
        <w:t>f</w:t>
      </w:r>
      <w:r w:rsidR="0024019F">
        <w:rPr>
          <w:rFonts w:cs="Arial"/>
          <w:iCs/>
          <w:sz w:val="24"/>
          <w:szCs w:val="24"/>
        </w:rPr>
        <w:t>orce Planning Department so that we can anticipate supply issues and take appropriate action</w:t>
      </w:r>
      <w:r w:rsidR="009A3A16">
        <w:rPr>
          <w:rFonts w:cs="Arial"/>
          <w:iCs/>
          <w:sz w:val="24"/>
          <w:szCs w:val="24"/>
        </w:rPr>
        <w:t>.</w:t>
      </w:r>
      <w:r w:rsidR="009A3A16" w:rsidRPr="00955FB1">
        <w:rPr>
          <w:rFonts w:cs="Arial"/>
          <w:iCs/>
          <w:sz w:val="24"/>
          <w:szCs w:val="24"/>
        </w:rPr>
        <w:t xml:space="preserve"> </w:t>
      </w:r>
      <w:r w:rsidR="0024019F" w:rsidRPr="005A6B5B">
        <w:rPr>
          <w:rFonts w:cs="Arial"/>
          <w:iCs/>
          <w:sz w:val="24"/>
          <w:szCs w:val="24"/>
        </w:rPr>
        <w:t>utilising alternative sources where appropriate</w:t>
      </w:r>
      <w:r w:rsidR="000A66BE">
        <w:rPr>
          <w:rFonts w:cs="Arial"/>
          <w:iCs/>
          <w:sz w:val="24"/>
          <w:szCs w:val="24"/>
        </w:rPr>
        <w:t>.</w:t>
      </w:r>
    </w:p>
    <w:p w14:paraId="16292395" w14:textId="77777777" w:rsidR="000A66BE" w:rsidRPr="00086825" w:rsidRDefault="000A66BE" w:rsidP="000A66BE">
      <w:pPr>
        <w:spacing w:after="0" w:line="240" w:lineRule="auto"/>
        <w:ind w:left="851"/>
        <w:jc w:val="both"/>
        <w:rPr>
          <w:rFonts w:cs="Arial"/>
          <w:iCs/>
          <w:sz w:val="24"/>
          <w:szCs w:val="24"/>
        </w:rPr>
      </w:pPr>
    </w:p>
    <w:p w14:paraId="41E86B3B" w14:textId="0FF9D2FE" w:rsidR="00196EC1" w:rsidRDefault="002E0A8B" w:rsidP="00196EC1">
      <w:pPr>
        <w:spacing w:after="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14. </w:t>
      </w:r>
      <w:r w:rsidR="00196EC1" w:rsidRPr="00E77CCD">
        <w:rPr>
          <w:rStyle w:val="IntenseEmphasis"/>
          <w:rFonts w:eastAsiaTheme="majorEastAsia" w:cstheme="majorBidi"/>
          <w:b/>
          <w:i w:val="0"/>
          <w:sz w:val="32"/>
          <w:szCs w:val="32"/>
        </w:rPr>
        <w:t>COLLABORATION</w:t>
      </w:r>
    </w:p>
    <w:p w14:paraId="0C7ADB53" w14:textId="5EF9A77B" w:rsidR="002A558C" w:rsidRDefault="00416FF3" w:rsidP="00416FF3">
      <w:pPr>
        <w:spacing w:after="0" w:line="240" w:lineRule="auto"/>
        <w:jc w:val="both"/>
        <w:rPr>
          <w:rFonts w:cs="Arial"/>
          <w:sz w:val="24"/>
          <w:szCs w:val="24"/>
        </w:rPr>
      </w:pPr>
      <w:r>
        <w:rPr>
          <w:rFonts w:cs="Arial"/>
          <w:sz w:val="24"/>
          <w:szCs w:val="24"/>
        </w:rPr>
        <w:t xml:space="preserve">14.1 </w:t>
      </w:r>
      <w:r w:rsidR="002A558C" w:rsidRPr="002705D1">
        <w:rPr>
          <w:rFonts w:cs="Arial"/>
          <w:sz w:val="24"/>
          <w:szCs w:val="24"/>
        </w:rPr>
        <w:t xml:space="preserve">Fleet </w:t>
      </w:r>
      <w:r w:rsidR="00837470">
        <w:rPr>
          <w:rFonts w:cs="Arial"/>
          <w:sz w:val="24"/>
          <w:szCs w:val="24"/>
        </w:rPr>
        <w:t>s</w:t>
      </w:r>
      <w:r w:rsidR="002A558C" w:rsidRPr="002705D1">
        <w:rPr>
          <w:rFonts w:cs="Arial"/>
          <w:sz w:val="24"/>
          <w:szCs w:val="24"/>
        </w:rPr>
        <w:t>ervices</w:t>
      </w:r>
      <w:r w:rsidR="002A558C">
        <w:rPr>
          <w:rFonts w:cs="Arial"/>
          <w:sz w:val="24"/>
          <w:szCs w:val="24"/>
        </w:rPr>
        <w:t xml:space="preserve"> </w:t>
      </w:r>
      <w:r w:rsidR="00837470">
        <w:rPr>
          <w:rFonts w:cs="Arial"/>
          <w:sz w:val="24"/>
          <w:szCs w:val="24"/>
        </w:rPr>
        <w:t>d</w:t>
      </w:r>
      <w:r w:rsidR="002A558C">
        <w:rPr>
          <w:rFonts w:cs="Arial"/>
          <w:sz w:val="24"/>
          <w:szCs w:val="24"/>
        </w:rPr>
        <w:t xml:space="preserve">epartment </w:t>
      </w:r>
      <w:r w:rsidR="002A558C" w:rsidRPr="002705D1">
        <w:rPr>
          <w:rFonts w:cs="Arial"/>
          <w:sz w:val="24"/>
          <w:szCs w:val="24"/>
        </w:rPr>
        <w:t>make</w:t>
      </w:r>
      <w:r w:rsidR="002A558C">
        <w:rPr>
          <w:rFonts w:cs="Arial"/>
          <w:sz w:val="24"/>
          <w:szCs w:val="24"/>
        </w:rPr>
        <w:t>s</w:t>
      </w:r>
      <w:r w:rsidR="002A558C" w:rsidRPr="002705D1">
        <w:rPr>
          <w:rFonts w:cs="Arial"/>
          <w:sz w:val="24"/>
          <w:szCs w:val="24"/>
        </w:rPr>
        <w:t xml:space="preserve"> use of collaborative opportunities through</w:t>
      </w:r>
      <w:r w:rsidR="002A558C">
        <w:rPr>
          <w:rFonts w:cs="Arial"/>
          <w:sz w:val="24"/>
          <w:szCs w:val="24"/>
        </w:rPr>
        <w:t xml:space="preserve"> National Association of Police Fleet Managers (NAPFM)</w:t>
      </w:r>
      <w:r w:rsidR="002A558C" w:rsidRPr="002705D1">
        <w:rPr>
          <w:rFonts w:cs="Arial"/>
          <w:sz w:val="24"/>
          <w:szCs w:val="24"/>
        </w:rPr>
        <w:t xml:space="preserve"> to improve standards and standardisation between </w:t>
      </w:r>
      <w:r w:rsidR="002A558C">
        <w:rPr>
          <w:rFonts w:cs="Arial"/>
          <w:sz w:val="24"/>
          <w:szCs w:val="24"/>
        </w:rPr>
        <w:t xml:space="preserve">all </w:t>
      </w:r>
      <w:r w:rsidR="00837470">
        <w:rPr>
          <w:rFonts w:cs="Arial"/>
          <w:sz w:val="24"/>
          <w:szCs w:val="24"/>
        </w:rPr>
        <w:t>f</w:t>
      </w:r>
      <w:r w:rsidR="002A558C" w:rsidRPr="002705D1">
        <w:rPr>
          <w:rFonts w:cs="Arial"/>
          <w:sz w:val="24"/>
          <w:szCs w:val="24"/>
        </w:rPr>
        <w:t>orces and reduce costs through economies of scale wherever possible</w:t>
      </w:r>
      <w:r w:rsidR="009A3A16" w:rsidRPr="002705D1">
        <w:rPr>
          <w:rFonts w:cs="Arial"/>
          <w:sz w:val="24"/>
          <w:szCs w:val="24"/>
        </w:rPr>
        <w:t>.</w:t>
      </w:r>
      <w:r w:rsidR="009A3A16">
        <w:rPr>
          <w:rFonts w:cs="Arial"/>
          <w:sz w:val="24"/>
          <w:szCs w:val="24"/>
        </w:rPr>
        <w:t xml:space="preserve"> </w:t>
      </w:r>
    </w:p>
    <w:p w14:paraId="232A2503" w14:textId="77777777" w:rsidR="00D434F1" w:rsidRDefault="00D434F1" w:rsidP="006630F6">
      <w:pPr>
        <w:spacing w:after="0" w:line="240" w:lineRule="auto"/>
        <w:ind w:left="851"/>
        <w:jc w:val="both"/>
        <w:rPr>
          <w:rFonts w:cs="Arial"/>
          <w:sz w:val="24"/>
          <w:szCs w:val="24"/>
        </w:rPr>
      </w:pPr>
    </w:p>
    <w:p w14:paraId="0809E75A" w14:textId="796AE15B" w:rsidR="00D434F1" w:rsidRDefault="00F3307F" w:rsidP="00F3307F">
      <w:pPr>
        <w:spacing w:after="120"/>
        <w:jc w:val="both"/>
        <w:rPr>
          <w:rFonts w:cs="Arial"/>
          <w:sz w:val="24"/>
          <w:szCs w:val="24"/>
        </w:rPr>
      </w:pPr>
      <w:r>
        <w:rPr>
          <w:rFonts w:cs="Arial"/>
          <w:sz w:val="24"/>
          <w:szCs w:val="24"/>
        </w:rPr>
        <w:t xml:space="preserve">14.2 </w:t>
      </w:r>
      <w:r w:rsidR="00D434F1" w:rsidRPr="002705D1">
        <w:rPr>
          <w:rFonts w:cs="Arial"/>
          <w:sz w:val="24"/>
          <w:szCs w:val="24"/>
        </w:rPr>
        <w:t xml:space="preserve">Collaboration with training, contracts and workshop issues are current examples of successful on-going projects. Compliance and assistance with NAPFM/Home Office contracts </w:t>
      </w:r>
      <w:r w:rsidR="009A3A16" w:rsidRPr="002705D1">
        <w:rPr>
          <w:rFonts w:cs="Arial"/>
          <w:sz w:val="24"/>
          <w:szCs w:val="24"/>
        </w:rPr>
        <w:t>enhance</w:t>
      </w:r>
      <w:r w:rsidR="00D434F1" w:rsidRPr="002705D1">
        <w:rPr>
          <w:rFonts w:cs="Arial"/>
          <w:sz w:val="24"/>
          <w:szCs w:val="24"/>
        </w:rPr>
        <w:t xml:space="preserve"> collaboration, reduces costs and improves safety and conformity through nationally agreed specifications.</w:t>
      </w:r>
    </w:p>
    <w:p w14:paraId="129F4E58" w14:textId="52F3E629" w:rsidR="00601224" w:rsidRDefault="00F3307F" w:rsidP="00F3307F">
      <w:pPr>
        <w:spacing w:after="120" w:line="240" w:lineRule="auto"/>
        <w:jc w:val="both"/>
        <w:rPr>
          <w:rFonts w:cs="Arial"/>
          <w:sz w:val="24"/>
          <w:szCs w:val="24"/>
        </w:rPr>
      </w:pPr>
      <w:r>
        <w:rPr>
          <w:rFonts w:cs="Arial"/>
          <w:sz w:val="24"/>
          <w:szCs w:val="24"/>
        </w:rPr>
        <w:t xml:space="preserve">14.3 </w:t>
      </w:r>
      <w:r w:rsidR="00601224">
        <w:rPr>
          <w:rFonts w:cs="Arial"/>
          <w:sz w:val="24"/>
          <w:szCs w:val="24"/>
        </w:rPr>
        <w:t xml:space="preserve">The single shared </w:t>
      </w:r>
      <w:r w:rsidR="002A793A">
        <w:rPr>
          <w:rFonts w:cs="Arial"/>
          <w:sz w:val="24"/>
          <w:szCs w:val="24"/>
        </w:rPr>
        <w:t>f</w:t>
      </w:r>
      <w:r w:rsidR="00601224">
        <w:rPr>
          <w:rFonts w:cs="Arial"/>
          <w:sz w:val="24"/>
          <w:szCs w:val="24"/>
        </w:rPr>
        <w:t xml:space="preserve">leet management data base has enabled improved collaborative working between the Welsh forces in </w:t>
      </w:r>
      <w:r w:rsidR="002A793A">
        <w:rPr>
          <w:rFonts w:cs="Arial"/>
          <w:sz w:val="24"/>
          <w:szCs w:val="24"/>
        </w:rPr>
        <w:t>several</w:t>
      </w:r>
      <w:r w:rsidR="00601224">
        <w:rPr>
          <w:rFonts w:cs="Arial"/>
          <w:sz w:val="24"/>
          <w:szCs w:val="24"/>
        </w:rPr>
        <w:t xml:space="preserve"> </w:t>
      </w:r>
      <w:r w:rsidR="009A3A16">
        <w:rPr>
          <w:rFonts w:cs="Arial"/>
          <w:sz w:val="24"/>
          <w:szCs w:val="24"/>
        </w:rPr>
        <w:t>ways</w:t>
      </w:r>
      <w:r w:rsidR="002A793A">
        <w:rPr>
          <w:rFonts w:cs="Arial"/>
          <w:sz w:val="24"/>
          <w:szCs w:val="24"/>
        </w:rPr>
        <w:t>:</w:t>
      </w:r>
    </w:p>
    <w:p w14:paraId="3146C169" w14:textId="471DEFFA" w:rsidR="00EE323F" w:rsidRDefault="00EE323F" w:rsidP="002A793A">
      <w:pPr>
        <w:pStyle w:val="ListParagraph"/>
        <w:numPr>
          <w:ilvl w:val="0"/>
          <w:numId w:val="17"/>
        </w:numPr>
        <w:spacing w:after="120" w:line="240" w:lineRule="auto"/>
        <w:jc w:val="both"/>
        <w:rPr>
          <w:rFonts w:cs="Arial"/>
          <w:sz w:val="24"/>
          <w:szCs w:val="24"/>
        </w:rPr>
      </w:pPr>
      <w:r w:rsidRPr="002A793A">
        <w:rPr>
          <w:rFonts w:cs="Arial"/>
          <w:sz w:val="24"/>
          <w:szCs w:val="24"/>
        </w:rPr>
        <w:lastRenderedPageBreak/>
        <w:t>Consistency in reporting between Gwent, South Wales and Dyfed police means Fleet Managers can analyse a wide range of data and compare performance to enable better decision making.</w:t>
      </w:r>
    </w:p>
    <w:p w14:paraId="15657C49" w14:textId="77777777" w:rsidR="002A793A" w:rsidRPr="002A793A" w:rsidRDefault="002A793A" w:rsidP="002A793A">
      <w:pPr>
        <w:pStyle w:val="ListParagraph"/>
        <w:spacing w:after="120" w:line="240" w:lineRule="auto"/>
        <w:jc w:val="both"/>
        <w:rPr>
          <w:rFonts w:cs="Arial"/>
          <w:sz w:val="24"/>
          <w:szCs w:val="24"/>
        </w:rPr>
      </w:pPr>
    </w:p>
    <w:p w14:paraId="1D58CF42" w14:textId="0D1EA47B" w:rsidR="00EE323F" w:rsidRDefault="00EE323F" w:rsidP="002A793A">
      <w:pPr>
        <w:pStyle w:val="ListParagraph"/>
        <w:numPr>
          <w:ilvl w:val="0"/>
          <w:numId w:val="17"/>
        </w:numPr>
        <w:spacing w:after="120" w:line="240" w:lineRule="auto"/>
        <w:jc w:val="both"/>
        <w:rPr>
          <w:rFonts w:cs="Arial"/>
          <w:sz w:val="24"/>
          <w:szCs w:val="24"/>
        </w:rPr>
      </w:pPr>
      <w:r w:rsidRPr="002A793A">
        <w:rPr>
          <w:rFonts w:cs="Arial"/>
          <w:sz w:val="24"/>
          <w:szCs w:val="24"/>
        </w:rPr>
        <w:t>Access to data on the type of vehicle repairs being undertaken at the other forces has enabled discussion among technicians for best practise sharing and a more efficient service delivery.</w:t>
      </w:r>
    </w:p>
    <w:p w14:paraId="69CF42F5" w14:textId="77777777" w:rsidR="00D44501" w:rsidRPr="00D44501" w:rsidRDefault="00D44501" w:rsidP="00D44501">
      <w:pPr>
        <w:pStyle w:val="ListParagraph"/>
        <w:rPr>
          <w:rFonts w:cs="Arial"/>
          <w:sz w:val="24"/>
          <w:szCs w:val="24"/>
        </w:rPr>
      </w:pPr>
    </w:p>
    <w:p w14:paraId="39EC4535" w14:textId="11375A49" w:rsidR="00D434F1" w:rsidRPr="00D44501" w:rsidRDefault="00EE323F" w:rsidP="00D44501">
      <w:pPr>
        <w:pStyle w:val="ListParagraph"/>
        <w:numPr>
          <w:ilvl w:val="0"/>
          <w:numId w:val="17"/>
        </w:numPr>
        <w:spacing w:after="120" w:line="240" w:lineRule="auto"/>
        <w:jc w:val="both"/>
        <w:rPr>
          <w:rFonts w:cs="Arial"/>
          <w:sz w:val="24"/>
          <w:szCs w:val="24"/>
        </w:rPr>
      </w:pPr>
      <w:r w:rsidRPr="00D44501">
        <w:rPr>
          <w:rFonts w:cs="Arial"/>
          <w:sz w:val="24"/>
          <w:szCs w:val="24"/>
        </w:rPr>
        <w:t xml:space="preserve">Officers are provided with more maintenance locations, as servicing, maintenance and repairs can be undertaken at any Gwent, South </w:t>
      </w:r>
      <w:r w:rsidR="009A3A16" w:rsidRPr="00D44501">
        <w:rPr>
          <w:rFonts w:cs="Arial"/>
          <w:sz w:val="24"/>
          <w:szCs w:val="24"/>
        </w:rPr>
        <w:t>Wales,</w:t>
      </w:r>
      <w:r w:rsidRPr="00D44501">
        <w:rPr>
          <w:rFonts w:cs="Arial"/>
          <w:sz w:val="24"/>
          <w:szCs w:val="24"/>
        </w:rPr>
        <w:t xml:space="preserve"> or Dyfed Police force maintenance facility regardless of the home force. This is enabled by immediate access to vehicle history and improves service delivery timescales.</w:t>
      </w:r>
    </w:p>
    <w:p w14:paraId="5E39E203" w14:textId="6928972B" w:rsidR="000B447C" w:rsidRDefault="00F3307F" w:rsidP="00F3307F">
      <w:pPr>
        <w:spacing w:after="120" w:line="240" w:lineRule="auto"/>
        <w:jc w:val="both"/>
        <w:rPr>
          <w:rFonts w:cs="Arial"/>
          <w:sz w:val="24"/>
          <w:szCs w:val="24"/>
        </w:rPr>
      </w:pPr>
      <w:bookmarkStart w:id="1" w:name="_Hlk142651395"/>
      <w:r>
        <w:rPr>
          <w:rFonts w:cs="Arial"/>
          <w:sz w:val="24"/>
          <w:szCs w:val="24"/>
        </w:rPr>
        <w:t xml:space="preserve">14.7 </w:t>
      </w:r>
      <w:r w:rsidR="000B447C" w:rsidRPr="002705D1">
        <w:rPr>
          <w:rFonts w:cs="Arial"/>
          <w:sz w:val="24"/>
          <w:szCs w:val="24"/>
        </w:rPr>
        <w:t xml:space="preserve">Gwent Police </w:t>
      </w:r>
      <w:r w:rsidR="00517B29">
        <w:rPr>
          <w:rFonts w:cs="Arial"/>
          <w:sz w:val="24"/>
          <w:szCs w:val="24"/>
        </w:rPr>
        <w:t>f</w:t>
      </w:r>
      <w:r w:rsidR="000B447C" w:rsidRPr="002705D1">
        <w:rPr>
          <w:rFonts w:cs="Arial"/>
          <w:sz w:val="24"/>
          <w:szCs w:val="24"/>
        </w:rPr>
        <w:t xml:space="preserve">leet </w:t>
      </w:r>
      <w:r w:rsidR="00517B29">
        <w:rPr>
          <w:rFonts w:cs="Arial"/>
          <w:sz w:val="24"/>
          <w:szCs w:val="24"/>
        </w:rPr>
        <w:t>s</w:t>
      </w:r>
      <w:r w:rsidR="000B447C" w:rsidRPr="002705D1">
        <w:rPr>
          <w:rFonts w:cs="Arial"/>
          <w:sz w:val="24"/>
          <w:szCs w:val="24"/>
        </w:rPr>
        <w:t>ervices</w:t>
      </w:r>
      <w:r w:rsidR="000B447C">
        <w:rPr>
          <w:rFonts w:cs="Arial"/>
          <w:sz w:val="24"/>
          <w:szCs w:val="24"/>
        </w:rPr>
        <w:t xml:space="preserve"> department</w:t>
      </w:r>
      <w:r w:rsidR="000B447C" w:rsidRPr="002705D1">
        <w:rPr>
          <w:rFonts w:cs="Arial"/>
          <w:sz w:val="24"/>
          <w:szCs w:val="24"/>
        </w:rPr>
        <w:t xml:space="preserve"> forms part of the All</w:t>
      </w:r>
      <w:r w:rsidR="000B447C">
        <w:rPr>
          <w:rFonts w:cs="Arial"/>
          <w:sz w:val="24"/>
          <w:szCs w:val="24"/>
        </w:rPr>
        <w:t>-</w:t>
      </w:r>
      <w:r w:rsidR="000B447C" w:rsidRPr="002705D1">
        <w:rPr>
          <w:rFonts w:cs="Arial"/>
          <w:sz w:val="24"/>
          <w:szCs w:val="24"/>
        </w:rPr>
        <w:t xml:space="preserve">Wales Fleet Joint Advisory Group working on collaborative projects such as standardisation of vehicle types, </w:t>
      </w:r>
      <w:r w:rsidR="00517B29">
        <w:rPr>
          <w:rFonts w:cs="Arial"/>
          <w:sz w:val="24"/>
          <w:szCs w:val="24"/>
        </w:rPr>
        <w:t>p</w:t>
      </w:r>
      <w:r w:rsidR="000B447C" w:rsidRPr="002705D1">
        <w:rPr>
          <w:rFonts w:cs="Arial"/>
          <w:sz w:val="24"/>
          <w:szCs w:val="24"/>
        </w:rPr>
        <w:t>olice equipment and IT service providers, framework contracts and shared resources.</w:t>
      </w:r>
    </w:p>
    <w:bookmarkEnd w:id="1"/>
    <w:p w14:paraId="6CC554D4" w14:textId="05A3E918" w:rsidR="009A3A16" w:rsidRDefault="00F3307F" w:rsidP="00F3307F">
      <w:pPr>
        <w:jc w:val="both"/>
        <w:rPr>
          <w:rFonts w:cs="Arial"/>
          <w:sz w:val="24"/>
          <w:szCs w:val="24"/>
        </w:rPr>
      </w:pPr>
      <w:r>
        <w:rPr>
          <w:rFonts w:cs="Arial"/>
          <w:sz w:val="24"/>
          <w:szCs w:val="24"/>
        </w:rPr>
        <w:t xml:space="preserve">14.8 </w:t>
      </w:r>
      <w:r w:rsidR="006740A9">
        <w:rPr>
          <w:rFonts w:cs="Arial"/>
          <w:sz w:val="24"/>
          <w:szCs w:val="24"/>
        </w:rPr>
        <w:t xml:space="preserve">Fleet </w:t>
      </w:r>
      <w:r w:rsidR="00517B29">
        <w:rPr>
          <w:rFonts w:cs="Arial"/>
          <w:sz w:val="24"/>
          <w:szCs w:val="24"/>
        </w:rPr>
        <w:t>s</w:t>
      </w:r>
      <w:r w:rsidR="006740A9">
        <w:rPr>
          <w:rFonts w:cs="Arial"/>
          <w:sz w:val="24"/>
          <w:szCs w:val="24"/>
        </w:rPr>
        <w:t xml:space="preserve">ervices department work closely with the Joint Firearms Unit, South Wales Police Fleet Services and Dyfed Powys Police Fleet Services to achieve continuity in vehicle design and service </w:t>
      </w:r>
      <w:r w:rsidR="009A3A16">
        <w:rPr>
          <w:rFonts w:cs="Arial"/>
          <w:sz w:val="24"/>
          <w:szCs w:val="24"/>
        </w:rPr>
        <w:t>delivery.</w:t>
      </w:r>
    </w:p>
    <w:p w14:paraId="79370098" w14:textId="77777777" w:rsidR="00874F1D" w:rsidRDefault="00874F1D" w:rsidP="00736986">
      <w:pPr>
        <w:spacing w:after="0" w:line="240" w:lineRule="auto"/>
        <w:rPr>
          <w:rStyle w:val="IntenseEmphasis"/>
          <w:rFonts w:eastAsiaTheme="majorEastAsia" w:cstheme="majorBidi"/>
          <w:b/>
          <w:i w:val="0"/>
          <w:sz w:val="32"/>
          <w:szCs w:val="32"/>
        </w:rPr>
      </w:pPr>
    </w:p>
    <w:p w14:paraId="5627FE68" w14:textId="62915A21" w:rsidR="00736986" w:rsidRDefault="002E0A8B" w:rsidP="00736986">
      <w:pPr>
        <w:spacing w:after="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15. </w:t>
      </w:r>
      <w:r w:rsidR="00736986">
        <w:rPr>
          <w:rStyle w:val="IntenseEmphasis"/>
          <w:rFonts w:eastAsiaTheme="majorEastAsia" w:cstheme="majorBidi"/>
          <w:b/>
          <w:i w:val="0"/>
          <w:sz w:val="32"/>
          <w:szCs w:val="32"/>
        </w:rPr>
        <w:t>FORWARD LOOK</w:t>
      </w:r>
    </w:p>
    <w:p w14:paraId="153C3635" w14:textId="3D351510" w:rsidR="00D6713D" w:rsidRDefault="00874F1D" w:rsidP="00874F1D">
      <w:pPr>
        <w:spacing w:after="120" w:line="240" w:lineRule="auto"/>
        <w:jc w:val="both"/>
        <w:rPr>
          <w:rFonts w:cs="Arial"/>
          <w:sz w:val="24"/>
          <w:szCs w:val="24"/>
        </w:rPr>
      </w:pPr>
      <w:r>
        <w:rPr>
          <w:rFonts w:cs="Arial"/>
          <w:sz w:val="24"/>
          <w:szCs w:val="24"/>
        </w:rPr>
        <w:t xml:space="preserve">15.1 </w:t>
      </w:r>
      <w:r w:rsidR="00D6713D">
        <w:rPr>
          <w:rFonts w:cs="Arial"/>
          <w:sz w:val="24"/>
          <w:szCs w:val="24"/>
        </w:rPr>
        <w:t xml:space="preserve">Fleet </w:t>
      </w:r>
      <w:r w:rsidR="00D54097">
        <w:rPr>
          <w:rFonts w:cs="Arial"/>
          <w:sz w:val="24"/>
          <w:szCs w:val="24"/>
        </w:rPr>
        <w:t>s</w:t>
      </w:r>
      <w:r w:rsidR="00D6713D">
        <w:rPr>
          <w:rFonts w:cs="Arial"/>
          <w:sz w:val="24"/>
          <w:szCs w:val="24"/>
        </w:rPr>
        <w:t xml:space="preserve">ervices </w:t>
      </w:r>
      <w:r w:rsidR="00D54097">
        <w:rPr>
          <w:rFonts w:cs="Arial"/>
          <w:sz w:val="24"/>
          <w:szCs w:val="24"/>
        </w:rPr>
        <w:t>d</w:t>
      </w:r>
      <w:r w:rsidR="00D6713D">
        <w:rPr>
          <w:rFonts w:cs="Arial"/>
          <w:sz w:val="24"/>
          <w:szCs w:val="24"/>
        </w:rPr>
        <w:t xml:space="preserve">epartment continue to provide an effective service for the </w:t>
      </w:r>
      <w:r w:rsidR="00D54097">
        <w:rPr>
          <w:rFonts w:cs="Arial"/>
          <w:sz w:val="24"/>
          <w:szCs w:val="24"/>
        </w:rPr>
        <w:t>f</w:t>
      </w:r>
      <w:r w:rsidR="00D6713D">
        <w:rPr>
          <w:rFonts w:cs="Arial"/>
          <w:sz w:val="24"/>
          <w:szCs w:val="24"/>
        </w:rPr>
        <w:t>orce delivering effective customer service</w:t>
      </w:r>
      <w:r w:rsidR="009A3A16">
        <w:rPr>
          <w:rFonts w:cs="Arial"/>
          <w:sz w:val="24"/>
          <w:szCs w:val="24"/>
        </w:rPr>
        <w:t xml:space="preserve">. </w:t>
      </w:r>
      <w:r w:rsidR="00D6713D">
        <w:rPr>
          <w:rFonts w:cs="Arial"/>
          <w:sz w:val="24"/>
          <w:szCs w:val="24"/>
        </w:rPr>
        <w:t xml:space="preserve">Fleet </w:t>
      </w:r>
      <w:r w:rsidR="00D54097">
        <w:rPr>
          <w:rFonts w:cs="Arial"/>
          <w:sz w:val="24"/>
          <w:szCs w:val="24"/>
        </w:rPr>
        <w:t>s</w:t>
      </w:r>
      <w:r w:rsidR="00D6713D">
        <w:rPr>
          <w:rFonts w:cs="Arial"/>
          <w:sz w:val="24"/>
          <w:szCs w:val="24"/>
        </w:rPr>
        <w:t xml:space="preserve">ervice </w:t>
      </w:r>
      <w:r w:rsidR="00D54097">
        <w:rPr>
          <w:rFonts w:cs="Arial"/>
          <w:sz w:val="24"/>
          <w:szCs w:val="24"/>
        </w:rPr>
        <w:t>d</w:t>
      </w:r>
      <w:r w:rsidR="00D6713D">
        <w:rPr>
          <w:rFonts w:cs="Arial"/>
          <w:sz w:val="24"/>
          <w:szCs w:val="24"/>
        </w:rPr>
        <w:t>epartment are actively engaged in the Gwent Police Operational Facility Programme Board</w:t>
      </w:r>
      <w:r w:rsidR="00D54097">
        <w:rPr>
          <w:rFonts w:cs="Arial"/>
          <w:sz w:val="24"/>
          <w:szCs w:val="24"/>
        </w:rPr>
        <w:t xml:space="preserve"> at both the</w:t>
      </w:r>
      <w:r w:rsidR="00D6713D">
        <w:rPr>
          <w:rFonts w:cs="Arial"/>
          <w:sz w:val="24"/>
          <w:szCs w:val="24"/>
        </w:rPr>
        <w:t xml:space="preserve"> </w:t>
      </w:r>
      <w:r w:rsidR="00D54097">
        <w:rPr>
          <w:rFonts w:cs="Arial"/>
          <w:sz w:val="24"/>
          <w:szCs w:val="24"/>
        </w:rPr>
        <w:t>w</w:t>
      </w:r>
      <w:r w:rsidR="00D6713D">
        <w:rPr>
          <w:rFonts w:cs="Arial"/>
          <w:sz w:val="24"/>
          <w:szCs w:val="24"/>
        </w:rPr>
        <w:t xml:space="preserve">orking </w:t>
      </w:r>
      <w:r w:rsidR="00D54097">
        <w:rPr>
          <w:rFonts w:cs="Arial"/>
          <w:sz w:val="24"/>
          <w:szCs w:val="24"/>
        </w:rPr>
        <w:t>g</w:t>
      </w:r>
      <w:r w:rsidR="00D6713D">
        <w:rPr>
          <w:rFonts w:cs="Arial"/>
          <w:sz w:val="24"/>
          <w:szCs w:val="24"/>
        </w:rPr>
        <w:t xml:space="preserve">roup and </w:t>
      </w:r>
      <w:r w:rsidR="00D54097">
        <w:rPr>
          <w:rFonts w:cs="Arial"/>
          <w:sz w:val="24"/>
          <w:szCs w:val="24"/>
        </w:rPr>
        <w:t>s</w:t>
      </w:r>
      <w:r w:rsidR="00D6713D">
        <w:rPr>
          <w:rFonts w:cs="Arial"/>
          <w:sz w:val="24"/>
          <w:szCs w:val="24"/>
        </w:rPr>
        <w:t xml:space="preserve">takeholder </w:t>
      </w:r>
      <w:r w:rsidR="00D54097">
        <w:rPr>
          <w:rFonts w:cs="Arial"/>
          <w:sz w:val="24"/>
          <w:szCs w:val="24"/>
        </w:rPr>
        <w:t>w</w:t>
      </w:r>
      <w:r w:rsidR="00D6713D">
        <w:rPr>
          <w:rFonts w:cs="Arial"/>
          <w:sz w:val="24"/>
          <w:szCs w:val="24"/>
        </w:rPr>
        <w:t xml:space="preserve">orkshops, to ensure the design of the future </w:t>
      </w:r>
      <w:r w:rsidR="00D54097">
        <w:rPr>
          <w:rFonts w:cs="Arial"/>
          <w:sz w:val="24"/>
          <w:szCs w:val="24"/>
        </w:rPr>
        <w:t xml:space="preserve">fleet provision </w:t>
      </w:r>
      <w:r w:rsidR="009A3A16">
        <w:rPr>
          <w:rFonts w:cs="Arial"/>
          <w:sz w:val="24"/>
          <w:szCs w:val="24"/>
        </w:rPr>
        <w:t>is</w:t>
      </w:r>
      <w:r w:rsidR="00D6713D">
        <w:rPr>
          <w:rFonts w:cs="Arial"/>
          <w:sz w:val="24"/>
          <w:szCs w:val="24"/>
        </w:rPr>
        <w:t xml:space="preserve"> fit for purpose and can accommodate future vehicle developments and technologies.</w:t>
      </w:r>
    </w:p>
    <w:p w14:paraId="14132F1D" w14:textId="17405E61" w:rsidR="0095509C" w:rsidRDefault="00874F1D" w:rsidP="00874F1D">
      <w:pPr>
        <w:spacing w:after="120" w:line="240" w:lineRule="auto"/>
        <w:jc w:val="both"/>
        <w:rPr>
          <w:rFonts w:cs="Arial"/>
          <w:sz w:val="24"/>
          <w:szCs w:val="24"/>
        </w:rPr>
      </w:pPr>
      <w:r>
        <w:rPr>
          <w:rFonts w:cs="Arial"/>
          <w:sz w:val="24"/>
          <w:szCs w:val="24"/>
        </w:rPr>
        <w:t xml:space="preserve">15.2 </w:t>
      </w:r>
      <w:r w:rsidR="0095509C">
        <w:rPr>
          <w:rFonts w:cs="Arial"/>
          <w:sz w:val="24"/>
          <w:szCs w:val="24"/>
        </w:rPr>
        <w:t xml:space="preserve">Fleet </w:t>
      </w:r>
      <w:r w:rsidR="00474222">
        <w:rPr>
          <w:rFonts w:cs="Arial"/>
          <w:sz w:val="24"/>
          <w:szCs w:val="24"/>
        </w:rPr>
        <w:t>s</w:t>
      </w:r>
      <w:r w:rsidR="0095509C">
        <w:rPr>
          <w:rFonts w:cs="Arial"/>
          <w:sz w:val="24"/>
          <w:szCs w:val="24"/>
        </w:rPr>
        <w:t xml:space="preserve">ervices </w:t>
      </w:r>
      <w:r w:rsidR="00474222">
        <w:rPr>
          <w:rFonts w:cs="Arial"/>
          <w:sz w:val="24"/>
          <w:szCs w:val="24"/>
        </w:rPr>
        <w:t>d</w:t>
      </w:r>
      <w:r w:rsidR="0095509C">
        <w:rPr>
          <w:rFonts w:cs="Arial"/>
          <w:sz w:val="24"/>
          <w:szCs w:val="24"/>
        </w:rPr>
        <w:t xml:space="preserve">epartment regularly attends the </w:t>
      </w:r>
      <w:r w:rsidR="00474222">
        <w:rPr>
          <w:rFonts w:cs="Arial"/>
          <w:sz w:val="24"/>
          <w:szCs w:val="24"/>
        </w:rPr>
        <w:t>E</w:t>
      </w:r>
      <w:r w:rsidR="0095509C">
        <w:rPr>
          <w:rFonts w:cs="Arial"/>
          <w:sz w:val="24"/>
          <w:szCs w:val="24"/>
        </w:rPr>
        <w:t xml:space="preserve">mergency </w:t>
      </w:r>
      <w:r w:rsidR="00474222">
        <w:rPr>
          <w:rFonts w:cs="Arial"/>
          <w:sz w:val="24"/>
          <w:szCs w:val="24"/>
        </w:rPr>
        <w:t>S</w:t>
      </w:r>
      <w:r w:rsidR="0095509C">
        <w:rPr>
          <w:rFonts w:cs="Arial"/>
          <w:sz w:val="24"/>
          <w:szCs w:val="24"/>
        </w:rPr>
        <w:t xml:space="preserve">ervices </w:t>
      </w:r>
      <w:r w:rsidR="00474222">
        <w:rPr>
          <w:rFonts w:cs="Arial"/>
          <w:sz w:val="24"/>
          <w:szCs w:val="24"/>
        </w:rPr>
        <w:t>N</w:t>
      </w:r>
      <w:r w:rsidR="0095509C">
        <w:rPr>
          <w:rFonts w:cs="Arial"/>
          <w:sz w:val="24"/>
          <w:szCs w:val="24"/>
        </w:rPr>
        <w:t xml:space="preserve">etwork (ESN) Project Board to ensure there will be a smooth transition to the new communication </w:t>
      </w:r>
      <w:r w:rsidR="009A3A16">
        <w:rPr>
          <w:rFonts w:cs="Arial"/>
          <w:sz w:val="24"/>
          <w:szCs w:val="24"/>
        </w:rPr>
        <w:t>technology.</w:t>
      </w:r>
    </w:p>
    <w:p w14:paraId="1797D79A" w14:textId="135599C7" w:rsidR="00DB265B" w:rsidRDefault="00874F1D" w:rsidP="00874F1D">
      <w:pPr>
        <w:spacing w:after="120" w:line="240" w:lineRule="auto"/>
        <w:jc w:val="both"/>
        <w:rPr>
          <w:rFonts w:cs="Arial"/>
          <w:sz w:val="24"/>
          <w:szCs w:val="24"/>
        </w:rPr>
      </w:pPr>
      <w:r>
        <w:rPr>
          <w:rFonts w:cs="Arial"/>
          <w:sz w:val="24"/>
          <w:szCs w:val="24"/>
        </w:rPr>
        <w:t xml:space="preserve">15.3 </w:t>
      </w:r>
      <w:r w:rsidR="00DB265B">
        <w:rPr>
          <w:rFonts w:cs="Arial"/>
          <w:sz w:val="24"/>
          <w:szCs w:val="24"/>
        </w:rPr>
        <w:t xml:space="preserve">Fleet </w:t>
      </w:r>
      <w:r w:rsidR="00757CF7">
        <w:rPr>
          <w:rFonts w:cs="Arial"/>
          <w:sz w:val="24"/>
          <w:szCs w:val="24"/>
        </w:rPr>
        <w:t>s</w:t>
      </w:r>
      <w:r w:rsidR="00DB265B">
        <w:rPr>
          <w:rFonts w:cs="Arial"/>
          <w:sz w:val="24"/>
          <w:szCs w:val="24"/>
        </w:rPr>
        <w:t xml:space="preserve">ervice </w:t>
      </w:r>
      <w:r w:rsidR="00474222">
        <w:rPr>
          <w:rFonts w:cs="Arial"/>
          <w:sz w:val="24"/>
          <w:szCs w:val="24"/>
        </w:rPr>
        <w:t>d</w:t>
      </w:r>
      <w:r w:rsidR="00DB265B">
        <w:rPr>
          <w:rFonts w:cs="Arial"/>
          <w:sz w:val="24"/>
          <w:szCs w:val="24"/>
        </w:rPr>
        <w:t xml:space="preserve">epartment is fully engaged with the project team responsible for designing and delivering the </w:t>
      </w:r>
      <w:r w:rsidR="004778D4">
        <w:rPr>
          <w:rFonts w:cs="Arial"/>
          <w:sz w:val="24"/>
          <w:szCs w:val="24"/>
        </w:rPr>
        <w:t>temporary</w:t>
      </w:r>
      <w:r w:rsidR="00DB265B">
        <w:rPr>
          <w:rFonts w:cs="Arial"/>
          <w:sz w:val="24"/>
          <w:szCs w:val="24"/>
        </w:rPr>
        <w:t xml:space="preserve"> </w:t>
      </w:r>
      <w:r w:rsidR="004778D4">
        <w:rPr>
          <w:rFonts w:cs="Arial"/>
          <w:sz w:val="24"/>
          <w:szCs w:val="24"/>
        </w:rPr>
        <w:t>f</w:t>
      </w:r>
      <w:r w:rsidR="00DB265B">
        <w:rPr>
          <w:rFonts w:cs="Arial"/>
          <w:sz w:val="24"/>
          <w:szCs w:val="24"/>
        </w:rPr>
        <w:t xml:space="preserve">leet </w:t>
      </w:r>
      <w:r w:rsidR="004778D4">
        <w:rPr>
          <w:rFonts w:cs="Arial"/>
          <w:sz w:val="24"/>
          <w:szCs w:val="24"/>
        </w:rPr>
        <w:t>s</w:t>
      </w:r>
      <w:r w:rsidR="00DB265B">
        <w:rPr>
          <w:rFonts w:cs="Arial"/>
          <w:sz w:val="24"/>
          <w:szCs w:val="24"/>
        </w:rPr>
        <w:t xml:space="preserve">ervices </w:t>
      </w:r>
      <w:r w:rsidR="004778D4">
        <w:rPr>
          <w:rFonts w:cs="Arial"/>
          <w:sz w:val="24"/>
          <w:szCs w:val="24"/>
        </w:rPr>
        <w:t>d</w:t>
      </w:r>
      <w:r w:rsidR="00DB265B">
        <w:rPr>
          <w:rFonts w:cs="Arial"/>
          <w:sz w:val="24"/>
          <w:szCs w:val="24"/>
        </w:rPr>
        <w:t>epartment maintenance facility located at Llantarnam</w:t>
      </w:r>
      <w:r w:rsidR="00BC5962">
        <w:rPr>
          <w:rFonts w:cs="Arial"/>
          <w:sz w:val="24"/>
          <w:szCs w:val="24"/>
        </w:rPr>
        <w:t xml:space="preserve"> to enable t</w:t>
      </w:r>
      <w:r w:rsidR="001F7036">
        <w:rPr>
          <w:rFonts w:cs="Arial"/>
          <w:sz w:val="24"/>
          <w:szCs w:val="24"/>
        </w:rPr>
        <w:t>he</w:t>
      </w:r>
      <w:r w:rsidR="00BC5962">
        <w:rPr>
          <w:rFonts w:cs="Arial"/>
          <w:sz w:val="24"/>
          <w:szCs w:val="24"/>
        </w:rPr>
        <w:t xml:space="preserve"> old </w:t>
      </w:r>
      <w:r w:rsidR="0054341A">
        <w:rPr>
          <w:rFonts w:cs="Arial"/>
          <w:sz w:val="24"/>
          <w:szCs w:val="24"/>
        </w:rPr>
        <w:t>headquarters</w:t>
      </w:r>
      <w:r w:rsidR="00BC5962">
        <w:rPr>
          <w:rFonts w:cs="Arial"/>
          <w:sz w:val="24"/>
          <w:szCs w:val="24"/>
        </w:rPr>
        <w:t xml:space="preserve"> site to be decommissioned</w:t>
      </w:r>
      <w:r w:rsidR="009A3A16">
        <w:rPr>
          <w:rFonts w:cs="Arial"/>
          <w:sz w:val="24"/>
          <w:szCs w:val="24"/>
        </w:rPr>
        <w:t xml:space="preserve">. </w:t>
      </w:r>
      <w:r w:rsidR="00DB265B">
        <w:rPr>
          <w:rFonts w:cs="Arial"/>
          <w:sz w:val="24"/>
          <w:szCs w:val="24"/>
        </w:rPr>
        <w:t xml:space="preserve">Ensuring that the design is both fit for purpose and future proof. The department </w:t>
      </w:r>
      <w:r w:rsidR="001A04BA">
        <w:rPr>
          <w:rFonts w:cs="Arial"/>
          <w:sz w:val="24"/>
          <w:szCs w:val="24"/>
        </w:rPr>
        <w:t>is</w:t>
      </w:r>
      <w:r w:rsidR="00DB265B">
        <w:rPr>
          <w:rFonts w:cs="Arial"/>
          <w:sz w:val="24"/>
          <w:szCs w:val="24"/>
        </w:rPr>
        <w:t xml:space="preserve"> scheduled to occupy the new facility during the second quarter of 2023/24 financial year with the emphasis on minimising any </w:t>
      </w:r>
      <w:r w:rsidR="009A3A16">
        <w:rPr>
          <w:rFonts w:cs="Arial"/>
          <w:sz w:val="24"/>
          <w:szCs w:val="24"/>
        </w:rPr>
        <w:t>potential impact</w:t>
      </w:r>
      <w:r w:rsidR="00DB265B">
        <w:rPr>
          <w:rFonts w:cs="Arial"/>
          <w:sz w:val="24"/>
          <w:szCs w:val="24"/>
        </w:rPr>
        <w:t xml:space="preserve"> to the services </w:t>
      </w:r>
      <w:r w:rsidR="009A3A16">
        <w:rPr>
          <w:rFonts w:cs="Arial"/>
          <w:sz w:val="24"/>
          <w:szCs w:val="24"/>
        </w:rPr>
        <w:t>provided.</w:t>
      </w:r>
      <w:r w:rsidR="00DB265B">
        <w:rPr>
          <w:rFonts w:cs="Arial"/>
          <w:sz w:val="24"/>
          <w:szCs w:val="24"/>
        </w:rPr>
        <w:t xml:space="preserve">  </w:t>
      </w:r>
    </w:p>
    <w:p w14:paraId="70C5E54C" w14:textId="77777777" w:rsidR="001A04BA" w:rsidRDefault="001A04BA" w:rsidP="006630F6">
      <w:pPr>
        <w:spacing w:after="120" w:line="240" w:lineRule="auto"/>
        <w:ind w:left="851" w:hanging="25"/>
        <w:jc w:val="both"/>
        <w:rPr>
          <w:rFonts w:cs="Arial"/>
          <w:sz w:val="24"/>
          <w:szCs w:val="24"/>
        </w:rPr>
      </w:pPr>
    </w:p>
    <w:p w14:paraId="5B19B00A" w14:textId="03B2A68F" w:rsidR="004B607C" w:rsidRDefault="002E0A8B" w:rsidP="004B607C">
      <w:pPr>
        <w:spacing w:after="0" w:line="240" w:lineRule="auto"/>
        <w:jc w:val="both"/>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16. </w:t>
      </w:r>
      <w:r w:rsidR="004B607C" w:rsidRPr="00E77CCD">
        <w:rPr>
          <w:rStyle w:val="IntenseEmphasis"/>
          <w:rFonts w:eastAsiaTheme="majorEastAsia" w:cstheme="majorBidi"/>
          <w:b/>
          <w:i w:val="0"/>
          <w:sz w:val="32"/>
          <w:szCs w:val="32"/>
        </w:rPr>
        <w:t>FINANCIAL CONSIDERATIONS</w:t>
      </w:r>
    </w:p>
    <w:p w14:paraId="5F2BB0DE" w14:textId="60408B4D" w:rsidR="006073B6" w:rsidRDefault="00874F1D" w:rsidP="00874F1D">
      <w:pPr>
        <w:spacing w:after="0" w:line="240" w:lineRule="auto"/>
        <w:rPr>
          <w:rFonts w:cs="Arial"/>
          <w:sz w:val="24"/>
          <w:szCs w:val="24"/>
        </w:rPr>
      </w:pPr>
      <w:r>
        <w:rPr>
          <w:rFonts w:cs="Arial"/>
          <w:sz w:val="24"/>
          <w:szCs w:val="24"/>
        </w:rPr>
        <w:t xml:space="preserve">16.1 </w:t>
      </w:r>
      <w:r w:rsidR="006073B6" w:rsidRPr="002705D1">
        <w:rPr>
          <w:rFonts w:cs="Arial"/>
          <w:sz w:val="24"/>
          <w:szCs w:val="24"/>
        </w:rPr>
        <w:t xml:space="preserve">The overall cost </w:t>
      </w:r>
      <w:r w:rsidR="006073B6">
        <w:rPr>
          <w:rFonts w:cs="Arial"/>
          <w:sz w:val="24"/>
          <w:szCs w:val="24"/>
        </w:rPr>
        <w:t>of delivering the</w:t>
      </w:r>
      <w:r w:rsidR="006073B6" w:rsidRPr="002705D1">
        <w:rPr>
          <w:rFonts w:cs="Arial"/>
          <w:sz w:val="24"/>
          <w:szCs w:val="24"/>
        </w:rPr>
        <w:t xml:space="preserve"> fleet services is summarised in </w:t>
      </w:r>
      <w:r w:rsidR="006073B6">
        <w:rPr>
          <w:rFonts w:cs="Arial"/>
          <w:sz w:val="24"/>
          <w:szCs w:val="24"/>
        </w:rPr>
        <w:t xml:space="preserve">Table </w:t>
      </w:r>
      <w:r w:rsidR="00581A2F">
        <w:rPr>
          <w:rFonts w:cs="Arial"/>
          <w:sz w:val="24"/>
          <w:szCs w:val="24"/>
        </w:rPr>
        <w:t>I</w:t>
      </w:r>
      <w:r>
        <w:rPr>
          <w:rFonts w:cs="Arial"/>
          <w:sz w:val="24"/>
          <w:szCs w:val="24"/>
        </w:rPr>
        <w:t xml:space="preserve"> which follows:</w:t>
      </w:r>
    </w:p>
    <w:p w14:paraId="3AFED9D1" w14:textId="77777777" w:rsidR="00A26EF4" w:rsidRDefault="00A26EF4" w:rsidP="006630F6">
      <w:pPr>
        <w:spacing w:after="0" w:line="240" w:lineRule="auto"/>
        <w:ind w:left="851"/>
        <w:rPr>
          <w:rFonts w:cs="Arial"/>
          <w:sz w:val="24"/>
          <w:szCs w:val="24"/>
        </w:rPr>
      </w:pPr>
    </w:p>
    <w:p w14:paraId="707B02FB" w14:textId="77777777" w:rsidR="005B4474" w:rsidRDefault="005B4474" w:rsidP="006630F6">
      <w:pPr>
        <w:spacing w:after="0" w:line="240" w:lineRule="auto"/>
        <w:ind w:left="851"/>
        <w:rPr>
          <w:rFonts w:cs="Arial"/>
          <w:sz w:val="24"/>
          <w:szCs w:val="24"/>
        </w:rPr>
      </w:pPr>
    </w:p>
    <w:p w14:paraId="1A3AF7FF" w14:textId="77777777" w:rsidR="005B4474" w:rsidRDefault="005B4474" w:rsidP="006630F6">
      <w:pPr>
        <w:spacing w:after="0" w:line="240" w:lineRule="auto"/>
        <w:ind w:left="851"/>
        <w:rPr>
          <w:rFonts w:cs="Arial"/>
          <w:sz w:val="24"/>
          <w:szCs w:val="24"/>
        </w:rPr>
      </w:pPr>
    </w:p>
    <w:p w14:paraId="77689EE2" w14:textId="77777777" w:rsidR="005B4474" w:rsidRDefault="005B4474" w:rsidP="006630F6">
      <w:pPr>
        <w:spacing w:after="0" w:line="240" w:lineRule="auto"/>
        <w:ind w:left="851"/>
        <w:rPr>
          <w:rFonts w:cs="Arial"/>
          <w:sz w:val="24"/>
          <w:szCs w:val="24"/>
        </w:rPr>
      </w:pPr>
    </w:p>
    <w:p w14:paraId="4CC6B992" w14:textId="77777777" w:rsidR="005B4474" w:rsidRDefault="005B4474" w:rsidP="006630F6">
      <w:pPr>
        <w:spacing w:after="0" w:line="240" w:lineRule="auto"/>
        <w:ind w:left="851"/>
        <w:rPr>
          <w:rFonts w:cs="Arial"/>
          <w:sz w:val="24"/>
          <w:szCs w:val="24"/>
        </w:rPr>
      </w:pPr>
    </w:p>
    <w:p w14:paraId="6E638CCF" w14:textId="7702D922" w:rsidR="00A26EF4" w:rsidRPr="00364A8B" w:rsidRDefault="00A26EF4" w:rsidP="00A26EF4">
      <w:pPr>
        <w:spacing w:after="0" w:line="240" w:lineRule="auto"/>
        <w:rPr>
          <w:rFonts w:cs="Arial"/>
          <w:b/>
          <w:bCs/>
          <w:color w:val="002060"/>
          <w:sz w:val="24"/>
          <w:szCs w:val="24"/>
        </w:rPr>
      </w:pPr>
      <w:r w:rsidRPr="00364A8B">
        <w:rPr>
          <w:rFonts w:cs="Arial"/>
          <w:b/>
          <w:bCs/>
          <w:color w:val="002060"/>
          <w:sz w:val="24"/>
          <w:szCs w:val="24"/>
        </w:rPr>
        <w:lastRenderedPageBreak/>
        <w:t xml:space="preserve">Table </w:t>
      </w:r>
      <w:r w:rsidR="00581A2F">
        <w:rPr>
          <w:rFonts w:cs="Arial"/>
          <w:b/>
          <w:bCs/>
          <w:color w:val="002060"/>
          <w:sz w:val="24"/>
          <w:szCs w:val="24"/>
        </w:rPr>
        <w:t>I</w:t>
      </w:r>
    </w:p>
    <w:p w14:paraId="169BC224" w14:textId="70739E17" w:rsidR="006A3139" w:rsidRDefault="006A3139" w:rsidP="006073B6">
      <w:pPr>
        <w:spacing w:after="0" w:line="240" w:lineRule="auto"/>
        <w:rPr>
          <w:rFonts w:cs="Arial"/>
          <w:sz w:val="24"/>
          <w:szCs w:val="24"/>
        </w:rPr>
      </w:pPr>
      <w:r>
        <w:rPr>
          <w:rFonts w:cs="Arial"/>
          <w:b/>
          <w:bCs/>
          <w:noProof/>
          <w:sz w:val="24"/>
          <w:szCs w:val="24"/>
        </w:rPr>
        <w:drawing>
          <wp:inline distT="0" distB="0" distL="0" distR="0" wp14:anchorId="1E84CF58" wp14:editId="54E58A9A">
            <wp:extent cx="5731510" cy="3222198"/>
            <wp:effectExtent l="0" t="0" r="2540" b="0"/>
            <wp:docPr id="11" name="Picture 11"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to explain d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2198"/>
                    </a:xfrm>
                    <a:prstGeom prst="rect">
                      <a:avLst/>
                    </a:prstGeom>
                    <a:noFill/>
                  </pic:spPr>
                </pic:pic>
              </a:graphicData>
            </a:graphic>
          </wp:inline>
        </w:drawing>
      </w:r>
    </w:p>
    <w:p w14:paraId="56B0E3A2" w14:textId="77777777" w:rsidR="004B607C" w:rsidRDefault="004B607C" w:rsidP="000B33DA">
      <w:pPr>
        <w:spacing w:after="120" w:line="240" w:lineRule="auto"/>
        <w:ind w:left="27" w:hanging="25"/>
        <w:jc w:val="both"/>
        <w:rPr>
          <w:rFonts w:cs="Arial"/>
          <w:sz w:val="24"/>
          <w:szCs w:val="24"/>
        </w:rPr>
      </w:pPr>
    </w:p>
    <w:p w14:paraId="0C02922B" w14:textId="44FFBB55" w:rsidR="00736986" w:rsidRDefault="00874F1D" w:rsidP="000B33DA">
      <w:pPr>
        <w:jc w:val="both"/>
        <w:rPr>
          <w:rFonts w:cs="Arial"/>
          <w:sz w:val="24"/>
          <w:szCs w:val="24"/>
        </w:rPr>
      </w:pPr>
      <w:r>
        <w:rPr>
          <w:rFonts w:cs="Arial"/>
          <w:sz w:val="24"/>
          <w:szCs w:val="24"/>
        </w:rPr>
        <w:t xml:space="preserve">16.2 </w:t>
      </w:r>
      <w:r w:rsidR="00966F30">
        <w:rPr>
          <w:rFonts w:cs="Arial"/>
          <w:sz w:val="24"/>
          <w:szCs w:val="24"/>
        </w:rPr>
        <w:t xml:space="preserve">The overall revenue cost of </w:t>
      </w:r>
      <w:r w:rsidR="000B33DA">
        <w:rPr>
          <w:rFonts w:cs="Arial"/>
          <w:sz w:val="24"/>
          <w:szCs w:val="24"/>
        </w:rPr>
        <w:t>the f</w:t>
      </w:r>
      <w:r w:rsidR="00966F30">
        <w:rPr>
          <w:rFonts w:cs="Arial"/>
          <w:sz w:val="24"/>
          <w:szCs w:val="24"/>
        </w:rPr>
        <w:t xml:space="preserve">leet </w:t>
      </w:r>
      <w:r w:rsidR="000B33DA">
        <w:rPr>
          <w:rFonts w:cs="Arial"/>
          <w:sz w:val="24"/>
          <w:szCs w:val="24"/>
        </w:rPr>
        <w:t>s</w:t>
      </w:r>
      <w:r w:rsidR="00966F30">
        <w:rPr>
          <w:rFonts w:cs="Arial"/>
          <w:sz w:val="24"/>
          <w:szCs w:val="24"/>
        </w:rPr>
        <w:t xml:space="preserve">ervices </w:t>
      </w:r>
      <w:r w:rsidR="000B33DA">
        <w:rPr>
          <w:rFonts w:cs="Arial"/>
          <w:sz w:val="24"/>
          <w:szCs w:val="24"/>
        </w:rPr>
        <w:t>department</w:t>
      </w:r>
      <w:r w:rsidR="00966F30">
        <w:rPr>
          <w:rFonts w:cs="Arial"/>
          <w:sz w:val="24"/>
          <w:szCs w:val="24"/>
        </w:rPr>
        <w:t xml:space="preserve"> for year ending March 2023 totals £2.4m, an increase of £352k on the previous year</w:t>
      </w:r>
      <w:r w:rsidR="009A3A16">
        <w:rPr>
          <w:rFonts w:cs="Arial"/>
          <w:sz w:val="24"/>
          <w:szCs w:val="24"/>
        </w:rPr>
        <w:t xml:space="preserve">. </w:t>
      </w:r>
      <w:r w:rsidR="00966F30">
        <w:rPr>
          <w:rFonts w:cs="Arial"/>
          <w:sz w:val="24"/>
          <w:szCs w:val="24"/>
        </w:rPr>
        <w:t>Fuel spend has increased by £186k due to more miles being driven by more vehicles together with an increase in the price at the pump</w:t>
      </w:r>
      <w:r w:rsidR="009A3A16">
        <w:rPr>
          <w:rFonts w:cs="Arial"/>
          <w:sz w:val="24"/>
          <w:szCs w:val="24"/>
        </w:rPr>
        <w:t xml:space="preserve">. </w:t>
      </w:r>
      <w:r w:rsidR="00966F30">
        <w:rPr>
          <w:rFonts w:cs="Arial"/>
          <w:sz w:val="24"/>
          <w:szCs w:val="24"/>
        </w:rPr>
        <w:t xml:space="preserve">Consumable spend has decreased </w:t>
      </w:r>
      <w:r w:rsidR="001A04BA">
        <w:rPr>
          <w:rFonts w:cs="Arial"/>
          <w:sz w:val="24"/>
          <w:szCs w:val="24"/>
        </w:rPr>
        <w:t>due to</w:t>
      </w:r>
      <w:r w:rsidR="00966F30">
        <w:rPr>
          <w:rFonts w:cs="Arial"/>
          <w:sz w:val="24"/>
          <w:szCs w:val="24"/>
        </w:rPr>
        <w:t xml:space="preserve"> increased stock levels to year ending March 2022 resulting from supply chain </w:t>
      </w:r>
      <w:r w:rsidR="009A3A16">
        <w:rPr>
          <w:rFonts w:cs="Arial"/>
          <w:sz w:val="24"/>
          <w:szCs w:val="24"/>
        </w:rPr>
        <w:t>challenges and</w:t>
      </w:r>
      <w:r w:rsidR="00966F30">
        <w:rPr>
          <w:rFonts w:cs="Arial"/>
          <w:sz w:val="24"/>
          <w:szCs w:val="24"/>
        </w:rPr>
        <w:t xml:space="preserve"> the number of vehicle conversions completed within the </w:t>
      </w:r>
      <w:r w:rsidR="009A3A16">
        <w:rPr>
          <w:rFonts w:cs="Arial"/>
          <w:sz w:val="24"/>
          <w:szCs w:val="24"/>
        </w:rPr>
        <w:t>year.</w:t>
      </w:r>
    </w:p>
    <w:p w14:paraId="174632C6" w14:textId="7FC0C68B" w:rsidR="00D6713D" w:rsidRDefault="00874F1D" w:rsidP="000B33DA">
      <w:pPr>
        <w:jc w:val="both"/>
        <w:rPr>
          <w:rFonts w:cs="Arial"/>
          <w:sz w:val="24"/>
          <w:szCs w:val="24"/>
        </w:rPr>
      </w:pPr>
      <w:r>
        <w:rPr>
          <w:rFonts w:cs="Arial"/>
          <w:sz w:val="24"/>
          <w:szCs w:val="24"/>
        </w:rPr>
        <w:t xml:space="preserve">16.3 </w:t>
      </w:r>
      <w:r w:rsidR="00676348">
        <w:rPr>
          <w:rFonts w:cs="Arial"/>
          <w:sz w:val="24"/>
          <w:szCs w:val="24"/>
        </w:rPr>
        <w:t xml:space="preserve">External vehicle hire spend has increased due to numerous long-term hires to support operational requirements in advance of new vehicle deliveries and </w:t>
      </w:r>
      <w:r w:rsidR="00353F38">
        <w:rPr>
          <w:rFonts w:cs="Arial"/>
          <w:sz w:val="24"/>
          <w:szCs w:val="24"/>
        </w:rPr>
        <w:t>4</w:t>
      </w:r>
      <w:r w:rsidR="00006921">
        <w:rPr>
          <w:rFonts w:cs="Arial"/>
          <w:sz w:val="24"/>
          <w:szCs w:val="24"/>
        </w:rPr>
        <w:t>x</w:t>
      </w:r>
      <w:r w:rsidR="00353F38">
        <w:rPr>
          <w:rFonts w:cs="Arial"/>
          <w:sz w:val="24"/>
          <w:szCs w:val="24"/>
        </w:rPr>
        <w:t>4</w:t>
      </w:r>
      <w:r w:rsidR="00676348">
        <w:rPr>
          <w:rFonts w:cs="Arial"/>
          <w:sz w:val="24"/>
          <w:szCs w:val="24"/>
        </w:rPr>
        <w:t xml:space="preserve"> vehicles over the winter </w:t>
      </w:r>
      <w:r w:rsidR="009A3A16">
        <w:rPr>
          <w:rFonts w:cs="Arial"/>
          <w:sz w:val="24"/>
          <w:szCs w:val="24"/>
        </w:rPr>
        <w:t>period.</w:t>
      </w:r>
    </w:p>
    <w:p w14:paraId="6CE396DB" w14:textId="77777777" w:rsidR="00874F1D" w:rsidRDefault="00874F1D" w:rsidP="000B33DA">
      <w:pPr>
        <w:spacing w:after="0" w:line="240" w:lineRule="auto"/>
        <w:jc w:val="both"/>
        <w:rPr>
          <w:rFonts w:cs="Arial"/>
          <w:b/>
          <w:color w:val="002060"/>
          <w:sz w:val="32"/>
          <w:szCs w:val="32"/>
        </w:rPr>
      </w:pPr>
    </w:p>
    <w:p w14:paraId="6E9D0D7F" w14:textId="13C21242" w:rsidR="00FB6BA9" w:rsidRPr="00364A8B" w:rsidRDefault="002E0A8B" w:rsidP="00FB6BA9">
      <w:pPr>
        <w:spacing w:after="0" w:line="240" w:lineRule="auto"/>
        <w:rPr>
          <w:rFonts w:cs="Arial"/>
          <w:b/>
          <w:color w:val="002060"/>
          <w:sz w:val="32"/>
          <w:szCs w:val="32"/>
        </w:rPr>
      </w:pPr>
      <w:r>
        <w:rPr>
          <w:rFonts w:cs="Arial"/>
          <w:b/>
          <w:color w:val="002060"/>
          <w:sz w:val="32"/>
          <w:szCs w:val="32"/>
        </w:rPr>
        <w:t xml:space="preserve">17. </w:t>
      </w:r>
      <w:r w:rsidR="00FB6BA9" w:rsidRPr="00364A8B">
        <w:rPr>
          <w:rFonts w:cs="Arial"/>
          <w:b/>
          <w:color w:val="002060"/>
          <w:sz w:val="32"/>
          <w:szCs w:val="32"/>
        </w:rPr>
        <w:t xml:space="preserve">Value for Money </w:t>
      </w:r>
    </w:p>
    <w:p w14:paraId="3541B9B9" w14:textId="733050D8" w:rsidR="00913873" w:rsidRDefault="00874F1D" w:rsidP="00E75343">
      <w:pPr>
        <w:spacing w:after="0" w:line="240" w:lineRule="auto"/>
        <w:jc w:val="both"/>
        <w:rPr>
          <w:rFonts w:cs="Arial"/>
          <w:sz w:val="24"/>
          <w:szCs w:val="24"/>
        </w:rPr>
      </w:pPr>
      <w:r>
        <w:rPr>
          <w:rFonts w:cs="Arial"/>
          <w:sz w:val="24"/>
          <w:szCs w:val="24"/>
        </w:rPr>
        <w:t xml:space="preserve">17.1 </w:t>
      </w:r>
      <w:r w:rsidR="00913873" w:rsidRPr="002705D1">
        <w:rPr>
          <w:rFonts w:cs="Arial"/>
          <w:sz w:val="24"/>
          <w:szCs w:val="24"/>
        </w:rPr>
        <w:t>Customer feedback is provided through c</w:t>
      </w:r>
      <w:r w:rsidR="00913873">
        <w:rPr>
          <w:rFonts w:cs="Arial"/>
          <w:sz w:val="24"/>
          <w:szCs w:val="24"/>
        </w:rPr>
        <w:t>ustomer comments (both positive and negative),</w:t>
      </w:r>
      <w:r w:rsidR="00913873" w:rsidRPr="002705D1">
        <w:rPr>
          <w:rFonts w:cs="Arial"/>
          <w:sz w:val="24"/>
          <w:szCs w:val="24"/>
        </w:rPr>
        <w:t xml:space="preserve"> and performance indicators regarding establishment, fuel use and accident statistics are also communicated to management</w:t>
      </w:r>
      <w:r w:rsidR="009A3A16" w:rsidRPr="002705D1">
        <w:rPr>
          <w:rFonts w:cs="Arial"/>
          <w:sz w:val="24"/>
          <w:szCs w:val="24"/>
        </w:rPr>
        <w:t>.</w:t>
      </w:r>
      <w:r w:rsidR="009A3A16">
        <w:rPr>
          <w:rFonts w:cs="Arial"/>
          <w:sz w:val="24"/>
          <w:szCs w:val="24"/>
        </w:rPr>
        <w:t xml:space="preserve"> </w:t>
      </w:r>
      <w:r w:rsidR="00913873">
        <w:rPr>
          <w:rFonts w:cs="Arial"/>
          <w:sz w:val="24"/>
          <w:szCs w:val="24"/>
        </w:rPr>
        <w:t xml:space="preserve">The Fleet User Group forum has been re-constituted into the Uniform and Fleet Users Group to ensure operational requirements are embedded in the </w:t>
      </w:r>
      <w:r w:rsidR="00A30D6F">
        <w:rPr>
          <w:rFonts w:cs="Arial"/>
          <w:sz w:val="24"/>
          <w:szCs w:val="24"/>
        </w:rPr>
        <w:t>f</w:t>
      </w:r>
      <w:r w:rsidR="00913873">
        <w:rPr>
          <w:rFonts w:cs="Arial"/>
          <w:sz w:val="24"/>
          <w:szCs w:val="24"/>
        </w:rPr>
        <w:t>orce governance arrangements.</w:t>
      </w:r>
    </w:p>
    <w:p w14:paraId="5E11C8C8" w14:textId="77777777" w:rsidR="007A17C3" w:rsidRDefault="007A17C3" w:rsidP="006630F6">
      <w:pPr>
        <w:spacing w:after="0" w:line="240" w:lineRule="auto"/>
        <w:ind w:left="851"/>
        <w:jc w:val="both"/>
        <w:rPr>
          <w:rFonts w:cs="Arial"/>
          <w:sz w:val="24"/>
          <w:szCs w:val="24"/>
        </w:rPr>
      </w:pPr>
    </w:p>
    <w:p w14:paraId="4869B0BB" w14:textId="2065C844" w:rsidR="007A17C3" w:rsidRDefault="00E75343" w:rsidP="00E75343">
      <w:pPr>
        <w:spacing w:after="0" w:line="240" w:lineRule="auto"/>
        <w:jc w:val="both"/>
        <w:rPr>
          <w:rFonts w:cs="Arial"/>
          <w:sz w:val="24"/>
          <w:szCs w:val="24"/>
        </w:rPr>
      </w:pPr>
      <w:r>
        <w:rPr>
          <w:rFonts w:cs="Arial"/>
          <w:sz w:val="24"/>
          <w:szCs w:val="24"/>
        </w:rPr>
        <w:t xml:space="preserve">17.2 </w:t>
      </w:r>
      <w:r w:rsidR="007A17C3">
        <w:rPr>
          <w:rFonts w:cs="Arial"/>
          <w:sz w:val="24"/>
          <w:szCs w:val="24"/>
        </w:rPr>
        <w:t xml:space="preserve">The </w:t>
      </w:r>
      <w:r w:rsidR="00A30D6F">
        <w:rPr>
          <w:rFonts w:cs="Arial"/>
          <w:sz w:val="24"/>
          <w:szCs w:val="24"/>
        </w:rPr>
        <w:t>f</w:t>
      </w:r>
      <w:r w:rsidR="007A17C3" w:rsidRPr="002705D1">
        <w:rPr>
          <w:rFonts w:cs="Arial"/>
          <w:sz w:val="24"/>
          <w:szCs w:val="24"/>
        </w:rPr>
        <w:t xml:space="preserve">leet </w:t>
      </w:r>
      <w:r w:rsidR="00A30D6F">
        <w:rPr>
          <w:rFonts w:cs="Arial"/>
          <w:sz w:val="24"/>
          <w:szCs w:val="24"/>
        </w:rPr>
        <w:t>m</w:t>
      </w:r>
      <w:r w:rsidR="007A17C3" w:rsidRPr="002705D1">
        <w:rPr>
          <w:rFonts w:cs="Arial"/>
          <w:sz w:val="24"/>
          <w:szCs w:val="24"/>
        </w:rPr>
        <w:t xml:space="preserve">anagement </w:t>
      </w:r>
      <w:r w:rsidR="007A17C3">
        <w:rPr>
          <w:rFonts w:cs="Arial"/>
          <w:sz w:val="24"/>
          <w:szCs w:val="24"/>
        </w:rPr>
        <w:t xml:space="preserve">data </w:t>
      </w:r>
      <w:r w:rsidR="009A3A16">
        <w:rPr>
          <w:rFonts w:cs="Arial"/>
          <w:sz w:val="24"/>
          <w:szCs w:val="24"/>
        </w:rPr>
        <w:t>base</w:t>
      </w:r>
      <w:r w:rsidR="009A3A16" w:rsidRPr="002705D1">
        <w:rPr>
          <w:rFonts w:cs="Arial"/>
          <w:sz w:val="24"/>
          <w:szCs w:val="24"/>
        </w:rPr>
        <w:t xml:space="preserve"> </w:t>
      </w:r>
      <w:r w:rsidR="009A3A16">
        <w:rPr>
          <w:rFonts w:cs="Arial"/>
          <w:sz w:val="24"/>
          <w:szCs w:val="24"/>
        </w:rPr>
        <w:t>approved</w:t>
      </w:r>
      <w:r w:rsidR="007A17C3">
        <w:rPr>
          <w:rFonts w:cs="Arial"/>
          <w:sz w:val="24"/>
          <w:szCs w:val="24"/>
        </w:rPr>
        <w:t xml:space="preserve"> and implemented year ending March </w:t>
      </w:r>
      <w:r w:rsidR="009A3A16">
        <w:rPr>
          <w:rFonts w:cs="Arial"/>
          <w:sz w:val="24"/>
          <w:szCs w:val="24"/>
        </w:rPr>
        <w:t>2017 allows</w:t>
      </w:r>
      <w:r w:rsidR="007A17C3" w:rsidRPr="002705D1">
        <w:rPr>
          <w:rFonts w:cs="Arial"/>
          <w:sz w:val="24"/>
          <w:szCs w:val="24"/>
        </w:rPr>
        <w:t xml:space="preserve"> for the development of performance indicators and </w:t>
      </w:r>
      <w:r w:rsidR="009A256B">
        <w:rPr>
          <w:rFonts w:cs="Arial"/>
          <w:sz w:val="24"/>
          <w:szCs w:val="24"/>
        </w:rPr>
        <w:t>s</w:t>
      </w:r>
      <w:r w:rsidR="007A17C3" w:rsidRPr="002705D1">
        <w:rPr>
          <w:rFonts w:cs="Arial"/>
          <w:sz w:val="24"/>
          <w:szCs w:val="24"/>
        </w:rPr>
        <w:t xml:space="preserve">ervice </w:t>
      </w:r>
      <w:r w:rsidR="009A256B">
        <w:rPr>
          <w:rFonts w:cs="Arial"/>
          <w:sz w:val="24"/>
          <w:szCs w:val="24"/>
        </w:rPr>
        <w:t>l</w:t>
      </w:r>
      <w:r w:rsidR="007A17C3" w:rsidRPr="002705D1">
        <w:rPr>
          <w:rFonts w:cs="Arial"/>
          <w:sz w:val="24"/>
          <w:szCs w:val="24"/>
        </w:rPr>
        <w:t xml:space="preserve">evel </w:t>
      </w:r>
      <w:r w:rsidR="009A256B">
        <w:rPr>
          <w:rFonts w:cs="Arial"/>
          <w:sz w:val="24"/>
          <w:szCs w:val="24"/>
        </w:rPr>
        <w:t>a</w:t>
      </w:r>
      <w:r w:rsidR="007A17C3" w:rsidRPr="002705D1">
        <w:rPr>
          <w:rFonts w:cs="Arial"/>
          <w:sz w:val="24"/>
          <w:szCs w:val="24"/>
        </w:rPr>
        <w:t xml:space="preserve">greements between the </w:t>
      </w:r>
      <w:r w:rsidR="009A256B">
        <w:rPr>
          <w:rFonts w:cs="Arial"/>
          <w:sz w:val="24"/>
          <w:szCs w:val="24"/>
        </w:rPr>
        <w:t>f</w:t>
      </w:r>
      <w:r w:rsidR="007A17C3">
        <w:rPr>
          <w:rFonts w:cs="Arial"/>
          <w:sz w:val="24"/>
          <w:szCs w:val="24"/>
        </w:rPr>
        <w:t xml:space="preserve">leet services </w:t>
      </w:r>
      <w:r w:rsidR="009A3A16">
        <w:rPr>
          <w:rFonts w:cs="Arial"/>
          <w:sz w:val="24"/>
          <w:szCs w:val="24"/>
        </w:rPr>
        <w:t xml:space="preserve">department </w:t>
      </w:r>
      <w:r w:rsidR="009A3A16" w:rsidRPr="002705D1">
        <w:rPr>
          <w:rFonts w:cs="Arial"/>
          <w:sz w:val="24"/>
          <w:szCs w:val="24"/>
        </w:rPr>
        <w:t>and</w:t>
      </w:r>
      <w:r w:rsidR="007A17C3" w:rsidRPr="002705D1">
        <w:rPr>
          <w:rFonts w:cs="Arial"/>
          <w:sz w:val="24"/>
          <w:szCs w:val="24"/>
        </w:rPr>
        <w:t xml:space="preserve"> our internal customers</w:t>
      </w:r>
      <w:r w:rsidR="009A3A16" w:rsidRPr="002705D1">
        <w:rPr>
          <w:rFonts w:cs="Arial"/>
          <w:sz w:val="24"/>
          <w:szCs w:val="24"/>
        </w:rPr>
        <w:t xml:space="preserve">. </w:t>
      </w:r>
      <w:r w:rsidR="007A17C3" w:rsidRPr="002705D1">
        <w:rPr>
          <w:rFonts w:cs="Arial"/>
          <w:sz w:val="24"/>
          <w:szCs w:val="24"/>
        </w:rPr>
        <w:t>This also provides a basis for feedback and review within the continuous improvement cycle.</w:t>
      </w:r>
    </w:p>
    <w:p w14:paraId="0BA5D2B9" w14:textId="77777777" w:rsidR="007A17C3" w:rsidRDefault="007A17C3" w:rsidP="006630F6">
      <w:pPr>
        <w:spacing w:after="0" w:line="240" w:lineRule="auto"/>
        <w:ind w:left="851"/>
        <w:jc w:val="both"/>
        <w:rPr>
          <w:rFonts w:cs="Arial"/>
          <w:sz w:val="24"/>
          <w:szCs w:val="24"/>
        </w:rPr>
      </w:pPr>
    </w:p>
    <w:p w14:paraId="1E8BC5AA" w14:textId="2CE794C8" w:rsidR="00E52632" w:rsidRDefault="00E75343" w:rsidP="00E75343">
      <w:pPr>
        <w:spacing w:after="0" w:line="240" w:lineRule="auto"/>
        <w:jc w:val="both"/>
        <w:rPr>
          <w:rFonts w:cs="Arial"/>
          <w:sz w:val="24"/>
          <w:szCs w:val="24"/>
        </w:rPr>
      </w:pPr>
      <w:r>
        <w:rPr>
          <w:rFonts w:cs="Arial"/>
          <w:sz w:val="24"/>
          <w:szCs w:val="24"/>
        </w:rPr>
        <w:t xml:space="preserve">17.3 </w:t>
      </w:r>
      <w:r w:rsidR="00E52632">
        <w:rPr>
          <w:rFonts w:cs="Arial"/>
          <w:sz w:val="24"/>
          <w:szCs w:val="24"/>
        </w:rPr>
        <w:t xml:space="preserve">The fleet management data base </w:t>
      </w:r>
      <w:r w:rsidR="009A3A16">
        <w:rPr>
          <w:rFonts w:cs="Arial"/>
          <w:sz w:val="24"/>
          <w:szCs w:val="24"/>
        </w:rPr>
        <w:t>is a</w:t>
      </w:r>
      <w:r w:rsidR="00E52632">
        <w:rPr>
          <w:rFonts w:cs="Arial"/>
          <w:sz w:val="24"/>
          <w:szCs w:val="24"/>
        </w:rPr>
        <w:t xml:space="preserve"> collaborative provision shared with South Wales Police and Dyfed Powys Police which enables interoperability </w:t>
      </w:r>
      <w:r w:rsidR="00353F38">
        <w:rPr>
          <w:rFonts w:cs="Arial"/>
          <w:sz w:val="24"/>
          <w:szCs w:val="24"/>
        </w:rPr>
        <w:t>together with</w:t>
      </w:r>
      <w:r w:rsidR="00E52632">
        <w:rPr>
          <w:rFonts w:cs="Arial"/>
          <w:sz w:val="24"/>
          <w:szCs w:val="24"/>
        </w:rPr>
        <w:t xml:space="preserve"> the opportunity for other force workshops to work on each other’s vehicles; a flexibility that provides for further sound business continuity management.  </w:t>
      </w:r>
      <w:r w:rsidR="00E52632" w:rsidRPr="002705D1">
        <w:rPr>
          <w:rFonts w:cs="Arial"/>
          <w:sz w:val="24"/>
          <w:szCs w:val="24"/>
        </w:rPr>
        <w:t xml:space="preserve">A variety of KPIs are </w:t>
      </w:r>
      <w:r w:rsidR="00E52632" w:rsidRPr="002705D1">
        <w:rPr>
          <w:rFonts w:cs="Arial"/>
          <w:sz w:val="24"/>
          <w:szCs w:val="24"/>
        </w:rPr>
        <w:lastRenderedPageBreak/>
        <w:t>used for monitoring of vehicle downtime, frontline vehicle availability and vehicle utilisation</w:t>
      </w:r>
      <w:r w:rsidR="009A3A16" w:rsidRPr="002705D1">
        <w:rPr>
          <w:rFonts w:cs="Arial"/>
          <w:sz w:val="24"/>
          <w:szCs w:val="24"/>
        </w:rPr>
        <w:t xml:space="preserve">. </w:t>
      </w:r>
      <w:r w:rsidR="00E52632" w:rsidRPr="002705D1">
        <w:rPr>
          <w:rFonts w:cs="Arial"/>
          <w:sz w:val="24"/>
          <w:szCs w:val="24"/>
        </w:rPr>
        <w:t xml:space="preserve">KPIs are reviewed to stay abreast of changing demands such as the need for more sophisticated environmental indicators which are being </w:t>
      </w:r>
      <w:r w:rsidR="009A3A16" w:rsidRPr="002705D1">
        <w:rPr>
          <w:rFonts w:cs="Arial"/>
          <w:sz w:val="24"/>
          <w:szCs w:val="24"/>
        </w:rPr>
        <w:t>developed.</w:t>
      </w:r>
    </w:p>
    <w:p w14:paraId="56386800" w14:textId="77777777" w:rsidR="00596271" w:rsidRDefault="00596271" w:rsidP="00913873">
      <w:pPr>
        <w:spacing w:after="0" w:line="240" w:lineRule="auto"/>
        <w:jc w:val="both"/>
        <w:rPr>
          <w:rFonts w:cs="Arial"/>
          <w:sz w:val="24"/>
          <w:szCs w:val="24"/>
        </w:rPr>
      </w:pPr>
    </w:p>
    <w:p w14:paraId="4A0AB9A4" w14:textId="3322E339" w:rsidR="00596271" w:rsidRDefault="00E75343" w:rsidP="00E75343">
      <w:pPr>
        <w:spacing w:after="0" w:line="240" w:lineRule="auto"/>
        <w:jc w:val="both"/>
        <w:rPr>
          <w:rFonts w:cs="Arial"/>
          <w:sz w:val="24"/>
          <w:szCs w:val="24"/>
        </w:rPr>
      </w:pPr>
      <w:r>
        <w:rPr>
          <w:rFonts w:cs="Arial"/>
          <w:sz w:val="24"/>
          <w:szCs w:val="24"/>
        </w:rPr>
        <w:t xml:space="preserve">17.4 </w:t>
      </w:r>
      <w:r w:rsidR="00596271" w:rsidRPr="002705D1">
        <w:rPr>
          <w:rFonts w:cs="Arial"/>
          <w:sz w:val="24"/>
          <w:szCs w:val="24"/>
        </w:rPr>
        <w:t>Direct access to the computerised fleet management system through a web portal allows specific users to have direct access to view vehicle accident details</w:t>
      </w:r>
      <w:r w:rsidR="009A3A16" w:rsidRPr="002705D1">
        <w:rPr>
          <w:rFonts w:cs="Arial"/>
          <w:sz w:val="24"/>
          <w:szCs w:val="24"/>
        </w:rPr>
        <w:t xml:space="preserve">. </w:t>
      </w:r>
      <w:r w:rsidR="00596271" w:rsidRPr="002705D1">
        <w:rPr>
          <w:rFonts w:cs="Arial"/>
          <w:sz w:val="24"/>
          <w:szCs w:val="24"/>
        </w:rPr>
        <w:t xml:space="preserve">The </w:t>
      </w:r>
      <w:r w:rsidR="00AE4263">
        <w:rPr>
          <w:rFonts w:cs="Arial"/>
          <w:sz w:val="24"/>
          <w:szCs w:val="24"/>
        </w:rPr>
        <w:t>w</w:t>
      </w:r>
      <w:r w:rsidR="00596271" w:rsidRPr="002705D1">
        <w:rPr>
          <w:rFonts w:cs="Arial"/>
          <w:sz w:val="24"/>
          <w:szCs w:val="24"/>
        </w:rPr>
        <w:t xml:space="preserve">eb </w:t>
      </w:r>
      <w:r w:rsidR="00AE4263">
        <w:rPr>
          <w:rFonts w:cs="Arial"/>
          <w:sz w:val="24"/>
          <w:szCs w:val="24"/>
        </w:rPr>
        <w:t>p</w:t>
      </w:r>
      <w:r w:rsidR="00596271" w:rsidRPr="002705D1">
        <w:rPr>
          <w:rFonts w:cs="Arial"/>
          <w:sz w:val="24"/>
          <w:szCs w:val="24"/>
        </w:rPr>
        <w:t>ortal is also used to report accidents and is an improved and enhanced tool for recording and monitoring</w:t>
      </w:r>
      <w:r w:rsidR="009A3A16" w:rsidRPr="002705D1">
        <w:rPr>
          <w:rFonts w:cs="Arial"/>
          <w:sz w:val="24"/>
          <w:szCs w:val="24"/>
        </w:rPr>
        <w:t xml:space="preserve">. </w:t>
      </w:r>
      <w:r w:rsidR="00596271" w:rsidRPr="002705D1">
        <w:rPr>
          <w:rFonts w:cs="Arial"/>
          <w:sz w:val="24"/>
          <w:szCs w:val="24"/>
        </w:rPr>
        <w:t xml:space="preserve">This </w:t>
      </w:r>
      <w:r w:rsidR="00596271">
        <w:rPr>
          <w:rFonts w:cs="Arial"/>
          <w:sz w:val="24"/>
          <w:szCs w:val="24"/>
        </w:rPr>
        <w:t xml:space="preserve">has continued to be upgraded to include the reporting of vehicle defects and the recording of vehicle </w:t>
      </w:r>
      <w:r w:rsidR="009A3A16">
        <w:rPr>
          <w:rFonts w:cs="Arial"/>
          <w:sz w:val="24"/>
          <w:szCs w:val="24"/>
        </w:rPr>
        <w:t>checks.</w:t>
      </w:r>
    </w:p>
    <w:p w14:paraId="47D6DB6C" w14:textId="77777777" w:rsidR="00E75343" w:rsidRDefault="00E75343" w:rsidP="00E75343">
      <w:pPr>
        <w:spacing w:after="0" w:line="240" w:lineRule="auto"/>
        <w:jc w:val="both"/>
        <w:rPr>
          <w:rFonts w:cs="Arial"/>
          <w:sz w:val="24"/>
          <w:szCs w:val="24"/>
        </w:rPr>
      </w:pPr>
    </w:p>
    <w:p w14:paraId="2927AC3B" w14:textId="77777777" w:rsidR="002379ED" w:rsidRDefault="002379ED" w:rsidP="006630F6">
      <w:pPr>
        <w:spacing w:after="0" w:line="240" w:lineRule="auto"/>
        <w:ind w:left="851"/>
        <w:jc w:val="both"/>
        <w:rPr>
          <w:rFonts w:cs="Arial"/>
          <w:sz w:val="24"/>
          <w:szCs w:val="24"/>
        </w:rPr>
      </w:pPr>
    </w:p>
    <w:p w14:paraId="0971B8D1" w14:textId="42549062" w:rsidR="00010A54" w:rsidRDefault="002E0A8B" w:rsidP="00E75343">
      <w:pPr>
        <w:spacing w:after="0"/>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18. </w:t>
      </w:r>
      <w:r w:rsidR="002379ED" w:rsidRPr="00E77CCD">
        <w:rPr>
          <w:rStyle w:val="IntenseEmphasis"/>
          <w:rFonts w:eastAsiaTheme="majorEastAsia" w:cstheme="majorBidi"/>
          <w:b/>
          <w:i w:val="0"/>
          <w:sz w:val="32"/>
          <w:szCs w:val="32"/>
        </w:rPr>
        <w:t>PERSONNEL CONSIDERATIONS</w:t>
      </w:r>
    </w:p>
    <w:p w14:paraId="72AC41AC" w14:textId="286D5D3A" w:rsidR="006C6054" w:rsidRDefault="00E75343" w:rsidP="00E75343">
      <w:pPr>
        <w:spacing w:after="0"/>
        <w:rPr>
          <w:rFonts w:cs="Arial"/>
          <w:sz w:val="24"/>
          <w:szCs w:val="24"/>
        </w:rPr>
      </w:pPr>
      <w:r>
        <w:rPr>
          <w:rFonts w:cs="Arial"/>
          <w:sz w:val="24"/>
          <w:szCs w:val="24"/>
        </w:rPr>
        <w:t xml:space="preserve">18.1 </w:t>
      </w:r>
      <w:r w:rsidR="006C6054" w:rsidRPr="002705D1">
        <w:rPr>
          <w:rFonts w:cs="Arial"/>
          <w:sz w:val="24"/>
          <w:szCs w:val="24"/>
        </w:rPr>
        <w:t xml:space="preserve">The </w:t>
      </w:r>
      <w:r w:rsidR="00AE4263">
        <w:rPr>
          <w:rFonts w:cs="Arial"/>
          <w:sz w:val="24"/>
          <w:szCs w:val="24"/>
        </w:rPr>
        <w:t>f</w:t>
      </w:r>
      <w:r w:rsidR="006C6054" w:rsidRPr="002705D1">
        <w:rPr>
          <w:rFonts w:cs="Arial"/>
          <w:sz w:val="24"/>
          <w:szCs w:val="24"/>
        </w:rPr>
        <w:t xml:space="preserve">leet </w:t>
      </w:r>
      <w:r w:rsidR="00AE4263">
        <w:rPr>
          <w:rFonts w:cs="Arial"/>
          <w:sz w:val="24"/>
          <w:szCs w:val="24"/>
        </w:rPr>
        <w:t>s</w:t>
      </w:r>
      <w:r w:rsidR="006C6054" w:rsidRPr="002705D1">
        <w:rPr>
          <w:rFonts w:cs="Arial"/>
          <w:sz w:val="24"/>
          <w:szCs w:val="24"/>
        </w:rPr>
        <w:t xml:space="preserve">ervices staffing has developed to support operational demands and is detailed </w:t>
      </w:r>
      <w:r w:rsidR="006C6054">
        <w:rPr>
          <w:rFonts w:cs="Arial"/>
          <w:sz w:val="24"/>
          <w:szCs w:val="24"/>
        </w:rPr>
        <w:t>in Table J</w:t>
      </w:r>
      <w:r>
        <w:rPr>
          <w:rFonts w:cs="Arial"/>
          <w:sz w:val="24"/>
          <w:szCs w:val="24"/>
        </w:rPr>
        <w:t>.</w:t>
      </w:r>
    </w:p>
    <w:p w14:paraId="7E2850D4" w14:textId="77777777" w:rsidR="00E75343" w:rsidRDefault="00E75343" w:rsidP="00E75343">
      <w:pPr>
        <w:spacing w:after="0"/>
        <w:rPr>
          <w:rFonts w:cs="Arial"/>
          <w:sz w:val="24"/>
          <w:szCs w:val="24"/>
        </w:rPr>
      </w:pPr>
    </w:p>
    <w:p w14:paraId="53FF5066" w14:textId="77777777" w:rsidR="0062059E" w:rsidRPr="00F87E70" w:rsidRDefault="0062059E" w:rsidP="0062059E">
      <w:pPr>
        <w:spacing w:before="120" w:after="120" w:line="240" w:lineRule="auto"/>
        <w:rPr>
          <w:rFonts w:cs="Arial"/>
          <w:b/>
          <w:bCs/>
          <w:color w:val="1F3864" w:themeColor="accent1" w:themeShade="80"/>
          <w:sz w:val="24"/>
          <w:szCs w:val="24"/>
        </w:rPr>
      </w:pPr>
      <w:r w:rsidRPr="00F87E70">
        <w:rPr>
          <w:rFonts w:cs="Arial"/>
          <w:b/>
          <w:bCs/>
          <w:color w:val="1F3864" w:themeColor="accent1" w:themeShade="80"/>
          <w:sz w:val="24"/>
          <w:szCs w:val="24"/>
        </w:rPr>
        <w:t>Table J</w:t>
      </w:r>
    </w:p>
    <w:p w14:paraId="1E9AF528" w14:textId="70858DD3" w:rsidR="0062059E" w:rsidRDefault="00186D96" w:rsidP="005F243C">
      <w:pPr>
        <w:jc w:val="center"/>
        <w:rPr>
          <w:rFonts w:cs="Arial"/>
          <w:sz w:val="24"/>
          <w:szCs w:val="24"/>
        </w:rPr>
      </w:pPr>
      <w:r>
        <w:rPr>
          <w:rFonts w:cs="Arial"/>
          <w:b/>
          <w:bCs/>
          <w:noProof/>
          <w:sz w:val="24"/>
          <w:szCs w:val="24"/>
        </w:rPr>
        <w:drawing>
          <wp:inline distT="0" distB="0" distL="0" distR="0" wp14:anchorId="4E9ED89A" wp14:editId="64FC7B99">
            <wp:extent cx="5209300" cy="1835624"/>
            <wp:effectExtent l="0" t="0" r="0" b="0"/>
            <wp:docPr id="12" name="Picture 12" descr="Table to expla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to explain d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446" cy="1837437"/>
                    </a:xfrm>
                    <a:prstGeom prst="rect">
                      <a:avLst/>
                    </a:prstGeom>
                    <a:noFill/>
                  </pic:spPr>
                </pic:pic>
              </a:graphicData>
            </a:graphic>
          </wp:inline>
        </w:drawing>
      </w:r>
    </w:p>
    <w:p w14:paraId="427D2C79" w14:textId="05393331" w:rsidR="000229AB" w:rsidRDefault="00E75343" w:rsidP="00E75343">
      <w:pPr>
        <w:spacing w:after="0"/>
        <w:jc w:val="both"/>
        <w:rPr>
          <w:rFonts w:cs="Arial"/>
          <w:sz w:val="24"/>
          <w:szCs w:val="24"/>
        </w:rPr>
      </w:pPr>
      <w:r>
        <w:rPr>
          <w:rFonts w:cs="Arial"/>
          <w:sz w:val="24"/>
          <w:szCs w:val="24"/>
        </w:rPr>
        <w:t xml:space="preserve">18.2 </w:t>
      </w:r>
      <w:r w:rsidR="000229AB">
        <w:rPr>
          <w:rFonts w:cs="Arial"/>
          <w:sz w:val="24"/>
          <w:szCs w:val="24"/>
        </w:rPr>
        <w:t xml:space="preserve">Fleet </w:t>
      </w:r>
      <w:r w:rsidR="000D131F">
        <w:rPr>
          <w:rFonts w:cs="Arial"/>
          <w:sz w:val="24"/>
          <w:szCs w:val="24"/>
        </w:rPr>
        <w:t>s</w:t>
      </w:r>
      <w:r w:rsidR="000229AB">
        <w:rPr>
          <w:rFonts w:cs="Arial"/>
          <w:sz w:val="24"/>
          <w:szCs w:val="24"/>
        </w:rPr>
        <w:t xml:space="preserve">ervices </w:t>
      </w:r>
      <w:r w:rsidR="000D131F">
        <w:rPr>
          <w:rFonts w:cs="Arial"/>
          <w:sz w:val="24"/>
          <w:szCs w:val="24"/>
        </w:rPr>
        <w:t>d</w:t>
      </w:r>
      <w:r w:rsidR="000229AB">
        <w:rPr>
          <w:rFonts w:cs="Arial"/>
          <w:sz w:val="24"/>
          <w:szCs w:val="24"/>
        </w:rPr>
        <w:t>epartment staff stability proved challenging during the year ending March 2023.</w:t>
      </w:r>
    </w:p>
    <w:p w14:paraId="7F6F1565" w14:textId="77777777" w:rsidR="00E75343" w:rsidRDefault="00E75343" w:rsidP="00E75343">
      <w:pPr>
        <w:spacing w:after="0"/>
        <w:jc w:val="both"/>
        <w:rPr>
          <w:rFonts w:cs="Arial"/>
          <w:sz w:val="24"/>
          <w:szCs w:val="24"/>
        </w:rPr>
      </w:pPr>
    </w:p>
    <w:p w14:paraId="571FEFDA" w14:textId="685ECD03" w:rsidR="000229AB" w:rsidRDefault="00E75343" w:rsidP="00E75343">
      <w:pPr>
        <w:spacing w:after="0"/>
        <w:jc w:val="both"/>
        <w:rPr>
          <w:rFonts w:cs="Arial"/>
          <w:sz w:val="24"/>
          <w:szCs w:val="24"/>
        </w:rPr>
      </w:pPr>
      <w:r>
        <w:rPr>
          <w:rFonts w:cs="Arial"/>
          <w:sz w:val="24"/>
          <w:szCs w:val="24"/>
        </w:rPr>
        <w:t xml:space="preserve">18.3 </w:t>
      </w:r>
      <w:r w:rsidR="000229AB">
        <w:rPr>
          <w:rFonts w:cs="Arial"/>
          <w:sz w:val="24"/>
          <w:szCs w:val="24"/>
        </w:rPr>
        <w:t xml:space="preserve">The position of </w:t>
      </w:r>
      <w:r w:rsidR="001A04BA">
        <w:rPr>
          <w:rFonts w:cs="Arial"/>
          <w:sz w:val="24"/>
          <w:szCs w:val="24"/>
        </w:rPr>
        <w:t>f</w:t>
      </w:r>
      <w:r w:rsidR="000229AB">
        <w:rPr>
          <w:rFonts w:cs="Arial"/>
          <w:sz w:val="24"/>
          <w:szCs w:val="24"/>
        </w:rPr>
        <w:t xml:space="preserve">leet services manager was filled during the last quarter of financial year 2023. This resulted in two members of staff who had stepped up to support the role to resume their positions. </w:t>
      </w:r>
    </w:p>
    <w:p w14:paraId="20F341BC" w14:textId="77777777" w:rsidR="00CF67E4" w:rsidRDefault="00CF67E4" w:rsidP="00CF67E4">
      <w:pPr>
        <w:spacing w:after="0"/>
        <w:jc w:val="both"/>
        <w:rPr>
          <w:rFonts w:cs="Arial"/>
          <w:sz w:val="24"/>
          <w:szCs w:val="24"/>
        </w:rPr>
      </w:pPr>
    </w:p>
    <w:p w14:paraId="7F416C7C" w14:textId="066E11DE" w:rsidR="000229AB" w:rsidRDefault="00CF67E4" w:rsidP="00CF67E4">
      <w:pPr>
        <w:spacing w:after="0"/>
        <w:jc w:val="both"/>
        <w:rPr>
          <w:rFonts w:cs="Arial"/>
          <w:sz w:val="24"/>
          <w:szCs w:val="24"/>
        </w:rPr>
      </w:pPr>
      <w:r>
        <w:rPr>
          <w:rFonts w:cs="Arial"/>
          <w:sz w:val="24"/>
          <w:szCs w:val="24"/>
        </w:rPr>
        <w:t xml:space="preserve">18.4 </w:t>
      </w:r>
      <w:r w:rsidR="000229AB">
        <w:rPr>
          <w:rFonts w:cs="Arial"/>
          <w:sz w:val="24"/>
          <w:szCs w:val="24"/>
        </w:rPr>
        <w:t xml:space="preserve">As at the end of March 2023 the </w:t>
      </w:r>
      <w:r w:rsidR="005337E4">
        <w:rPr>
          <w:rFonts w:cs="Arial"/>
          <w:sz w:val="24"/>
          <w:szCs w:val="24"/>
        </w:rPr>
        <w:t>f</w:t>
      </w:r>
      <w:r w:rsidR="000229AB">
        <w:rPr>
          <w:rFonts w:cs="Arial"/>
          <w:sz w:val="24"/>
          <w:szCs w:val="24"/>
        </w:rPr>
        <w:t xml:space="preserve">leet </w:t>
      </w:r>
      <w:r w:rsidR="005337E4">
        <w:rPr>
          <w:rFonts w:cs="Arial"/>
          <w:sz w:val="24"/>
          <w:szCs w:val="24"/>
        </w:rPr>
        <w:t>s</w:t>
      </w:r>
      <w:r w:rsidR="000229AB">
        <w:rPr>
          <w:rFonts w:cs="Arial"/>
          <w:sz w:val="24"/>
          <w:szCs w:val="24"/>
        </w:rPr>
        <w:t xml:space="preserve">ervices </w:t>
      </w:r>
      <w:r w:rsidR="005337E4">
        <w:rPr>
          <w:rFonts w:cs="Arial"/>
          <w:sz w:val="24"/>
          <w:szCs w:val="24"/>
        </w:rPr>
        <w:t>d</w:t>
      </w:r>
      <w:r w:rsidR="000229AB">
        <w:rPr>
          <w:rFonts w:cs="Arial"/>
          <w:sz w:val="24"/>
          <w:szCs w:val="24"/>
        </w:rPr>
        <w:t xml:space="preserve">epartment had three vacant positions which we hope to be filled by the end of the financial year ending March 2024 subject to candidate suitability and employment market challenges. </w:t>
      </w:r>
    </w:p>
    <w:p w14:paraId="4A857C80" w14:textId="77777777" w:rsidR="00746854" w:rsidRDefault="00746854" w:rsidP="006630F6">
      <w:pPr>
        <w:spacing w:after="0"/>
        <w:ind w:left="851"/>
        <w:jc w:val="both"/>
        <w:rPr>
          <w:rFonts w:cs="Arial"/>
          <w:sz w:val="24"/>
          <w:szCs w:val="24"/>
        </w:rPr>
      </w:pPr>
    </w:p>
    <w:p w14:paraId="6F4494A9" w14:textId="2C143F7B" w:rsidR="00746854" w:rsidRDefault="00CF67E4" w:rsidP="00CF67E4">
      <w:pPr>
        <w:spacing w:after="0"/>
        <w:jc w:val="both"/>
        <w:rPr>
          <w:rFonts w:cs="Arial"/>
          <w:sz w:val="24"/>
          <w:szCs w:val="24"/>
        </w:rPr>
      </w:pPr>
      <w:r>
        <w:rPr>
          <w:rFonts w:cs="Arial"/>
          <w:sz w:val="24"/>
          <w:szCs w:val="24"/>
        </w:rPr>
        <w:t xml:space="preserve">18.5 </w:t>
      </w:r>
      <w:r w:rsidR="00746854">
        <w:rPr>
          <w:rFonts w:cs="Arial"/>
          <w:sz w:val="24"/>
          <w:szCs w:val="24"/>
        </w:rPr>
        <w:t>The departments vacancies provide an opportunity for the development of internal candidates and effective succession planning</w:t>
      </w:r>
      <w:r w:rsidR="009A3A16">
        <w:rPr>
          <w:rFonts w:cs="Arial"/>
          <w:sz w:val="24"/>
          <w:szCs w:val="24"/>
        </w:rPr>
        <w:t xml:space="preserve">. </w:t>
      </w:r>
    </w:p>
    <w:p w14:paraId="04292599" w14:textId="77777777" w:rsidR="004865C3" w:rsidRDefault="004865C3" w:rsidP="006630F6">
      <w:pPr>
        <w:spacing w:after="0"/>
        <w:ind w:left="851"/>
        <w:jc w:val="both"/>
        <w:rPr>
          <w:rFonts w:cs="Arial"/>
          <w:sz w:val="24"/>
          <w:szCs w:val="24"/>
        </w:rPr>
      </w:pPr>
    </w:p>
    <w:p w14:paraId="1FA3D5FC" w14:textId="69ECA65E" w:rsidR="004865C3" w:rsidRDefault="00CF67E4" w:rsidP="00CF67E4">
      <w:pPr>
        <w:spacing w:after="0"/>
        <w:jc w:val="both"/>
        <w:rPr>
          <w:rFonts w:cs="Arial"/>
          <w:sz w:val="24"/>
          <w:szCs w:val="24"/>
        </w:rPr>
      </w:pPr>
      <w:r>
        <w:rPr>
          <w:rFonts w:cs="Arial"/>
          <w:sz w:val="24"/>
          <w:szCs w:val="24"/>
        </w:rPr>
        <w:t xml:space="preserve">18.6 </w:t>
      </w:r>
      <w:r w:rsidR="004865C3" w:rsidRPr="002705D1">
        <w:rPr>
          <w:rFonts w:cs="Arial"/>
          <w:sz w:val="24"/>
          <w:szCs w:val="24"/>
        </w:rPr>
        <w:t xml:space="preserve">A </w:t>
      </w:r>
      <w:r w:rsidR="00B8558C">
        <w:rPr>
          <w:rFonts w:cs="Arial"/>
          <w:sz w:val="24"/>
          <w:szCs w:val="24"/>
        </w:rPr>
        <w:t>t</w:t>
      </w:r>
      <w:r w:rsidR="004865C3" w:rsidRPr="002705D1">
        <w:rPr>
          <w:rFonts w:cs="Arial"/>
          <w:sz w:val="24"/>
          <w:szCs w:val="24"/>
        </w:rPr>
        <w:t xml:space="preserve">raining </w:t>
      </w:r>
      <w:r w:rsidR="00B8558C">
        <w:rPr>
          <w:rFonts w:cs="Arial"/>
          <w:sz w:val="24"/>
          <w:szCs w:val="24"/>
        </w:rPr>
        <w:t>p</w:t>
      </w:r>
      <w:r w:rsidR="004865C3" w:rsidRPr="002705D1">
        <w:rPr>
          <w:rFonts w:cs="Arial"/>
          <w:sz w:val="24"/>
          <w:szCs w:val="24"/>
        </w:rPr>
        <w:t xml:space="preserve">rogramme is in place to ensure that staff are proficient with </w:t>
      </w:r>
      <w:r w:rsidR="004865C3">
        <w:rPr>
          <w:rFonts w:cs="Arial"/>
          <w:sz w:val="24"/>
          <w:szCs w:val="24"/>
        </w:rPr>
        <w:t>ever evolving</w:t>
      </w:r>
      <w:r w:rsidR="004865C3" w:rsidRPr="002705D1">
        <w:rPr>
          <w:rFonts w:cs="Arial"/>
          <w:sz w:val="24"/>
          <w:szCs w:val="24"/>
        </w:rPr>
        <w:t xml:space="preserve"> technology and able to operate the latest equipment </w:t>
      </w:r>
      <w:r w:rsidR="004865C3">
        <w:rPr>
          <w:rFonts w:cs="Arial"/>
          <w:sz w:val="24"/>
          <w:szCs w:val="24"/>
        </w:rPr>
        <w:t xml:space="preserve">built into </w:t>
      </w:r>
      <w:r w:rsidR="004865C3" w:rsidRPr="002705D1">
        <w:rPr>
          <w:rFonts w:cs="Arial"/>
          <w:sz w:val="24"/>
          <w:szCs w:val="24"/>
        </w:rPr>
        <w:t>vehicles</w:t>
      </w:r>
      <w:r w:rsidR="004865C3">
        <w:rPr>
          <w:rFonts w:cs="Arial"/>
          <w:sz w:val="24"/>
          <w:szCs w:val="24"/>
        </w:rPr>
        <w:t xml:space="preserve"> and the fitted ancillary equipment</w:t>
      </w:r>
      <w:r w:rsidR="009A3A16">
        <w:rPr>
          <w:rFonts w:cs="Arial"/>
          <w:sz w:val="24"/>
          <w:szCs w:val="24"/>
        </w:rPr>
        <w:t>.</w:t>
      </w:r>
      <w:r w:rsidR="009A3A16" w:rsidRPr="002705D1">
        <w:rPr>
          <w:rFonts w:cs="Arial"/>
          <w:sz w:val="24"/>
          <w:szCs w:val="24"/>
        </w:rPr>
        <w:t xml:space="preserve"> </w:t>
      </w:r>
      <w:r w:rsidR="004865C3" w:rsidRPr="002705D1">
        <w:rPr>
          <w:rFonts w:cs="Arial"/>
          <w:sz w:val="24"/>
          <w:szCs w:val="24"/>
        </w:rPr>
        <w:t>Staff are trained to c</w:t>
      </w:r>
      <w:r w:rsidR="004865C3">
        <w:rPr>
          <w:rFonts w:cs="Arial"/>
          <w:sz w:val="24"/>
          <w:szCs w:val="24"/>
        </w:rPr>
        <w:t xml:space="preserve">over </w:t>
      </w:r>
      <w:r w:rsidR="00B8558C">
        <w:rPr>
          <w:rFonts w:cs="Arial"/>
          <w:sz w:val="24"/>
          <w:szCs w:val="24"/>
        </w:rPr>
        <w:t>f</w:t>
      </w:r>
      <w:r w:rsidR="004865C3">
        <w:rPr>
          <w:rFonts w:cs="Arial"/>
          <w:sz w:val="24"/>
          <w:szCs w:val="24"/>
        </w:rPr>
        <w:t xml:space="preserve">irst </w:t>
      </w:r>
      <w:r w:rsidR="00B8558C">
        <w:rPr>
          <w:rFonts w:cs="Arial"/>
          <w:sz w:val="24"/>
          <w:szCs w:val="24"/>
        </w:rPr>
        <w:t>a</w:t>
      </w:r>
      <w:r w:rsidR="004865C3">
        <w:rPr>
          <w:rFonts w:cs="Arial"/>
          <w:sz w:val="24"/>
          <w:szCs w:val="24"/>
        </w:rPr>
        <w:t>id</w:t>
      </w:r>
      <w:r w:rsidR="004865C3" w:rsidRPr="002705D1">
        <w:rPr>
          <w:rFonts w:cs="Arial"/>
          <w:sz w:val="24"/>
          <w:szCs w:val="24"/>
        </w:rPr>
        <w:t xml:space="preserve">, </w:t>
      </w:r>
      <w:r w:rsidR="00B8558C">
        <w:rPr>
          <w:rFonts w:cs="Arial"/>
          <w:sz w:val="24"/>
          <w:szCs w:val="24"/>
        </w:rPr>
        <w:t>h</w:t>
      </w:r>
      <w:r w:rsidR="004865C3" w:rsidRPr="002705D1">
        <w:rPr>
          <w:rFonts w:cs="Arial"/>
          <w:sz w:val="24"/>
          <w:szCs w:val="24"/>
        </w:rPr>
        <w:t xml:space="preserve">ealth &amp; </w:t>
      </w:r>
      <w:r w:rsidR="00B8558C">
        <w:rPr>
          <w:rFonts w:cs="Arial"/>
          <w:sz w:val="24"/>
          <w:szCs w:val="24"/>
        </w:rPr>
        <w:t>s</w:t>
      </w:r>
      <w:r w:rsidR="004865C3" w:rsidRPr="002705D1">
        <w:rPr>
          <w:rFonts w:cs="Arial"/>
          <w:sz w:val="24"/>
          <w:szCs w:val="24"/>
        </w:rPr>
        <w:t xml:space="preserve">afety and </w:t>
      </w:r>
      <w:r w:rsidR="00B8558C">
        <w:rPr>
          <w:rFonts w:cs="Arial"/>
          <w:sz w:val="24"/>
          <w:szCs w:val="24"/>
        </w:rPr>
        <w:t>f</w:t>
      </w:r>
      <w:r w:rsidR="004865C3" w:rsidRPr="002705D1">
        <w:rPr>
          <w:rFonts w:cs="Arial"/>
          <w:sz w:val="24"/>
          <w:szCs w:val="24"/>
        </w:rPr>
        <w:t xml:space="preserve">leet </w:t>
      </w:r>
      <w:r w:rsidR="00B8558C">
        <w:rPr>
          <w:rFonts w:cs="Arial"/>
          <w:sz w:val="24"/>
          <w:szCs w:val="24"/>
        </w:rPr>
        <w:t>m</w:t>
      </w:r>
      <w:r w:rsidR="004865C3" w:rsidRPr="002705D1">
        <w:rPr>
          <w:rFonts w:cs="Arial"/>
          <w:sz w:val="24"/>
          <w:szCs w:val="24"/>
        </w:rPr>
        <w:t>anagement, along with the technical training of the vehicle mechanics, including MOTs.</w:t>
      </w:r>
    </w:p>
    <w:p w14:paraId="7DB41B94" w14:textId="77777777" w:rsidR="004865C3" w:rsidRDefault="004865C3" w:rsidP="00746854">
      <w:pPr>
        <w:spacing w:after="0"/>
        <w:jc w:val="both"/>
        <w:rPr>
          <w:rFonts w:cs="Arial"/>
          <w:sz w:val="24"/>
          <w:szCs w:val="24"/>
        </w:rPr>
      </w:pPr>
    </w:p>
    <w:p w14:paraId="76D72C3C" w14:textId="0EE6EB70" w:rsidR="00A96F18" w:rsidRDefault="00F73DF5" w:rsidP="00BA2DE4">
      <w:pPr>
        <w:spacing w:after="0"/>
        <w:jc w:val="both"/>
        <w:rPr>
          <w:rFonts w:cs="Arial"/>
          <w:sz w:val="24"/>
          <w:szCs w:val="24"/>
        </w:rPr>
      </w:pPr>
      <w:r>
        <w:rPr>
          <w:rStyle w:val="IntenseEmphasis"/>
          <w:rFonts w:eastAsiaTheme="majorEastAsia" w:cstheme="majorBidi"/>
          <w:b/>
          <w:i w:val="0"/>
          <w:sz w:val="32"/>
          <w:szCs w:val="32"/>
        </w:rPr>
        <w:lastRenderedPageBreak/>
        <w:t xml:space="preserve">19. </w:t>
      </w:r>
      <w:r w:rsidR="00A96F18" w:rsidRPr="00E77CCD">
        <w:rPr>
          <w:rStyle w:val="IntenseEmphasis"/>
          <w:rFonts w:eastAsiaTheme="majorEastAsia" w:cstheme="majorBidi"/>
          <w:b/>
          <w:i w:val="0"/>
          <w:sz w:val="32"/>
          <w:szCs w:val="32"/>
        </w:rPr>
        <w:t>LEGAL IMPLICATIONS</w:t>
      </w:r>
    </w:p>
    <w:p w14:paraId="747AF2A7" w14:textId="4BE2D3AC" w:rsidR="00762267" w:rsidRDefault="00762267" w:rsidP="00BA2DE4">
      <w:pPr>
        <w:spacing w:after="0" w:line="240" w:lineRule="auto"/>
        <w:rPr>
          <w:rFonts w:cs="Arial"/>
          <w:sz w:val="24"/>
          <w:szCs w:val="24"/>
        </w:rPr>
      </w:pPr>
      <w:r>
        <w:rPr>
          <w:rFonts w:cs="Arial"/>
          <w:sz w:val="24"/>
          <w:szCs w:val="24"/>
        </w:rPr>
        <w:t>The contracts arrangements are progressed in line with legal requirements.</w:t>
      </w:r>
    </w:p>
    <w:p w14:paraId="1A7C406F" w14:textId="77777777" w:rsidR="00CF67E4" w:rsidRPr="002E0A8B" w:rsidRDefault="00CF67E4">
      <w:pPr>
        <w:rPr>
          <w:rStyle w:val="IntenseEmphasis"/>
          <w:rFonts w:eastAsiaTheme="majorEastAsia" w:cstheme="majorBidi"/>
          <w:b/>
          <w:i w:val="0"/>
          <w:sz w:val="32"/>
          <w:szCs w:val="32"/>
        </w:rPr>
      </w:pPr>
    </w:p>
    <w:p w14:paraId="45B4C1D7" w14:textId="1698C92F" w:rsidR="000229AB" w:rsidRDefault="00F73DF5" w:rsidP="00BA2DE4">
      <w:pPr>
        <w:spacing w:after="0"/>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20. </w:t>
      </w:r>
      <w:r w:rsidR="00826DA3" w:rsidRPr="00E77CCD">
        <w:rPr>
          <w:rStyle w:val="IntenseEmphasis"/>
          <w:rFonts w:eastAsiaTheme="majorEastAsia" w:cstheme="majorBidi"/>
          <w:b/>
          <w:i w:val="0"/>
          <w:sz w:val="32"/>
          <w:szCs w:val="32"/>
        </w:rPr>
        <w:t>EQUALITIES AND HUMAN RIGHTS CONSIDERATIONS</w:t>
      </w:r>
    </w:p>
    <w:p w14:paraId="0948F48D" w14:textId="7E6AC2CC" w:rsidR="005E43E2" w:rsidRDefault="005E43E2" w:rsidP="00BA2DE4">
      <w:pPr>
        <w:spacing w:after="0"/>
        <w:jc w:val="both"/>
        <w:rPr>
          <w:rFonts w:cs="Arial"/>
          <w:sz w:val="24"/>
          <w:szCs w:val="24"/>
        </w:rPr>
      </w:pPr>
      <w:r>
        <w:rPr>
          <w:rFonts w:cs="Arial"/>
          <w:sz w:val="24"/>
          <w:szCs w:val="24"/>
        </w:rPr>
        <w:t xml:space="preserve">This </w:t>
      </w:r>
      <w:r w:rsidR="00CF67E4">
        <w:rPr>
          <w:rFonts w:cs="Arial"/>
          <w:sz w:val="24"/>
          <w:szCs w:val="24"/>
        </w:rPr>
        <w:t xml:space="preserve">report </w:t>
      </w:r>
      <w:r>
        <w:rPr>
          <w:rFonts w:cs="Arial"/>
          <w:sz w:val="24"/>
          <w:szCs w:val="24"/>
        </w:rPr>
        <w:t xml:space="preserve">has been considered against the general duty to promote equality, as stipulated under the Single Equality Scheme and has been assessed not to discriminate against any </w:t>
      </w:r>
      <w:r w:rsidR="009A3A16">
        <w:rPr>
          <w:rFonts w:cs="Arial"/>
          <w:sz w:val="24"/>
          <w:szCs w:val="24"/>
        </w:rPr>
        <w:t>group</w:t>
      </w:r>
      <w:r>
        <w:rPr>
          <w:rFonts w:cs="Arial"/>
          <w:sz w:val="24"/>
          <w:szCs w:val="24"/>
        </w:rPr>
        <w:t>.</w:t>
      </w:r>
    </w:p>
    <w:p w14:paraId="590D7B27" w14:textId="77777777" w:rsidR="00BA2DE4" w:rsidRDefault="00BA2DE4" w:rsidP="00BA2DE4">
      <w:pPr>
        <w:spacing w:after="0"/>
        <w:jc w:val="both"/>
        <w:rPr>
          <w:rFonts w:cs="Arial"/>
          <w:sz w:val="24"/>
          <w:szCs w:val="24"/>
        </w:rPr>
      </w:pPr>
    </w:p>
    <w:p w14:paraId="3134CACA" w14:textId="60C00B30" w:rsidR="00A304E8" w:rsidRDefault="00A304E8" w:rsidP="00CF67E4">
      <w:pPr>
        <w:spacing w:after="120" w:line="240" w:lineRule="auto"/>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67821587" w14:textId="77777777" w:rsidR="00CF67E4" w:rsidRPr="002E0A8B" w:rsidRDefault="00CF67E4" w:rsidP="00CC5332">
      <w:pPr>
        <w:spacing w:after="0"/>
        <w:rPr>
          <w:rStyle w:val="IntenseEmphasis"/>
          <w:rFonts w:eastAsiaTheme="majorEastAsia" w:cstheme="majorBidi"/>
          <w:b/>
          <w:i w:val="0"/>
          <w:sz w:val="32"/>
          <w:szCs w:val="32"/>
        </w:rPr>
      </w:pPr>
    </w:p>
    <w:p w14:paraId="7495C85F" w14:textId="30A5ED7A" w:rsidR="00A304E8" w:rsidRDefault="00F73DF5" w:rsidP="00BA2DE4">
      <w:pPr>
        <w:spacing w:after="0"/>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21. </w:t>
      </w:r>
      <w:r w:rsidR="0013723A" w:rsidRPr="00E77CCD">
        <w:rPr>
          <w:rStyle w:val="IntenseEmphasis"/>
          <w:rFonts w:eastAsiaTheme="majorEastAsia" w:cstheme="majorBidi"/>
          <w:b/>
          <w:i w:val="0"/>
          <w:sz w:val="32"/>
          <w:szCs w:val="32"/>
        </w:rPr>
        <w:t>RISK</w:t>
      </w:r>
    </w:p>
    <w:p w14:paraId="7C274AD2" w14:textId="68942F78" w:rsidR="00FC7672" w:rsidRDefault="00FC7672" w:rsidP="00BA2DE4">
      <w:pPr>
        <w:spacing w:after="0"/>
        <w:rPr>
          <w:rFonts w:cs="Arial"/>
          <w:sz w:val="24"/>
          <w:szCs w:val="24"/>
        </w:rPr>
      </w:pPr>
      <w:r>
        <w:rPr>
          <w:rFonts w:cs="Arial"/>
          <w:sz w:val="24"/>
          <w:szCs w:val="24"/>
        </w:rPr>
        <w:t>None identified.</w:t>
      </w:r>
    </w:p>
    <w:p w14:paraId="1F92BE20" w14:textId="77777777" w:rsidR="00F73DF5" w:rsidRPr="002E0A8B" w:rsidRDefault="00F73DF5" w:rsidP="00CC5332">
      <w:pPr>
        <w:spacing w:after="0"/>
        <w:rPr>
          <w:rFonts w:cs="Arial"/>
          <w:sz w:val="32"/>
          <w:szCs w:val="32"/>
        </w:rPr>
      </w:pPr>
    </w:p>
    <w:p w14:paraId="790FCBFE" w14:textId="3A06074E" w:rsidR="001202BB" w:rsidRDefault="00F73DF5" w:rsidP="00BA2DE4">
      <w:pPr>
        <w:spacing w:after="0"/>
        <w:rPr>
          <w:rStyle w:val="IntenseEmphasis"/>
          <w:rFonts w:eastAsiaTheme="majorEastAsia" w:cstheme="majorBidi"/>
          <w:b/>
          <w:i w:val="0"/>
          <w:sz w:val="32"/>
          <w:szCs w:val="32"/>
        </w:rPr>
      </w:pPr>
      <w:r>
        <w:rPr>
          <w:rStyle w:val="IntenseEmphasis"/>
          <w:rFonts w:eastAsiaTheme="majorEastAsia" w:cstheme="majorBidi"/>
          <w:b/>
          <w:i w:val="0"/>
          <w:sz w:val="32"/>
          <w:szCs w:val="32"/>
        </w:rPr>
        <w:t xml:space="preserve">22. </w:t>
      </w:r>
      <w:r w:rsidR="001202BB" w:rsidRPr="00E77CCD">
        <w:rPr>
          <w:rStyle w:val="IntenseEmphasis"/>
          <w:rFonts w:eastAsiaTheme="majorEastAsia" w:cstheme="majorBidi"/>
          <w:b/>
          <w:i w:val="0"/>
          <w:sz w:val="32"/>
          <w:szCs w:val="32"/>
        </w:rPr>
        <w:t>PUBLIC INTEREST</w:t>
      </w:r>
    </w:p>
    <w:p w14:paraId="2768EB0B" w14:textId="07FDC628" w:rsidR="00862615" w:rsidRDefault="00862615" w:rsidP="00F73DF5">
      <w:pPr>
        <w:rPr>
          <w:rFonts w:cs="Arial"/>
          <w:b/>
          <w:sz w:val="24"/>
          <w:szCs w:val="24"/>
        </w:rPr>
      </w:pPr>
      <w:r w:rsidRPr="0074757A">
        <w:rPr>
          <w:sz w:val="24"/>
          <w:szCs w:val="24"/>
        </w:rPr>
        <w:t xml:space="preserve">In producing this report, has consideration been given to public confidence? </w:t>
      </w:r>
      <w:r w:rsidRPr="008C3FD0">
        <w:rPr>
          <w:rFonts w:cs="Arial"/>
          <w:b/>
          <w:sz w:val="24"/>
          <w:szCs w:val="24"/>
        </w:rPr>
        <w:t>Yes</w:t>
      </w:r>
    </w:p>
    <w:p w14:paraId="35920359" w14:textId="612584C7" w:rsidR="004174FF" w:rsidRDefault="004174FF" w:rsidP="00F73DF5">
      <w:pPr>
        <w:spacing w:after="120"/>
        <w:jc w:val="both"/>
        <w:rPr>
          <w:rFonts w:cs="Arial"/>
          <w:i/>
          <w:color w:val="BFBFBF"/>
          <w:sz w:val="24"/>
          <w:szCs w:val="24"/>
        </w:rPr>
      </w:pPr>
      <w:r w:rsidRPr="0074757A">
        <w:rPr>
          <w:rFonts w:cs="Arial"/>
          <w:sz w:val="24"/>
          <w:szCs w:val="24"/>
        </w:rPr>
        <w:t xml:space="preserve">Are the contents of this report, </w:t>
      </w:r>
      <w:r w:rsidR="009A3A16" w:rsidRPr="0074757A">
        <w:rPr>
          <w:rFonts w:cs="Arial"/>
          <w:sz w:val="24"/>
          <w:szCs w:val="24"/>
        </w:rPr>
        <w:t>observations,</w:t>
      </w:r>
      <w:r w:rsidRPr="0074757A">
        <w:rPr>
          <w:rFonts w:cs="Arial"/>
          <w:sz w:val="24"/>
          <w:szCs w:val="24"/>
        </w:rPr>
        <w:t xml:space="preserve"> and appendices necessary and suitable for the public domain? </w:t>
      </w:r>
      <w:r w:rsidRPr="008C3FD0">
        <w:rPr>
          <w:rFonts w:cs="Arial"/>
          <w:b/>
          <w:sz w:val="24"/>
          <w:szCs w:val="24"/>
        </w:rPr>
        <w:t>Yes</w:t>
      </w:r>
      <w:r w:rsidRPr="0074757A">
        <w:rPr>
          <w:rFonts w:cs="Arial"/>
          <w:sz w:val="24"/>
          <w:szCs w:val="24"/>
        </w:rPr>
        <w:t xml:space="preserve"> </w:t>
      </w:r>
    </w:p>
    <w:p w14:paraId="6671C4A6" w14:textId="2247B7D7" w:rsidR="004174FF" w:rsidRDefault="008153F6" w:rsidP="00F73DF5">
      <w:pPr>
        <w:rPr>
          <w:rFonts w:cs="Arial"/>
          <w:sz w:val="24"/>
          <w:szCs w:val="24"/>
        </w:rPr>
      </w:pPr>
      <w:r w:rsidRPr="0074757A">
        <w:rPr>
          <w:sz w:val="24"/>
          <w:szCs w:val="24"/>
        </w:rPr>
        <w:t xml:space="preserve">If you consider this report to be exempt from the public domain, please state the reasons: </w:t>
      </w:r>
      <w:r w:rsidRPr="008C3FD0">
        <w:rPr>
          <w:b/>
          <w:sz w:val="24"/>
          <w:szCs w:val="24"/>
        </w:rPr>
        <w:t>N/A</w:t>
      </w:r>
    </w:p>
    <w:p w14:paraId="0215CF1A" w14:textId="3DDF6597" w:rsidR="009F6413" w:rsidRDefault="009F6413" w:rsidP="002E0A8B">
      <w:pPr>
        <w:spacing w:after="0"/>
        <w:jc w:val="both"/>
        <w:rPr>
          <w:b/>
          <w:sz w:val="24"/>
          <w:szCs w:val="24"/>
        </w:rPr>
      </w:pPr>
      <w:r w:rsidRPr="0074757A">
        <w:rPr>
          <w:sz w:val="24"/>
          <w:szCs w:val="24"/>
        </w:rPr>
        <w:t>Media, Stakeholder and Community Impacts</w:t>
      </w:r>
      <w:r>
        <w:rPr>
          <w:sz w:val="24"/>
          <w:szCs w:val="24"/>
        </w:rPr>
        <w:t xml:space="preserve">: </w:t>
      </w:r>
      <w:r w:rsidRPr="008C3FD0">
        <w:rPr>
          <w:b/>
          <w:sz w:val="24"/>
          <w:szCs w:val="24"/>
        </w:rPr>
        <w:t>None</w:t>
      </w:r>
    </w:p>
    <w:p w14:paraId="3E4924F4" w14:textId="77777777" w:rsidR="006630F6" w:rsidRPr="002E0A8B" w:rsidRDefault="006630F6" w:rsidP="00CC5332">
      <w:pPr>
        <w:spacing w:after="0"/>
        <w:ind w:left="851"/>
        <w:jc w:val="both"/>
        <w:rPr>
          <w:b/>
          <w:sz w:val="32"/>
          <w:szCs w:val="32"/>
        </w:rPr>
      </w:pPr>
    </w:p>
    <w:p w14:paraId="3430404F" w14:textId="59B55725" w:rsidR="002379ED" w:rsidRDefault="00146E48" w:rsidP="00BA2DE4">
      <w:pPr>
        <w:spacing w:after="0"/>
        <w:rPr>
          <w:rFonts w:cs="Arial"/>
          <w:sz w:val="24"/>
          <w:szCs w:val="24"/>
        </w:rPr>
      </w:pPr>
      <w:r w:rsidRPr="001B3B21">
        <w:rPr>
          <w:rStyle w:val="IntenseEmphasis"/>
          <w:rFonts w:eastAsiaTheme="majorEastAsia" w:cstheme="majorBidi"/>
          <w:b/>
          <w:i w:val="0"/>
          <w:sz w:val="32"/>
          <w:szCs w:val="32"/>
        </w:rPr>
        <w:t>REPORT AUTHOR</w:t>
      </w:r>
    </w:p>
    <w:p w14:paraId="30E9C969" w14:textId="62395CF2" w:rsidR="00CF0B39" w:rsidRDefault="00CF0B39" w:rsidP="00B12C51">
      <w:pPr>
        <w:spacing w:after="0" w:line="240" w:lineRule="auto"/>
        <w:jc w:val="both"/>
        <w:rPr>
          <w:rFonts w:cs="Arial"/>
          <w:sz w:val="24"/>
          <w:szCs w:val="24"/>
        </w:rPr>
      </w:pPr>
      <w:r>
        <w:rPr>
          <w:rFonts w:cs="Arial"/>
          <w:sz w:val="24"/>
          <w:szCs w:val="24"/>
        </w:rPr>
        <w:t>Ken Peart; Fleet Services manager</w:t>
      </w:r>
    </w:p>
    <w:p w14:paraId="01AB3B4D" w14:textId="77777777" w:rsidR="00BA2DE4" w:rsidRPr="002E0A8B" w:rsidRDefault="00BA2DE4" w:rsidP="00CC5332">
      <w:pPr>
        <w:spacing w:after="0" w:line="240" w:lineRule="auto"/>
        <w:ind w:left="851"/>
        <w:jc w:val="both"/>
        <w:rPr>
          <w:rFonts w:cs="Arial"/>
          <w:sz w:val="32"/>
          <w:szCs w:val="32"/>
        </w:rPr>
      </w:pPr>
    </w:p>
    <w:p w14:paraId="7027BA05" w14:textId="3F184774" w:rsidR="00FD7112" w:rsidRDefault="00FD7112" w:rsidP="00BA2DE4">
      <w:pPr>
        <w:spacing w:after="0" w:line="240" w:lineRule="auto"/>
        <w:jc w:val="both"/>
        <w:rPr>
          <w:rFonts w:cs="Arial"/>
          <w:sz w:val="24"/>
          <w:szCs w:val="24"/>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p w14:paraId="1D02E546" w14:textId="77777777" w:rsidR="00C01821" w:rsidRDefault="00C01821" w:rsidP="00BA2DE4">
      <w:pPr>
        <w:spacing w:after="0" w:line="240" w:lineRule="auto"/>
        <w:jc w:val="both"/>
        <w:rPr>
          <w:rFonts w:cs="Arial"/>
          <w:sz w:val="24"/>
          <w:szCs w:val="24"/>
        </w:rPr>
      </w:pPr>
      <w:r>
        <w:rPr>
          <w:rFonts w:cs="Arial"/>
          <w:sz w:val="24"/>
          <w:szCs w:val="24"/>
        </w:rPr>
        <w:t>Nigel Stephens; Assistant Chief Officer – Resources</w:t>
      </w:r>
    </w:p>
    <w:p w14:paraId="0D10AA7D" w14:textId="77777777" w:rsidR="00B12C51" w:rsidRPr="002E0A8B" w:rsidRDefault="00B12C51" w:rsidP="00B12C51">
      <w:pPr>
        <w:spacing w:after="0" w:line="240" w:lineRule="auto"/>
        <w:ind w:left="851"/>
        <w:jc w:val="both"/>
        <w:rPr>
          <w:rFonts w:cs="Arial"/>
          <w:sz w:val="32"/>
          <w:szCs w:val="32"/>
        </w:rPr>
      </w:pPr>
    </w:p>
    <w:p w14:paraId="0AA9F5A7" w14:textId="68DA584E" w:rsidR="00913873" w:rsidRDefault="000D4825" w:rsidP="00BA2DE4">
      <w:pPr>
        <w:spacing w:after="0"/>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p w14:paraId="112A7077" w14:textId="77777777" w:rsidR="00002B33" w:rsidRDefault="00002B33" w:rsidP="00BA2DE4">
      <w:pPr>
        <w:spacing w:after="0" w:line="240" w:lineRule="auto"/>
        <w:jc w:val="both"/>
      </w:pPr>
      <w:r>
        <w:rPr>
          <w:rFonts w:cs="Arial"/>
          <w:sz w:val="24"/>
          <w:szCs w:val="24"/>
        </w:rPr>
        <w:t>T</w:t>
      </w:r>
      <w:r>
        <w:t>here are no annexes to this report.</w:t>
      </w:r>
    </w:p>
    <w:p w14:paraId="577BFC90" w14:textId="77777777" w:rsidR="00BA2DE4" w:rsidRPr="002E0A8B" w:rsidRDefault="00BA2DE4" w:rsidP="00CC5332">
      <w:pPr>
        <w:spacing w:after="0" w:line="240" w:lineRule="auto"/>
        <w:ind w:left="851"/>
        <w:jc w:val="both"/>
        <w:rPr>
          <w:rFonts w:cs="Arial"/>
          <w:sz w:val="32"/>
          <w:szCs w:val="32"/>
        </w:rPr>
      </w:pPr>
    </w:p>
    <w:p w14:paraId="2FA968E9" w14:textId="46EAAB3F" w:rsidR="00002B33" w:rsidRDefault="001830D6">
      <w:pPr>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p w14:paraId="5D92A294" w14:textId="77777777" w:rsidR="0053626A" w:rsidRDefault="0053626A" w:rsidP="00CC5332">
      <w:pPr>
        <w:spacing w:after="120"/>
        <w:rPr>
          <w:rFonts w:cs="Arial"/>
        </w:rPr>
      </w:pPr>
      <w:r>
        <w:rPr>
          <w:rFonts w:cs="Arial"/>
        </w:rPr>
        <w:t>I confirm this</w:t>
      </w:r>
      <w:r w:rsidRPr="0027700A">
        <w:rPr>
          <w:rFonts w:cs="Arial"/>
          <w:b/>
          <w:i/>
          <w:color w:val="FF0000"/>
        </w:rPr>
        <w:t xml:space="preserve"> </w:t>
      </w:r>
      <w:r>
        <w:rPr>
          <w:rFonts w:cs="Arial"/>
        </w:rPr>
        <w:t>report has been discussed and approved at a formal Chief Officers’ meeting.</w:t>
      </w:r>
    </w:p>
    <w:p w14:paraId="5F898138" w14:textId="0AA0E1CB" w:rsidR="0053626A" w:rsidRDefault="000F4AA3" w:rsidP="00CC5332">
      <w:pPr>
        <w:rPr>
          <w:rFonts w:cs="Arial"/>
        </w:rPr>
      </w:pPr>
      <w:r>
        <w:rPr>
          <w:rFonts w:cs="Arial"/>
        </w:rPr>
        <w:t>I confirm this report is suitable for the public domain.</w:t>
      </w:r>
    </w:p>
    <w:p w14:paraId="2BF9838D" w14:textId="52E4BAEC" w:rsidR="00CF0CA2" w:rsidRDefault="003D002C">
      <w:r>
        <w:rPr>
          <w:rFonts w:cs="Arial"/>
          <w:b/>
        </w:rPr>
        <w:lastRenderedPageBreak/>
        <w:t xml:space="preserve">Signature:    </w:t>
      </w:r>
      <w:r w:rsidR="000300B9">
        <w:rPr>
          <w:noProof/>
        </w:rPr>
        <w:drawing>
          <wp:inline distT="0" distB="0" distL="0" distR="0" wp14:anchorId="293D833E" wp14:editId="108092C2">
            <wp:extent cx="1568450" cy="792310"/>
            <wp:effectExtent l="0" t="0" r="0" b="8255"/>
            <wp:docPr id="14" name="Picture 14" descr="A close-up of a signa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signature&#10;&#10;"/>
                    <pic:cNvPicPr/>
                  </pic:nvPicPr>
                  <pic:blipFill>
                    <a:blip r:embed="rId21"/>
                    <a:stretch>
                      <a:fillRect/>
                    </a:stretch>
                  </pic:blipFill>
                  <pic:spPr>
                    <a:xfrm>
                      <a:off x="0" y="0"/>
                      <a:ext cx="1573101" cy="794659"/>
                    </a:xfrm>
                    <a:prstGeom prst="rect">
                      <a:avLst/>
                    </a:prstGeom>
                  </pic:spPr>
                </pic:pic>
              </a:graphicData>
            </a:graphic>
          </wp:inline>
        </w:drawing>
      </w:r>
      <w:r>
        <w:rPr>
          <w:rFonts w:cs="Arial"/>
          <w:b/>
        </w:rPr>
        <w:t xml:space="preserve">                                        </w:t>
      </w:r>
      <w:r w:rsidR="009A3A16">
        <w:rPr>
          <w:rFonts w:cs="Arial"/>
          <w:b/>
        </w:rPr>
        <w:t>Date:</w:t>
      </w:r>
      <w:r w:rsidR="000300B9">
        <w:rPr>
          <w:rFonts w:cs="Arial"/>
          <w:b/>
        </w:rPr>
        <w:t xml:space="preserve"> 21.08.2023</w:t>
      </w:r>
    </w:p>
    <w:p w14:paraId="1E2A8981" w14:textId="77777777" w:rsidR="00152032" w:rsidRDefault="00152032"/>
    <w:p w14:paraId="29B064D2" w14:textId="77777777" w:rsidR="000B2A2A" w:rsidRDefault="000B2A2A"/>
    <w:sectPr w:rsidR="000B2A2A" w:rsidSect="00485859">
      <w:headerReference w:type="default" r:id="rId22"/>
      <w:footerReference w:type="even" r:id="rId23"/>
      <w:footerReference w:type="default" r:id="rId24"/>
      <w:head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C27E" w14:textId="77777777" w:rsidR="00A47395" w:rsidRDefault="00A47395" w:rsidP="00B01161">
      <w:pPr>
        <w:spacing w:after="0" w:line="240" w:lineRule="auto"/>
      </w:pPr>
      <w:r>
        <w:separator/>
      </w:r>
    </w:p>
  </w:endnote>
  <w:endnote w:type="continuationSeparator" w:id="0">
    <w:p w14:paraId="25CF2169" w14:textId="77777777" w:rsidR="00A47395" w:rsidRDefault="00A47395"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40A5B162">
          <wp:simplePos x="0" y="0"/>
          <wp:positionH relativeFrom="page">
            <wp:align>right</wp:align>
          </wp:positionH>
          <wp:positionV relativeFrom="page">
            <wp:posOffset>57785</wp:posOffset>
          </wp:positionV>
          <wp:extent cx="7555865" cy="10680700"/>
          <wp:effectExtent l="0" t="0" r="6985"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0A992" w14:textId="77777777" w:rsidR="00A47395" w:rsidRDefault="00A47395" w:rsidP="00B01161">
      <w:pPr>
        <w:spacing w:after="0" w:line="240" w:lineRule="auto"/>
      </w:pPr>
      <w:r>
        <w:separator/>
      </w:r>
    </w:p>
  </w:footnote>
  <w:footnote w:type="continuationSeparator" w:id="0">
    <w:p w14:paraId="4BA5017A" w14:textId="77777777" w:rsidR="00A47395" w:rsidRDefault="00A47395"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44A0E07C" w:rsidR="00B01161" w:rsidRPr="00B01161" w:rsidRDefault="00485859" w:rsidP="00C87397">
    <w:pPr>
      <w:pStyle w:val="Header"/>
      <w:rPr>
        <w:rFonts w:cs="Arial"/>
        <w:b/>
        <w:bCs/>
        <w:sz w:val="20"/>
        <w:szCs w:val="20"/>
      </w:rPr>
    </w:pPr>
    <w:r>
      <w:rPr>
        <w:noProof/>
      </w:rPr>
      <w:drawing>
        <wp:anchor distT="0" distB="0" distL="114300" distR="114300" simplePos="0" relativeHeight="251661312" behindDoc="1" locked="0" layoutInCell="1" allowOverlap="1" wp14:anchorId="468F3337" wp14:editId="451E90CC">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2F92DD2F">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150B36"/>
    <w:multiLevelType w:val="hybridMultilevel"/>
    <w:tmpl w:val="18329EF6"/>
    <w:lvl w:ilvl="0" w:tplc="1D1E81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1182E"/>
    <w:multiLevelType w:val="hybridMultilevel"/>
    <w:tmpl w:val="BC582D8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3" w15:restartNumberingAfterBreak="0">
    <w:nsid w:val="53B80B5C"/>
    <w:multiLevelType w:val="hybridMultilevel"/>
    <w:tmpl w:val="C290C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69D50ED"/>
    <w:multiLevelType w:val="hybridMultilevel"/>
    <w:tmpl w:val="E686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2819C6"/>
    <w:multiLevelType w:val="hybridMultilevel"/>
    <w:tmpl w:val="948E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9410A2"/>
    <w:multiLevelType w:val="hybridMultilevel"/>
    <w:tmpl w:val="8690A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80115201">
    <w:abstractNumId w:val="0"/>
  </w:num>
  <w:num w:numId="2" w16cid:durableId="1959334139">
    <w:abstractNumId w:val="1"/>
  </w:num>
  <w:num w:numId="3" w16cid:durableId="1147823860">
    <w:abstractNumId w:val="2"/>
  </w:num>
  <w:num w:numId="4" w16cid:durableId="267081397">
    <w:abstractNumId w:val="3"/>
  </w:num>
  <w:num w:numId="5" w16cid:durableId="463229880">
    <w:abstractNumId w:val="8"/>
  </w:num>
  <w:num w:numId="6" w16cid:durableId="1390574691">
    <w:abstractNumId w:val="4"/>
  </w:num>
  <w:num w:numId="7" w16cid:durableId="1046487638">
    <w:abstractNumId w:val="5"/>
  </w:num>
  <w:num w:numId="8" w16cid:durableId="985428034">
    <w:abstractNumId w:val="6"/>
  </w:num>
  <w:num w:numId="9" w16cid:durableId="774056753">
    <w:abstractNumId w:val="7"/>
  </w:num>
  <w:num w:numId="10" w16cid:durableId="743842483">
    <w:abstractNumId w:val="9"/>
  </w:num>
  <w:num w:numId="11" w16cid:durableId="2111662229">
    <w:abstractNumId w:val="11"/>
  </w:num>
  <w:num w:numId="12" w16cid:durableId="1311985307">
    <w:abstractNumId w:val="13"/>
  </w:num>
  <w:num w:numId="13" w16cid:durableId="471942482">
    <w:abstractNumId w:val="10"/>
  </w:num>
  <w:num w:numId="14" w16cid:durableId="1319115967">
    <w:abstractNumId w:val="15"/>
  </w:num>
  <w:num w:numId="15" w16cid:durableId="1013150627">
    <w:abstractNumId w:val="16"/>
  </w:num>
  <w:num w:numId="16" w16cid:durableId="492718470">
    <w:abstractNumId w:val="12"/>
  </w:num>
  <w:num w:numId="17" w16cid:durableId="12504592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752"/>
    <w:rsid w:val="00002B33"/>
    <w:rsid w:val="00006921"/>
    <w:rsid w:val="00010A54"/>
    <w:rsid w:val="000229AB"/>
    <w:rsid w:val="000300B9"/>
    <w:rsid w:val="00046EB2"/>
    <w:rsid w:val="00053C08"/>
    <w:rsid w:val="00061D87"/>
    <w:rsid w:val="00066B28"/>
    <w:rsid w:val="000712AB"/>
    <w:rsid w:val="00086825"/>
    <w:rsid w:val="000A0B21"/>
    <w:rsid w:val="000A1486"/>
    <w:rsid w:val="000A66BE"/>
    <w:rsid w:val="000A756C"/>
    <w:rsid w:val="000B2A2A"/>
    <w:rsid w:val="000B33DA"/>
    <w:rsid w:val="000B447C"/>
    <w:rsid w:val="000C178B"/>
    <w:rsid w:val="000C328D"/>
    <w:rsid w:val="000D131F"/>
    <w:rsid w:val="000D3E60"/>
    <w:rsid w:val="000D4825"/>
    <w:rsid w:val="000E09FA"/>
    <w:rsid w:val="000E58FE"/>
    <w:rsid w:val="000F0AE4"/>
    <w:rsid w:val="000F4AA3"/>
    <w:rsid w:val="001129B9"/>
    <w:rsid w:val="001202BB"/>
    <w:rsid w:val="00126CEB"/>
    <w:rsid w:val="0013723A"/>
    <w:rsid w:val="00146D66"/>
    <w:rsid w:val="00146E48"/>
    <w:rsid w:val="00152032"/>
    <w:rsid w:val="001578A4"/>
    <w:rsid w:val="0016322A"/>
    <w:rsid w:val="00163A74"/>
    <w:rsid w:val="00165F4F"/>
    <w:rsid w:val="001739F2"/>
    <w:rsid w:val="001769EB"/>
    <w:rsid w:val="001830D6"/>
    <w:rsid w:val="001837FB"/>
    <w:rsid w:val="00186D96"/>
    <w:rsid w:val="001943A7"/>
    <w:rsid w:val="00195305"/>
    <w:rsid w:val="00196EC1"/>
    <w:rsid w:val="001A04BA"/>
    <w:rsid w:val="001A25BC"/>
    <w:rsid w:val="001B49E9"/>
    <w:rsid w:val="001B5AFA"/>
    <w:rsid w:val="001B6F41"/>
    <w:rsid w:val="001D5C4A"/>
    <w:rsid w:val="001E2FEB"/>
    <w:rsid w:val="001F0EAE"/>
    <w:rsid w:val="001F254C"/>
    <w:rsid w:val="001F7036"/>
    <w:rsid w:val="002379ED"/>
    <w:rsid w:val="0024019F"/>
    <w:rsid w:val="002421F4"/>
    <w:rsid w:val="0025017B"/>
    <w:rsid w:val="00264A07"/>
    <w:rsid w:val="00273304"/>
    <w:rsid w:val="002956D7"/>
    <w:rsid w:val="002A558C"/>
    <w:rsid w:val="002A793A"/>
    <w:rsid w:val="002C5F46"/>
    <w:rsid w:val="002C7539"/>
    <w:rsid w:val="002E0A8B"/>
    <w:rsid w:val="0031521D"/>
    <w:rsid w:val="003172E2"/>
    <w:rsid w:val="00353F38"/>
    <w:rsid w:val="00364A8B"/>
    <w:rsid w:val="00377EDE"/>
    <w:rsid w:val="003865E2"/>
    <w:rsid w:val="00396AFB"/>
    <w:rsid w:val="003A631D"/>
    <w:rsid w:val="003D002C"/>
    <w:rsid w:val="003E2554"/>
    <w:rsid w:val="003F1E53"/>
    <w:rsid w:val="003F32AE"/>
    <w:rsid w:val="003F381A"/>
    <w:rsid w:val="00416FF3"/>
    <w:rsid w:val="004174FF"/>
    <w:rsid w:val="00442B9B"/>
    <w:rsid w:val="00471F25"/>
    <w:rsid w:val="0047414D"/>
    <w:rsid w:val="00474222"/>
    <w:rsid w:val="004761C1"/>
    <w:rsid w:val="004778D4"/>
    <w:rsid w:val="00482E90"/>
    <w:rsid w:val="00485859"/>
    <w:rsid w:val="004865C3"/>
    <w:rsid w:val="00486BEB"/>
    <w:rsid w:val="004B360C"/>
    <w:rsid w:val="004B607C"/>
    <w:rsid w:val="004D7BB1"/>
    <w:rsid w:val="004E3962"/>
    <w:rsid w:val="004F04A4"/>
    <w:rsid w:val="005154CB"/>
    <w:rsid w:val="00517B29"/>
    <w:rsid w:val="0052366B"/>
    <w:rsid w:val="00531F2B"/>
    <w:rsid w:val="005337E4"/>
    <w:rsid w:val="0053626A"/>
    <w:rsid w:val="00537FF5"/>
    <w:rsid w:val="0054341A"/>
    <w:rsid w:val="005649CC"/>
    <w:rsid w:val="00581A2F"/>
    <w:rsid w:val="00596271"/>
    <w:rsid w:val="005B4474"/>
    <w:rsid w:val="005C29C4"/>
    <w:rsid w:val="005E25A6"/>
    <w:rsid w:val="005E43E2"/>
    <w:rsid w:val="005F243C"/>
    <w:rsid w:val="00601224"/>
    <w:rsid w:val="006073B6"/>
    <w:rsid w:val="00610591"/>
    <w:rsid w:val="0062059E"/>
    <w:rsid w:val="0062697D"/>
    <w:rsid w:val="00637D2D"/>
    <w:rsid w:val="006630F6"/>
    <w:rsid w:val="006740A9"/>
    <w:rsid w:val="00675B8B"/>
    <w:rsid w:val="00676348"/>
    <w:rsid w:val="006A2C3C"/>
    <w:rsid w:val="006A3139"/>
    <w:rsid w:val="006A42C3"/>
    <w:rsid w:val="006A7B04"/>
    <w:rsid w:val="006C6054"/>
    <w:rsid w:val="006D7738"/>
    <w:rsid w:val="006F145F"/>
    <w:rsid w:val="006F2166"/>
    <w:rsid w:val="006F5469"/>
    <w:rsid w:val="007116B2"/>
    <w:rsid w:val="00736986"/>
    <w:rsid w:val="00740AFA"/>
    <w:rsid w:val="00746854"/>
    <w:rsid w:val="00754ABB"/>
    <w:rsid w:val="00757CF7"/>
    <w:rsid w:val="00762267"/>
    <w:rsid w:val="00762406"/>
    <w:rsid w:val="007638F5"/>
    <w:rsid w:val="0078406D"/>
    <w:rsid w:val="00784075"/>
    <w:rsid w:val="00792F3A"/>
    <w:rsid w:val="00794B02"/>
    <w:rsid w:val="007A17C3"/>
    <w:rsid w:val="007B25F9"/>
    <w:rsid w:val="007E1C71"/>
    <w:rsid w:val="007E3B01"/>
    <w:rsid w:val="008153F6"/>
    <w:rsid w:val="00822E03"/>
    <w:rsid w:val="00826DA3"/>
    <w:rsid w:val="00830679"/>
    <w:rsid w:val="008367D9"/>
    <w:rsid w:val="00837470"/>
    <w:rsid w:val="00862615"/>
    <w:rsid w:val="0086663D"/>
    <w:rsid w:val="00874F1D"/>
    <w:rsid w:val="008773A3"/>
    <w:rsid w:val="00887989"/>
    <w:rsid w:val="00890023"/>
    <w:rsid w:val="008A5438"/>
    <w:rsid w:val="008C7E4A"/>
    <w:rsid w:val="008D2660"/>
    <w:rsid w:val="00900444"/>
    <w:rsid w:val="00904C68"/>
    <w:rsid w:val="00906C60"/>
    <w:rsid w:val="00907B90"/>
    <w:rsid w:val="009132E1"/>
    <w:rsid w:val="00913873"/>
    <w:rsid w:val="00927351"/>
    <w:rsid w:val="00934230"/>
    <w:rsid w:val="0093500E"/>
    <w:rsid w:val="0095509C"/>
    <w:rsid w:val="00966F30"/>
    <w:rsid w:val="009A256B"/>
    <w:rsid w:val="009A3A16"/>
    <w:rsid w:val="009D0231"/>
    <w:rsid w:val="009F6413"/>
    <w:rsid w:val="00A05DB8"/>
    <w:rsid w:val="00A13526"/>
    <w:rsid w:val="00A26EF4"/>
    <w:rsid w:val="00A304E8"/>
    <w:rsid w:val="00A30D6F"/>
    <w:rsid w:val="00A36239"/>
    <w:rsid w:val="00A47395"/>
    <w:rsid w:val="00A744CF"/>
    <w:rsid w:val="00A96F18"/>
    <w:rsid w:val="00AB145B"/>
    <w:rsid w:val="00AB5156"/>
    <w:rsid w:val="00AB7555"/>
    <w:rsid w:val="00AC09EE"/>
    <w:rsid w:val="00AC0E05"/>
    <w:rsid w:val="00AC71C8"/>
    <w:rsid w:val="00AD0945"/>
    <w:rsid w:val="00AD60EA"/>
    <w:rsid w:val="00AD74BC"/>
    <w:rsid w:val="00AE4263"/>
    <w:rsid w:val="00AE6A1D"/>
    <w:rsid w:val="00AF6E83"/>
    <w:rsid w:val="00B01161"/>
    <w:rsid w:val="00B12C51"/>
    <w:rsid w:val="00B33336"/>
    <w:rsid w:val="00B53FC8"/>
    <w:rsid w:val="00B654EB"/>
    <w:rsid w:val="00B731D7"/>
    <w:rsid w:val="00B77BF1"/>
    <w:rsid w:val="00B81DA2"/>
    <w:rsid w:val="00B8558C"/>
    <w:rsid w:val="00B93039"/>
    <w:rsid w:val="00BA2DE4"/>
    <w:rsid w:val="00BA7A78"/>
    <w:rsid w:val="00BB1CAD"/>
    <w:rsid w:val="00BC5962"/>
    <w:rsid w:val="00C01821"/>
    <w:rsid w:val="00C22D3F"/>
    <w:rsid w:val="00C3654A"/>
    <w:rsid w:val="00C50235"/>
    <w:rsid w:val="00C6262C"/>
    <w:rsid w:val="00C66DD5"/>
    <w:rsid w:val="00C802BE"/>
    <w:rsid w:val="00C87397"/>
    <w:rsid w:val="00C965C6"/>
    <w:rsid w:val="00CC5332"/>
    <w:rsid w:val="00CD33C9"/>
    <w:rsid w:val="00CF0B39"/>
    <w:rsid w:val="00CF0CA2"/>
    <w:rsid w:val="00CF67E4"/>
    <w:rsid w:val="00D0278E"/>
    <w:rsid w:val="00D05A46"/>
    <w:rsid w:val="00D101BB"/>
    <w:rsid w:val="00D139BD"/>
    <w:rsid w:val="00D13A2D"/>
    <w:rsid w:val="00D36CB0"/>
    <w:rsid w:val="00D37E5E"/>
    <w:rsid w:val="00D434F1"/>
    <w:rsid w:val="00D43D80"/>
    <w:rsid w:val="00D44501"/>
    <w:rsid w:val="00D53F06"/>
    <w:rsid w:val="00D54097"/>
    <w:rsid w:val="00D55F0A"/>
    <w:rsid w:val="00D6713D"/>
    <w:rsid w:val="00DA6A73"/>
    <w:rsid w:val="00DB265B"/>
    <w:rsid w:val="00DB4F4C"/>
    <w:rsid w:val="00DB7D52"/>
    <w:rsid w:val="00E13567"/>
    <w:rsid w:val="00E26A29"/>
    <w:rsid w:val="00E36037"/>
    <w:rsid w:val="00E52632"/>
    <w:rsid w:val="00E75343"/>
    <w:rsid w:val="00E83509"/>
    <w:rsid w:val="00EA2A0F"/>
    <w:rsid w:val="00EB1EDE"/>
    <w:rsid w:val="00EC5640"/>
    <w:rsid w:val="00EE323F"/>
    <w:rsid w:val="00EE3AEE"/>
    <w:rsid w:val="00EF0F19"/>
    <w:rsid w:val="00F023C4"/>
    <w:rsid w:val="00F3307F"/>
    <w:rsid w:val="00F54DC6"/>
    <w:rsid w:val="00F57B14"/>
    <w:rsid w:val="00F73DF5"/>
    <w:rsid w:val="00F77F65"/>
    <w:rsid w:val="00F85BDF"/>
    <w:rsid w:val="00F87E70"/>
    <w:rsid w:val="00FA0A74"/>
    <w:rsid w:val="00FB6BA9"/>
    <w:rsid w:val="00FC7672"/>
    <w:rsid w:val="00FD7112"/>
    <w:rsid w:val="00FE3EFB"/>
    <w:rsid w:val="00FF4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character" w:customStyle="1" w:styleId="ListParagraphChar">
    <w:name w:val="List Paragraph Char"/>
    <w:link w:val="ListParagraph"/>
    <w:uiPriority w:val="34"/>
    <w:rsid w:val="002956D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63055-0446-4CE3-B7BC-5E877BA57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385D-6FB7-4A31-8C3C-7020D41ED34C}">
  <ds:schemaRefs>
    <ds:schemaRef ds:uri="http://schemas.microsoft.com/sharepoint/v3/contenttype/forms"/>
  </ds:schemaRefs>
</ds:datastoreItem>
</file>

<file path=customXml/itemProps3.xml><?xml version="1.0" encoding="utf-8"?>
<ds:datastoreItem xmlns:ds="http://schemas.openxmlformats.org/officeDocument/2006/customXml" ds:itemID="{584DA731-A1B3-4EE9-95DC-B23D644C33A5}">
  <ds:schemaRefs>
    <ds:schemaRef ds:uri="http://schemas.microsoft.com/office/2006/documentManagement/types"/>
    <ds:schemaRef ds:uri="http://schemas.microsoft.com/office/infopath/2007/PartnerControls"/>
    <ds:schemaRef ds:uri="http://purl.org/dc/elements/1.1/"/>
    <ds:schemaRef ds:uri="53a70ca0-3393-4de6-be19-6714f1948a04"/>
    <ds:schemaRef ds:uri="http://purl.org/dc/terms/"/>
    <ds:schemaRef ds:uri="b3576b49-bcab-4437-a091-74fbfd2db8db"/>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3627</Words>
  <Characters>20679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4</cp:revision>
  <cp:lastPrinted>2023-08-11T12:58:00Z</cp:lastPrinted>
  <dcterms:created xsi:type="dcterms:W3CDTF">2023-08-25T07:12:00Z</dcterms:created>
  <dcterms:modified xsi:type="dcterms:W3CDTF">2023-08-29T10:58:00Z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0x0101007CB08385A9F90D41A570F819283EAC77</vt:lpwstr>
  </property>
  <property fmtid="{D5CDD505-2E9C-101B-9397-08002B2CF9AE}" pid="3" name="Fleet_Year">
    <vt:lpwstr>4;#2022|4fd32082-d680-4ba4-bdae-b80b94351587</vt:lpwstr>
  </property>
  <property fmtid="{D5CDD505-2E9C-101B-9397-08002B2CF9AE}" pid="4" name="MSIP_Label_f2acd28b-79a3-4a0f-b0ff-4b75658b1549_Enabled">
    <vt:lpwstr>true</vt:lpwstr>
  </property>
  <property fmtid="{D5CDD505-2E9C-101B-9397-08002B2CF9AE}" pid="5" name="MSIP_Label_f2acd28b-79a3-4a0f-b0ff-4b75658b1549_SetDate">
    <vt:lpwstr>2023-08-29T10:58:19Z</vt:lpwstr>
  </property>
  <property fmtid="{D5CDD505-2E9C-101B-9397-08002B2CF9AE}" pid="6" name="MSIP_Label_f2acd28b-79a3-4a0f-b0ff-4b75658b1549_Method">
    <vt:lpwstr>Standard</vt:lpwstr>
  </property>
  <property fmtid="{D5CDD505-2E9C-101B-9397-08002B2CF9AE}" pid="7" name="MSIP_Label_f2acd28b-79a3-4a0f-b0ff-4b75658b1549_Name">
    <vt:lpwstr>OFFICIAL</vt:lpwstr>
  </property>
  <property fmtid="{D5CDD505-2E9C-101B-9397-08002B2CF9AE}" pid="8" name="MSIP_Label_f2acd28b-79a3-4a0f-b0ff-4b75658b1549_SiteId">
    <vt:lpwstr>e46c8472-ef5d-4b63-bc74-4a60db42c371</vt:lpwstr>
  </property>
  <property fmtid="{D5CDD505-2E9C-101B-9397-08002B2CF9AE}" pid="9" name="MSIP_Label_f2acd28b-79a3-4a0f-b0ff-4b75658b1549_ActionId">
    <vt:lpwstr>63e1004c-ae94-4dd0-a66a-6c6328a4db4f</vt:lpwstr>
  </property>
  <property fmtid="{D5CDD505-2E9C-101B-9397-08002B2CF9AE}" pid="10" name="MSIP_Label_f2acd28b-79a3-4a0f-b0ff-4b75658b1549_ContentBits">
    <vt:lpwstr>0</vt:lpwstr>
  </property>
</Properties>
</file>