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6D719" w14:textId="77777777" w:rsidR="00EF3A64" w:rsidRPr="00CC76D2" w:rsidRDefault="00EF3A64" w:rsidP="000B243F">
      <w:pPr>
        <w:pStyle w:val="Heading1"/>
        <w:spacing w:before="0" w:after="0"/>
        <w:jc w:val="center"/>
      </w:pPr>
      <w:r>
        <w:t xml:space="preserve">Office of the </w:t>
      </w:r>
      <w:r w:rsidRPr="00CC76D2">
        <w:t>Police and Crime Commissioner</w:t>
      </w:r>
    </w:p>
    <w:p w14:paraId="6F96CC0C" w14:textId="77777777" w:rsidR="00EF3A64" w:rsidRDefault="00EF3A64" w:rsidP="000B243F">
      <w:pPr>
        <w:pStyle w:val="Heading2"/>
        <w:spacing w:before="0" w:after="0"/>
        <w:ind w:left="1440" w:hanging="1440"/>
      </w:pPr>
    </w:p>
    <w:p w14:paraId="071ECCC4" w14:textId="4463476F" w:rsidR="00EF3A64" w:rsidRDefault="00EF3A64" w:rsidP="000B243F">
      <w:pPr>
        <w:pStyle w:val="Heading2"/>
        <w:spacing w:before="0" w:after="0"/>
        <w:ind w:left="1440" w:hanging="1440"/>
      </w:pPr>
      <w:r w:rsidRPr="00D26302">
        <w:t>TITLE:</w:t>
      </w:r>
      <w:r>
        <w:t xml:space="preserve"> </w:t>
      </w:r>
      <w:r>
        <w:tab/>
      </w:r>
      <w:r w:rsidR="00A62199">
        <w:t xml:space="preserve">Commissioner’s Chief Finance Officer’s Report to the </w:t>
      </w:r>
      <w:r>
        <w:t>Police and Crime Commissioner for Gwent</w:t>
      </w:r>
      <w:r w:rsidR="00A62199">
        <w:t xml:space="preserve"> on the</w:t>
      </w:r>
      <w:r>
        <w:t xml:space="preserve"> </w:t>
      </w:r>
      <w:r w:rsidRPr="003836C8">
        <w:t xml:space="preserve">Budget </w:t>
      </w:r>
      <w:r>
        <w:t>Requirement and Council Tax Precept Proposal 202</w:t>
      </w:r>
      <w:r w:rsidR="00A50AA1">
        <w:t>6</w:t>
      </w:r>
      <w:r>
        <w:t>/2</w:t>
      </w:r>
      <w:r w:rsidR="00A50AA1">
        <w:t>7</w:t>
      </w:r>
    </w:p>
    <w:p w14:paraId="43A23DF7" w14:textId="77777777" w:rsidR="00EF3A64" w:rsidRDefault="00EF3A64" w:rsidP="000B243F">
      <w:pPr>
        <w:pStyle w:val="Heading2"/>
        <w:spacing w:before="0" w:after="0"/>
      </w:pPr>
    </w:p>
    <w:p w14:paraId="42300080" w14:textId="64CA70E6" w:rsidR="00EF3A64" w:rsidRPr="00BF5729" w:rsidRDefault="00EF3A64" w:rsidP="000B243F">
      <w:pPr>
        <w:pStyle w:val="Heading2"/>
        <w:spacing w:before="0" w:after="0"/>
      </w:pPr>
      <w:r>
        <w:t xml:space="preserve">DATE: </w:t>
      </w:r>
      <w:r>
        <w:tab/>
      </w:r>
      <w:r w:rsidR="00D10D48" w:rsidRPr="00D10D48">
        <w:t>3</w:t>
      </w:r>
      <w:r w:rsidR="00A50AA1">
        <w:t>0</w:t>
      </w:r>
      <w:r w:rsidR="00A50AA1" w:rsidRPr="00A50AA1">
        <w:rPr>
          <w:vertAlign w:val="superscript"/>
        </w:rPr>
        <w:t>th</w:t>
      </w:r>
      <w:r w:rsidR="00A50AA1">
        <w:t xml:space="preserve"> </w:t>
      </w:r>
      <w:r w:rsidRPr="00D10D48">
        <w:t>January 202</w:t>
      </w:r>
      <w:r w:rsidR="00A50AA1">
        <w:t>6</w:t>
      </w:r>
    </w:p>
    <w:p w14:paraId="46900B30" w14:textId="77777777" w:rsidR="00EF3A64" w:rsidRDefault="00EF3A64" w:rsidP="000B243F">
      <w:pPr>
        <w:pStyle w:val="Heading2"/>
        <w:spacing w:before="0" w:after="0"/>
      </w:pPr>
    </w:p>
    <w:p w14:paraId="1F09FE5E" w14:textId="77777777" w:rsidR="00EF3A64" w:rsidRPr="003836C8" w:rsidRDefault="00EF3A64" w:rsidP="000B243F">
      <w:pPr>
        <w:pStyle w:val="Heading2"/>
        <w:spacing w:before="0" w:after="0"/>
      </w:pPr>
      <w:r>
        <w:t xml:space="preserve">TIMING: </w:t>
      </w:r>
      <w:r>
        <w:tab/>
        <w:t>Routine</w:t>
      </w:r>
      <w:r w:rsidRPr="003836C8">
        <w:t xml:space="preserve"> </w:t>
      </w:r>
    </w:p>
    <w:p w14:paraId="5D700C07" w14:textId="77777777" w:rsidR="00EF3A64" w:rsidRDefault="00EF3A64" w:rsidP="000B243F">
      <w:pPr>
        <w:pStyle w:val="Heading2"/>
        <w:spacing w:before="0" w:after="0"/>
      </w:pPr>
    </w:p>
    <w:p w14:paraId="2E8A4502" w14:textId="77777777" w:rsidR="00EF3A64" w:rsidRPr="003836C8" w:rsidRDefault="00EF3A64" w:rsidP="000B243F">
      <w:pPr>
        <w:pStyle w:val="Heading2"/>
        <w:spacing w:before="0" w:after="0"/>
      </w:pPr>
      <w:r w:rsidRPr="003836C8">
        <w:t>PURPOSE:</w:t>
      </w:r>
      <w:r>
        <w:tab/>
      </w:r>
      <w:r w:rsidRPr="003836C8">
        <w:t xml:space="preserve">For </w:t>
      </w:r>
      <w:r>
        <w:t>Decision</w:t>
      </w:r>
    </w:p>
    <w:p w14:paraId="6D760B92" w14:textId="77777777" w:rsidR="00EF3A64" w:rsidRDefault="00EF3A64" w:rsidP="000B243F">
      <w:pPr>
        <w:pStyle w:val="Heading1"/>
        <w:spacing w:before="0" w:after="0"/>
        <w:jc w:val="center"/>
      </w:pPr>
    </w:p>
    <w:p w14:paraId="28C352A6" w14:textId="6C8CB7DA" w:rsidR="00472BF4" w:rsidRDefault="00472BF4" w:rsidP="000B243F">
      <w:pPr>
        <w:pStyle w:val="Heading1"/>
        <w:spacing w:before="0" w:after="0"/>
        <w:jc w:val="center"/>
      </w:pPr>
      <w:r>
        <w:t>Table of Contents</w:t>
      </w:r>
    </w:p>
    <w:p w14:paraId="3482723E" w14:textId="77777777" w:rsidR="00472BF4" w:rsidRDefault="00472BF4" w:rsidP="000B243F">
      <w:pPr>
        <w:spacing w:before="0" w:after="0" w:line="240" w:lineRule="auto"/>
      </w:pPr>
    </w:p>
    <w:p w14:paraId="46C10895" w14:textId="36CFCB91" w:rsidR="00472BF4" w:rsidRPr="00591558" w:rsidRDefault="00472BF4" w:rsidP="000B243F">
      <w:pPr>
        <w:pStyle w:val="ListParagraph"/>
        <w:numPr>
          <w:ilvl w:val="0"/>
          <w:numId w:val="1"/>
        </w:numPr>
        <w:autoSpaceDE w:val="0"/>
        <w:autoSpaceDN w:val="0"/>
        <w:spacing w:before="0" w:after="0" w:line="240" w:lineRule="auto"/>
        <w:ind w:left="567" w:hanging="548"/>
        <w:contextualSpacing w:val="0"/>
      </w:pPr>
      <w:r>
        <w:t>BACKGROUND</w:t>
      </w:r>
      <w:r w:rsidR="00B467E0">
        <w:t xml:space="preserve"> – </w:t>
      </w:r>
      <w:r w:rsidR="00B467E0" w:rsidRPr="00591558">
        <w:t xml:space="preserve">Page </w:t>
      </w:r>
      <w:r w:rsidR="00762E5A" w:rsidRPr="00591558">
        <w:t>3</w:t>
      </w:r>
      <w:r w:rsidR="00362122" w:rsidRPr="00591558">
        <w:t>.</w:t>
      </w:r>
    </w:p>
    <w:p w14:paraId="0B64E6E5" w14:textId="77777777" w:rsidR="00AA0F9A" w:rsidRDefault="00AA0F9A" w:rsidP="000B243F">
      <w:pPr>
        <w:pStyle w:val="ListParagraph"/>
        <w:autoSpaceDE w:val="0"/>
        <w:autoSpaceDN w:val="0"/>
        <w:spacing w:before="0" w:after="0" w:line="240" w:lineRule="auto"/>
        <w:ind w:left="567"/>
        <w:contextualSpacing w:val="0"/>
      </w:pPr>
    </w:p>
    <w:p w14:paraId="7F21D179" w14:textId="7D50B25A" w:rsidR="00472BF4" w:rsidRDefault="00472BF4" w:rsidP="000B243F">
      <w:pPr>
        <w:pStyle w:val="ListParagraph"/>
        <w:numPr>
          <w:ilvl w:val="0"/>
          <w:numId w:val="1"/>
        </w:numPr>
        <w:autoSpaceDE w:val="0"/>
        <w:autoSpaceDN w:val="0"/>
        <w:spacing w:before="0" w:after="0" w:line="240" w:lineRule="auto"/>
        <w:ind w:left="567" w:hanging="548"/>
        <w:contextualSpacing w:val="0"/>
      </w:pPr>
      <w:r>
        <w:t>GOVERNANCE AND SCRUTINY</w:t>
      </w:r>
      <w:r w:rsidR="00B467E0">
        <w:t xml:space="preserve"> – </w:t>
      </w:r>
      <w:r w:rsidR="00B467E0" w:rsidRPr="00591558">
        <w:t xml:space="preserve">Pages </w:t>
      </w:r>
      <w:r w:rsidR="00762E5A" w:rsidRPr="00591558">
        <w:t>4</w:t>
      </w:r>
      <w:r w:rsidR="00B467E0" w:rsidRPr="00591558">
        <w:t xml:space="preserve"> - </w:t>
      </w:r>
      <w:r w:rsidR="003A7DC6">
        <w:t>5</w:t>
      </w:r>
      <w:r w:rsidR="00362122" w:rsidRPr="00591558">
        <w:t>.</w:t>
      </w:r>
    </w:p>
    <w:p w14:paraId="50B6ADE5" w14:textId="77777777" w:rsidR="00AA0F9A" w:rsidRDefault="00AA0F9A" w:rsidP="000B243F">
      <w:pPr>
        <w:pStyle w:val="ListParagraph"/>
        <w:autoSpaceDE w:val="0"/>
        <w:autoSpaceDN w:val="0"/>
        <w:spacing w:before="0" w:after="0" w:line="240" w:lineRule="auto"/>
        <w:ind w:left="567"/>
        <w:contextualSpacing w:val="0"/>
      </w:pPr>
    </w:p>
    <w:p w14:paraId="5DD674DF" w14:textId="27721D83" w:rsidR="00472BF4" w:rsidRPr="00591558" w:rsidRDefault="00472BF4" w:rsidP="000B243F">
      <w:pPr>
        <w:pStyle w:val="ListParagraph"/>
        <w:numPr>
          <w:ilvl w:val="0"/>
          <w:numId w:val="1"/>
        </w:numPr>
        <w:autoSpaceDE w:val="0"/>
        <w:autoSpaceDN w:val="0"/>
        <w:spacing w:before="0" w:after="0" w:line="240" w:lineRule="auto"/>
        <w:ind w:left="567" w:hanging="548"/>
        <w:contextualSpacing w:val="0"/>
      </w:pPr>
      <w:r>
        <w:t xml:space="preserve">PUBLIC </w:t>
      </w:r>
      <w:r w:rsidRPr="00591558">
        <w:t>ENGAGEMENT</w:t>
      </w:r>
      <w:r w:rsidR="00B467E0" w:rsidRPr="00591558">
        <w:t xml:space="preserve"> – Page </w:t>
      </w:r>
      <w:r w:rsidR="003A7DC6">
        <w:t>6</w:t>
      </w:r>
      <w:r w:rsidR="00362122" w:rsidRPr="00591558">
        <w:t>.</w:t>
      </w:r>
    </w:p>
    <w:p w14:paraId="4F2BF0E0" w14:textId="77777777" w:rsidR="00AA0F9A" w:rsidRDefault="00AA0F9A" w:rsidP="000B243F">
      <w:pPr>
        <w:pStyle w:val="ListParagraph"/>
        <w:autoSpaceDE w:val="0"/>
        <w:autoSpaceDN w:val="0"/>
        <w:spacing w:before="0" w:after="0" w:line="240" w:lineRule="auto"/>
        <w:ind w:left="567"/>
        <w:contextualSpacing w:val="0"/>
      </w:pPr>
    </w:p>
    <w:p w14:paraId="1109BD60" w14:textId="4C1A68DC" w:rsidR="00472BF4" w:rsidRDefault="00472BF4" w:rsidP="000B243F">
      <w:pPr>
        <w:pStyle w:val="ListParagraph"/>
        <w:numPr>
          <w:ilvl w:val="0"/>
          <w:numId w:val="1"/>
        </w:numPr>
        <w:autoSpaceDE w:val="0"/>
        <w:autoSpaceDN w:val="0"/>
        <w:spacing w:before="0" w:after="0" w:line="240" w:lineRule="auto"/>
        <w:ind w:left="567" w:hanging="548"/>
        <w:contextualSpacing w:val="0"/>
      </w:pPr>
      <w:r>
        <w:t>CONTEXT TO POLICING IN GWENT</w:t>
      </w:r>
      <w:r w:rsidR="00B467E0">
        <w:t xml:space="preserve"> – </w:t>
      </w:r>
      <w:r w:rsidR="00B467E0" w:rsidRPr="00591558">
        <w:t xml:space="preserve">Pages </w:t>
      </w:r>
      <w:r w:rsidR="003A7DC6">
        <w:t>7</w:t>
      </w:r>
      <w:r w:rsidR="00B467E0" w:rsidRPr="00591558">
        <w:t xml:space="preserve"> - </w:t>
      </w:r>
      <w:r w:rsidR="00291E3D">
        <w:t>8</w:t>
      </w:r>
      <w:r w:rsidR="00362122" w:rsidRPr="00591558">
        <w:t>.</w:t>
      </w:r>
      <w:r>
        <w:t xml:space="preserve"> </w:t>
      </w:r>
    </w:p>
    <w:p w14:paraId="0891BE02" w14:textId="77777777" w:rsidR="00AA0F9A" w:rsidRDefault="00AA0F9A" w:rsidP="000B243F">
      <w:pPr>
        <w:pStyle w:val="ListParagraph"/>
        <w:autoSpaceDE w:val="0"/>
        <w:autoSpaceDN w:val="0"/>
        <w:spacing w:before="0" w:after="0" w:line="240" w:lineRule="auto"/>
        <w:ind w:left="567"/>
        <w:contextualSpacing w:val="0"/>
      </w:pPr>
    </w:p>
    <w:p w14:paraId="6FED09F0" w14:textId="771FF326" w:rsidR="00472BF4" w:rsidRDefault="00472BF4" w:rsidP="000B243F">
      <w:pPr>
        <w:pStyle w:val="ListParagraph"/>
        <w:numPr>
          <w:ilvl w:val="0"/>
          <w:numId w:val="1"/>
        </w:numPr>
        <w:autoSpaceDE w:val="0"/>
        <w:autoSpaceDN w:val="0"/>
        <w:spacing w:before="0" w:after="0" w:line="240" w:lineRule="auto"/>
        <w:ind w:left="567" w:hanging="548"/>
        <w:contextualSpacing w:val="0"/>
      </w:pPr>
      <w:r>
        <w:t>ECONOMIC FACTORS</w:t>
      </w:r>
      <w:r w:rsidR="00B467E0">
        <w:t xml:space="preserve"> – </w:t>
      </w:r>
      <w:r w:rsidR="00B467E0" w:rsidRPr="00591558">
        <w:t xml:space="preserve">Pages </w:t>
      </w:r>
      <w:r w:rsidR="00291E3D">
        <w:t>9</w:t>
      </w:r>
      <w:r w:rsidR="00B467E0" w:rsidRPr="00591558">
        <w:t xml:space="preserve"> - </w:t>
      </w:r>
      <w:r w:rsidR="00762E5A" w:rsidRPr="00591558">
        <w:t>1</w:t>
      </w:r>
      <w:r w:rsidR="00291E3D">
        <w:t>3</w:t>
      </w:r>
      <w:r w:rsidR="007976D7">
        <w:t>:</w:t>
      </w:r>
    </w:p>
    <w:p w14:paraId="5DEFF235" w14:textId="77777777" w:rsidR="002E6311" w:rsidRDefault="002E6311" w:rsidP="000B243F">
      <w:pPr>
        <w:pStyle w:val="ListParagraph"/>
        <w:spacing w:before="0" w:after="0" w:line="240" w:lineRule="auto"/>
        <w:ind w:left="890"/>
      </w:pPr>
    </w:p>
    <w:p w14:paraId="7519CCAF" w14:textId="4070CF7A" w:rsidR="00AA0F9A" w:rsidRPr="006761DF" w:rsidRDefault="002E6311" w:rsidP="000B243F">
      <w:pPr>
        <w:pStyle w:val="ListParagraph"/>
        <w:numPr>
          <w:ilvl w:val="0"/>
          <w:numId w:val="4"/>
        </w:numPr>
        <w:spacing w:before="0" w:after="0" w:line="240" w:lineRule="auto"/>
      </w:pPr>
      <w:r w:rsidRPr="002E6311">
        <w:t xml:space="preserve">Spring </w:t>
      </w:r>
      <w:r w:rsidR="007154D4">
        <w:t>Statement</w:t>
      </w:r>
      <w:r w:rsidRPr="002E6311">
        <w:t xml:space="preserve"> 202</w:t>
      </w:r>
      <w:r w:rsidR="007154D4">
        <w:t>5</w:t>
      </w:r>
      <w:r w:rsidRPr="002E6311">
        <w:t xml:space="preserve"> and March 202</w:t>
      </w:r>
      <w:r w:rsidR="007154D4">
        <w:t>5</w:t>
      </w:r>
      <w:r w:rsidRPr="002E6311">
        <w:t xml:space="preserve"> Economic and Fiscal Outlook</w:t>
      </w:r>
      <w:r w:rsidR="007976D7" w:rsidRPr="006761DF">
        <w:t>;</w:t>
      </w:r>
    </w:p>
    <w:p w14:paraId="7F530E6B" w14:textId="77777777" w:rsidR="002E6311" w:rsidRPr="006761DF" w:rsidRDefault="002E6311" w:rsidP="000B243F">
      <w:pPr>
        <w:pStyle w:val="ListParagraph"/>
        <w:spacing w:before="0" w:after="0" w:line="240" w:lineRule="auto"/>
        <w:ind w:left="890"/>
      </w:pPr>
    </w:p>
    <w:p w14:paraId="120F4008" w14:textId="11B42E92" w:rsidR="002E6311" w:rsidRPr="006761DF" w:rsidRDefault="00597041" w:rsidP="000B243F">
      <w:pPr>
        <w:pStyle w:val="ListParagraph"/>
        <w:numPr>
          <w:ilvl w:val="0"/>
          <w:numId w:val="4"/>
        </w:numPr>
        <w:spacing w:before="0" w:after="0" w:line="240" w:lineRule="auto"/>
      </w:pPr>
      <w:r>
        <w:t>S</w:t>
      </w:r>
      <w:r w:rsidR="002E6311" w:rsidRPr="006761DF">
        <w:t xml:space="preserve">pending Review </w:t>
      </w:r>
      <w:r>
        <w:t xml:space="preserve">2025 </w:t>
      </w:r>
      <w:r w:rsidR="006761DF" w:rsidRPr="006761DF">
        <w:t>Outcome</w:t>
      </w:r>
      <w:r w:rsidR="007976D7" w:rsidRPr="006761DF">
        <w:t>;</w:t>
      </w:r>
    </w:p>
    <w:p w14:paraId="7F10B28F" w14:textId="77777777" w:rsidR="002E6311" w:rsidRDefault="002E6311" w:rsidP="000B243F">
      <w:pPr>
        <w:pStyle w:val="ListParagraph"/>
        <w:spacing w:before="0" w:after="0" w:line="240" w:lineRule="auto"/>
        <w:ind w:left="890"/>
      </w:pPr>
    </w:p>
    <w:p w14:paraId="076EBA02" w14:textId="60E438C6" w:rsidR="002E6311" w:rsidRPr="002E6311" w:rsidRDefault="002E6311" w:rsidP="000B243F">
      <w:pPr>
        <w:pStyle w:val="ListParagraph"/>
        <w:numPr>
          <w:ilvl w:val="0"/>
          <w:numId w:val="4"/>
        </w:numPr>
        <w:spacing w:before="0" w:after="0" w:line="240" w:lineRule="auto"/>
      </w:pPr>
      <w:r w:rsidRPr="002E6311">
        <w:t>Autumn Budget 202</w:t>
      </w:r>
      <w:r w:rsidR="007154D4">
        <w:t>5</w:t>
      </w:r>
      <w:r w:rsidRPr="002E6311">
        <w:t xml:space="preserve"> and October 202</w:t>
      </w:r>
      <w:r w:rsidR="007154D4">
        <w:t>5</w:t>
      </w:r>
      <w:r w:rsidRPr="002E6311">
        <w:t xml:space="preserve"> Economic and Fiscal Outlook</w:t>
      </w:r>
      <w:r w:rsidR="007976D7">
        <w:t>; and</w:t>
      </w:r>
    </w:p>
    <w:p w14:paraId="79E13127" w14:textId="77777777" w:rsidR="002E6311" w:rsidRPr="002E6311" w:rsidRDefault="002E6311" w:rsidP="000B243F">
      <w:pPr>
        <w:pStyle w:val="ListParagraph"/>
        <w:spacing w:before="0" w:after="0" w:line="240" w:lineRule="auto"/>
        <w:ind w:left="890"/>
        <w:rPr>
          <w:color w:val="000000"/>
          <w:u w:val="single"/>
        </w:rPr>
      </w:pPr>
    </w:p>
    <w:p w14:paraId="36213CCF" w14:textId="1FEAF6CB" w:rsidR="002E6311" w:rsidRPr="00590BA7" w:rsidRDefault="002E6311" w:rsidP="000B243F">
      <w:pPr>
        <w:pStyle w:val="ListParagraph"/>
        <w:numPr>
          <w:ilvl w:val="0"/>
          <w:numId w:val="4"/>
        </w:numPr>
        <w:spacing w:before="0" w:after="0" w:line="240" w:lineRule="auto"/>
        <w:rPr>
          <w:color w:val="000000"/>
          <w:u w:val="single"/>
        </w:rPr>
      </w:pPr>
      <w:r w:rsidRPr="002E6311">
        <w:t>Policing Specific Factors</w:t>
      </w:r>
      <w:r w:rsidR="007976D7">
        <w:t>.</w:t>
      </w:r>
    </w:p>
    <w:p w14:paraId="23228FA7" w14:textId="77777777" w:rsidR="002E6311" w:rsidRDefault="002E6311" w:rsidP="000B243F">
      <w:pPr>
        <w:pStyle w:val="ListParagraph"/>
        <w:spacing w:before="0" w:after="0" w:line="240" w:lineRule="auto"/>
      </w:pPr>
    </w:p>
    <w:p w14:paraId="49B33331" w14:textId="53850280" w:rsidR="00472BF4" w:rsidRDefault="00472BF4" w:rsidP="000B243F">
      <w:pPr>
        <w:pStyle w:val="ListParagraph"/>
        <w:numPr>
          <w:ilvl w:val="0"/>
          <w:numId w:val="1"/>
        </w:numPr>
        <w:autoSpaceDE w:val="0"/>
        <w:autoSpaceDN w:val="0"/>
        <w:spacing w:before="0" w:after="0" w:line="240" w:lineRule="auto"/>
        <w:ind w:left="567" w:hanging="548"/>
        <w:contextualSpacing w:val="0"/>
      </w:pPr>
      <w:r>
        <w:t>FUNDING</w:t>
      </w:r>
      <w:r w:rsidR="00B467E0">
        <w:t xml:space="preserve"> – </w:t>
      </w:r>
      <w:r w:rsidR="00B467E0" w:rsidRPr="00591558">
        <w:t xml:space="preserve">Pages </w:t>
      </w:r>
      <w:r w:rsidR="00762E5A" w:rsidRPr="00591558">
        <w:t>1</w:t>
      </w:r>
      <w:r w:rsidR="00291E3D">
        <w:t>4</w:t>
      </w:r>
      <w:r w:rsidR="00B467E0" w:rsidRPr="00591558">
        <w:t xml:space="preserve"> - </w:t>
      </w:r>
      <w:r w:rsidR="003A7DC6">
        <w:t>2</w:t>
      </w:r>
      <w:r w:rsidR="00291E3D">
        <w:t>6</w:t>
      </w:r>
      <w:r w:rsidR="00362122" w:rsidRPr="00591558">
        <w:t>:</w:t>
      </w:r>
    </w:p>
    <w:p w14:paraId="1A267CEB" w14:textId="77777777" w:rsidR="00362122" w:rsidRDefault="00362122" w:rsidP="000B243F">
      <w:pPr>
        <w:pStyle w:val="ListParagraph"/>
        <w:spacing w:before="0" w:after="0" w:line="240" w:lineRule="auto"/>
        <w:ind w:left="890"/>
      </w:pPr>
    </w:p>
    <w:p w14:paraId="3E4232D5" w14:textId="16670164" w:rsidR="00472BF4" w:rsidRDefault="00C47105" w:rsidP="000B243F">
      <w:pPr>
        <w:pStyle w:val="ListParagraph"/>
        <w:numPr>
          <w:ilvl w:val="0"/>
          <w:numId w:val="32"/>
        </w:numPr>
        <w:spacing w:before="0" w:after="0" w:line="240" w:lineRule="auto"/>
      </w:pPr>
      <w:r>
        <w:t>Central Government Grant Funding from the Home Office</w:t>
      </w:r>
      <w:r w:rsidR="003D517F">
        <w:t xml:space="preserve"> - 202</w:t>
      </w:r>
      <w:r w:rsidR="007154D4">
        <w:t>6</w:t>
      </w:r>
      <w:r w:rsidR="003D517F">
        <w:t>/2</w:t>
      </w:r>
      <w:r w:rsidR="007154D4">
        <w:t>7</w:t>
      </w:r>
      <w:r w:rsidR="007976D7">
        <w:t>;</w:t>
      </w:r>
    </w:p>
    <w:p w14:paraId="0D513D4D" w14:textId="77777777" w:rsidR="00362122" w:rsidRDefault="00362122" w:rsidP="000B243F">
      <w:pPr>
        <w:pStyle w:val="ListParagraph"/>
        <w:spacing w:before="0" w:after="0" w:line="240" w:lineRule="auto"/>
        <w:ind w:left="890"/>
      </w:pPr>
    </w:p>
    <w:p w14:paraId="5752093F" w14:textId="2A843F1C" w:rsidR="00C47105" w:rsidRDefault="00C47105" w:rsidP="000B243F">
      <w:pPr>
        <w:pStyle w:val="ListParagraph"/>
        <w:numPr>
          <w:ilvl w:val="0"/>
          <w:numId w:val="32"/>
        </w:numPr>
        <w:spacing w:before="0" w:after="0" w:line="240" w:lineRule="auto"/>
      </w:pPr>
      <w:r>
        <w:t>Central Government Grant Funding from the Ministry of Justice</w:t>
      </w:r>
      <w:r w:rsidR="003D517F">
        <w:t xml:space="preserve"> – 202</w:t>
      </w:r>
      <w:r w:rsidR="007154D4">
        <w:t>6</w:t>
      </w:r>
      <w:r w:rsidR="003D517F">
        <w:t>/2</w:t>
      </w:r>
      <w:r w:rsidR="007154D4">
        <w:t>7</w:t>
      </w:r>
      <w:r w:rsidR="007976D7">
        <w:t>;</w:t>
      </w:r>
    </w:p>
    <w:p w14:paraId="7F7B480C" w14:textId="77777777" w:rsidR="00362122" w:rsidRDefault="00362122" w:rsidP="000B243F">
      <w:pPr>
        <w:pStyle w:val="ListParagraph"/>
        <w:spacing w:before="0" w:after="0" w:line="240" w:lineRule="auto"/>
        <w:ind w:left="890"/>
      </w:pPr>
    </w:p>
    <w:p w14:paraId="36C981A3" w14:textId="2BCD01D9" w:rsidR="00C47105" w:rsidRDefault="00C47105" w:rsidP="000B243F">
      <w:pPr>
        <w:pStyle w:val="ListParagraph"/>
        <w:numPr>
          <w:ilvl w:val="0"/>
          <w:numId w:val="32"/>
        </w:numPr>
        <w:spacing w:before="0" w:after="0" w:line="240" w:lineRule="auto"/>
      </w:pPr>
      <w:r>
        <w:t>Welsh Government Grant Funding</w:t>
      </w:r>
      <w:r w:rsidR="003D517F">
        <w:t xml:space="preserve"> – 202</w:t>
      </w:r>
      <w:r w:rsidR="007154D4">
        <w:t>6</w:t>
      </w:r>
      <w:r w:rsidR="003D517F">
        <w:t>/2</w:t>
      </w:r>
      <w:r w:rsidR="007154D4">
        <w:t>7</w:t>
      </w:r>
      <w:r w:rsidR="007976D7">
        <w:t>;</w:t>
      </w:r>
    </w:p>
    <w:p w14:paraId="75061DDF" w14:textId="77777777" w:rsidR="00362122" w:rsidRDefault="00362122" w:rsidP="000B243F">
      <w:pPr>
        <w:pStyle w:val="ListParagraph"/>
        <w:spacing w:before="0" w:after="0" w:line="240" w:lineRule="auto"/>
        <w:ind w:left="890"/>
      </w:pPr>
    </w:p>
    <w:p w14:paraId="2365459D" w14:textId="3E594D84" w:rsidR="00C47105" w:rsidRDefault="00C47105" w:rsidP="000B243F">
      <w:pPr>
        <w:pStyle w:val="ListParagraph"/>
        <w:numPr>
          <w:ilvl w:val="0"/>
          <w:numId w:val="32"/>
        </w:numPr>
        <w:spacing w:before="0" w:after="0" w:line="240" w:lineRule="auto"/>
      </w:pPr>
      <w:r>
        <w:t xml:space="preserve">Council Tax Precept and </w:t>
      </w:r>
      <w:r w:rsidR="00EC7087">
        <w:t xml:space="preserve">Council Tax </w:t>
      </w:r>
      <w:r>
        <w:t>Base Funding</w:t>
      </w:r>
      <w:r w:rsidR="003D517F">
        <w:t xml:space="preserve"> – 202</w:t>
      </w:r>
      <w:r w:rsidR="007154D4">
        <w:t>6</w:t>
      </w:r>
      <w:r w:rsidR="003D517F">
        <w:t>/2</w:t>
      </w:r>
      <w:r w:rsidR="007154D4">
        <w:t>7</w:t>
      </w:r>
      <w:r w:rsidR="007976D7">
        <w:t>; and</w:t>
      </w:r>
    </w:p>
    <w:p w14:paraId="6723927C" w14:textId="77777777" w:rsidR="00362122" w:rsidRDefault="00362122" w:rsidP="000B243F">
      <w:pPr>
        <w:pStyle w:val="ListParagraph"/>
        <w:spacing w:before="0" w:after="0" w:line="240" w:lineRule="auto"/>
        <w:ind w:left="890"/>
      </w:pPr>
    </w:p>
    <w:p w14:paraId="531F4C3E" w14:textId="2FC5F773" w:rsidR="003D517F" w:rsidRDefault="003D517F" w:rsidP="000B243F">
      <w:pPr>
        <w:pStyle w:val="ListParagraph"/>
        <w:numPr>
          <w:ilvl w:val="0"/>
          <w:numId w:val="32"/>
        </w:numPr>
        <w:spacing w:before="0" w:after="0" w:line="240" w:lineRule="auto"/>
      </w:pPr>
      <w:r>
        <w:t>Future Funding Assumptions – 202</w:t>
      </w:r>
      <w:r w:rsidR="007154D4">
        <w:t>7</w:t>
      </w:r>
      <w:r>
        <w:t>/2</w:t>
      </w:r>
      <w:r w:rsidR="007154D4">
        <w:t>8</w:t>
      </w:r>
      <w:r>
        <w:t xml:space="preserve"> to 20</w:t>
      </w:r>
      <w:r w:rsidR="007154D4">
        <w:t>30</w:t>
      </w:r>
      <w:r>
        <w:t>/3</w:t>
      </w:r>
      <w:r w:rsidR="007154D4">
        <w:t>1</w:t>
      </w:r>
      <w:r w:rsidR="00362122">
        <w:t>.</w:t>
      </w:r>
    </w:p>
    <w:p w14:paraId="7CBD5974" w14:textId="77777777" w:rsidR="00AA0F9A" w:rsidRDefault="00AA0F9A" w:rsidP="000B243F">
      <w:pPr>
        <w:pStyle w:val="ListParagraph"/>
        <w:spacing w:before="0" w:after="0" w:line="240" w:lineRule="auto"/>
      </w:pPr>
    </w:p>
    <w:p w14:paraId="6B193DFD" w14:textId="0798AB81" w:rsidR="00C47105" w:rsidRDefault="001B0C57" w:rsidP="000B243F">
      <w:pPr>
        <w:pStyle w:val="ListParagraph"/>
        <w:numPr>
          <w:ilvl w:val="0"/>
          <w:numId w:val="1"/>
        </w:numPr>
        <w:autoSpaceDE w:val="0"/>
        <w:autoSpaceDN w:val="0"/>
        <w:spacing w:before="0" w:after="0" w:line="240" w:lineRule="auto"/>
        <w:ind w:left="567" w:hanging="548"/>
        <w:contextualSpacing w:val="0"/>
      </w:pPr>
      <w:r>
        <w:t>EXPENDITURE</w:t>
      </w:r>
      <w:r w:rsidR="00E53F31">
        <w:t xml:space="preserve"> ASSUMPTIONS</w:t>
      </w:r>
      <w:r w:rsidR="00B467E0">
        <w:t xml:space="preserve"> – </w:t>
      </w:r>
      <w:r w:rsidR="00B467E0" w:rsidRPr="00591558">
        <w:t xml:space="preserve">Pages </w:t>
      </w:r>
      <w:r w:rsidR="00291E3D">
        <w:t>27</w:t>
      </w:r>
      <w:r w:rsidR="00B467E0" w:rsidRPr="00591558">
        <w:t xml:space="preserve"> - </w:t>
      </w:r>
      <w:r w:rsidR="00762E5A" w:rsidRPr="00591558">
        <w:t>3</w:t>
      </w:r>
      <w:r w:rsidR="00291E3D">
        <w:t>0</w:t>
      </w:r>
      <w:r w:rsidR="00362122" w:rsidRPr="00591558">
        <w:t>:</w:t>
      </w:r>
      <w:r w:rsidR="00E53F31">
        <w:t xml:space="preserve"> </w:t>
      </w:r>
    </w:p>
    <w:p w14:paraId="2DF78B5A" w14:textId="77777777" w:rsidR="00362122" w:rsidRDefault="00362122" w:rsidP="000B243F">
      <w:pPr>
        <w:pStyle w:val="ListParagraph"/>
        <w:spacing w:before="0" w:after="0" w:line="240" w:lineRule="auto"/>
        <w:ind w:left="890"/>
      </w:pPr>
    </w:p>
    <w:p w14:paraId="571FCE07" w14:textId="6C620922" w:rsidR="00843362" w:rsidRDefault="00843362" w:rsidP="000B243F">
      <w:pPr>
        <w:pStyle w:val="ListParagraph"/>
        <w:numPr>
          <w:ilvl w:val="0"/>
          <w:numId w:val="14"/>
        </w:numPr>
        <w:spacing w:before="0" w:after="0" w:line="240" w:lineRule="auto"/>
      </w:pPr>
      <w:r>
        <w:t>Revenue</w:t>
      </w:r>
      <w:r w:rsidR="00E53F31">
        <w:t xml:space="preserve"> </w:t>
      </w:r>
      <w:r w:rsidR="003D517F">
        <w:t>– 202</w:t>
      </w:r>
      <w:r w:rsidR="007154D4">
        <w:t>6</w:t>
      </w:r>
      <w:r w:rsidR="003D517F">
        <w:t>/2</w:t>
      </w:r>
      <w:r w:rsidR="007154D4">
        <w:t>7</w:t>
      </w:r>
      <w:r w:rsidR="00E53F31">
        <w:t xml:space="preserve"> to 20</w:t>
      </w:r>
      <w:r w:rsidR="007154D4">
        <w:t>30</w:t>
      </w:r>
      <w:r w:rsidR="00E53F31">
        <w:t>/3</w:t>
      </w:r>
      <w:r w:rsidR="007154D4">
        <w:t>1</w:t>
      </w:r>
      <w:r w:rsidR="007976D7">
        <w:t>; and</w:t>
      </w:r>
    </w:p>
    <w:p w14:paraId="6AC516B0" w14:textId="77777777" w:rsidR="00362122" w:rsidRDefault="00362122" w:rsidP="000B243F">
      <w:pPr>
        <w:pStyle w:val="ListParagraph"/>
        <w:spacing w:before="0" w:after="0" w:line="240" w:lineRule="auto"/>
        <w:ind w:left="890"/>
      </w:pPr>
    </w:p>
    <w:p w14:paraId="4313D549" w14:textId="48327CB0" w:rsidR="00843362" w:rsidRDefault="00843362" w:rsidP="000B243F">
      <w:pPr>
        <w:pStyle w:val="ListParagraph"/>
        <w:numPr>
          <w:ilvl w:val="0"/>
          <w:numId w:val="14"/>
        </w:numPr>
        <w:spacing w:before="0" w:after="0" w:line="240" w:lineRule="auto"/>
      </w:pPr>
      <w:r>
        <w:lastRenderedPageBreak/>
        <w:t>Capital</w:t>
      </w:r>
      <w:r w:rsidR="003D517F">
        <w:t xml:space="preserve"> – 202</w:t>
      </w:r>
      <w:r w:rsidR="007154D4">
        <w:t>6</w:t>
      </w:r>
      <w:r w:rsidR="003D517F">
        <w:t>/2</w:t>
      </w:r>
      <w:r w:rsidR="007154D4">
        <w:t>7</w:t>
      </w:r>
      <w:r w:rsidR="00E53F31">
        <w:t xml:space="preserve"> to 20</w:t>
      </w:r>
      <w:r w:rsidR="007154D4">
        <w:t>30</w:t>
      </w:r>
      <w:r w:rsidR="00E53F31">
        <w:t>/</w:t>
      </w:r>
      <w:r w:rsidR="00796386">
        <w:t>3</w:t>
      </w:r>
      <w:r w:rsidR="007154D4">
        <w:t>1</w:t>
      </w:r>
      <w:r w:rsidR="00362122">
        <w:t>.</w:t>
      </w:r>
    </w:p>
    <w:p w14:paraId="27980F43" w14:textId="77777777" w:rsidR="00AA0F9A" w:rsidRDefault="00AA0F9A" w:rsidP="000B243F">
      <w:pPr>
        <w:pStyle w:val="ListParagraph"/>
        <w:spacing w:before="0" w:after="0" w:line="240" w:lineRule="auto"/>
        <w:ind w:left="851"/>
      </w:pPr>
    </w:p>
    <w:p w14:paraId="2F5578E4" w14:textId="4FFDB052" w:rsidR="00432950" w:rsidRPr="00591558" w:rsidRDefault="00432950" w:rsidP="000B243F">
      <w:pPr>
        <w:pStyle w:val="ListParagraph"/>
        <w:numPr>
          <w:ilvl w:val="0"/>
          <w:numId w:val="1"/>
        </w:numPr>
        <w:autoSpaceDE w:val="0"/>
        <w:autoSpaceDN w:val="0"/>
        <w:spacing w:before="0" w:after="0" w:line="240" w:lineRule="auto"/>
        <w:ind w:left="567" w:hanging="548"/>
        <w:contextualSpacing w:val="0"/>
      </w:pPr>
      <w:r>
        <w:t>BUDGETARY SAVINGS AND EFFICIENCY OPPORTUNITIES</w:t>
      </w:r>
      <w:r w:rsidR="00B467E0">
        <w:t xml:space="preserve"> </w:t>
      </w:r>
      <w:r w:rsidR="00B467E0" w:rsidRPr="00591558">
        <w:t xml:space="preserve">– Pages </w:t>
      </w:r>
      <w:r w:rsidR="00762E5A" w:rsidRPr="00591558">
        <w:t>3</w:t>
      </w:r>
      <w:r w:rsidR="00291E3D">
        <w:t>1</w:t>
      </w:r>
      <w:r w:rsidR="00B467E0" w:rsidRPr="00591558">
        <w:t xml:space="preserve"> - </w:t>
      </w:r>
      <w:r w:rsidR="00BB6BBD" w:rsidRPr="00591558">
        <w:t>3</w:t>
      </w:r>
      <w:r w:rsidR="00291E3D">
        <w:t>2</w:t>
      </w:r>
      <w:r w:rsidR="00362122" w:rsidRPr="00591558">
        <w:t>.</w:t>
      </w:r>
    </w:p>
    <w:p w14:paraId="65D67957" w14:textId="77777777" w:rsidR="00AA0F9A" w:rsidRDefault="00AA0F9A" w:rsidP="000B243F">
      <w:pPr>
        <w:pStyle w:val="ListParagraph"/>
        <w:autoSpaceDE w:val="0"/>
        <w:autoSpaceDN w:val="0"/>
        <w:spacing w:before="0" w:after="0" w:line="240" w:lineRule="auto"/>
        <w:ind w:left="567"/>
        <w:contextualSpacing w:val="0"/>
      </w:pPr>
    </w:p>
    <w:p w14:paraId="1E049DB6" w14:textId="43E78D6E" w:rsidR="00D6607A" w:rsidRDefault="00D6607A" w:rsidP="000B243F">
      <w:pPr>
        <w:pStyle w:val="ListParagraph"/>
        <w:numPr>
          <w:ilvl w:val="0"/>
          <w:numId w:val="1"/>
        </w:numPr>
        <w:autoSpaceDE w:val="0"/>
        <w:autoSpaceDN w:val="0"/>
        <w:spacing w:before="0" w:after="0" w:line="240" w:lineRule="auto"/>
        <w:ind w:left="567" w:hanging="548"/>
        <w:contextualSpacing w:val="0"/>
      </w:pPr>
      <w:r>
        <w:t>RESERVES AND COMMITTED FUND</w:t>
      </w:r>
      <w:r w:rsidR="007976D7">
        <w:t>S</w:t>
      </w:r>
      <w:r w:rsidR="00B467E0">
        <w:t xml:space="preserve"> – </w:t>
      </w:r>
      <w:r w:rsidR="00B467E0" w:rsidRPr="00591558">
        <w:t xml:space="preserve">Pages </w:t>
      </w:r>
      <w:r w:rsidR="00591558" w:rsidRPr="00591558">
        <w:t>3</w:t>
      </w:r>
      <w:r w:rsidR="00291E3D">
        <w:t>3</w:t>
      </w:r>
      <w:r w:rsidR="00B467E0" w:rsidRPr="00591558">
        <w:t xml:space="preserve"> - </w:t>
      </w:r>
      <w:r w:rsidR="00591558">
        <w:t>3</w:t>
      </w:r>
      <w:r w:rsidR="00291E3D">
        <w:t>4</w:t>
      </w:r>
      <w:r>
        <w:t xml:space="preserve">. </w:t>
      </w:r>
    </w:p>
    <w:p w14:paraId="05F8FDF2" w14:textId="77777777" w:rsidR="00D6607A" w:rsidRDefault="00D6607A" w:rsidP="000B243F">
      <w:pPr>
        <w:pStyle w:val="ListParagraph"/>
        <w:autoSpaceDE w:val="0"/>
        <w:autoSpaceDN w:val="0"/>
        <w:spacing w:before="0" w:after="0" w:line="240" w:lineRule="auto"/>
        <w:ind w:left="567"/>
        <w:contextualSpacing w:val="0"/>
      </w:pPr>
    </w:p>
    <w:p w14:paraId="033130D3" w14:textId="4F20C2F2" w:rsidR="00652275" w:rsidRPr="00591558" w:rsidRDefault="00652275" w:rsidP="000B243F">
      <w:pPr>
        <w:pStyle w:val="ListParagraph"/>
        <w:numPr>
          <w:ilvl w:val="0"/>
          <w:numId w:val="1"/>
        </w:numPr>
        <w:autoSpaceDE w:val="0"/>
        <w:autoSpaceDN w:val="0"/>
        <w:spacing w:before="0" w:after="0" w:line="240" w:lineRule="auto"/>
        <w:ind w:left="567" w:hanging="548"/>
        <w:contextualSpacing w:val="0"/>
      </w:pPr>
      <w:r w:rsidRPr="00591558">
        <w:t>EXTERNAL INFLUENCES</w:t>
      </w:r>
      <w:r w:rsidR="00B467E0" w:rsidRPr="00591558">
        <w:t xml:space="preserve"> – Pages </w:t>
      </w:r>
      <w:r w:rsidR="00C57931">
        <w:t>3</w:t>
      </w:r>
      <w:r w:rsidR="00291E3D">
        <w:t>5</w:t>
      </w:r>
      <w:r w:rsidR="00B467E0" w:rsidRPr="00591558">
        <w:t xml:space="preserve"> - </w:t>
      </w:r>
      <w:r w:rsidR="00291E3D">
        <w:t>36</w:t>
      </w:r>
      <w:r w:rsidR="00362122" w:rsidRPr="00591558">
        <w:t>.</w:t>
      </w:r>
    </w:p>
    <w:p w14:paraId="613604F6" w14:textId="77777777" w:rsidR="00AA0F9A" w:rsidRDefault="00AA0F9A" w:rsidP="000B243F">
      <w:pPr>
        <w:pStyle w:val="ListParagraph"/>
        <w:autoSpaceDE w:val="0"/>
        <w:autoSpaceDN w:val="0"/>
        <w:spacing w:before="0" w:after="0" w:line="240" w:lineRule="auto"/>
        <w:ind w:left="567"/>
        <w:contextualSpacing w:val="0"/>
      </w:pPr>
    </w:p>
    <w:p w14:paraId="0F54CECA" w14:textId="4753EC2B" w:rsidR="00AA0F9A" w:rsidRPr="00591558" w:rsidRDefault="00803356" w:rsidP="000B243F">
      <w:pPr>
        <w:pStyle w:val="ListParagraph"/>
        <w:numPr>
          <w:ilvl w:val="0"/>
          <w:numId w:val="1"/>
        </w:numPr>
        <w:autoSpaceDE w:val="0"/>
        <w:autoSpaceDN w:val="0"/>
        <w:spacing w:before="0" w:after="0" w:line="240" w:lineRule="auto"/>
        <w:ind w:left="567" w:hanging="548"/>
        <w:contextualSpacing w:val="0"/>
      </w:pPr>
      <w:r w:rsidRPr="00591558">
        <w:t xml:space="preserve">RISKS AND </w:t>
      </w:r>
      <w:r w:rsidR="00652275" w:rsidRPr="00591558">
        <w:t>OPPORTUNITIES</w:t>
      </w:r>
      <w:r w:rsidR="00B467E0" w:rsidRPr="00591558">
        <w:t xml:space="preserve"> – Pages </w:t>
      </w:r>
      <w:r w:rsidR="00291E3D">
        <w:t>37</w:t>
      </w:r>
      <w:r w:rsidR="00B467E0" w:rsidRPr="00591558">
        <w:t xml:space="preserve"> - </w:t>
      </w:r>
      <w:r w:rsidR="00291E3D">
        <w:t>39</w:t>
      </w:r>
      <w:r w:rsidR="007976D7" w:rsidRPr="00591558">
        <w:t>:</w:t>
      </w:r>
    </w:p>
    <w:p w14:paraId="756AFA22" w14:textId="77777777" w:rsidR="00803356" w:rsidRDefault="00803356" w:rsidP="000B243F">
      <w:pPr>
        <w:pStyle w:val="ListParagraph"/>
        <w:spacing w:before="0" w:after="0" w:line="240" w:lineRule="auto"/>
        <w:ind w:left="890"/>
      </w:pPr>
    </w:p>
    <w:p w14:paraId="6659DE19" w14:textId="0FCE8B8E" w:rsidR="00803356" w:rsidRDefault="00803356" w:rsidP="000B243F">
      <w:pPr>
        <w:pStyle w:val="ListParagraph"/>
        <w:numPr>
          <w:ilvl w:val="0"/>
          <w:numId w:val="30"/>
        </w:numPr>
        <w:spacing w:before="0" w:after="0" w:line="240" w:lineRule="auto"/>
      </w:pPr>
      <w:r>
        <w:t>Financial</w:t>
      </w:r>
      <w:r w:rsidR="007976D7">
        <w:t>;</w:t>
      </w:r>
    </w:p>
    <w:p w14:paraId="051E98F6" w14:textId="77777777" w:rsidR="00803356" w:rsidRDefault="00803356" w:rsidP="000B243F">
      <w:pPr>
        <w:pStyle w:val="ListParagraph"/>
        <w:spacing w:before="0" w:after="0" w:line="240" w:lineRule="auto"/>
        <w:ind w:left="890"/>
      </w:pPr>
    </w:p>
    <w:p w14:paraId="3A25A601" w14:textId="4EE83A72" w:rsidR="00803356" w:rsidRDefault="00803356" w:rsidP="000B243F">
      <w:pPr>
        <w:pStyle w:val="ListParagraph"/>
        <w:numPr>
          <w:ilvl w:val="0"/>
          <w:numId w:val="30"/>
        </w:numPr>
        <w:spacing w:before="0" w:after="0" w:line="240" w:lineRule="auto"/>
      </w:pPr>
      <w:r>
        <w:t>O</w:t>
      </w:r>
      <w:r w:rsidR="008C4EF9">
        <w:t>rganisational</w:t>
      </w:r>
      <w:r w:rsidR="007976D7">
        <w:t>; and</w:t>
      </w:r>
    </w:p>
    <w:p w14:paraId="46D40CE3" w14:textId="77777777" w:rsidR="008C4EF9" w:rsidRDefault="008C4EF9" w:rsidP="000B243F">
      <w:pPr>
        <w:pStyle w:val="ListParagraph"/>
        <w:spacing w:before="0" w:after="0" w:line="240" w:lineRule="auto"/>
      </w:pPr>
    </w:p>
    <w:p w14:paraId="0C5C2A6B" w14:textId="07D600C9" w:rsidR="008C4EF9" w:rsidRDefault="008C4EF9" w:rsidP="000B243F">
      <w:pPr>
        <w:pStyle w:val="ListParagraph"/>
        <w:numPr>
          <w:ilvl w:val="0"/>
          <w:numId w:val="30"/>
        </w:numPr>
        <w:spacing w:before="0" w:after="0" w:line="240" w:lineRule="auto"/>
      </w:pPr>
      <w:r>
        <w:t>Societal.</w:t>
      </w:r>
    </w:p>
    <w:p w14:paraId="4AA83ED8" w14:textId="16550692" w:rsidR="00803356" w:rsidRDefault="00803356" w:rsidP="000B243F">
      <w:pPr>
        <w:pStyle w:val="ListParagraph"/>
        <w:spacing w:before="0" w:after="0" w:line="240" w:lineRule="auto"/>
      </w:pPr>
    </w:p>
    <w:p w14:paraId="5FBCD4C9" w14:textId="65FD96B4" w:rsidR="00926F30" w:rsidRPr="00591558" w:rsidRDefault="00926F30" w:rsidP="000B243F">
      <w:pPr>
        <w:pStyle w:val="ListParagraph"/>
        <w:numPr>
          <w:ilvl w:val="0"/>
          <w:numId w:val="1"/>
        </w:numPr>
        <w:autoSpaceDE w:val="0"/>
        <w:autoSpaceDN w:val="0"/>
        <w:spacing w:before="0" w:after="0" w:line="240" w:lineRule="auto"/>
        <w:ind w:left="567" w:hanging="548"/>
        <w:contextualSpacing w:val="0"/>
      </w:pPr>
      <w:r w:rsidRPr="00591558">
        <w:t>FINANCIAL AND OPERATIONAL PERFORMANCE</w:t>
      </w:r>
      <w:r w:rsidR="00B467E0" w:rsidRPr="00591558">
        <w:t xml:space="preserve"> – Pages </w:t>
      </w:r>
      <w:r w:rsidR="00762E5A" w:rsidRPr="00591558">
        <w:t>4</w:t>
      </w:r>
      <w:r w:rsidR="00291E3D">
        <w:t xml:space="preserve">0 </w:t>
      </w:r>
      <w:r w:rsidR="00B467E0" w:rsidRPr="00591558">
        <w:t xml:space="preserve">- </w:t>
      </w:r>
      <w:r w:rsidR="00BB6BBD" w:rsidRPr="00591558">
        <w:t>4</w:t>
      </w:r>
      <w:r w:rsidR="00291E3D">
        <w:t>2</w:t>
      </w:r>
      <w:r w:rsidR="007976D7" w:rsidRPr="00591558">
        <w:t>:</w:t>
      </w:r>
    </w:p>
    <w:p w14:paraId="399D2C14" w14:textId="77777777" w:rsidR="008C4EF9" w:rsidRDefault="008C4EF9" w:rsidP="000B243F">
      <w:pPr>
        <w:pStyle w:val="ListParagraph"/>
        <w:spacing w:before="0" w:after="0" w:line="240" w:lineRule="auto"/>
        <w:ind w:left="890"/>
      </w:pPr>
    </w:p>
    <w:p w14:paraId="04A5288B" w14:textId="7E96FCE3" w:rsidR="008C4EF9" w:rsidRDefault="008C4EF9" w:rsidP="000B243F">
      <w:pPr>
        <w:pStyle w:val="ListParagraph"/>
        <w:numPr>
          <w:ilvl w:val="0"/>
          <w:numId w:val="31"/>
        </w:numPr>
        <w:spacing w:before="0" w:after="0" w:line="240" w:lineRule="auto"/>
      </w:pPr>
      <w:r>
        <w:t>Financial</w:t>
      </w:r>
      <w:r w:rsidR="007976D7">
        <w:t>; and</w:t>
      </w:r>
    </w:p>
    <w:p w14:paraId="57272497" w14:textId="77777777" w:rsidR="008C4EF9" w:rsidRDefault="008C4EF9" w:rsidP="000B243F">
      <w:pPr>
        <w:pStyle w:val="ListParagraph"/>
        <w:spacing w:before="0" w:after="0" w:line="240" w:lineRule="auto"/>
        <w:ind w:left="890"/>
      </w:pPr>
    </w:p>
    <w:p w14:paraId="60B62377" w14:textId="40960ABF" w:rsidR="008C4EF9" w:rsidRDefault="008C4EF9" w:rsidP="000B243F">
      <w:pPr>
        <w:pStyle w:val="ListParagraph"/>
        <w:numPr>
          <w:ilvl w:val="0"/>
          <w:numId w:val="31"/>
        </w:numPr>
        <w:spacing w:before="0" w:after="0" w:line="240" w:lineRule="auto"/>
      </w:pPr>
      <w:r>
        <w:t>Operational.</w:t>
      </w:r>
    </w:p>
    <w:p w14:paraId="32CF9963" w14:textId="77777777" w:rsidR="00AA0F9A" w:rsidRDefault="00AA0F9A" w:rsidP="000B243F">
      <w:pPr>
        <w:pStyle w:val="ListParagraph"/>
        <w:autoSpaceDE w:val="0"/>
        <w:autoSpaceDN w:val="0"/>
        <w:spacing w:before="0" w:after="0" w:line="240" w:lineRule="auto"/>
        <w:ind w:left="567"/>
        <w:contextualSpacing w:val="0"/>
      </w:pPr>
    </w:p>
    <w:p w14:paraId="0F3A295C" w14:textId="3AA35C5D" w:rsidR="00B876A9" w:rsidRPr="00591558" w:rsidRDefault="008F311D" w:rsidP="000B243F">
      <w:pPr>
        <w:pStyle w:val="ListParagraph"/>
        <w:numPr>
          <w:ilvl w:val="0"/>
          <w:numId w:val="1"/>
        </w:numPr>
        <w:autoSpaceDE w:val="0"/>
        <w:autoSpaceDN w:val="0"/>
        <w:spacing w:before="0" w:after="0" w:line="240" w:lineRule="auto"/>
        <w:ind w:left="567" w:hanging="548"/>
        <w:contextualSpacing w:val="0"/>
      </w:pPr>
      <w:r w:rsidRPr="00591558">
        <w:t xml:space="preserve">COMMISSIONER’S </w:t>
      </w:r>
      <w:r w:rsidR="00B876A9" w:rsidRPr="00591558">
        <w:t>CHIEF FINANCE OFFICER’S STATEMENT– REQUIREMENTS OF THE LOCAL GOVERNMENT ACT 2003</w:t>
      </w:r>
      <w:r w:rsidR="00B467E0" w:rsidRPr="00591558">
        <w:t xml:space="preserve"> – Pages </w:t>
      </w:r>
      <w:r w:rsidR="00591558" w:rsidRPr="00591558">
        <w:t>4</w:t>
      </w:r>
      <w:r w:rsidR="00291E3D">
        <w:t>3</w:t>
      </w:r>
      <w:r w:rsidR="00B467E0" w:rsidRPr="00591558">
        <w:t xml:space="preserve"> - </w:t>
      </w:r>
      <w:r w:rsidR="00291E3D">
        <w:t>46</w:t>
      </w:r>
      <w:r w:rsidR="00362122" w:rsidRPr="00591558">
        <w:t>.</w:t>
      </w:r>
    </w:p>
    <w:p w14:paraId="5F312FA1" w14:textId="77777777" w:rsidR="00AA0F9A" w:rsidRPr="00591558" w:rsidRDefault="00AA0F9A" w:rsidP="000B243F">
      <w:pPr>
        <w:pStyle w:val="ListParagraph"/>
        <w:autoSpaceDE w:val="0"/>
        <w:autoSpaceDN w:val="0"/>
        <w:spacing w:before="0" w:after="0" w:line="240" w:lineRule="auto"/>
        <w:ind w:left="567"/>
        <w:contextualSpacing w:val="0"/>
      </w:pPr>
    </w:p>
    <w:p w14:paraId="48EEBBF2" w14:textId="2091580B" w:rsidR="00B876A9" w:rsidRPr="00591558" w:rsidRDefault="00B876A9" w:rsidP="000B243F">
      <w:pPr>
        <w:pStyle w:val="ListParagraph"/>
        <w:numPr>
          <w:ilvl w:val="0"/>
          <w:numId w:val="1"/>
        </w:numPr>
        <w:autoSpaceDE w:val="0"/>
        <w:autoSpaceDN w:val="0"/>
        <w:spacing w:before="0" w:after="0" w:line="240" w:lineRule="auto"/>
        <w:ind w:left="567" w:hanging="548"/>
        <w:contextualSpacing w:val="0"/>
      </w:pPr>
      <w:r w:rsidRPr="00591558">
        <w:t>CONCLUSION</w:t>
      </w:r>
      <w:r w:rsidR="00B467E0" w:rsidRPr="00591558">
        <w:t xml:space="preserve"> – Pages </w:t>
      </w:r>
      <w:r w:rsidR="00291E3D">
        <w:t>47</w:t>
      </w:r>
      <w:r w:rsidR="00B467E0" w:rsidRPr="00591558">
        <w:t xml:space="preserve"> - </w:t>
      </w:r>
      <w:r w:rsidR="00291E3D">
        <w:t>48</w:t>
      </w:r>
      <w:r w:rsidR="00362122" w:rsidRPr="00591558">
        <w:t>.</w:t>
      </w:r>
    </w:p>
    <w:p w14:paraId="14429230" w14:textId="77777777" w:rsidR="00AA0F9A" w:rsidRPr="00591558" w:rsidRDefault="00AA0F9A" w:rsidP="000B243F">
      <w:pPr>
        <w:pStyle w:val="ListParagraph"/>
        <w:spacing w:before="0" w:after="0" w:line="240" w:lineRule="auto"/>
        <w:ind w:left="851"/>
      </w:pPr>
    </w:p>
    <w:p w14:paraId="54451371" w14:textId="35245342" w:rsidR="00CF1146" w:rsidRPr="00591558" w:rsidRDefault="00CF1146" w:rsidP="000B243F">
      <w:pPr>
        <w:pStyle w:val="ListParagraph"/>
        <w:numPr>
          <w:ilvl w:val="0"/>
          <w:numId w:val="1"/>
        </w:numPr>
        <w:autoSpaceDE w:val="0"/>
        <w:autoSpaceDN w:val="0"/>
        <w:spacing w:before="0" w:after="0" w:line="240" w:lineRule="auto"/>
        <w:ind w:left="567" w:hanging="548"/>
        <w:contextualSpacing w:val="0"/>
      </w:pPr>
      <w:r w:rsidRPr="00591558">
        <w:t>APPENDICES</w:t>
      </w:r>
      <w:r w:rsidR="00AD636E" w:rsidRPr="00591558">
        <w:t xml:space="preserve"> – Page </w:t>
      </w:r>
      <w:r w:rsidR="00291E3D">
        <w:t>49</w:t>
      </w:r>
      <w:r w:rsidR="00362122" w:rsidRPr="00591558">
        <w:t>.</w:t>
      </w:r>
    </w:p>
    <w:p w14:paraId="6A67F8FC" w14:textId="77777777" w:rsidR="000E4FF8" w:rsidRDefault="000E4FF8" w:rsidP="000B243F">
      <w:pPr>
        <w:pStyle w:val="Heading2"/>
        <w:spacing w:before="0" w:after="0"/>
      </w:pPr>
    </w:p>
    <w:p w14:paraId="428F39DF" w14:textId="77777777" w:rsidR="008B709C" w:rsidRDefault="008B709C" w:rsidP="000B243F">
      <w:pPr>
        <w:spacing w:before="0" w:after="0" w:line="240" w:lineRule="auto"/>
      </w:pPr>
    </w:p>
    <w:p w14:paraId="6193FB3C" w14:textId="77777777" w:rsidR="008B709C" w:rsidRDefault="008B709C" w:rsidP="000B243F">
      <w:pPr>
        <w:spacing w:before="0" w:after="0" w:line="240" w:lineRule="auto"/>
      </w:pPr>
    </w:p>
    <w:p w14:paraId="53944057" w14:textId="77777777" w:rsidR="008B709C" w:rsidRPr="008B709C" w:rsidRDefault="008B709C" w:rsidP="000B243F">
      <w:pPr>
        <w:spacing w:before="0" w:after="0" w:line="240" w:lineRule="auto"/>
      </w:pPr>
    </w:p>
    <w:p w14:paraId="2EC32A3C" w14:textId="77777777" w:rsidR="008B709C" w:rsidRDefault="008B709C" w:rsidP="000B243F">
      <w:pPr>
        <w:pStyle w:val="ListParagraph"/>
        <w:autoSpaceDE w:val="0"/>
        <w:autoSpaceDN w:val="0"/>
        <w:spacing w:before="0" w:after="0" w:line="240" w:lineRule="auto"/>
        <w:ind w:left="530"/>
        <w:contextualSpacing w:val="0"/>
      </w:pPr>
    </w:p>
    <w:p w14:paraId="516AA8D6" w14:textId="77777777" w:rsidR="008B709C" w:rsidRDefault="008B709C" w:rsidP="000B243F">
      <w:pPr>
        <w:pStyle w:val="ListParagraph"/>
        <w:autoSpaceDE w:val="0"/>
        <w:autoSpaceDN w:val="0"/>
        <w:spacing w:before="0" w:after="0" w:line="240" w:lineRule="auto"/>
        <w:ind w:left="530"/>
        <w:contextualSpacing w:val="0"/>
      </w:pPr>
    </w:p>
    <w:p w14:paraId="7CD39E60" w14:textId="77777777" w:rsidR="00A2181D" w:rsidRDefault="00A2181D" w:rsidP="000B243F">
      <w:pPr>
        <w:pStyle w:val="ListParagraph"/>
        <w:autoSpaceDE w:val="0"/>
        <w:autoSpaceDN w:val="0"/>
        <w:spacing w:before="0" w:after="0" w:line="240" w:lineRule="auto"/>
        <w:ind w:left="530"/>
        <w:contextualSpacing w:val="0"/>
      </w:pPr>
    </w:p>
    <w:p w14:paraId="229EEBBE" w14:textId="77777777" w:rsidR="00A2181D" w:rsidRDefault="00A2181D" w:rsidP="000B243F">
      <w:pPr>
        <w:pStyle w:val="ListParagraph"/>
        <w:autoSpaceDE w:val="0"/>
        <w:autoSpaceDN w:val="0"/>
        <w:spacing w:before="0" w:after="0" w:line="240" w:lineRule="auto"/>
        <w:ind w:left="530"/>
        <w:contextualSpacing w:val="0"/>
      </w:pPr>
    </w:p>
    <w:p w14:paraId="51BCAB61" w14:textId="77777777" w:rsidR="000B243F" w:rsidRDefault="000B243F" w:rsidP="000B243F">
      <w:pPr>
        <w:pStyle w:val="ListParagraph"/>
        <w:autoSpaceDE w:val="0"/>
        <w:autoSpaceDN w:val="0"/>
        <w:spacing w:before="0" w:after="0" w:line="240" w:lineRule="auto"/>
        <w:ind w:left="530"/>
        <w:contextualSpacing w:val="0"/>
      </w:pPr>
    </w:p>
    <w:p w14:paraId="10F94C3C" w14:textId="77777777" w:rsidR="000B243F" w:rsidRDefault="000B243F" w:rsidP="000B243F">
      <w:pPr>
        <w:pStyle w:val="ListParagraph"/>
        <w:autoSpaceDE w:val="0"/>
        <w:autoSpaceDN w:val="0"/>
        <w:spacing w:before="0" w:after="0" w:line="240" w:lineRule="auto"/>
        <w:ind w:left="530"/>
        <w:contextualSpacing w:val="0"/>
      </w:pPr>
    </w:p>
    <w:p w14:paraId="3F7343F7" w14:textId="77777777" w:rsidR="000B243F" w:rsidRDefault="000B243F" w:rsidP="000B243F">
      <w:pPr>
        <w:pStyle w:val="ListParagraph"/>
        <w:autoSpaceDE w:val="0"/>
        <w:autoSpaceDN w:val="0"/>
        <w:spacing w:before="0" w:after="0" w:line="240" w:lineRule="auto"/>
        <w:ind w:left="530"/>
        <w:contextualSpacing w:val="0"/>
      </w:pPr>
    </w:p>
    <w:p w14:paraId="476F7475" w14:textId="77777777" w:rsidR="000B243F" w:rsidRDefault="000B243F" w:rsidP="000B243F">
      <w:pPr>
        <w:pStyle w:val="ListParagraph"/>
        <w:autoSpaceDE w:val="0"/>
        <w:autoSpaceDN w:val="0"/>
        <w:spacing w:before="0" w:after="0" w:line="240" w:lineRule="auto"/>
        <w:ind w:left="530"/>
        <w:contextualSpacing w:val="0"/>
      </w:pPr>
    </w:p>
    <w:p w14:paraId="611543D0" w14:textId="77777777" w:rsidR="000B243F" w:rsidRDefault="000B243F" w:rsidP="000B243F">
      <w:pPr>
        <w:pStyle w:val="ListParagraph"/>
        <w:autoSpaceDE w:val="0"/>
        <w:autoSpaceDN w:val="0"/>
        <w:spacing w:before="0" w:after="0" w:line="240" w:lineRule="auto"/>
        <w:ind w:left="530"/>
        <w:contextualSpacing w:val="0"/>
      </w:pPr>
    </w:p>
    <w:p w14:paraId="704ABBAF" w14:textId="77777777" w:rsidR="000B243F" w:rsidRDefault="000B243F" w:rsidP="000B243F">
      <w:pPr>
        <w:pStyle w:val="ListParagraph"/>
        <w:autoSpaceDE w:val="0"/>
        <w:autoSpaceDN w:val="0"/>
        <w:spacing w:before="0" w:after="0" w:line="240" w:lineRule="auto"/>
        <w:ind w:left="530"/>
        <w:contextualSpacing w:val="0"/>
      </w:pPr>
    </w:p>
    <w:p w14:paraId="26572F25" w14:textId="77777777" w:rsidR="000B243F" w:rsidRDefault="000B243F" w:rsidP="000B243F">
      <w:pPr>
        <w:pStyle w:val="ListParagraph"/>
        <w:autoSpaceDE w:val="0"/>
        <w:autoSpaceDN w:val="0"/>
        <w:spacing w:before="0" w:after="0" w:line="240" w:lineRule="auto"/>
        <w:ind w:left="530"/>
        <w:contextualSpacing w:val="0"/>
      </w:pPr>
    </w:p>
    <w:p w14:paraId="337B4462" w14:textId="77777777" w:rsidR="000B243F" w:rsidRDefault="000B243F" w:rsidP="000B243F">
      <w:pPr>
        <w:pStyle w:val="ListParagraph"/>
        <w:autoSpaceDE w:val="0"/>
        <w:autoSpaceDN w:val="0"/>
        <w:spacing w:before="0" w:after="0" w:line="240" w:lineRule="auto"/>
        <w:ind w:left="530"/>
        <w:contextualSpacing w:val="0"/>
      </w:pPr>
    </w:p>
    <w:p w14:paraId="15D0E166" w14:textId="77777777" w:rsidR="009A5121" w:rsidRDefault="009A5121" w:rsidP="000B243F">
      <w:pPr>
        <w:pStyle w:val="ListParagraph"/>
        <w:autoSpaceDE w:val="0"/>
        <w:autoSpaceDN w:val="0"/>
        <w:spacing w:before="0" w:after="0" w:line="240" w:lineRule="auto"/>
        <w:ind w:left="530"/>
        <w:contextualSpacing w:val="0"/>
      </w:pPr>
    </w:p>
    <w:p w14:paraId="2A5B52F0" w14:textId="77777777" w:rsidR="008B709C" w:rsidRDefault="008B709C" w:rsidP="000B243F">
      <w:pPr>
        <w:pStyle w:val="ListParagraph"/>
        <w:autoSpaceDE w:val="0"/>
        <w:autoSpaceDN w:val="0"/>
        <w:spacing w:before="0" w:after="0" w:line="240" w:lineRule="auto"/>
        <w:ind w:left="530"/>
        <w:contextualSpacing w:val="0"/>
      </w:pPr>
    </w:p>
    <w:p w14:paraId="18A98BBC" w14:textId="2FC6F8F7" w:rsidR="00830556" w:rsidRPr="00055BFA" w:rsidRDefault="00830556" w:rsidP="000B243F">
      <w:pPr>
        <w:pStyle w:val="Heading2"/>
        <w:spacing w:before="0" w:after="0"/>
      </w:pPr>
      <w:r w:rsidRPr="00055BFA">
        <w:lastRenderedPageBreak/>
        <w:t>BACKGROUN</w:t>
      </w:r>
      <w:r>
        <w:t>D</w:t>
      </w:r>
    </w:p>
    <w:p w14:paraId="0CE4E108" w14:textId="77777777" w:rsidR="0028669F" w:rsidRDefault="0028669F" w:rsidP="000B243F">
      <w:pPr>
        <w:pStyle w:val="ListParagraph"/>
        <w:spacing w:before="0" w:after="0" w:line="240" w:lineRule="auto"/>
        <w:ind w:left="527"/>
        <w:contextualSpacing w:val="0"/>
      </w:pPr>
    </w:p>
    <w:p w14:paraId="5F269E6B" w14:textId="15E248A1" w:rsidR="004660A2" w:rsidRPr="009A5121" w:rsidRDefault="00830556" w:rsidP="000B243F">
      <w:pPr>
        <w:pStyle w:val="ListParagraph"/>
        <w:numPr>
          <w:ilvl w:val="0"/>
          <w:numId w:val="13"/>
        </w:numPr>
        <w:autoSpaceDE w:val="0"/>
        <w:autoSpaceDN w:val="0"/>
        <w:spacing w:before="0" w:after="0" w:line="240" w:lineRule="auto"/>
        <w:ind w:left="567" w:hanging="548"/>
        <w:contextualSpacing w:val="0"/>
      </w:pPr>
      <w:r w:rsidRPr="009A5121">
        <w:t xml:space="preserve">The </w:t>
      </w:r>
      <w:r w:rsidR="00A62199" w:rsidRPr="009A5121">
        <w:t>Police and Crime Commissioner for Gwent (Commissioner)</w:t>
      </w:r>
      <w:r w:rsidRPr="009A5121">
        <w:t xml:space="preserve"> is required to determine the budget for 202</w:t>
      </w:r>
      <w:r w:rsidR="00BE67E6">
        <w:t>6</w:t>
      </w:r>
      <w:r w:rsidRPr="009A5121">
        <w:t>/2</w:t>
      </w:r>
      <w:r w:rsidR="00BE67E6">
        <w:t>7</w:t>
      </w:r>
      <w:r w:rsidRPr="009A5121">
        <w:t xml:space="preserve"> and then set the </w:t>
      </w:r>
      <w:r w:rsidR="00A62199" w:rsidRPr="009A5121">
        <w:t>Police Precept element of the Council Tax (Council Tax Precept)</w:t>
      </w:r>
      <w:r w:rsidR="004A027D">
        <w:t>,</w:t>
      </w:r>
      <w:r w:rsidR="00A731A3" w:rsidRPr="009A5121">
        <w:t xml:space="preserve"> </w:t>
      </w:r>
      <w:r w:rsidRPr="009A5121">
        <w:t xml:space="preserve">following </w:t>
      </w:r>
      <w:r w:rsidR="00FB04B3">
        <w:t>review</w:t>
      </w:r>
      <w:r w:rsidR="00720A25" w:rsidRPr="009A5121">
        <w:t xml:space="preserve"> by</w:t>
      </w:r>
      <w:r w:rsidRPr="009A5121">
        <w:t xml:space="preserve"> the Police and Crime Panel.</w:t>
      </w:r>
      <w:r w:rsidR="00A72E02" w:rsidRPr="009A5121">
        <w:t xml:space="preserve"> </w:t>
      </w:r>
      <w:r w:rsidR="00463B76" w:rsidRPr="009A5121">
        <w:t xml:space="preserve"> </w:t>
      </w:r>
      <w:r w:rsidRPr="009A5121">
        <w:t xml:space="preserve">The Commissioner must also </w:t>
      </w:r>
      <w:proofErr w:type="gramStart"/>
      <w:r w:rsidRPr="009A5121">
        <w:t>make arrangements</w:t>
      </w:r>
      <w:proofErr w:type="gramEnd"/>
      <w:r w:rsidRPr="009A5121">
        <w:t xml:space="preserve">, before the first </w:t>
      </w:r>
      <w:r w:rsidR="00463B76" w:rsidRPr="009A5121">
        <w:t>C</w:t>
      </w:r>
      <w:r w:rsidR="00374B48" w:rsidRPr="009A5121">
        <w:t xml:space="preserve">ouncil </w:t>
      </w:r>
      <w:r w:rsidR="00463B76" w:rsidRPr="009A5121">
        <w:t>T</w:t>
      </w:r>
      <w:r w:rsidR="00374B48" w:rsidRPr="009A5121">
        <w:t xml:space="preserve">ax </w:t>
      </w:r>
      <w:r w:rsidR="00463B76" w:rsidRPr="009A5121">
        <w:t>P</w:t>
      </w:r>
      <w:r w:rsidR="00374B48" w:rsidRPr="009A5121">
        <w:t>recept</w:t>
      </w:r>
      <w:r w:rsidRPr="009A5121">
        <w:t xml:space="preserve"> for a financial year is issued, to obtain the views of</w:t>
      </w:r>
      <w:r w:rsidR="004660A2" w:rsidRPr="009A5121">
        <w:t xml:space="preserve"> t</w:t>
      </w:r>
      <w:r w:rsidRPr="009A5121">
        <w:t>he people in that police area and</w:t>
      </w:r>
      <w:r w:rsidR="004660A2" w:rsidRPr="009A5121">
        <w:t xml:space="preserve"> t</w:t>
      </w:r>
      <w:r w:rsidRPr="009A5121">
        <w:t>he relevant business ratepayers’ representatives</w:t>
      </w:r>
      <w:r w:rsidR="004660A2" w:rsidRPr="009A5121">
        <w:t xml:space="preserve">, </w:t>
      </w:r>
      <w:r w:rsidRPr="009A5121">
        <w:t xml:space="preserve">on the proposals of the Commissioner for expenditure in that financial year. </w:t>
      </w:r>
    </w:p>
    <w:p w14:paraId="4E2D20B1" w14:textId="77777777" w:rsidR="0028669F" w:rsidRPr="009A5121" w:rsidRDefault="0028669F" w:rsidP="000B243F">
      <w:pPr>
        <w:pStyle w:val="ListParagraph"/>
        <w:spacing w:before="0" w:after="0" w:line="240" w:lineRule="auto"/>
        <w:ind w:left="527"/>
        <w:contextualSpacing w:val="0"/>
      </w:pPr>
    </w:p>
    <w:p w14:paraId="70BBFD13" w14:textId="2CA84D00" w:rsidR="004660A2" w:rsidRDefault="00F349A9" w:rsidP="000B243F">
      <w:pPr>
        <w:pStyle w:val="ListParagraph"/>
        <w:numPr>
          <w:ilvl w:val="0"/>
          <w:numId w:val="13"/>
        </w:numPr>
        <w:autoSpaceDE w:val="0"/>
        <w:autoSpaceDN w:val="0"/>
        <w:spacing w:before="0" w:after="0" w:line="240" w:lineRule="auto"/>
        <w:ind w:left="567" w:hanging="548"/>
        <w:contextualSpacing w:val="0"/>
      </w:pPr>
      <w:proofErr w:type="gramStart"/>
      <w:r w:rsidRPr="00F349A9">
        <w:t>The majority of</w:t>
      </w:r>
      <w:proofErr w:type="gramEnd"/>
      <w:r w:rsidRPr="00F349A9">
        <w:t xml:space="preserve"> the budget (</w:t>
      </w:r>
      <w:r w:rsidR="00AD0BE2">
        <w:t xml:space="preserve">around </w:t>
      </w:r>
      <w:r w:rsidRPr="00F349A9">
        <w:t>97%) will be allocated to Gwent Police for operational purposes, with the remaining retained to cover the cost of the commissioning of services from organisations other than the Chief Constable, as well as funding the Office of the Police and Crime Commissioner (OPCC).</w:t>
      </w:r>
      <w:r w:rsidR="00830556" w:rsidRPr="003B2034">
        <w:t xml:space="preserve"> </w:t>
      </w:r>
    </w:p>
    <w:p w14:paraId="28390722" w14:textId="77777777" w:rsidR="0028669F" w:rsidRDefault="0028669F" w:rsidP="000B243F">
      <w:pPr>
        <w:pStyle w:val="ListParagraph"/>
        <w:spacing w:before="0" w:after="0" w:line="240" w:lineRule="auto"/>
        <w:ind w:left="527"/>
        <w:contextualSpacing w:val="0"/>
      </w:pPr>
    </w:p>
    <w:p w14:paraId="785FB9AA" w14:textId="3C6E8086" w:rsidR="007A2333" w:rsidRDefault="00830556" w:rsidP="000B243F">
      <w:pPr>
        <w:pStyle w:val="ListParagraph"/>
        <w:numPr>
          <w:ilvl w:val="0"/>
          <w:numId w:val="13"/>
        </w:numPr>
        <w:autoSpaceDE w:val="0"/>
        <w:autoSpaceDN w:val="0"/>
        <w:spacing w:before="0" w:after="0" w:line="240" w:lineRule="auto"/>
        <w:ind w:left="567" w:hanging="548"/>
        <w:contextualSpacing w:val="0"/>
      </w:pPr>
      <w:r w:rsidRPr="003B2034">
        <w:t xml:space="preserve">In determining the </w:t>
      </w:r>
      <w:r w:rsidR="006610C3">
        <w:t>B</w:t>
      </w:r>
      <w:r w:rsidRPr="003B2034">
        <w:t xml:space="preserve">udget </w:t>
      </w:r>
      <w:r w:rsidR="006610C3">
        <w:t>R</w:t>
      </w:r>
      <w:r w:rsidRPr="003B2034">
        <w:t xml:space="preserve">equirement </w:t>
      </w:r>
      <w:r w:rsidR="006610C3">
        <w:t xml:space="preserve">and Council Tax Precept Proposal </w:t>
      </w:r>
      <w:r w:rsidRPr="003B2034">
        <w:t>for 202</w:t>
      </w:r>
      <w:r w:rsidR="00BE67E6">
        <w:t>6</w:t>
      </w:r>
      <w:r w:rsidRPr="003B2034">
        <w:t>/2</w:t>
      </w:r>
      <w:r w:rsidR="00BE67E6">
        <w:t>7</w:t>
      </w:r>
      <w:r w:rsidRPr="003B2034">
        <w:t xml:space="preserve">, the Commissioner </w:t>
      </w:r>
      <w:r w:rsidR="00A731A3">
        <w:t>will have</w:t>
      </w:r>
      <w:r w:rsidRPr="003B2034">
        <w:t xml:space="preserve"> </w:t>
      </w:r>
      <w:r w:rsidR="00640047">
        <w:t>considered</w:t>
      </w:r>
      <w:r w:rsidRPr="003B2034">
        <w:t xml:space="preserve"> the </w:t>
      </w:r>
      <w:r w:rsidR="00463B76">
        <w:t xml:space="preserve">Government’s </w:t>
      </w:r>
      <w:r w:rsidR="00463B76" w:rsidRPr="00A77058">
        <w:t>‘Safer Streets Mission’</w:t>
      </w:r>
      <w:r w:rsidR="00463B76">
        <w:t xml:space="preserve">; </w:t>
      </w:r>
      <w:r w:rsidRPr="003B2034">
        <w:t>Police</w:t>
      </w:r>
      <w:r w:rsidR="00463B76">
        <w:t>,</w:t>
      </w:r>
      <w:r w:rsidR="003F1D1C">
        <w:t xml:space="preserve"> </w:t>
      </w:r>
      <w:r w:rsidRPr="003B2034">
        <w:t xml:space="preserve">Crime </w:t>
      </w:r>
      <w:r w:rsidR="00463B76">
        <w:t xml:space="preserve">and Justice </w:t>
      </w:r>
      <w:r w:rsidRPr="003B2034">
        <w:t>Plan 202</w:t>
      </w:r>
      <w:r w:rsidR="00463B76">
        <w:t>5</w:t>
      </w:r>
      <w:r w:rsidRPr="003B2034">
        <w:t>-</w:t>
      </w:r>
      <w:r w:rsidR="00EB1468">
        <w:t>20</w:t>
      </w:r>
      <w:r w:rsidRPr="003B2034">
        <w:t>2</w:t>
      </w:r>
      <w:r w:rsidR="00463B76">
        <w:t>9</w:t>
      </w:r>
      <w:r w:rsidRPr="003B2034">
        <w:t xml:space="preserve">; Policing Vision </w:t>
      </w:r>
      <w:r w:rsidRPr="00EE5E1D">
        <w:t>20</w:t>
      </w:r>
      <w:r w:rsidR="003F1D1C" w:rsidRPr="00EE5E1D">
        <w:t>30</w:t>
      </w:r>
      <w:r w:rsidRPr="003B2034">
        <w:t xml:space="preserve">; Strategic Policing Requirement; </w:t>
      </w:r>
      <w:r w:rsidR="00640047">
        <w:t xml:space="preserve">the </w:t>
      </w:r>
      <w:r w:rsidRPr="003B2034">
        <w:t>Chief Constable’s view of the financial resources required to deliver the</w:t>
      </w:r>
      <w:r w:rsidR="00EE5E1D">
        <w:t>ir</w:t>
      </w:r>
      <w:r w:rsidRPr="003B2034">
        <w:t xml:space="preserve"> operational requirements; the level of resources to be allocated for commissioning other than from the Chief Constable; and the cost of running the O</w:t>
      </w:r>
      <w:r w:rsidR="000E257B">
        <w:t>PCC</w:t>
      </w:r>
      <w:r w:rsidRPr="003B2034">
        <w:t>.</w:t>
      </w:r>
      <w:r>
        <w:t xml:space="preserve"> </w:t>
      </w:r>
      <w:r w:rsidR="00463B76">
        <w:t xml:space="preserve"> </w:t>
      </w:r>
      <w:r>
        <w:t xml:space="preserve">Due regard has also been taken of the Prudential Code which requires at least three-year projections of revenue and capital expenditure </w:t>
      </w:r>
      <w:proofErr w:type="gramStart"/>
      <w:r>
        <w:t>in order to</w:t>
      </w:r>
      <w:proofErr w:type="gramEnd"/>
      <w:r>
        <w:t xml:space="preserve"> identify funding requirements and assess affordability and sustainability of planned expenditure. </w:t>
      </w:r>
    </w:p>
    <w:p w14:paraId="0B629543" w14:textId="77777777" w:rsidR="007A2333" w:rsidRDefault="007A2333" w:rsidP="000B243F">
      <w:pPr>
        <w:pStyle w:val="ListParagraph"/>
        <w:spacing w:before="0" w:after="0" w:line="240" w:lineRule="auto"/>
      </w:pPr>
    </w:p>
    <w:p w14:paraId="7EF4BC7B" w14:textId="77777777" w:rsidR="00052859" w:rsidRDefault="00052859" w:rsidP="000B243F">
      <w:pPr>
        <w:pStyle w:val="Heading2"/>
        <w:spacing w:before="0" w:after="0"/>
      </w:pPr>
    </w:p>
    <w:p w14:paraId="31C295FA" w14:textId="77777777" w:rsidR="0028669F" w:rsidRDefault="0028669F" w:rsidP="000B243F">
      <w:pPr>
        <w:spacing w:before="0" w:after="0" w:line="240" w:lineRule="auto"/>
      </w:pPr>
    </w:p>
    <w:p w14:paraId="3BDB1E44" w14:textId="77777777" w:rsidR="002E6311" w:rsidRDefault="002E6311" w:rsidP="000B243F">
      <w:pPr>
        <w:spacing w:before="0" w:after="0" w:line="240" w:lineRule="auto"/>
      </w:pPr>
    </w:p>
    <w:p w14:paraId="056BE7D1" w14:textId="77777777" w:rsidR="002E6311" w:rsidRDefault="002E6311" w:rsidP="000B243F">
      <w:pPr>
        <w:spacing w:before="0" w:after="0" w:line="240" w:lineRule="auto"/>
      </w:pPr>
    </w:p>
    <w:p w14:paraId="477A4CD2" w14:textId="77777777" w:rsidR="002E6311" w:rsidRDefault="002E6311" w:rsidP="000B243F">
      <w:pPr>
        <w:spacing w:before="0" w:after="0" w:line="240" w:lineRule="auto"/>
      </w:pPr>
    </w:p>
    <w:p w14:paraId="2E05BC4E" w14:textId="77777777" w:rsidR="002E6311" w:rsidRDefault="002E6311" w:rsidP="000B243F">
      <w:pPr>
        <w:spacing w:before="0" w:after="0" w:line="240" w:lineRule="auto"/>
      </w:pPr>
    </w:p>
    <w:p w14:paraId="377EC846" w14:textId="77777777" w:rsidR="002E6311" w:rsidRDefault="002E6311" w:rsidP="000B243F">
      <w:pPr>
        <w:spacing w:before="0" w:after="0" w:line="240" w:lineRule="auto"/>
      </w:pPr>
    </w:p>
    <w:p w14:paraId="4C80F951" w14:textId="77777777" w:rsidR="002E6311" w:rsidRDefault="002E6311" w:rsidP="000B243F">
      <w:pPr>
        <w:spacing w:before="0" w:after="0" w:line="240" w:lineRule="auto"/>
      </w:pPr>
    </w:p>
    <w:p w14:paraId="3A5B3AA8" w14:textId="77777777" w:rsidR="002E6311" w:rsidRDefault="002E6311" w:rsidP="000B243F">
      <w:pPr>
        <w:spacing w:before="0" w:after="0" w:line="240" w:lineRule="auto"/>
      </w:pPr>
    </w:p>
    <w:p w14:paraId="3AA9A509" w14:textId="77777777" w:rsidR="000B243F" w:rsidRDefault="000B243F" w:rsidP="000B243F">
      <w:pPr>
        <w:spacing w:before="0" w:after="0" w:line="240" w:lineRule="auto"/>
      </w:pPr>
    </w:p>
    <w:p w14:paraId="71429533" w14:textId="77777777" w:rsidR="000B243F" w:rsidRDefault="000B243F" w:rsidP="000B243F">
      <w:pPr>
        <w:spacing w:before="0" w:after="0" w:line="240" w:lineRule="auto"/>
      </w:pPr>
    </w:p>
    <w:p w14:paraId="3EADB245" w14:textId="77777777" w:rsidR="000B243F" w:rsidRDefault="000B243F" w:rsidP="000B243F">
      <w:pPr>
        <w:spacing w:before="0" w:after="0" w:line="240" w:lineRule="auto"/>
      </w:pPr>
    </w:p>
    <w:p w14:paraId="239272F3" w14:textId="77777777" w:rsidR="000B243F" w:rsidRDefault="000B243F" w:rsidP="000B243F">
      <w:pPr>
        <w:spacing w:before="0" w:after="0" w:line="240" w:lineRule="auto"/>
      </w:pPr>
    </w:p>
    <w:p w14:paraId="612420E5" w14:textId="77777777" w:rsidR="000B243F" w:rsidRDefault="000B243F" w:rsidP="000B243F">
      <w:pPr>
        <w:spacing w:before="0" w:after="0" w:line="240" w:lineRule="auto"/>
      </w:pPr>
    </w:p>
    <w:p w14:paraId="4F10C6BD" w14:textId="77777777" w:rsidR="000B243F" w:rsidRDefault="000B243F" w:rsidP="000B243F">
      <w:pPr>
        <w:spacing w:before="0" w:after="0" w:line="240" w:lineRule="auto"/>
      </w:pPr>
    </w:p>
    <w:p w14:paraId="0419F318" w14:textId="77777777" w:rsidR="00F349A9" w:rsidRDefault="00F349A9" w:rsidP="000B243F">
      <w:pPr>
        <w:spacing w:before="0" w:after="0" w:line="240" w:lineRule="auto"/>
      </w:pPr>
    </w:p>
    <w:p w14:paraId="0AF1A11D" w14:textId="77777777" w:rsidR="00F349A9" w:rsidRDefault="00F349A9" w:rsidP="000B243F">
      <w:pPr>
        <w:spacing w:before="0" w:after="0" w:line="240" w:lineRule="auto"/>
      </w:pPr>
    </w:p>
    <w:p w14:paraId="124A8D63" w14:textId="77777777" w:rsidR="00F349A9" w:rsidRDefault="00F349A9" w:rsidP="000B243F">
      <w:pPr>
        <w:spacing w:before="0" w:after="0" w:line="240" w:lineRule="auto"/>
      </w:pPr>
    </w:p>
    <w:p w14:paraId="46274FF9" w14:textId="77777777" w:rsidR="000B243F" w:rsidRDefault="000B243F" w:rsidP="000B243F">
      <w:pPr>
        <w:spacing w:before="0" w:after="0" w:line="240" w:lineRule="auto"/>
      </w:pPr>
    </w:p>
    <w:p w14:paraId="0FE482B6" w14:textId="77777777" w:rsidR="002E6311" w:rsidRDefault="002E6311" w:rsidP="000B243F">
      <w:pPr>
        <w:spacing w:before="0" w:after="0" w:line="240" w:lineRule="auto"/>
      </w:pPr>
    </w:p>
    <w:p w14:paraId="14567C25" w14:textId="77777777" w:rsidR="002E6311" w:rsidRDefault="002E6311" w:rsidP="000B243F">
      <w:pPr>
        <w:spacing w:before="0" w:after="0" w:line="240" w:lineRule="auto"/>
      </w:pPr>
    </w:p>
    <w:p w14:paraId="30EE3456" w14:textId="3460C1BA" w:rsidR="00CE0566" w:rsidRDefault="00CE0566" w:rsidP="000B243F">
      <w:pPr>
        <w:pStyle w:val="Heading2"/>
        <w:spacing w:before="0" w:after="0"/>
      </w:pPr>
      <w:r>
        <w:lastRenderedPageBreak/>
        <w:t>GOVERNANCE AND SCRUTINY</w:t>
      </w:r>
    </w:p>
    <w:p w14:paraId="372C20BC" w14:textId="77777777" w:rsidR="0028669F" w:rsidRDefault="0028669F" w:rsidP="000B243F">
      <w:pPr>
        <w:pStyle w:val="ListParagraph"/>
        <w:autoSpaceDE w:val="0"/>
        <w:autoSpaceDN w:val="0"/>
        <w:spacing w:before="0" w:after="0" w:line="240" w:lineRule="auto"/>
        <w:ind w:left="567"/>
        <w:contextualSpacing w:val="0"/>
      </w:pPr>
    </w:p>
    <w:p w14:paraId="2C6C32C3" w14:textId="0EE4031E" w:rsidR="00070585" w:rsidRDefault="00CE0566" w:rsidP="000B243F">
      <w:pPr>
        <w:pStyle w:val="ListParagraph"/>
        <w:numPr>
          <w:ilvl w:val="0"/>
          <w:numId w:val="13"/>
        </w:numPr>
        <w:autoSpaceDE w:val="0"/>
        <w:autoSpaceDN w:val="0"/>
        <w:spacing w:before="0" w:after="0" w:line="240" w:lineRule="auto"/>
        <w:ind w:left="567" w:hanging="548"/>
        <w:contextualSpacing w:val="0"/>
      </w:pPr>
      <w:r w:rsidRPr="002B7574">
        <w:t>The Chief</w:t>
      </w:r>
      <w:r w:rsidR="005F0264">
        <w:t xml:space="preserve"> Constable</w:t>
      </w:r>
      <w:r w:rsidRPr="002B7574">
        <w:t xml:space="preserve">’s </w:t>
      </w:r>
      <w:r>
        <w:t>Budget Requirement 202</w:t>
      </w:r>
      <w:r w:rsidR="00BE67E6">
        <w:t>6</w:t>
      </w:r>
      <w:r>
        <w:t>/2</w:t>
      </w:r>
      <w:r w:rsidR="00BE67E6">
        <w:t>7</w:t>
      </w:r>
      <w:r>
        <w:t xml:space="preserve"> to 20</w:t>
      </w:r>
      <w:r w:rsidR="00BE67E6">
        <w:t>30</w:t>
      </w:r>
      <w:r>
        <w:t>/</w:t>
      </w:r>
      <w:r w:rsidR="00463B76">
        <w:t>3</w:t>
      </w:r>
      <w:r w:rsidR="00BE67E6">
        <w:t>1</w:t>
      </w:r>
      <w:r>
        <w:t xml:space="preserve"> report</w:t>
      </w:r>
      <w:r w:rsidR="00FD1F4C">
        <w:t xml:space="preserve"> (Chief Constable’s Budget Requirement)</w:t>
      </w:r>
      <w:r w:rsidR="00BE67E6">
        <w:t>, providing the Operational context to the Commissioner’s</w:t>
      </w:r>
      <w:r w:rsidR="00FD1F4C">
        <w:t xml:space="preserve"> overall Budget Requirement and Council Tax Precept Proposal 2026/27</w:t>
      </w:r>
      <w:r w:rsidR="00BE67E6">
        <w:t>,</w:t>
      </w:r>
      <w:r>
        <w:t xml:space="preserve"> </w:t>
      </w:r>
      <w:r w:rsidRPr="002B7574">
        <w:t xml:space="preserve">was formally received </w:t>
      </w:r>
      <w:r w:rsidRPr="00223796">
        <w:t xml:space="preserve">and scrutinised at </w:t>
      </w:r>
      <w:r w:rsidR="007D6985" w:rsidRPr="00223796">
        <w:t>the</w:t>
      </w:r>
      <w:r w:rsidRPr="00223796">
        <w:t xml:space="preserve"> </w:t>
      </w:r>
      <w:r w:rsidR="00720A25">
        <w:t xml:space="preserve">Commissioner’s </w:t>
      </w:r>
      <w:r w:rsidR="00A21AD2">
        <w:t>Accountability and Assurance</w:t>
      </w:r>
      <w:r w:rsidRPr="00223796">
        <w:t xml:space="preserve"> Board (</w:t>
      </w:r>
      <w:r w:rsidR="00A21AD2">
        <w:t>AAB</w:t>
      </w:r>
      <w:r w:rsidRPr="00223796">
        <w:t xml:space="preserve">) </w:t>
      </w:r>
      <w:r w:rsidR="00764CF6" w:rsidRPr="00223796">
        <w:t xml:space="preserve">on </w:t>
      </w:r>
      <w:r w:rsidR="00763300">
        <w:t>2</w:t>
      </w:r>
      <w:r w:rsidR="00763300" w:rsidRPr="00763300">
        <w:rPr>
          <w:vertAlign w:val="superscript"/>
        </w:rPr>
        <w:t>nd</w:t>
      </w:r>
      <w:r w:rsidR="00763300">
        <w:t xml:space="preserve"> Dece</w:t>
      </w:r>
      <w:r w:rsidRPr="00223796">
        <w:t>mber 202</w:t>
      </w:r>
      <w:r w:rsidR="00A21AD2">
        <w:t>5</w:t>
      </w:r>
      <w:r w:rsidR="003E58D0" w:rsidRPr="00223796">
        <w:t xml:space="preserve">.  </w:t>
      </w:r>
      <w:r w:rsidRPr="00223796">
        <w:t xml:space="preserve">The </w:t>
      </w:r>
      <w:r w:rsidR="00223796" w:rsidRPr="00223796">
        <w:t>Chief</w:t>
      </w:r>
      <w:r w:rsidR="005F0264">
        <w:t xml:space="preserve"> Constable</w:t>
      </w:r>
      <w:r w:rsidR="00223796" w:rsidRPr="00223796">
        <w:t xml:space="preserve">’s </w:t>
      </w:r>
      <w:r w:rsidR="001E4E92">
        <w:t>Budget Requirement</w:t>
      </w:r>
      <w:r w:rsidR="001E4E92" w:rsidRPr="00223796">
        <w:t xml:space="preserve"> </w:t>
      </w:r>
      <w:r w:rsidR="00223796" w:rsidRPr="00223796">
        <w:t xml:space="preserve">presentation </w:t>
      </w:r>
      <w:r w:rsidR="00B837EB">
        <w:t xml:space="preserve">and associated report </w:t>
      </w:r>
      <w:r w:rsidRPr="00223796">
        <w:t>confirmed</w:t>
      </w:r>
      <w:r w:rsidRPr="002B7574">
        <w:t xml:space="preserve"> that </w:t>
      </w:r>
      <w:r w:rsidR="0081740A">
        <w:t>it</w:t>
      </w:r>
      <w:r w:rsidRPr="002B7574">
        <w:t xml:space="preserve"> </w:t>
      </w:r>
      <w:r w:rsidR="00B02BFE">
        <w:t xml:space="preserve">had been subject to detailed financial </w:t>
      </w:r>
      <w:r w:rsidR="000F17EB">
        <w:t>scrutiny,</w:t>
      </w:r>
      <w:r w:rsidR="00B02BFE">
        <w:t xml:space="preserve"> </w:t>
      </w:r>
      <w:r w:rsidR="00632EB7">
        <w:t>but</w:t>
      </w:r>
      <w:r w:rsidR="00B02BFE">
        <w:t xml:space="preserve"> was </w:t>
      </w:r>
      <w:r w:rsidR="00B837EB">
        <w:t>further scrutinised by the Commissioner in terms of its Funding assumptions; the public benefit of proposed investments; and</w:t>
      </w:r>
      <w:r w:rsidR="00632EB7">
        <w:t xml:space="preserve"> importantly be</w:t>
      </w:r>
      <w:r w:rsidR="00BE59E4">
        <w:t>ing</w:t>
      </w:r>
      <w:r w:rsidR="00632EB7">
        <w:t xml:space="preserve"> prepared for those external Government</w:t>
      </w:r>
      <w:r w:rsidR="004A027D">
        <w:t>-</w:t>
      </w:r>
      <w:r w:rsidR="00632EB7">
        <w:t xml:space="preserve">level external factors for which local Commissioners have no control of.  </w:t>
      </w:r>
      <w:r w:rsidR="00DA4DD0">
        <w:t>Evidence</w:t>
      </w:r>
      <w:r>
        <w:t xml:space="preserve"> of the Chief</w:t>
      </w:r>
      <w:r w:rsidR="005F0264">
        <w:t xml:space="preserve"> Constable</w:t>
      </w:r>
      <w:r>
        <w:t xml:space="preserve">’s </w:t>
      </w:r>
      <w:r w:rsidR="005F0264">
        <w:t xml:space="preserve">Budget </w:t>
      </w:r>
      <w:r w:rsidR="00FD1F4C">
        <w:t>Requirement</w:t>
      </w:r>
      <w:r>
        <w:t xml:space="preserve"> report presented to </w:t>
      </w:r>
      <w:r w:rsidR="00FD1F4C">
        <w:t>AAB</w:t>
      </w:r>
      <w:r>
        <w:t xml:space="preserve"> </w:t>
      </w:r>
      <w:r w:rsidR="00070585">
        <w:t>can be found at the following link:</w:t>
      </w:r>
    </w:p>
    <w:p w14:paraId="42341A6D" w14:textId="77777777" w:rsidR="00070585" w:rsidRDefault="00070585" w:rsidP="000B243F">
      <w:pPr>
        <w:pStyle w:val="ListParagraph"/>
        <w:autoSpaceDE w:val="0"/>
        <w:autoSpaceDN w:val="0"/>
        <w:spacing w:before="0" w:after="0" w:line="240" w:lineRule="auto"/>
        <w:ind w:left="567"/>
        <w:contextualSpacing w:val="0"/>
      </w:pPr>
    </w:p>
    <w:p w14:paraId="0F1E37E4" w14:textId="5C46C4D4" w:rsidR="007A2333" w:rsidRDefault="0067722E" w:rsidP="000B243F">
      <w:pPr>
        <w:pStyle w:val="ListParagraph"/>
        <w:autoSpaceDE w:val="0"/>
        <w:autoSpaceDN w:val="0"/>
        <w:spacing w:before="0" w:after="0" w:line="240" w:lineRule="auto"/>
        <w:ind w:left="567"/>
        <w:contextualSpacing w:val="0"/>
      </w:pPr>
      <w:r w:rsidRPr="0067722E">
        <w:rPr>
          <w:color w:val="0070C0"/>
        </w:rPr>
        <w:t>https://www.gwent.pcc.police.uk/en/transparency/accountability-assurance-board/agendas-and-minutes-2025/2nd-december-2025/</w:t>
      </w:r>
    </w:p>
    <w:p w14:paraId="08238CD9" w14:textId="77777777" w:rsidR="0067722E" w:rsidRDefault="0067722E" w:rsidP="0067722E">
      <w:pPr>
        <w:pStyle w:val="ListParagraph"/>
        <w:autoSpaceDE w:val="0"/>
        <w:autoSpaceDN w:val="0"/>
        <w:spacing w:before="0" w:after="0" w:line="240" w:lineRule="auto"/>
        <w:ind w:left="567"/>
        <w:contextualSpacing w:val="0"/>
      </w:pPr>
    </w:p>
    <w:p w14:paraId="5E363798" w14:textId="21F9D315" w:rsidR="007A2333" w:rsidRDefault="00CE0566" w:rsidP="000B243F">
      <w:pPr>
        <w:pStyle w:val="ListParagraph"/>
        <w:numPr>
          <w:ilvl w:val="0"/>
          <w:numId w:val="13"/>
        </w:numPr>
        <w:autoSpaceDE w:val="0"/>
        <w:autoSpaceDN w:val="0"/>
        <w:spacing w:before="0" w:after="0" w:line="240" w:lineRule="auto"/>
        <w:ind w:left="567" w:hanging="548"/>
        <w:contextualSpacing w:val="0"/>
      </w:pPr>
      <w:r>
        <w:t xml:space="preserve">The </w:t>
      </w:r>
      <w:r w:rsidR="005F0264">
        <w:t>Chief Constable’s Budget</w:t>
      </w:r>
      <w:r w:rsidR="00FD1F4C">
        <w:t xml:space="preserve"> Requirement</w:t>
      </w:r>
      <w:r>
        <w:t xml:space="preserve"> has also been </w:t>
      </w:r>
      <w:r w:rsidR="00781067">
        <w:t>scrutinised</w:t>
      </w:r>
      <w:r>
        <w:t xml:space="preserve"> </w:t>
      </w:r>
      <w:r w:rsidR="00223796">
        <w:t xml:space="preserve">in detail </w:t>
      </w:r>
      <w:r>
        <w:t xml:space="preserve">by the </w:t>
      </w:r>
      <w:r w:rsidR="004A027D">
        <w:t>Commissioner’s Chief Finance Officer</w:t>
      </w:r>
      <w:r>
        <w:t xml:space="preserve"> with the </w:t>
      </w:r>
      <w:r w:rsidR="008F311D">
        <w:t xml:space="preserve">Chief Constable’s </w:t>
      </w:r>
      <w:r w:rsidR="00463B76">
        <w:t>Chief Finance Officer</w:t>
      </w:r>
      <w:r>
        <w:t xml:space="preserve"> throughout the budget setting process, both before the </w:t>
      </w:r>
      <w:r w:rsidR="00FD1F4C">
        <w:t>AAB</w:t>
      </w:r>
      <w:r>
        <w:t xml:space="preserve"> meeting and subsequently. </w:t>
      </w:r>
      <w:r w:rsidR="00463B76">
        <w:t xml:space="preserve"> </w:t>
      </w:r>
      <w:r>
        <w:t xml:space="preserve">This scrutiny included detailed reviews of the underpinning </w:t>
      </w:r>
      <w:r w:rsidR="00FD1F4C">
        <w:t>assumptions</w:t>
      </w:r>
      <w:r>
        <w:t xml:space="preserve">, new cost pressures, savings realised, future savings plans and the impact of the proposed </w:t>
      </w:r>
      <w:r w:rsidR="00A22422">
        <w:t>C</w:t>
      </w:r>
      <w:r>
        <w:t xml:space="preserve">apital </w:t>
      </w:r>
      <w:r w:rsidR="00A22422">
        <w:t>P</w:t>
      </w:r>
      <w:r>
        <w:t xml:space="preserve">rogramme on borrowing and </w:t>
      </w:r>
      <w:r w:rsidR="00F6607C">
        <w:t>R</w:t>
      </w:r>
      <w:r>
        <w:t xml:space="preserve">eserves. </w:t>
      </w:r>
      <w:r w:rsidR="00463B76">
        <w:t xml:space="preserve"> </w:t>
      </w:r>
      <w:r>
        <w:t xml:space="preserve">The assumptions and detail of the </w:t>
      </w:r>
      <w:r w:rsidR="005F0264">
        <w:t xml:space="preserve">Chief Constable’s Budget </w:t>
      </w:r>
      <w:r w:rsidR="00FD1F4C">
        <w:t>Requirement</w:t>
      </w:r>
      <w:r>
        <w:t xml:space="preserve"> have been triangulated with other </w:t>
      </w:r>
      <w:r w:rsidR="00A27750">
        <w:t>F</w:t>
      </w:r>
      <w:r>
        <w:t xml:space="preserve">orces in Wales via the Welsh Police Finance </w:t>
      </w:r>
      <w:r w:rsidR="00C34992">
        <w:t>and</w:t>
      </w:r>
      <w:r>
        <w:t xml:space="preserve"> Resources Group </w:t>
      </w:r>
      <w:r w:rsidR="00463B76">
        <w:t xml:space="preserve">(WPFRG) </w:t>
      </w:r>
      <w:r>
        <w:t>attended by the Commissioner’s Chief Financ</w:t>
      </w:r>
      <w:r w:rsidR="00D52BEF">
        <w:t>e</w:t>
      </w:r>
      <w:r>
        <w:t xml:space="preserve"> Officer</w:t>
      </w:r>
      <w:r w:rsidR="00463B76">
        <w:t xml:space="preserve"> as well as the C</w:t>
      </w:r>
      <w:r w:rsidR="00364DC4">
        <w:t xml:space="preserve">hief Constable’s Chief </w:t>
      </w:r>
      <w:r w:rsidR="00463B76">
        <w:t>F</w:t>
      </w:r>
      <w:r w:rsidR="00364DC4">
        <w:t xml:space="preserve">inance </w:t>
      </w:r>
      <w:r w:rsidR="00463B76">
        <w:t>O</w:t>
      </w:r>
      <w:r w:rsidR="00364DC4">
        <w:t>fficer</w:t>
      </w:r>
      <w:r>
        <w:t xml:space="preserve">. </w:t>
      </w:r>
      <w:r w:rsidR="00463B76">
        <w:t xml:space="preserve"> </w:t>
      </w:r>
      <w:r>
        <w:t xml:space="preserve">The </w:t>
      </w:r>
      <w:r w:rsidR="005F0264">
        <w:t xml:space="preserve">Chief Constable’s Budget </w:t>
      </w:r>
      <w:r w:rsidR="00FD1F4C">
        <w:t>Requirement</w:t>
      </w:r>
      <w:r>
        <w:t xml:space="preserve"> </w:t>
      </w:r>
      <w:r w:rsidR="00463B76">
        <w:t>and the Commissioner’s overall Budget Requirement and Council Tax Precept Proposal 202</w:t>
      </w:r>
      <w:r w:rsidR="00FD1F4C">
        <w:t>6</w:t>
      </w:r>
      <w:r w:rsidR="00463B76">
        <w:t>/2</w:t>
      </w:r>
      <w:r w:rsidR="00FD1F4C">
        <w:t>7</w:t>
      </w:r>
      <w:r w:rsidR="00463B76">
        <w:t xml:space="preserve"> </w:t>
      </w:r>
      <w:r>
        <w:t>ha</w:t>
      </w:r>
      <w:r w:rsidR="004A027D">
        <w:t>s</w:t>
      </w:r>
      <w:r>
        <w:t xml:space="preserve"> due regard to the broader national </w:t>
      </w:r>
      <w:r w:rsidR="00463B76">
        <w:t xml:space="preserve">financial </w:t>
      </w:r>
      <w:r>
        <w:t xml:space="preserve">context and approaches being taken by </w:t>
      </w:r>
      <w:r w:rsidR="00A27750">
        <w:t>F</w:t>
      </w:r>
      <w:r>
        <w:t xml:space="preserve">orces across England and Wales through the Police </w:t>
      </w:r>
      <w:r w:rsidR="009C1CE9">
        <w:t>and</w:t>
      </w:r>
      <w:r>
        <w:t xml:space="preserve"> Crime Com</w:t>
      </w:r>
      <w:r w:rsidR="009C1CE9">
        <w:t>mi</w:t>
      </w:r>
      <w:r>
        <w:t>ssioners</w:t>
      </w:r>
      <w:r w:rsidR="009C1CE9">
        <w:t>’</w:t>
      </w:r>
      <w:r>
        <w:t xml:space="preserve"> Treasurers’ Society (PACCTS)</w:t>
      </w:r>
      <w:r w:rsidR="00463B76">
        <w:t xml:space="preserve"> and through regular dialogue with Home Office, Welsh Government and Ministry of Justice (MoJ) Officials</w:t>
      </w:r>
      <w:r>
        <w:t xml:space="preserve">. </w:t>
      </w:r>
      <w:r w:rsidR="00463B76">
        <w:t xml:space="preserve"> </w:t>
      </w:r>
    </w:p>
    <w:p w14:paraId="4CEF90A2" w14:textId="77777777" w:rsidR="007A2333" w:rsidRDefault="007A2333" w:rsidP="000B243F">
      <w:pPr>
        <w:pStyle w:val="ListParagraph"/>
        <w:autoSpaceDE w:val="0"/>
        <w:autoSpaceDN w:val="0"/>
        <w:spacing w:before="0" w:after="0" w:line="240" w:lineRule="auto"/>
        <w:ind w:left="567"/>
        <w:contextualSpacing w:val="0"/>
      </w:pPr>
    </w:p>
    <w:p w14:paraId="72562755" w14:textId="37743351" w:rsidR="00D732B2" w:rsidRPr="00C51ED9" w:rsidRDefault="00CE0566" w:rsidP="000B243F">
      <w:pPr>
        <w:pStyle w:val="ListParagraph"/>
        <w:numPr>
          <w:ilvl w:val="0"/>
          <w:numId w:val="13"/>
        </w:numPr>
        <w:autoSpaceDE w:val="0"/>
        <w:autoSpaceDN w:val="0"/>
        <w:spacing w:before="0" w:after="0" w:line="240" w:lineRule="auto"/>
        <w:ind w:left="567" w:hanging="548"/>
        <w:contextualSpacing w:val="0"/>
      </w:pPr>
      <w:r w:rsidRPr="00C51ED9">
        <w:t xml:space="preserve">The </w:t>
      </w:r>
      <w:r w:rsidR="0029365E" w:rsidRPr="00C51ED9">
        <w:t xml:space="preserve">Police and Crime </w:t>
      </w:r>
      <w:r w:rsidRPr="00C51ED9">
        <w:t xml:space="preserve">Panel received </w:t>
      </w:r>
      <w:r w:rsidR="0081740A">
        <w:t>information</w:t>
      </w:r>
      <w:r w:rsidRPr="00C51ED9">
        <w:t xml:space="preserve"> on the 202</w:t>
      </w:r>
      <w:r w:rsidR="00FD1F4C" w:rsidRPr="00C51ED9">
        <w:t>5</w:t>
      </w:r>
      <w:r w:rsidRPr="00C51ED9">
        <w:t>/2</w:t>
      </w:r>
      <w:r w:rsidR="00FD1F4C" w:rsidRPr="00C51ED9">
        <w:t>6</w:t>
      </w:r>
      <w:r w:rsidRPr="00C51ED9">
        <w:t xml:space="preserve"> updated </w:t>
      </w:r>
      <w:r w:rsidR="00070585" w:rsidRPr="00C51ED9">
        <w:t>Medium-Term Financial Plan (</w:t>
      </w:r>
      <w:r w:rsidRPr="00C51ED9">
        <w:t>MTFP</w:t>
      </w:r>
      <w:r w:rsidR="00070585" w:rsidRPr="00C51ED9">
        <w:t>)</w:t>
      </w:r>
      <w:r w:rsidRPr="00C51ED9">
        <w:t xml:space="preserve"> on changes that arose post</w:t>
      </w:r>
      <w:r w:rsidR="004A027D" w:rsidRPr="00C51ED9">
        <w:t>-</w:t>
      </w:r>
      <w:r w:rsidRPr="00C51ED9">
        <w:t xml:space="preserve">budget setting </w:t>
      </w:r>
      <w:r w:rsidR="009E5BFC" w:rsidRPr="00C51ED9">
        <w:t>on</w:t>
      </w:r>
      <w:r w:rsidRPr="00C51ED9">
        <w:t xml:space="preserve"> </w:t>
      </w:r>
      <w:r w:rsidR="00FD1F4C" w:rsidRPr="00C51ED9">
        <w:t>15</w:t>
      </w:r>
      <w:r w:rsidR="009E5BFC" w:rsidRPr="00C51ED9">
        <w:rPr>
          <w:vertAlign w:val="superscript"/>
        </w:rPr>
        <w:t>th</w:t>
      </w:r>
      <w:r w:rsidR="009E5BFC" w:rsidRPr="00C51ED9">
        <w:t xml:space="preserve"> </w:t>
      </w:r>
      <w:r w:rsidR="00FD1F4C" w:rsidRPr="00C51ED9">
        <w:t xml:space="preserve">September </w:t>
      </w:r>
      <w:r w:rsidRPr="00C51ED9">
        <w:t>202</w:t>
      </w:r>
      <w:r w:rsidR="00FD1F4C" w:rsidRPr="00C51ED9">
        <w:t>5</w:t>
      </w:r>
      <w:r w:rsidR="00CA4E5D" w:rsidRPr="00C51ED9">
        <w:t xml:space="preserve"> at an All-Member</w:t>
      </w:r>
      <w:r w:rsidR="004A027D" w:rsidRPr="00C51ED9">
        <w:t>s</w:t>
      </w:r>
      <w:r w:rsidR="00CA4E5D" w:rsidRPr="00C51ED9">
        <w:t xml:space="preserve"> briefing</w:t>
      </w:r>
      <w:r w:rsidRPr="00C51ED9">
        <w:t>.</w:t>
      </w:r>
      <w:r w:rsidR="0081740A">
        <w:t xml:space="preserve">  </w:t>
      </w:r>
      <w:r w:rsidR="00C51ED9" w:rsidRPr="00C51ED9">
        <w:t xml:space="preserve">The </w:t>
      </w:r>
      <w:r w:rsidRPr="00C51ED9">
        <w:t>meeting</w:t>
      </w:r>
      <w:r w:rsidR="009E5BFC" w:rsidRPr="00C51ED9">
        <w:t xml:space="preserve"> w</w:t>
      </w:r>
      <w:r w:rsidR="00C51ED9" w:rsidRPr="00C51ED9">
        <w:t>as</w:t>
      </w:r>
      <w:r w:rsidRPr="00C51ED9">
        <w:t xml:space="preserve"> well </w:t>
      </w:r>
      <w:r w:rsidR="000F17EB" w:rsidRPr="00C51ED9">
        <w:t>attended,</w:t>
      </w:r>
      <w:r w:rsidR="008779C2" w:rsidRPr="00C51ED9">
        <w:t xml:space="preserve"> </w:t>
      </w:r>
      <w:r w:rsidRPr="00C51ED9">
        <w:t xml:space="preserve">and members raised </w:t>
      </w:r>
      <w:proofErr w:type="gramStart"/>
      <w:r w:rsidRPr="00C51ED9">
        <w:t>a number of</w:t>
      </w:r>
      <w:proofErr w:type="gramEnd"/>
      <w:r w:rsidRPr="00C51ED9">
        <w:t xml:space="preserve"> important </w:t>
      </w:r>
      <w:r w:rsidR="009E5BFC" w:rsidRPr="00C51ED9">
        <w:t xml:space="preserve">points and </w:t>
      </w:r>
      <w:r w:rsidRPr="00C51ED9">
        <w:t xml:space="preserve">areas </w:t>
      </w:r>
      <w:r w:rsidR="009E5BFC" w:rsidRPr="00C51ED9">
        <w:t>for scrutiny</w:t>
      </w:r>
      <w:r w:rsidR="00C51ED9" w:rsidRPr="00C51ED9">
        <w:t xml:space="preserve"> (which were included in the circulated notes of the meeting)</w:t>
      </w:r>
      <w:r w:rsidR="009E5BFC" w:rsidRPr="00C51ED9">
        <w:t xml:space="preserve"> </w:t>
      </w:r>
      <w:r w:rsidRPr="00C51ED9">
        <w:t xml:space="preserve">that were explored in a further meeting on </w:t>
      </w:r>
      <w:r w:rsidR="00CA4E5D" w:rsidRPr="00C51ED9">
        <w:t>16</w:t>
      </w:r>
      <w:r w:rsidR="009E5BFC" w:rsidRPr="00C51ED9">
        <w:rPr>
          <w:vertAlign w:val="superscript"/>
        </w:rPr>
        <w:t>th</w:t>
      </w:r>
      <w:r w:rsidR="009E5BFC" w:rsidRPr="00C51ED9">
        <w:t xml:space="preserve"> </w:t>
      </w:r>
      <w:r w:rsidRPr="00C51ED9">
        <w:t>January 202</w:t>
      </w:r>
      <w:r w:rsidR="00CA4E5D" w:rsidRPr="00C51ED9">
        <w:t>6</w:t>
      </w:r>
      <w:r w:rsidR="00C4651E" w:rsidRPr="00C51ED9">
        <w:t xml:space="preserve">. </w:t>
      </w:r>
      <w:r w:rsidR="009E5BFC" w:rsidRPr="00C51ED9">
        <w:t xml:space="preserve"> </w:t>
      </w:r>
    </w:p>
    <w:p w14:paraId="6E2FCA2F" w14:textId="77777777" w:rsidR="00D732B2" w:rsidRDefault="00D732B2" w:rsidP="000B243F">
      <w:pPr>
        <w:pStyle w:val="ListParagraph"/>
        <w:spacing w:before="0" w:after="0" w:line="240" w:lineRule="auto"/>
      </w:pPr>
    </w:p>
    <w:p w14:paraId="7B531FBC" w14:textId="3B217646" w:rsidR="00D732B2" w:rsidRPr="00CE3E79" w:rsidRDefault="00CE0566" w:rsidP="000B243F">
      <w:pPr>
        <w:pStyle w:val="ListParagraph"/>
        <w:numPr>
          <w:ilvl w:val="0"/>
          <w:numId w:val="13"/>
        </w:numPr>
        <w:autoSpaceDE w:val="0"/>
        <w:autoSpaceDN w:val="0"/>
        <w:spacing w:before="0" w:after="0" w:line="240" w:lineRule="auto"/>
        <w:ind w:left="567" w:hanging="548"/>
        <w:contextualSpacing w:val="0"/>
      </w:pPr>
      <w:r>
        <w:t xml:space="preserve">The </w:t>
      </w:r>
      <w:r w:rsidR="005F0264">
        <w:t xml:space="preserve">Chief Constable’s Budget </w:t>
      </w:r>
      <w:r w:rsidR="002F2762">
        <w:t>Requirement</w:t>
      </w:r>
      <w:r>
        <w:t xml:space="preserve"> was </w:t>
      </w:r>
      <w:r w:rsidRPr="00211E2E">
        <w:t xml:space="preserve">also </w:t>
      </w:r>
      <w:r w:rsidR="0057216B" w:rsidRPr="00211E2E">
        <w:t>considered</w:t>
      </w:r>
      <w:r w:rsidRPr="00211E2E">
        <w:t xml:space="preserve"> by the Joint Audit Committee </w:t>
      </w:r>
      <w:r w:rsidR="00420C0E" w:rsidRPr="00211E2E">
        <w:t xml:space="preserve">(JAC) </w:t>
      </w:r>
      <w:r w:rsidRPr="00211E2E">
        <w:t xml:space="preserve">on </w:t>
      </w:r>
      <w:r w:rsidR="002F2762" w:rsidRPr="00211E2E">
        <w:t>4</w:t>
      </w:r>
      <w:r w:rsidR="00420C0E" w:rsidRPr="00211E2E">
        <w:rPr>
          <w:vertAlign w:val="superscript"/>
        </w:rPr>
        <w:t>th</w:t>
      </w:r>
      <w:r w:rsidR="00420C0E" w:rsidRPr="00211E2E">
        <w:t xml:space="preserve"> </w:t>
      </w:r>
      <w:r w:rsidR="002F2762" w:rsidRPr="00211E2E">
        <w:t>December</w:t>
      </w:r>
      <w:r w:rsidRPr="00211E2E">
        <w:t xml:space="preserve"> 202</w:t>
      </w:r>
      <w:r w:rsidR="002F2762" w:rsidRPr="00211E2E">
        <w:t>5</w:t>
      </w:r>
      <w:r w:rsidRPr="00211E2E">
        <w:t xml:space="preserve">, </w:t>
      </w:r>
      <w:r w:rsidR="00211E2E" w:rsidRPr="00211E2E">
        <w:t xml:space="preserve">(who will also consider </w:t>
      </w:r>
      <w:r w:rsidRPr="00211E2E">
        <w:t xml:space="preserve">the Commissioner’s </w:t>
      </w:r>
      <w:r w:rsidR="00211E2E" w:rsidRPr="00211E2E">
        <w:t xml:space="preserve">2026/27 </w:t>
      </w:r>
      <w:r w:rsidR="00420C0E" w:rsidRPr="00211E2E">
        <w:t xml:space="preserve">Treasury Management and </w:t>
      </w:r>
      <w:r w:rsidR="00211E2E" w:rsidRPr="00211E2E">
        <w:t xml:space="preserve">2025/26 </w:t>
      </w:r>
      <w:r w:rsidRPr="00211E2E">
        <w:t xml:space="preserve">Reserves </w:t>
      </w:r>
      <w:r w:rsidR="00420C0E" w:rsidRPr="00211E2E">
        <w:t xml:space="preserve">and Committed Funds </w:t>
      </w:r>
      <w:r w:rsidRPr="00211E2E">
        <w:t>Strateg</w:t>
      </w:r>
      <w:r w:rsidR="00420C0E" w:rsidRPr="00211E2E">
        <w:t>ies</w:t>
      </w:r>
      <w:r w:rsidR="00211E2E" w:rsidRPr="00211E2E">
        <w:t xml:space="preserve"> in due course)</w:t>
      </w:r>
      <w:r w:rsidRPr="00211E2E">
        <w:t>.</w:t>
      </w:r>
      <w:r w:rsidR="00420C0E" w:rsidRPr="00211E2E">
        <w:t xml:space="preserve">  Furthermore, the same meeting considered</w:t>
      </w:r>
      <w:r w:rsidR="00211E2E" w:rsidRPr="00211E2E">
        <w:t xml:space="preserve"> a</w:t>
      </w:r>
      <w:r w:rsidR="00420C0E" w:rsidRPr="00211E2E">
        <w:t xml:space="preserve"> presentation on </w:t>
      </w:r>
      <w:r w:rsidR="00420C0E" w:rsidRPr="00211E2E">
        <w:rPr>
          <w:color w:val="282828"/>
        </w:rPr>
        <w:t xml:space="preserve">His Majesty’s Inspectorate of Constabulary and </w:t>
      </w:r>
      <w:r w:rsidR="00420C0E" w:rsidRPr="00211E2E">
        <w:rPr>
          <w:color w:val="282828"/>
        </w:rPr>
        <w:lastRenderedPageBreak/>
        <w:t>Fire &amp; Rescue Services (</w:t>
      </w:r>
      <w:r w:rsidR="00420C0E" w:rsidRPr="00211E2E">
        <w:t xml:space="preserve">HMICFRS) Value For Money (VFM) </w:t>
      </w:r>
      <w:r w:rsidR="00420C0E" w:rsidRPr="00CE3E79">
        <w:t xml:space="preserve">Profiles (see paragraphs </w:t>
      </w:r>
      <w:r w:rsidR="005042B3">
        <w:t>86</w:t>
      </w:r>
      <w:r w:rsidR="00951091" w:rsidRPr="00CE3E79">
        <w:t xml:space="preserve"> </w:t>
      </w:r>
      <w:r w:rsidR="00420C0E" w:rsidRPr="00CE3E79">
        <w:t xml:space="preserve">to </w:t>
      </w:r>
      <w:r w:rsidR="00CE3E79" w:rsidRPr="00CE3E79">
        <w:t>9</w:t>
      </w:r>
      <w:r w:rsidR="005042B3">
        <w:t>1</w:t>
      </w:r>
      <w:r w:rsidR="004A027D">
        <w:t>)</w:t>
      </w:r>
      <w:r w:rsidR="00211E2E" w:rsidRPr="00CE3E79">
        <w:t>.</w:t>
      </w:r>
    </w:p>
    <w:p w14:paraId="3EF56263" w14:textId="77777777" w:rsidR="00D732B2" w:rsidRDefault="00D732B2" w:rsidP="000B243F">
      <w:pPr>
        <w:pStyle w:val="ListParagraph"/>
        <w:spacing w:before="0" w:after="0" w:line="240" w:lineRule="auto"/>
      </w:pPr>
    </w:p>
    <w:p w14:paraId="3A576F6C" w14:textId="1B07E979" w:rsidR="00211E2E" w:rsidRPr="00211E2E" w:rsidRDefault="00CE0566" w:rsidP="000B243F">
      <w:pPr>
        <w:pStyle w:val="ListParagraph"/>
        <w:numPr>
          <w:ilvl w:val="0"/>
          <w:numId w:val="13"/>
        </w:numPr>
        <w:autoSpaceDE w:val="0"/>
        <w:autoSpaceDN w:val="0"/>
        <w:spacing w:before="0" w:after="0" w:line="240" w:lineRule="auto"/>
        <w:ind w:left="567" w:hanging="548"/>
        <w:contextualSpacing w:val="0"/>
      </w:pPr>
      <w:r w:rsidRPr="00A70475">
        <w:t>The P</w:t>
      </w:r>
      <w:r w:rsidR="0026657E">
        <w:t>olice and Crime P</w:t>
      </w:r>
      <w:r w:rsidRPr="00A70475">
        <w:t>anel meeting on 1</w:t>
      </w:r>
      <w:r w:rsidR="002F2762">
        <w:t>2</w:t>
      </w:r>
      <w:r w:rsidR="00420C0E" w:rsidRPr="00D732B2">
        <w:rPr>
          <w:vertAlign w:val="superscript"/>
        </w:rPr>
        <w:t>th</w:t>
      </w:r>
      <w:r w:rsidR="00420C0E">
        <w:t xml:space="preserve"> </w:t>
      </w:r>
      <w:r w:rsidRPr="00A70475">
        <w:t>December 202</w:t>
      </w:r>
      <w:r w:rsidR="002F2762">
        <w:t>5</w:t>
      </w:r>
      <w:r w:rsidRPr="00A70475">
        <w:t xml:space="preserve"> </w:t>
      </w:r>
      <w:r>
        <w:t xml:space="preserve">received </w:t>
      </w:r>
      <w:r w:rsidR="002F2762">
        <w:t xml:space="preserve">a presentation on </w:t>
      </w:r>
      <w:r w:rsidRPr="00A70475">
        <w:t xml:space="preserve">the </w:t>
      </w:r>
      <w:r w:rsidR="00420C0E">
        <w:t>Operational Conte</w:t>
      </w:r>
      <w:r w:rsidR="00C068B8">
        <w:t>x</w:t>
      </w:r>
      <w:r w:rsidR="00420C0E">
        <w:t xml:space="preserve">t </w:t>
      </w:r>
      <w:r w:rsidR="00C068B8">
        <w:t xml:space="preserve">to the </w:t>
      </w:r>
      <w:r w:rsidR="005F0264">
        <w:t xml:space="preserve">Chief Constable’s Budget </w:t>
      </w:r>
      <w:r w:rsidR="002F2762">
        <w:t>Requirement</w:t>
      </w:r>
      <w:r w:rsidR="00C068B8">
        <w:t xml:space="preserve"> </w:t>
      </w:r>
      <w:r w:rsidR="00C068B8" w:rsidRPr="006D45D6">
        <w:t>(A</w:t>
      </w:r>
      <w:r w:rsidR="00A731A3">
        <w:t>ppendix</w:t>
      </w:r>
      <w:r w:rsidR="00C068B8" w:rsidRPr="006D45D6">
        <w:t xml:space="preserve"> </w:t>
      </w:r>
      <w:r w:rsidR="006D45D6" w:rsidRPr="006D45D6">
        <w:t>1</w:t>
      </w:r>
      <w:r w:rsidR="00C068B8" w:rsidRPr="006D45D6">
        <w:t>)</w:t>
      </w:r>
      <w:r w:rsidRPr="006D45D6">
        <w:t>.</w:t>
      </w:r>
      <w:r>
        <w:t xml:space="preserve"> </w:t>
      </w:r>
      <w:r w:rsidR="00C068B8">
        <w:t xml:space="preserve"> Within the presentation were </w:t>
      </w:r>
      <w:r w:rsidR="003A74D1">
        <w:t>their</w:t>
      </w:r>
      <w:r w:rsidRPr="00A70475">
        <w:t xml:space="preserve"> plans for </w:t>
      </w:r>
      <w:r w:rsidR="0026657E">
        <w:t xml:space="preserve">Gwent Police </w:t>
      </w:r>
      <w:r w:rsidRPr="00A70475">
        <w:t xml:space="preserve">to improve performance </w:t>
      </w:r>
      <w:r w:rsidR="00211E2E">
        <w:t>through</w:t>
      </w:r>
      <w:r w:rsidRPr="00A70475">
        <w:t xml:space="preserve"> delivering</w:t>
      </w:r>
      <w:r w:rsidR="0071124B">
        <w:t xml:space="preserve"> the</w:t>
      </w:r>
      <w:r w:rsidRPr="00A70475">
        <w:t xml:space="preserve"> Police</w:t>
      </w:r>
      <w:r w:rsidR="00EB1468">
        <w:t>,</w:t>
      </w:r>
      <w:r w:rsidRPr="00A70475">
        <w:t xml:space="preserve"> Crime </w:t>
      </w:r>
      <w:r w:rsidR="00EB1468">
        <w:t xml:space="preserve">and Justice </w:t>
      </w:r>
      <w:r w:rsidRPr="00A70475">
        <w:t>Plan</w:t>
      </w:r>
      <w:r w:rsidR="00EB1468">
        <w:t xml:space="preserve"> 2025-2029</w:t>
      </w:r>
      <w:r w:rsidR="00156E66">
        <w:t>;</w:t>
      </w:r>
      <w:r w:rsidRPr="00A70475">
        <w:t xml:space="preserve"> </w:t>
      </w:r>
      <w:r w:rsidRPr="00211E2E">
        <w:t xml:space="preserve">the </w:t>
      </w:r>
      <w:r w:rsidR="0071124B" w:rsidRPr="00211E2E">
        <w:t xml:space="preserve">UK </w:t>
      </w:r>
      <w:r w:rsidRPr="00211E2E">
        <w:t xml:space="preserve">Government’s </w:t>
      </w:r>
      <w:r w:rsidR="00211E2E" w:rsidRPr="00211E2E">
        <w:t>Safer Streets Mission</w:t>
      </w:r>
      <w:r w:rsidR="00156E66">
        <w:t>;</w:t>
      </w:r>
      <w:r w:rsidR="00211E2E" w:rsidRPr="00211E2E">
        <w:t xml:space="preserve"> and Po</w:t>
      </w:r>
      <w:r w:rsidRPr="00211E2E">
        <w:t>licing Vision 20</w:t>
      </w:r>
      <w:r w:rsidR="00EB1468" w:rsidRPr="00211E2E">
        <w:t>30</w:t>
      </w:r>
      <w:r w:rsidR="003E58D0" w:rsidRPr="00211E2E">
        <w:t>.</w:t>
      </w:r>
      <w:r w:rsidR="003E58D0" w:rsidRPr="00A70475">
        <w:t xml:space="preserve">  </w:t>
      </w:r>
      <w:r w:rsidRPr="00211E2E">
        <w:t xml:space="preserve">This highlighted </w:t>
      </w:r>
      <w:r w:rsidR="00211E2E" w:rsidRPr="00211E2E">
        <w:t xml:space="preserve">the </w:t>
      </w:r>
      <w:r w:rsidRPr="00211E2E">
        <w:t>continuing uncertainties of</w:t>
      </w:r>
      <w:r w:rsidR="00211E2E">
        <w:t>:</w:t>
      </w:r>
    </w:p>
    <w:p w14:paraId="475A5554" w14:textId="77777777" w:rsidR="00211E2E" w:rsidRPr="00211E2E" w:rsidRDefault="00211E2E" w:rsidP="000B243F">
      <w:pPr>
        <w:pStyle w:val="ListParagraph"/>
        <w:spacing w:line="240" w:lineRule="auto"/>
        <w:rPr>
          <w:highlight w:val="yellow"/>
        </w:rPr>
      </w:pPr>
    </w:p>
    <w:p w14:paraId="1F702A80" w14:textId="1067E617" w:rsidR="00211E2E" w:rsidRPr="00A77058" w:rsidRDefault="00211E2E" w:rsidP="000B243F">
      <w:pPr>
        <w:pStyle w:val="ListParagraph"/>
        <w:numPr>
          <w:ilvl w:val="0"/>
          <w:numId w:val="15"/>
        </w:numPr>
        <w:spacing w:before="0" w:after="0" w:line="240" w:lineRule="auto"/>
      </w:pPr>
      <w:r w:rsidRPr="00A77058">
        <w:t xml:space="preserve">Rising Complexity – Including </w:t>
      </w:r>
      <w:r w:rsidR="003048BC">
        <w:t>P</w:t>
      </w:r>
      <w:r w:rsidRPr="00A77058">
        <w:t xml:space="preserve">olicing </w:t>
      </w:r>
      <w:r w:rsidR="003048BC">
        <w:t>p</w:t>
      </w:r>
      <w:r w:rsidRPr="00A77058">
        <w:t>rotests and increased cross-border responsibilities;</w:t>
      </w:r>
    </w:p>
    <w:p w14:paraId="0F7CC1D9" w14:textId="77777777" w:rsidR="00A77058" w:rsidRPr="00A77058" w:rsidRDefault="00A77058" w:rsidP="000B243F">
      <w:pPr>
        <w:pStyle w:val="ListParagraph"/>
        <w:spacing w:before="0" w:after="0" w:line="240" w:lineRule="auto"/>
        <w:ind w:left="890"/>
      </w:pPr>
    </w:p>
    <w:p w14:paraId="7DC8708F" w14:textId="4F8FEA10" w:rsidR="00211E2E" w:rsidRPr="00A77058" w:rsidRDefault="00211E2E" w:rsidP="000B243F">
      <w:pPr>
        <w:pStyle w:val="ListParagraph"/>
        <w:numPr>
          <w:ilvl w:val="0"/>
          <w:numId w:val="15"/>
        </w:numPr>
        <w:spacing w:before="0" w:after="0" w:line="240" w:lineRule="auto"/>
      </w:pPr>
      <w:r w:rsidRPr="00A77058">
        <w:t xml:space="preserve">Legislative Change – </w:t>
      </w:r>
      <w:r w:rsidR="00156E66">
        <w:t>T</w:t>
      </w:r>
      <w:r w:rsidRPr="00A77058">
        <w:t>he Crime and Policing Bill, Sentencing Bill and the Polic</w:t>
      </w:r>
      <w:r w:rsidR="004E57B9">
        <w:t>e</w:t>
      </w:r>
      <w:r w:rsidRPr="00A77058">
        <w:t xml:space="preserve"> </w:t>
      </w:r>
      <w:r w:rsidR="00A77058" w:rsidRPr="00A77058">
        <w:t>Reform</w:t>
      </w:r>
      <w:r w:rsidRPr="00A77058">
        <w:t xml:space="preserve"> White Paper;</w:t>
      </w:r>
    </w:p>
    <w:p w14:paraId="75BC0D0C" w14:textId="77777777" w:rsidR="00A77058" w:rsidRPr="00A77058" w:rsidRDefault="00A77058" w:rsidP="000B243F">
      <w:pPr>
        <w:pStyle w:val="ListParagraph"/>
        <w:spacing w:before="0" w:after="0" w:line="240" w:lineRule="auto"/>
        <w:ind w:left="890"/>
      </w:pPr>
    </w:p>
    <w:p w14:paraId="57B18EED" w14:textId="42DC6C45" w:rsidR="00211E2E" w:rsidRPr="00A77058" w:rsidRDefault="00211E2E" w:rsidP="000B243F">
      <w:pPr>
        <w:pStyle w:val="ListParagraph"/>
        <w:numPr>
          <w:ilvl w:val="0"/>
          <w:numId w:val="15"/>
        </w:numPr>
        <w:spacing w:before="0" w:after="0" w:line="240" w:lineRule="auto"/>
      </w:pPr>
      <w:r w:rsidRPr="00A77058">
        <w:t xml:space="preserve">Funding Pressures </w:t>
      </w:r>
      <w:r w:rsidR="004A027D" w:rsidRPr="00A77058">
        <w:t>–</w:t>
      </w:r>
      <w:r w:rsidR="00A77058" w:rsidRPr="00A77058">
        <w:t xml:space="preserve"> </w:t>
      </w:r>
      <w:r w:rsidR="00156E66">
        <w:t>I</w:t>
      </w:r>
      <w:r w:rsidR="00A77058" w:rsidRPr="00A77058">
        <w:t>ncreasing</w:t>
      </w:r>
      <w:r w:rsidR="00CE0566" w:rsidRPr="00A77058">
        <w:t xml:space="preserve"> unavoidable service pressures</w:t>
      </w:r>
      <w:r w:rsidRPr="00A77058">
        <w:t xml:space="preserve"> such as pay-</w:t>
      </w:r>
      <w:r w:rsidR="00A77058" w:rsidRPr="00A77058">
        <w:t>awards</w:t>
      </w:r>
      <w:r w:rsidRPr="00A77058">
        <w:t xml:space="preserve"> and inflation</w:t>
      </w:r>
      <w:r w:rsidR="00A77058">
        <w:t>, all</w:t>
      </w:r>
      <w:r w:rsidRPr="00A77058">
        <w:t xml:space="preserve"> to the </w:t>
      </w:r>
      <w:r w:rsidR="00144D3D" w:rsidRPr="00A77058">
        <w:t>backdrop</w:t>
      </w:r>
      <w:r w:rsidRPr="00A77058">
        <w:t xml:space="preserve"> of the cost-of-living crisis;</w:t>
      </w:r>
    </w:p>
    <w:p w14:paraId="17F33A8D" w14:textId="77777777" w:rsidR="00A77058" w:rsidRPr="00A77058" w:rsidRDefault="00A77058" w:rsidP="000B243F">
      <w:pPr>
        <w:pStyle w:val="ListParagraph"/>
        <w:spacing w:before="0" w:after="0" w:line="240" w:lineRule="auto"/>
        <w:ind w:left="890"/>
      </w:pPr>
    </w:p>
    <w:p w14:paraId="197F20BD" w14:textId="304CCBB1" w:rsidR="00211E2E" w:rsidRPr="00A77058" w:rsidRDefault="00211E2E" w:rsidP="000B243F">
      <w:pPr>
        <w:pStyle w:val="ListParagraph"/>
        <w:numPr>
          <w:ilvl w:val="0"/>
          <w:numId w:val="15"/>
        </w:numPr>
        <w:spacing w:before="0" w:after="0" w:line="240" w:lineRule="auto"/>
      </w:pPr>
      <w:r w:rsidRPr="00A77058">
        <w:t xml:space="preserve">National </w:t>
      </w:r>
      <w:r w:rsidR="00A77058" w:rsidRPr="00A77058">
        <w:t>Priorities</w:t>
      </w:r>
      <w:r w:rsidRPr="00A77058">
        <w:t xml:space="preserve"> – </w:t>
      </w:r>
      <w:r w:rsidR="00156E66">
        <w:t>S</w:t>
      </w:r>
      <w:r w:rsidRPr="00A77058">
        <w:t xml:space="preserve">uch as </w:t>
      </w:r>
      <w:r w:rsidR="00144D3D" w:rsidRPr="00A77058">
        <w:t>delivering the</w:t>
      </w:r>
      <w:r w:rsidRPr="00A77058">
        <w:t xml:space="preserve"> </w:t>
      </w:r>
      <w:r w:rsidR="00A77058" w:rsidRPr="00A77058">
        <w:t>Strategic</w:t>
      </w:r>
      <w:r w:rsidRPr="00A77058">
        <w:t xml:space="preserve"> </w:t>
      </w:r>
      <w:r w:rsidR="00A77058" w:rsidRPr="00A77058">
        <w:t>Policing</w:t>
      </w:r>
      <w:r w:rsidRPr="00A77058">
        <w:t xml:space="preserve"> Requirement;</w:t>
      </w:r>
    </w:p>
    <w:p w14:paraId="24BF2FA7" w14:textId="77777777" w:rsidR="00A77058" w:rsidRPr="00A77058" w:rsidRDefault="00A77058" w:rsidP="000B243F">
      <w:pPr>
        <w:pStyle w:val="ListParagraph"/>
        <w:spacing w:before="0" w:after="0" w:line="240" w:lineRule="auto"/>
        <w:ind w:left="890"/>
      </w:pPr>
    </w:p>
    <w:p w14:paraId="7197FE24" w14:textId="7A6D6BED" w:rsidR="00A77058" w:rsidRPr="009B7132" w:rsidRDefault="00E17CEB" w:rsidP="000B243F">
      <w:pPr>
        <w:pStyle w:val="ListParagraph"/>
        <w:numPr>
          <w:ilvl w:val="0"/>
          <w:numId w:val="15"/>
        </w:numPr>
        <w:spacing w:before="0" w:after="0" w:line="240" w:lineRule="auto"/>
      </w:pPr>
      <w:r w:rsidRPr="009B7132">
        <w:t xml:space="preserve">Challenges around </w:t>
      </w:r>
      <w:r w:rsidR="009B7132" w:rsidRPr="009B7132">
        <w:t>C</w:t>
      </w:r>
      <w:r w:rsidRPr="009B7132">
        <w:t xml:space="preserve">ommunity </w:t>
      </w:r>
      <w:r w:rsidR="009B7132" w:rsidRPr="009B7132">
        <w:t>C</w:t>
      </w:r>
      <w:r w:rsidRPr="009B7132">
        <w:t>ohesion;</w:t>
      </w:r>
      <w:r w:rsidR="009B7132" w:rsidRPr="009B7132">
        <w:t xml:space="preserve"> and</w:t>
      </w:r>
    </w:p>
    <w:p w14:paraId="273C7C0C" w14:textId="77777777" w:rsidR="00A77058" w:rsidRPr="00A77058" w:rsidRDefault="00A77058" w:rsidP="000B243F">
      <w:pPr>
        <w:pStyle w:val="ListParagraph"/>
        <w:spacing w:before="0" w:after="0" w:line="240" w:lineRule="auto"/>
        <w:ind w:left="890"/>
      </w:pPr>
    </w:p>
    <w:p w14:paraId="429D2EE9" w14:textId="602443C7" w:rsidR="00CE0566" w:rsidRPr="00A77058" w:rsidRDefault="00A77058" w:rsidP="000B243F">
      <w:pPr>
        <w:pStyle w:val="ListParagraph"/>
        <w:numPr>
          <w:ilvl w:val="0"/>
          <w:numId w:val="15"/>
        </w:numPr>
        <w:spacing w:before="0" w:after="0" w:line="240" w:lineRule="auto"/>
      </w:pPr>
      <w:r w:rsidRPr="00A77058">
        <w:t xml:space="preserve">Innovation is Needed – </w:t>
      </w:r>
      <w:r w:rsidR="00156E66">
        <w:t>C</w:t>
      </w:r>
      <w:r w:rsidRPr="00A77058">
        <w:t>ontinued investment in digital tools and smarter ways of working.</w:t>
      </w:r>
      <w:r w:rsidR="00A72E02" w:rsidRPr="00A77058">
        <w:t xml:space="preserve"> </w:t>
      </w:r>
    </w:p>
    <w:p w14:paraId="4F53DF5F" w14:textId="77777777" w:rsidR="0028669F" w:rsidRDefault="0028669F" w:rsidP="000B243F">
      <w:pPr>
        <w:pStyle w:val="Heading3"/>
        <w:spacing w:before="0"/>
      </w:pPr>
      <w:bookmarkStart w:id="0" w:name="_Hlk185410780"/>
    </w:p>
    <w:p w14:paraId="6F4723C6" w14:textId="77777777" w:rsidR="0028669F" w:rsidRDefault="0028669F" w:rsidP="000B243F">
      <w:pPr>
        <w:pStyle w:val="Heading3"/>
        <w:spacing w:before="0"/>
      </w:pPr>
    </w:p>
    <w:p w14:paraId="0D69E7A6" w14:textId="77777777" w:rsidR="002E6311" w:rsidRDefault="002E6311" w:rsidP="000B243F">
      <w:pPr>
        <w:spacing w:before="0" w:after="0" w:line="240" w:lineRule="auto"/>
      </w:pPr>
    </w:p>
    <w:p w14:paraId="1C62EFAF" w14:textId="77777777" w:rsidR="002E6311" w:rsidRDefault="002E6311" w:rsidP="000B243F">
      <w:pPr>
        <w:spacing w:before="0" w:after="0" w:line="240" w:lineRule="auto"/>
      </w:pPr>
    </w:p>
    <w:p w14:paraId="67198685" w14:textId="77777777" w:rsidR="002E6311" w:rsidRDefault="002E6311" w:rsidP="000B243F">
      <w:pPr>
        <w:spacing w:before="0" w:after="0" w:line="240" w:lineRule="auto"/>
      </w:pPr>
    </w:p>
    <w:p w14:paraId="092EBB4B" w14:textId="77777777" w:rsidR="0081740A" w:rsidRDefault="0081740A" w:rsidP="000B243F">
      <w:pPr>
        <w:spacing w:before="0" w:after="0" w:line="240" w:lineRule="auto"/>
      </w:pPr>
    </w:p>
    <w:p w14:paraId="3BA20939" w14:textId="77777777" w:rsidR="0081740A" w:rsidRDefault="0081740A" w:rsidP="000B243F">
      <w:pPr>
        <w:spacing w:before="0" w:after="0" w:line="240" w:lineRule="auto"/>
      </w:pPr>
    </w:p>
    <w:p w14:paraId="494F6983" w14:textId="77777777" w:rsidR="0081740A" w:rsidRDefault="0081740A" w:rsidP="000B243F">
      <w:pPr>
        <w:spacing w:before="0" w:after="0" w:line="240" w:lineRule="auto"/>
      </w:pPr>
    </w:p>
    <w:p w14:paraId="7AAC138B" w14:textId="77777777" w:rsidR="000B243F" w:rsidRDefault="000B243F" w:rsidP="000B243F">
      <w:pPr>
        <w:spacing w:before="0" w:after="0" w:line="240" w:lineRule="auto"/>
      </w:pPr>
    </w:p>
    <w:p w14:paraId="0478CEDD" w14:textId="77777777" w:rsidR="000B243F" w:rsidRDefault="000B243F" w:rsidP="000B243F">
      <w:pPr>
        <w:spacing w:before="0" w:after="0" w:line="240" w:lineRule="auto"/>
      </w:pPr>
    </w:p>
    <w:p w14:paraId="2D460FB2" w14:textId="77777777" w:rsidR="000B243F" w:rsidRDefault="000B243F" w:rsidP="000B243F">
      <w:pPr>
        <w:spacing w:before="0" w:after="0" w:line="240" w:lineRule="auto"/>
      </w:pPr>
    </w:p>
    <w:p w14:paraId="4797F388" w14:textId="77777777" w:rsidR="000B243F" w:rsidRDefault="000B243F" w:rsidP="000B243F">
      <w:pPr>
        <w:spacing w:before="0" w:after="0" w:line="240" w:lineRule="auto"/>
      </w:pPr>
    </w:p>
    <w:p w14:paraId="19851B32" w14:textId="77777777" w:rsidR="000B243F" w:rsidRDefault="000B243F" w:rsidP="000B243F">
      <w:pPr>
        <w:spacing w:before="0" w:after="0" w:line="240" w:lineRule="auto"/>
      </w:pPr>
    </w:p>
    <w:p w14:paraId="65C4D324" w14:textId="77777777" w:rsidR="000B243F" w:rsidRDefault="000B243F" w:rsidP="000B243F">
      <w:pPr>
        <w:spacing w:before="0" w:after="0" w:line="240" w:lineRule="auto"/>
      </w:pPr>
    </w:p>
    <w:p w14:paraId="4FCA3B31" w14:textId="77777777" w:rsidR="000B243F" w:rsidRDefault="000B243F" w:rsidP="000B243F">
      <w:pPr>
        <w:spacing w:before="0" w:after="0" w:line="240" w:lineRule="auto"/>
      </w:pPr>
    </w:p>
    <w:p w14:paraId="67D693BB" w14:textId="77777777" w:rsidR="000B243F" w:rsidRDefault="000B243F" w:rsidP="000B243F">
      <w:pPr>
        <w:spacing w:before="0" w:after="0" w:line="240" w:lineRule="auto"/>
      </w:pPr>
    </w:p>
    <w:p w14:paraId="2EFA6818" w14:textId="77777777" w:rsidR="000B243F" w:rsidRDefault="000B243F" w:rsidP="000B243F">
      <w:pPr>
        <w:spacing w:before="0" w:after="0" w:line="240" w:lineRule="auto"/>
      </w:pPr>
    </w:p>
    <w:p w14:paraId="39ECD750" w14:textId="77777777" w:rsidR="000B243F" w:rsidRDefault="000B243F" w:rsidP="000B243F">
      <w:pPr>
        <w:spacing w:before="0" w:after="0" w:line="240" w:lineRule="auto"/>
      </w:pPr>
    </w:p>
    <w:p w14:paraId="60054F78" w14:textId="77777777" w:rsidR="000B243F" w:rsidRDefault="000B243F" w:rsidP="000B243F">
      <w:pPr>
        <w:spacing w:before="0" w:after="0" w:line="240" w:lineRule="auto"/>
      </w:pPr>
    </w:p>
    <w:p w14:paraId="4D49AF82" w14:textId="77777777" w:rsidR="000B243F" w:rsidRDefault="000B243F" w:rsidP="000B243F">
      <w:pPr>
        <w:spacing w:before="0" w:after="0" w:line="240" w:lineRule="auto"/>
      </w:pPr>
    </w:p>
    <w:p w14:paraId="68AD6385" w14:textId="77777777" w:rsidR="000B243F" w:rsidRDefault="000B243F" w:rsidP="000B243F">
      <w:pPr>
        <w:spacing w:before="0" w:after="0" w:line="240" w:lineRule="auto"/>
      </w:pPr>
    </w:p>
    <w:p w14:paraId="50ED57E8" w14:textId="77777777" w:rsidR="0081740A" w:rsidRDefault="0081740A" w:rsidP="000B243F">
      <w:pPr>
        <w:spacing w:before="0" w:after="0" w:line="240" w:lineRule="auto"/>
      </w:pPr>
    </w:p>
    <w:p w14:paraId="19A382B2" w14:textId="77777777" w:rsidR="002E6311" w:rsidRDefault="002E6311" w:rsidP="000B243F">
      <w:pPr>
        <w:spacing w:before="0" w:after="0" w:line="240" w:lineRule="auto"/>
      </w:pPr>
    </w:p>
    <w:p w14:paraId="516D4FA1" w14:textId="69E851E9" w:rsidR="00961D3F" w:rsidRPr="00DF35C6" w:rsidRDefault="00472BF4" w:rsidP="000B243F">
      <w:pPr>
        <w:pStyle w:val="Heading3"/>
        <w:spacing w:before="0"/>
      </w:pPr>
      <w:r w:rsidRPr="00823674">
        <w:lastRenderedPageBreak/>
        <w:t xml:space="preserve">PUBLIC </w:t>
      </w:r>
      <w:r w:rsidR="00AB712D" w:rsidRPr="00823674">
        <w:t>ENGAGEMENT</w:t>
      </w:r>
    </w:p>
    <w:p w14:paraId="1FDDD573" w14:textId="77777777" w:rsidR="0028669F" w:rsidRPr="00DF35C6" w:rsidRDefault="0028669F" w:rsidP="000B243F">
      <w:pPr>
        <w:pStyle w:val="ListParagraph"/>
        <w:spacing w:before="0" w:after="0" w:line="240" w:lineRule="auto"/>
        <w:ind w:left="527"/>
        <w:contextualSpacing w:val="0"/>
      </w:pPr>
    </w:p>
    <w:p w14:paraId="74BE5D1A" w14:textId="77777777"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The OPCC again used a dual approach for capturing the opinion of a wide selection of Gwent residents, balancing digital engagement with face-to-face engagement in communities.</w:t>
      </w:r>
    </w:p>
    <w:p w14:paraId="4606A8E1" w14:textId="327CD708" w:rsidR="00C51ED9" w:rsidRPr="00C51ED9" w:rsidRDefault="00C51ED9" w:rsidP="000B243F">
      <w:pPr>
        <w:pStyle w:val="ListParagraph"/>
        <w:autoSpaceDE w:val="0"/>
        <w:autoSpaceDN w:val="0"/>
        <w:spacing w:before="0" w:after="0" w:line="240" w:lineRule="auto"/>
        <w:ind w:left="567"/>
      </w:pPr>
    </w:p>
    <w:p w14:paraId="08899217" w14:textId="0E24378B"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It was agreed, prior to the launch of the survey, that a representative sample size of 600 would be used.  This provided a confidence level of 95%, including a +/- 4 margin of error. </w:t>
      </w:r>
      <w:r w:rsidR="006E4D71">
        <w:t xml:space="preserve"> </w:t>
      </w:r>
      <w:r w:rsidRPr="00C51ED9">
        <w:t>This was in line with targets for previous surveys.</w:t>
      </w:r>
    </w:p>
    <w:p w14:paraId="20B6215F" w14:textId="48FD24E2" w:rsidR="00C51ED9" w:rsidRPr="00C51ED9" w:rsidRDefault="00C51ED9" w:rsidP="000B243F">
      <w:pPr>
        <w:pStyle w:val="ListParagraph"/>
        <w:autoSpaceDE w:val="0"/>
        <w:autoSpaceDN w:val="0"/>
        <w:spacing w:before="0" w:after="0" w:line="240" w:lineRule="auto"/>
        <w:ind w:left="567"/>
      </w:pPr>
    </w:p>
    <w:p w14:paraId="062B0904" w14:textId="1E738BD1"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 xml:space="preserve">The OPCC engaged with the residents of Gwent about the budget throughout the year.  This began in June 2025 with the start of the summer engagement programme. </w:t>
      </w:r>
      <w:r w:rsidR="006E4D71">
        <w:t xml:space="preserve"> </w:t>
      </w:r>
      <w:r w:rsidRPr="00C51ED9">
        <w:t xml:space="preserve">This saw the </w:t>
      </w:r>
      <w:r>
        <w:t>OPCC</w:t>
      </w:r>
      <w:r w:rsidRPr="00C51ED9">
        <w:t xml:space="preserve"> engage with more than 8,000 residents at 14 community events across Gwent, totalling more than 200 hours of engagement.</w:t>
      </w:r>
    </w:p>
    <w:p w14:paraId="3C058737" w14:textId="74324E92" w:rsidR="00C51ED9" w:rsidRPr="00C51ED9" w:rsidRDefault="00C51ED9" w:rsidP="000B243F">
      <w:pPr>
        <w:pStyle w:val="ListParagraph"/>
        <w:autoSpaceDE w:val="0"/>
        <w:autoSpaceDN w:val="0"/>
        <w:spacing w:before="0" w:after="0" w:line="240" w:lineRule="auto"/>
        <w:ind w:left="567"/>
      </w:pPr>
    </w:p>
    <w:p w14:paraId="3B211BA1" w14:textId="4D4F3534"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 xml:space="preserve">In addition to this, the </w:t>
      </w:r>
      <w:r w:rsidR="006E4D71">
        <w:t>OPCC</w:t>
      </w:r>
      <w:r w:rsidRPr="00C51ED9">
        <w:t xml:space="preserve"> organised 20 bespoke face-to-face engagement sessions in Gwent promoting the survey, which totalled 114 hours of engagement.</w:t>
      </w:r>
    </w:p>
    <w:p w14:paraId="002DB061" w14:textId="070FD60A" w:rsidR="00C51ED9" w:rsidRPr="00C51ED9" w:rsidRDefault="00C51ED9" w:rsidP="000B243F">
      <w:pPr>
        <w:pStyle w:val="ListParagraph"/>
        <w:autoSpaceDE w:val="0"/>
        <w:autoSpaceDN w:val="0"/>
        <w:spacing w:before="0" w:after="0" w:line="240" w:lineRule="auto"/>
        <w:ind w:left="567"/>
      </w:pPr>
    </w:p>
    <w:p w14:paraId="73D43840" w14:textId="77777777"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The survey was promoted digitally, both on the OPCC’s channels and by key partners such as Local Authorities and Gwent Police.</w:t>
      </w:r>
    </w:p>
    <w:p w14:paraId="2F7EE63D" w14:textId="2FCA82FC" w:rsidR="00C51ED9" w:rsidRPr="00C51ED9" w:rsidRDefault="00C51ED9" w:rsidP="000B243F">
      <w:pPr>
        <w:pStyle w:val="ListParagraph"/>
        <w:autoSpaceDE w:val="0"/>
        <w:autoSpaceDN w:val="0"/>
        <w:spacing w:before="0" w:after="0" w:line="240" w:lineRule="auto"/>
        <w:ind w:left="567"/>
      </w:pPr>
    </w:p>
    <w:p w14:paraId="3253851B" w14:textId="0187ECFF"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In total, 1,</w:t>
      </w:r>
      <w:r w:rsidR="00823674">
        <w:t>185</w:t>
      </w:r>
      <w:r w:rsidRPr="00C51ED9">
        <w:t xml:space="preserve"> people formally had their say, with </w:t>
      </w:r>
      <w:r>
        <w:t>801</w:t>
      </w:r>
      <w:r w:rsidRPr="00C51ED9">
        <w:t xml:space="preserve"> people completing a survey in person and </w:t>
      </w:r>
      <w:r w:rsidR="00823674">
        <w:t>384</w:t>
      </w:r>
      <w:r w:rsidRPr="00C51ED9">
        <w:t xml:space="preserve"> people digitally. </w:t>
      </w:r>
      <w:r w:rsidR="006E4D71">
        <w:t xml:space="preserve"> </w:t>
      </w:r>
      <w:r w:rsidRPr="00C51ED9">
        <w:t>This is significantly more than the statistically required 600. </w:t>
      </w:r>
      <w:r w:rsidR="006E4D71">
        <w:t xml:space="preserve"> </w:t>
      </w:r>
      <w:r w:rsidRPr="00C51ED9">
        <w:t xml:space="preserve">Of these, 1,166 answered the question “Would you support the principle of increasing the </w:t>
      </w:r>
      <w:r>
        <w:t>P</w:t>
      </w:r>
      <w:r w:rsidRPr="00C51ED9">
        <w:t xml:space="preserve">olicing part of your </w:t>
      </w:r>
      <w:r>
        <w:t>C</w:t>
      </w:r>
      <w:r w:rsidRPr="00C51ED9">
        <w:t xml:space="preserve">ouncil </w:t>
      </w:r>
      <w:r>
        <w:t>T</w:t>
      </w:r>
      <w:r w:rsidRPr="00C51ED9">
        <w:t xml:space="preserve">ax by up to £2.75 a month (based on a band D property) to maintain </w:t>
      </w:r>
      <w:r w:rsidR="003048BC">
        <w:t>P</w:t>
      </w:r>
      <w:r w:rsidRPr="00C51ED9">
        <w:t xml:space="preserve">olicing </w:t>
      </w:r>
      <w:r w:rsidR="003048BC">
        <w:t>S</w:t>
      </w:r>
      <w:r w:rsidRPr="00C51ED9">
        <w:t>ervices?”</w:t>
      </w:r>
    </w:p>
    <w:p w14:paraId="49263992" w14:textId="059304F8" w:rsidR="00C51ED9" w:rsidRPr="00C51ED9" w:rsidRDefault="00C51ED9" w:rsidP="000B243F">
      <w:pPr>
        <w:pStyle w:val="ListParagraph"/>
        <w:autoSpaceDE w:val="0"/>
        <w:autoSpaceDN w:val="0"/>
        <w:spacing w:before="0" w:after="0" w:line="240" w:lineRule="auto"/>
        <w:ind w:left="567"/>
      </w:pPr>
    </w:p>
    <w:p w14:paraId="5A7B6AEE" w14:textId="5912B3A8" w:rsidR="00C51ED9" w:rsidRPr="00C51ED9" w:rsidRDefault="00C51ED9" w:rsidP="000B243F">
      <w:pPr>
        <w:pStyle w:val="ListParagraph"/>
        <w:numPr>
          <w:ilvl w:val="0"/>
          <w:numId w:val="13"/>
        </w:numPr>
        <w:autoSpaceDE w:val="0"/>
        <w:autoSpaceDN w:val="0"/>
        <w:spacing w:before="0" w:after="0" w:line="240" w:lineRule="auto"/>
        <w:ind w:left="567" w:hanging="548"/>
      </w:pPr>
      <w:r w:rsidRPr="00C51ED9">
        <w:t>In total, 44% of respondents were supportive, with 34% not and 22% unsure. </w:t>
      </w:r>
      <w:r w:rsidR="006E4D71">
        <w:t xml:space="preserve"> </w:t>
      </w:r>
      <w:r w:rsidRPr="00C51ED9">
        <w:t>There was a lot of feedback included on police visibility, the service received from Gwent Police, affordability, value for money, and a desire for increased service.</w:t>
      </w:r>
      <w:r w:rsidR="00F349A9">
        <w:t xml:space="preserve">  </w:t>
      </w:r>
      <w:r w:rsidR="00F349A9" w:rsidRPr="00F349A9">
        <w:t xml:space="preserve">This was reflected in the thousands of people who engaged with the </w:t>
      </w:r>
      <w:r w:rsidR="00F349A9">
        <w:t>OPCC</w:t>
      </w:r>
      <w:r w:rsidR="00F349A9" w:rsidRPr="00F349A9">
        <w:t xml:space="preserve"> during this time, but who didn’t formally complete a survey.</w:t>
      </w:r>
      <w:r w:rsidR="00F349A9">
        <w:t xml:space="preserve">  </w:t>
      </w:r>
      <w:r w:rsidR="00F349A9" w:rsidRPr="00F349A9">
        <w:t xml:space="preserve">Engagement was predominately positive about </w:t>
      </w:r>
      <w:r w:rsidR="009F1DC3">
        <w:t>P</w:t>
      </w:r>
      <w:r w:rsidR="00F349A9" w:rsidRPr="00F349A9">
        <w:t>olicing.</w:t>
      </w:r>
    </w:p>
    <w:p w14:paraId="1A006417" w14:textId="77777777" w:rsidR="006E4D71" w:rsidRPr="006E4D71" w:rsidRDefault="006E4D71" w:rsidP="000B243F">
      <w:pPr>
        <w:pStyle w:val="ListParagraph"/>
        <w:autoSpaceDE w:val="0"/>
        <w:autoSpaceDN w:val="0"/>
        <w:spacing w:before="0" w:after="0" w:line="240" w:lineRule="auto"/>
        <w:ind w:left="567"/>
        <w:contextualSpacing w:val="0"/>
      </w:pPr>
    </w:p>
    <w:p w14:paraId="5F2A1228" w14:textId="40BFA041" w:rsidR="00925B50" w:rsidRPr="006E4D71" w:rsidRDefault="00925B50" w:rsidP="000B243F">
      <w:pPr>
        <w:pStyle w:val="ListParagraph"/>
        <w:numPr>
          <w:ilvl w:val="0"/>
          <w:numId w:val="13"/>
        </w:numPr>
        <w:autoSpaceDE w:val="0"/>
        <w:autoSpaceDN w:val="0"/>
        <w:spacing w:before="0" w:after="0" w:line="240" w:lineRule="auto"/>
        <w:ind w:left="567" w:hanging="548"/>
        <w:contextualSpacing w:val="0"/>
      </w:pPr>
      <w:r w:rsidRPr="006E4D71">
        <w:t xml:space="preserve">All the gathered information </w:t>
      </w:r>
      <w:r w:rsidR="006E4D71" w:rsidRPr="006E4D71">
        <w:t xml:space="preserve">will continue to shape the delivery of the </w:t>
      </w:r>
      <w:r w:rsidR="006E4D71">
        <w:t xml:space="preserve">Commissioner’s </w:t>
      </w:r>
      <w:r w:rsidRPr="006E4D71">
        <w:t>Police, Crime and Justice Plan 2025-2029 and the Commissioner’s Budget Requirement and Council Tax Precept Proposal for 202</w:t>
      </w:r>
      <w:r w:rsidR="006E4D71" w:rsidRPr="006E4D71">
        <w:t>6</w:t>
      </w:r>
      <w:r w:rsidRPr="006E4D71">
        <w:t>/2</w:t>
      </w:r>
      <w:r w:rsidR="006E4D71" w:rsidRPr="006E4D71">
        <w:t>7</w:t>
      </w:r>
      <w:r w:rsidRPr="006E4D71">
        <w:t>.</w:t>
      </w:r>
    </w:p>
    <w:p w14:paraId="76B13672" w14:textId="77777777" w:rsidR="00F7045F" w:rsidRPr="00AF155B" w:rsidRDefault="00F7045F" w:rsidP="000B243F">
      <w:pPr>
        <w:pStyle w:val="ListParagraph"/>
        <w:autoSpaceDE w:val="0"/>
        <w:autoSpaceDN w:val="0"/>
        <w:spacing w:before="0" w:after="0" w:line="240" w:lineRule="auto"/>
        <w:ind w:left="567"/>
        <w:contextualSpacing w:val="0"/>
        <w:rPr>
          <w:color w:val="000000"/>
          <w:highlight w:val="yellow"/>
        </w:rPr>
      </w:pPr>
    </w:p>
    <w:p w14:paraId="09D17E9C" w14:textId="4F0CDEEB" w:rsidR="00080E0F" w:rsidRDefault="00080E0F" w:rsidP="000B243F">
      <w:pPr>
        <w:pStyle w:val="ListParagraph"/>
        <w:autoSpaceDE w:val="0"/>
        <w:autoSpaceDN w:val="0"/>
        <w:spacing w:before="0" w:after="0" w:line="240" w:lineRule="auto"/>
        <w:ind w:left="567"/>
        <w:contextualSpacing w:val="0"/>
        <w:rPr>
          <w:color w:val="000000"/>
          <w:highlight w:val="yellow"/>
        </w:rPr>
      </w:pPr>
    </w:p>
    <w:p w14:paraId="6335AF95"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53AC4649"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5B4424EC"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03AFAAFE"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54890BA8"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43B7F1B4" w14:textId="77777777" w:rsidR="000B243F" w:rsidRDefault="000B243F" w:rsidP="000B243F">
      <w:pPr>
        <w:pStyle w:val="ListParagraph"/>
        <w:autoSpaceDE w:val="0"/>
        <w:autoSpaceDN w:val="0"/>
        <w:spacing w:before="0" w:after="0" w:line="240" w:lineRule="auto"/>
        <w:ind w:left="567"/>
        <w:contextualSpacing w:val="0"/>
        <w:rPr>
          <w:color w:val="000000"/>
          <w:highlight w:val="yellow"/>
        </w:rPr>
      </w:pPr>
    </w:p>
    <w:p w14:paraId="14B064DA" w14:textId="77777777" w:rsidR="000B243F" w:rsidRPr="00AF155B" w:rsidRDefault="000B243F" w:rsidP="000B243F">
      <w:pPr>
        <w:pStyle w:val="ListParagraph"/>
        <w:autoSpaceDE w:val="0"/>
        <w:autoSpaceDN w:val="0"/>
        <w:spacing w:before="0" w:after="0" w:line="240" w:lineRule="auto"/>
        <w:ind w:left="567"/>
        <w:contextualSpacing w:val="0"/>
        <w:rPr>
          <w:color w:val="000000"/>
          <w:highlight w:val="yellow"/>
        </w:rPr>
      </w:pPr>
    </w:p>
    <w:bookmarkEnd w:id="0"/>
    <w:p w14:paraId="76BE0515" w14:textId="77777777" w:rsidR="00925B50" w:rsidRDefault="00925B50" w:rsidP="000B243F">
      <w:pPr>
        <w:spacing w:before="0" w:after="0" w:line="240" w:lineRule="auto"/>
      </w:pPr>
    </w:p>
    <w:p w14:paraId="59AAE9EE" w14:textId="3A0FDA52" w:rsidR="00D71529" w:rsidRDefault="00D71529" w:rsidP="000B243F">
      <w:pPr>
        <w:pStyle w:val="Heading2"/>
        <w:spacing w:before="0" w:after="0"/>
      </w:pPr>
      <w:r w:rsidRPr="00160C46">
        <w:lastRenderedPageBreak/>
        <w:t xml:space="preserve">CONTEXT </w:t>
      </w:r>
      <w:r w:rsidR="006C172E" w:rsidRPr="00160C46">
        <w:t>TO POLICING IN GWENT</w:t>
      </w:r>
      <w:r w:rsidR="006C172E">
        <w:t xml:space="preserve"> </w:t>
      </w:r>
    </w:p>
    <w:p w14:paraId="0602988C" w14:textId="77777777" w:rsidR="004637EB" w:rsidRDefault="004637EB" w:rsidP="000B243F">
      <w:pPr>
        <w:pStyle w:val="ListParagraph"/>
        <w:spacing w:before="0" w:after="0" w:line="240" w:lineRule="auto"/>
        <w:ind w:left="527"/>
        <w:contextualSpacing w:val="0"/>
      </w:pPr>
    </w:p>
    <w:p w14:paraId="173A1B84" w14:textId="53D8E3B5" w:rsidR="00D71529" w:rsidRPr="00FD66C9" w:rsidRDefault="00D71529" w:rsidP="0087481E">
      <w:pPr>
        <w:pStyle w:val="ListParagraph"/>
        <w:numPr>
          <w:ilvl w:val="0"/>
          <w:numId w:val="13"/>
        </w:numPr>
        <w:autoSpaceDE w:val="0"/>
        <w:autoSpaceDN w:val="0"/>
        <w:spacing w:before="0" w:after="0" w:line="240" w:lineRule="auto"/>
        <w:ind w:left="567" w:hanging="550"/>
        <w:contextualSpacing w:val="0"/>
      </w:pPr>
      <w:r w:rsidRPr="009B4710">
        <w:t xml:space="preserve">Gwent Police is one of the smallest </w:t>
      </w:r>
      <w:r w:rsidR="00A27750">
        <w:t>P</w:t>
      </w:r>
      <w:r w:rsidR="00CA7F23">
        <w:t xml:space="preserve">olice </w:t>
      </w:r>
      <w:r w:rsidR="00A27750">
        <w:t>F</w:t>
      </w:r>
      <w:r w:rsidRPr="009B4710">
        <w:t>orces in England and Wales both geographically and by</w:t>
      </w:r>
      <w:r w:rsidRPr="005869BC">
        <w:t xml:space="preserve"> budget</w:t>
      </w:r>
      <w:r w:rsidR="003E58D0" w:rsidRPr="005869BC">
        <w:t>.</w:t>
      </w:r>
      <w:r w:rsidR="003E58D0">
        <w:t xml:space="preserve">  </w:t>
      </w:r>
      <w:r w:rsidRPr="005869BC">
        <w:t xml:space="preserve">However, within its boundaries it deals with the entire remit of the </w:t>
      </w:r>
      <w:r w:rsidR="003048BC">
        <w:t>P</w:t>
      </w:r>
      <w:r w:rsidRPr="005869BC">
        <w:t>olicing pressures that are faced nationally across England and Wales</w:t>
      </w:r>
      <w:r w:rsidR="00DE011E">
        <w:t xml:space="preserve">, it is in short, a microcosm of the national </w:t>
      </w:r>
      <w:r w:rsidR="003048BC">
        <w:t>P</w:t>
      </w:r>
      <w:r w:rsidR="00DE011E">
        <w:t>olicing landscape</w:t>
      </w:r>
      <w:r w:rsidR="00E17CEB">
        <w:t xml:space="preserve">.  </w:t>
      </w:r>
      <w:r w:rsidR="0081740A">
        <w:t>As examples,</w:t>
      </w:r>
      <w:r w:rsidR="00A72E02" w:rsidRPr="0081740A">
        <w:t xml:space="preserve"> </w:t>
      </w:r>
      <w:r w:rsidRPr="005869BC">
        <w:t>Gwent Police deals with inner city issues as well as rural crime;</w:t>
      </w:r>
      <w:r w:rsidR="0081740A">
        <w:t xml:space="preserve"> </w:t>
      </w:r>
      <w:r w:rsidRPr="005869BC">
        <w:t xml:space="preserve">Organised </w:t>
      </w:r>
      <w:r w:rsidR="0087481E">
        <w:t>C</w:t>
      </w:r>
      <w:r w:rsidRPr="005869BC">
        <w:t xml:space="preserve">rime </w:t>
      </w:r>
      <w:r w:rsidR="0087481E">
        <w:t>G</w:t>
      </w:r>
      <w:r w:rsidRPr="005869BC">
        <w:t>roups exist in Gwent as well as links to terrorism and domestic extremism;</w:t>
      </w:r>
      <w:r w:rsidR="0081740A">
        <w:t xml:space="preserve"> </w:t>
      </w:r>
      <w:r w:rsidR="0087481E">
        <w:t>t</w:t>
      </w:r>
      <w:r w:rsidRPr="005869BC">
        <w:t xml:space="preserve">he M4 and major trunk roads bring their own </w:t>
      </w:r>
      <w:r w:rsidR="003048BC">
        <w:t>P</w:t>
      </w:r>
      <w:r w:rsidRPr="005869BC">
        <w:t xml:space="preserve">olicing needs; and </w:t>
      </w:r>
      <w:r w:rsidR="0081740A">
        <w:t>t</w:t>
      </w:r>
      <w:r w:rsidRPr="00FD66C9">
        <w:t xml:space="preserve">he proximity to Cardiff and the International Convention Centre at the Celtic Manor Resort brings </w:t>
      </w:r>
      <w:r w:rsidR="004830C1" w:rsidRPr="00FD66C9">
        <w:t xml:space="preserve">additional operational challenges </w:t>
      </w:r>
      <w:r w:rsidRPr="00FD66C9">
        <w:t xml:space="preserve">to </w:t>
      </w:r>
      <w:r w:rsidR="003048BC">
        <w:t>P</w:t>
      </w:r>
      <w:r w:rsidRPr="00FD66C9">
        <w:t>olicing in Gwent.</w:t>
      </w:r>
    </w:p>
    <w:p w14:paraId="39839497" w14:textId="4B0C259D" w:rsidR="00CC5A0C" w:rsidRPr="0081740A" w:rsidRDefault="00CC5A0C" w:rsidP="000B243F">
      <w:pPr>
        <w:pStyle w:val="ListParagraph"/>
        <w:autoSpaceDE w:val="0"/>
        <w:autoSpaceDN w:val="0"/>
        <w:spacing w:before="0" w:after="0" w:line="240" w:lineRule="auto"/>
        <w:ind w:left="567"/>
        <w:contextualSpacing w:val="0"/>
      </w:pPr>
    </w:p>
    <w:p w14:paraId="6A4CBAD0" w14:textId="299E895C" w:rsidR="001367CA" w:rsidRDefault="001367CA" w:rsidP="000B243F">
      <w:pPr>
        <w:pStyle w:val="ListParagraph"/>
        <w:numPr>
          <w:ilvl w:val="0"/>
          <w:numId w:val="13"/>
        </w:numPr>
        <w:autoSpaceDE w:val="0"/>
        <w:autoSpaceDN w:val="0"/>
        <w:spacing w:before="0" w:after="0" w:line="240" w:lineRule="auto"/>
        <w:ind w:left="567" w:hanging="548"/>
        <w:contextualSpacing w:val="0"/>
      </w:pPr>
      <w:r>
        <w:t xml:space="preserve">For further local context, </w:t>
      </w:r>
      <w:r w:rsidR="001D1699">
        <w:t xml:space="preserve">Appendix 1 provides the </w:t>
      </w:r>
      <w:r w:rsidR="001D1699" w:rsidRPr="00B16808">
        <w:t xml:space="preserve">Operational Context </w:t>
      </w:r>
      <w:r w:rsidR="001D1699">
        <w:t xml:space="preserve">to the Chief Constable’s Budget Requirement </w:t>
      </w:r>
      <w:r w:rsidR="00144D3D">
        <w:t>and</w:t>
      </w:r>
      <w:r w:rsidR="001D1699">
        <w:t xml:space="preserve"> </w:t>
      </w:r>
      <w:r w:rsidR="00290EB6">
        <w:t xml:space="preserve">included </w:t>
      </w:r>
      <w:r w:rsidR="00A731A3">
        <w:t xml:space="preserve">within </w:t>
      </w:r>
      <w:r w:rsidR="00290EB6">
        <w:t>i</w:t>
      </w:r>
      <w:r>
        <w:t>s a typical day in Gwent Police.</w:t>
      </w:r>
    </w:p>
    <w:p w14:paraId="6A2D999D" w14:textId="77777777" w:rsidR="001367CA" w:rsidRDefault="001367CA" w:rsidP="000B243F">
      <w:pPr>
        <w:pStyle w:val="ListParagraph"/>
        <w:autoSpaceDE w:val="0"/>
        <w:autoSpaceDN w:val="0"/>
        <w:spacing w:before="0" w:after="0" w:line="240" w:lineRule="auto"/>
        <w:ind w:left="567"/>
        <w:contextualSpacing w:val="0"/>
      </w:pPr>
    </w:p>
    <w:p w14:paraId="2581B20A" w14:textId="4AD171B6" w:rsidR="000A7599" w:rsidRDefault="00D631DA" w:rsidP="00D9507C">
      <w:pPr>
        <w:pStyle w:val="ListParagraph"/>
        <w:numPr>
          <w:ilvl w:val="0"/>
          <w:numId w:val="13"/>
        </w:numPr>
        <w:autoSpaceDE w:val="0"/>
        <w:autoSpaceDN w:val="0"/>
        <w:spacing w:before="0" w:after="0" w:line="240" w:lineRule="auto"/>
        <w:ind w:left="567" w:hanging="548"/>
      </w:pPr>
      <w:r w:rsidRPr="000053DE">
        <w:t xml:space="preserve">At the National level, </w:t>
      </w:r>
      <w:r w:rsidR="00C036E4" w:rsidRPr="000053DE">
        <w:t>a major</w:t>
      </w:r>
      <w:r w:rsidR="00C036E4" w:rsidRPr="00C036E4">
        <w:t xml:space="preserve"> series of reforms to </w:t>
      </w:r>
      <w:r w:rsidR="003048BC">
        <w:t>P</w:t>
      </w:r>
      <w:r w:rsidR="00C036E4" w:rsidRPr="00C036E4">
        <w:t>olicing</w:t>
      </w:r>
      <w:r w:rsidR="00AB7473">
        <w:t xml:space="preserve">, which were announced </w:t>
      </w:r>
      <w:r w:rsidR="0028205A">
        <w:t xml:space="preserve">by </w:t>
      </w:r>
      <w:r w:rsidR="00F25753">
        <w:t>the</w:t>
      </w:r>
      <w:r w:rsidR="0028205A">
        <w:t xml:space="preserve"> then Home Secretary </w:t>
      </w:r>
      <w:r w:rsidR="00144D3D">
        <w:t>in November</w:t>
      </w:r>
      <w:r w:rsidR="0028205A">
        <w:t xml:space="preserve"> 2024 </w:t>
      </w:r>
      <w:r w:rsidR="000A7599">
        <w:t xml:space="preserve">alongside </w:t>
      </w:r>
      <w:r w:rsidR="00F25753">
        <w:t>other</w:t>
      </w:r>
      <w:r w:rsidR="000A7599">
        <w:t xml:space="preserve"> </w:t>
      </w:r>
      <w:r w:rsidR="00F25753">
        <w:t>Government</w:t>
      </w:r>
      <w:r w:rsidR="000A7599">
        <w:t xml:space="preserve"> commitments </w:t>
      </w:r>
      <w:r w:rsidR="0028205A">
        <w:t>which were</w:t>
      </w:r>
      <w:r w:rsidR="00F25753">
        <w:t xml:space="preserve"> </w:t>
      </w:r>
      <w:r w:rsidR="00AB7473">
        <w:t xml:space="preserve">highlighted in </w:t>
      </w:r>
      <w:r w:rsidR="0087481E">
        <w:t xml:space="preserve">last year’s </w:t>
      </w:r>
      <w:r w:rsidR="00F25753">
        <w:t>Budget</w:t>
      </w:r>
      <w:r w:rsidR="00AB7473">
        <w:t xml:space="preserve"> Requirement and Council Tax Precept </w:t>
      </w:r>
      <w:r w:rsidR="00F25753">
        <w:t>Proposal</w:t>
      </w:r>
      <w:r w:rsidR="00AB7473">
        <w:t xml:space="preserve"> 2025/26 Report</w:t>
      </w:r>
      <w:r w:rsidR="000A7599">
        <w:t xml:space="preserve">, </w:t>
      </w:r>
      <w:r w:rsidR="000053DE">
        <w:t>are summarised below</w:t>
      </w:r>
      <w:r w:rsidR="000A7599">
        <w:t>:</w:t>
      </w:r>
    </w:p>
    <w:p w14:paraId="4490B587" w14:textId="77777777" w:rsidR="000A7599" w:rsidRDefault="000A7599" w:rsidP="000B243F">
      <w:pPr>
        <w:pStyle w:val="ListParagraph"/>
        <w:spacing w:before="0" w:after="0" w:line="240" w:lineRule="auto"/>
        <w:ind w:left="890"/>
      </w:pPr>
    </w:p>
    <w:p w14:paraId="03AAE8D3" w14:textId="77777777" w:rsidR="000A7599" w:rsidRPr="000A7599" w:rsidRDefault="000A7599" w:rsidP="000B243F">
      <w:pPr>
        <w:pStyle w:val="ListParagraph"/>
        <w:numPr>
          <w:ilvl w:val="0"/>
          <w:numId w:val="16"/>
        </w:numPr>
        <w:spacing w:before="0" w:after="0" w:line="240" w:lineRule="auto"/>
        <w:rPr>
          <w:rFonts w:eastAsia="Times New Roman"/>
        </w:rPr>
      </w:pPr>
      <w:r>
        <w:t xml:space="preserve">Safer Streets Mission </w:t>
      </w:r>
    </w:p>
    <w:p w14:paraId="7410EB7B" w14:textId="767BBA67" w:rsidR="000A7599" w:rsidRDefault="000A7599" w:rsidP="000B243F">
      <w:pPr>
        <w:pStyle w:val="ListParagraph"/>
        <w:numPr>
          <w:ilvl w:val="0"/>
          <w:numId w:val="17"/>
        </w:numPr>
        <w:spacing w:before="0" w:after="0" w:line="240" w:lineRule="auto"/>
        <w:rPr>
          <w:rFonts w:eastAsia="Times New Roman"/>
        </w:rPr>
      </w:pPr>
      <w:r w:rsidRPr="00990491">
        <w:rPr>
          <w:rFonts w:eastAsia="Times New Roman"/>
        </w:rPr>
        <w:t>Halve knife crime and halve Violence Against Women and Girls (VAWG) within a decade;</w:t>
      </w:r>
    </w:p>
    <w:p w14:paraId="4826C079" w14:textId="4B63E332" w:rsidR="000A7599" w:rsidRDefault="000A7599" w:rsidP="000B243F">
      <w:pPr>
        <w:pStyle w:val="ListParagraph"/>
        <w:numPr>
          <w:ilvl w:val="0"/>
          <w:numId w:val="17"/>
        </w:numPr>
        <w:spacing w:before="0" w:after="0" w:line="240" w:lineRule="auto"/>
        <w:rPr>
          <w:rFonts w:eastAsia="Times New Roman"/>
        </w:rPr>
      </w:pPr>
      <w:r w:rsidRPr="00990491">
        <w:rPr>
          <w:rFonts w:eastAsia="Times New Roman"/>
        </w:rPr>
        <w:t xml:space="preserve">Overhaul the </w:t>
      </w:r>
      <w:r w:rsidR="003048BC">
        <w:rPr>
          <w:rFonts w:eastAsia="Times New Roman"/>
        </w:rPr>
        <w:t>P</w:t>
      </w:r>
      <w:r w:rsidRPr="00990491">
        <w:rPr>
          <w:rFonts w:eastAsia="Times New Roman"/>
        </w:rPr>
        <w:t>olicing response to domestic abuse and introducing stronger measures to tackle stalking and spiking;</w:t>
      </w:r>
    </w:p>
    <w:p w14:paraId="11B2C64A" w14:textId="77777777" w:rsidR="000A7599" w:rsidRDefault="000A7599" w:rsidP="000B243F">
      <w:pPr>
        <w:pStyle w:val="ListParagraph"/>
        <w:numPr>
          <w:ilvl w:val="0"/>
          <w:numId w:val="17"/>
        </w:numPr>
        <w:spacing w:before="0" w:after="0" w:line="240" w:lineRule="auto"/>
        <w:rPr>
          <w:rFonts w:eastAsia="Times New Roman"/>
        </w:rPr>
      </w:pPr>
      <w:r w:rsidRPr="00990491">
        <w:rPr>
          <w:rFonts w:eastAsia="Times New Roman"/>
        </w:rPr>
        <w:t>Ban lethal weapons and working to ensure dangerous blades do not end up in the wrong hands; and</w:t>
      </w:r>
    </w:p>
    <w:p w14:paraId="126DC0AE" w14:textId="1EE82142" w:rsidR="000A7599" w:rsidRPr="009A5121" w:rsidRDefault="000A7599" w:rsidP="000B243F">
      <w:pPr>
        <w:pStyle w:val="ListParagraph"/>
        <w:numPr>
          <w:ilvl w:val="0"/>
          <w:numId w:val="17"/>
        </w:numPr>
        <w:spacing w:before="0" w:after="0" w:line="240" w:lineRule="auto"/>
        <w:rPr>
          <w:rFonts w:eastAsia="Times New Roman"/>
        </w:rPr>
      </w:pPr>
      <w:r w:rsidRPr="009A5121">
        <w:rPr>
          <w:rFonts w:eastAsia="Times New Roman"/>
        </w:rPr>
        <w:t xml:space="preserve">Deliver the Neighbourhood Policing Guarantee </w:t>
      </w:r>
      <w:r w:rsidRPr="009A5121">
        <w:t>and put 13,000 additional Police Officers, P</w:t>
      </w:r>
      <w:r w:rsidR="003F0231">
        <w:t xml:space="preserve">olice </w:t>
      </w:r>
      <w:r w:rsidRPr="009A5121">
        <w:t>C</w:t>
      </w:r>
      <w:r w:rsidR="003F0231">
        <w:t xml:space="preserve">ommunity </w:t>
      </w:r>
      <w:r w:rsidRPr="009A5121">
        <w:t>S</w:t>
      </w:r>
      <w:r w:rsidR="003F0231">
        <w:t xml:space="preserve">upport </w:t>
      </w:r>
      <w:r w:rsidRPr="009A5121">
        <w:t>O</w:t>
      </w:r>
      <w:r w:rsidR="003F0231">
        <w:t>fficers (PCSO</w:t>
      </w:r>
      <w:r w:rsidRPr="009A5121">
        <w:t>s</w:t>
      </w:r>
      <w:r w:rsidR="003F0231">
        <w:t>)</w:t>
      </w:r>
      <w:r w:rsidRPr="009A5121">
        <w:t xml:space="preserve"> and Special Constables into </w:t>
      </w:r>
      <w:r w:rsidR="003048BC">
        <w:t>N</w:t>
      </w:r>
      <w:r w:rsidRPr="009A5121">
        <w:t xml:space="preserve">eighbourhood </w:t>
      </w:r>
      <w:r w:rsidR="003048BC">
        <w:t>P</w:t>
      </w:r>
      <w:r w:rsidRPr="009A5121">
        <w:t>olicing roles.</w:t>
      </w:r>
    </w:p>
    <w:p w14:paraId="178584BE" w14:textId="77777777" w:rsidR="000A7599" w:rsidRDefault="000A7599" w:rsidP="000B243F">
      <w:pPr>
        <w:spacing w:before="0" w:after="0" w:line="240" w:lineRule="auto"/>
      </w:pPr>
    </w:p>
    <w:p w14:paraId="0838642A" w14:textId="77777777" w:rsidR="000A7599" w:rsidRDefault="000A7599" w:rsidP="000B243F">
      <w:pPr>
        <w:pStyle w:val="ListParagraph"/>
        <w:numPr>
          <w:ilvl w:val="0"/>
          <w:numId w:val="16"/>
        </w:numPr>
        <w:spacing w:before="0" w:after="0" w:line="240" w:lineRule="auto"/>
      </w:pPr>
      <w:r>
        <w:t>Accountability Review</w:t>
      </w:r>
    </w:p>
    <w:p w14:paraId="1C447BE8" w14:textId="12E2C91A" w:rsidR="000A7599" w:rsidRDefault="000A7599" w:rsidP="000B243F">
      <w:pPr>
        <w:pStyle w:val="ListParagraph"/>
        <w:spacing w:before="0" w:after="0" w:line="240" w:lineRule="auto"/>
        <w:ind w:left="890"/>
      </w:pPr>
      <w:r>
        <w:t>A</w:t>
      </w:r>
      <w:r w:rsidRPr="00D51E64">
        <w:t xml:space="preserve"> series of reforms across 8 strands to address longstanding concerns with accountability systems and improve standards in </w:t>
      </w:r>
      <w:r w:rsidR="003048BC">
        <w:t>P</w:t>
      </w:r>
      <w:r w:rsidRPr="00D51E64">
        <w:t>olicing</w:t>
      </w:r>
      <w:r>
        <w:t>; and</w:t>
      </w:r>
    </w:p>
    <w:p w14:paraId="0A5237D8" w14:textId="77777777" w:rsidR="000A7599" w:rsidRDefault="000A7599" w:rsidP="000B243F">
      <w:pPr>
        <w:pStyle w:val="ListParagraph"/>
        <w:spacing w:before="0" w:after="0" w:line="240" w:lineRule="auto"/>
        <w:ind w:left="890"/>
      </w:pPr>
    </w:p>
    <w:p w14:paraId="0F3514AA" w14:textId="77777777" w:rsidR="000A7599" w:rsidRDefault="000A7599" w:rsidP="000B243F">
      <w:pPr>
        <w:pStyle w:val="ListParagraph"/>
        <w:numPr>
          <w:ilvl w:val="0"/>
          <w:numId w:val="16"/>
        </w:numPr>
        <w:spacing w:before="0" w:after="0" w:line="240" w:lineRule="auto"/>
      </w:pPr>
      <w:r>
        <w:t>Major Policing Reforms</w:t>
      </w:r>
    </w:p>
    <w:p w14:paraId="6B7DD136" w14:textId="72E482CC" w:rsidR="000A7599" w:rsidRPr="001367CA" w:rsidRDefault="000A7599" w:rsidP="000B243F">
      <w:pPr>
        <w:pStyle w:val="ListParagraph"/>
        <w:numPr>
          <w:ilvl w:val="0"/>
          <w:numId w:val="18"/>
        </w:numPr>
        <w:spacing w:before="0" w:after="0" w:line="240" w:lineRule="auto"/>
        <w:rPr>
          <w:rFonts w:eastAsia="Times New Roman"/>
        </w:rPr>
      </w:pPr>
      <w:r w:rsidRPr="001367CA">
        <w:rPr>
          <w:rFonts w:eastAsia="Times New Roman"/>
        </w:rPr>
        <w:t xml:space="preserve">A new Police Performance Unit to track national data on local performance and </w:t>
      </w:r>
      <w:r w:rsidR="00144D3D" w:rsidRPr="001367CA">
        <w:rPr>
          <w:rFonts w:eastAsia="Times New Roman"/>
        </w:rPr>
        <w:t>drive-up</w:t>
      </w:r>
      <w:r w:rsidRPr="001367CA">
        <w:rPr>
          <w:rFonts w:eastAsia="Times New Roman"/>
        </w:rPr>
        <w:t xml:space="preserve"> standards;</w:t>
      </w:r>
      <w:r>
        <w:rPr>
          <w:rFonts w:eastAsia="Times New Roman"/>
        </w:rPr>
        <w:t xml:space="preserve"> and</w:t>
      </w:r>
    </w:p>
    <w:p w14:paraId="54CFFC47" w14:textId="2438AA7F" w:rsidR="000A7599" w:rsidRPr="00624B0D" w:rsidRDefault="000A7599" w:rsidP="000B243F">
      <w:pPr>
        <w:pStyle w:val="ListParagraph"/>
        <w:numPr>
          <w:ilvl w:val="0"/>
          <w:numId w:val="18"/>
        </w:numPr>
        <w:spacing w:before="0" w:after="0" w:line="240" w:lineRule="auto"/>
        <w:rPr>
          <w:rFonts w:eastAsia="Times New Roman"/>
        </w:rPr>
      </w:pPr>
      <w:r w:rsidRPr="00624B0D">
        <w:rPr>
          <w:rFonts w:eastAsia="Times New Roman"/>
        </w:rPr>
        <w:t xml:space="preserve">A new National Centre of Policing to harness new technology and forensics, making sure </w:t>
      </w:r>
      <w:r w:rsidR="003048BC">
        <w:rPr>
          <w:rFonts w:eastAsia="Times New Roman"/>
        </w:rPr>
        <w:t>P</w:t>
      </w:r>
      <w:r w:rsidRPr="00624B0D">
        <w:rPr>
          <w:rFonts w:eastAsia="Times New Roman"/>
        </w:rPr>
        <w:t>olicing is better equipped to meet the changing nature of crime</w:t>
      </w:r>
      <w:r w:rsidR="008923A1">
        <w:rPr>
          <w:rFonts w:eastAsia="Times New Roman"/>
        </w:rPr>
        <w:t>.</w:t>
      </w:r>
    </w:p>
    <w:p w14:paraId="180D1818" w14:textId="77777777" w:rsidR="000A7599" w:rsidRDefault="000A7599" w:rsidP="000B243F">
      <w:pPr>
        <w:pStyle w:val="ListParagraph"/>
        <w:autoSpaceDE w:val="0"/>
        <w:autoSpaceDN w:val="0"/>
        <w:spacing w:before="0" w:after="0" w:line="240" w:lineRule="auto"/>
        <w:ind w:left="567"/>
        <w:contextualSpacing w:val="0"/>
      </w:pPr>
    </w:p>
    <w:p w14:paraId="35B53D62" w14:textId="2575A157" w:rsidR="00C036E4" w:rsidRPr="00C036E4" w:rsidRDefault="00C036E4" w:rsidP="000B243F">
      <w:pPr>
        <w:pStyle w:val="ListParagraph"/>
        <w:numPr>
          <w:ilvl w:val="0"/>
          <w:numId w:val="13"/>
        </w:numPr>
        <w:autoSpaceDE w:val="0"/>
        <w:autoSpaceDN w:val="0"/>
        <w:spacing w:after="0" w:line="240" w:lineRule="auto"/>
        <w:ind w:left="567" w:hanging="548"/>
      </w:pPr>
      <w:r w:rsidRPr="00C036E4">
        <w:t xml:space="preserve">The </w:t>
      </w:r>
      <w:r w:rsidR="00F25753">
        <w:t>Government’s</w:t>
      </w:r>
      <w:r w:rsidR="00AB7473">
        <w:t xml:space="preserve"> </w:t>
      </w:r>
      <w:r w:rsidRPr="00C036E4">
        <w:t>Police Reform White Paper</w:t>
      </w:r>
      <w:r w:rsidR="0028205A">
        <w:t>,</w:t>
      </w:r>
      <w:r w:rsidRPr="00C036E4">
        <w:t xml:space="preserve"> </w:t>
      </w:r>
      <w:r w:rsidR="0028205A">
        <w:t xml:space="preserve">which will include the previous </w:t>
      </w:r>
      <w:r w:rsidR="00F25753">
        <w:t xml:space="preserve">and latest </w:t>
      </w:r>
      <w:r w:rsidR="003048BC">
        <w:t>P</w:t>
      </w:r>
      <w:r w:rsidR="000A7599">
        <w:t xml:space="preserve">olicing reform </w:t>
      </w:r>
      <w:r w:rsidR="0028205A">
        <w:t xml:space="preserve">announcements and </w:t>
      </w:r>
      <w:r w:rsidRPr="00C036E4">
        <w:t>set</w:t>
      </w:r>
      <w:r w:rsidR="00460B7D">
        <w:t>s</w:t>
      </w:r>
      <w:r w:rsidRPr="00C036E4">
        <w:t xml:space="preserve"> out further powers to improve standards, while restoring local </w:t>
      </w:r>
      <w:r w:rsidR="003048BC">
        <w:t>N</w:t>
      </w:r>
      <w:r w:rsidRPr="00C036E4">
        <w:t xml:space="preserve">eighbourhood </w:t>
      </w:r>
      <w:r w:rsidR="003048BC">
        <w:t>P</w:t>
      </w:r>
      <w:r w:rsidRPr="00C036E4">
        <w:t>olicing</w:t>
      </w:r>
      <w:r w:rsidR="0028205A">
        <w:t xml:space="preserve">, is now expected to be </w:t>
      </w:r>
      <w:r w:rsidR="00F25753">
        <w:t>published</w:t>
      </w:r>
      <w:r w:rsidR="0028205A">
        <w:t xml:space="preserve"> in ‘early 2026’</w:t>
      </w:r>
      <w:r w:rsidRPr="00C036E4">
        <w:t>.   </w:t>
      </w:r>
    </w:p>
    <w:p w14:paraId="770BC77E" w14:textId="52E99635" w:rsidR="00C036E4" w:rsidRDefault="00C036E4" w:rsidP="000B243F">
      <w:pPr>
        <w:pStyle w:val="ListParagraph"/>
        <w:autoSpaceDE w:val="0"/>
        <w:autoSpaceDN w:val="0"/>
        <w:spacing w:after="0" w:line="240" w:lineRule="auto"/>
        <w:ind w:left="567"/>
      </w:pPr>
    </w:p>
    <w:p w14:paraId="29D234F2" w14:textId="193AB5EE" w:rsidR="000A7599" w:rsidRDefault="000A7599" w:rsidP="000B243F">
      <w:pPr>
        <w:pStyle w:val="ListParagraph"/>
        <w:numPr>
          <w:ilvl w:val="0"/>
          <w:numId w:val="13"/>
        </w:numPr>
        <w:autoSpaceDE w:val="0"/>
        <w:autoSpaceDN w:val="0"/>
        <w:spacing w:before="0" w:after="0" w:line="240" w:lineRule="auto"/>
        <w:ind w:left="567" w:hanging="548"/>
        <w:contextualSpacing w:val="0"/>
      </w:pPr>
      <w:r w:rsidRPr="000A7599">
        <w:t xml:space="preserve">To support its commitment to </w:t>
      </w:r>
      <w:r w:rsidR="00F25753">
        <w:t>N</w:t>
      </w:r>
      <w:r w:rsidRPr="000A7599">
        <w:t xml:space="preserve">eighbourhood </w:t>
      </w:r>
      <w:r w:rsidR="00F25753">
        <w:t>P</w:t>
      </w:r>
      <w:r w:rsidRPr="000A7599">
        <w:t xml:space="preserve">olicing, the government expects to increase total </w:t>
      </w:r>
      <w:r w:rsidR="00F25753">
        <w:t>P</w:t>
      </w:r>
      <w:r w:rsidRPr="000A7599">
        <w:t>olice funding by an average of 1.7% per year in real terms over 2025</w:t>
      </w:r>
      <w:r w:rsidR="00F25753">
        <w:t>/</w:t>
      </w:r>
      <w:r w:rsidRPr="000A7599">
        <w:t>26 to 2028</w:t>
      </w:r>
      <w:r w:rsidR="00F25753">
        <w:t>/</w:t>
      </w:r>
      <w:r w:rsidRPr="000A7599">
        <w:t>29</w:t>
      </w:r>
      <w:r w:rsidR="00195EC9">
        <w:t xml:space="preserve"> – for context </w:t>
      </w:r>
      <w:r w:rsidRPr="000A7599">
        <w:t>Policing received total funding of £19.9bn in 2025</w:t>
      </w:r>
      <w:r w:rsidR="00195EC9">
        <w:t>/</w:t>
      </w:r>
      <w:r w:rsidRPr="000A7599">
        <w:t xml:space="preserve">26. </w:t>
      </w:r>
      <w:r w:rsidR="00840DDB">
        <w:t xml:space="preserve"> </w:t>
      </w:r>
      <w:r w:rsidRPr="00840DDB">
        <w:rPr>
          <w:b/>
          <w:bCs/>
        </w:rPr>
        <w:t xml:space="preserve">The Labour Party manifesto </w:t>
      </w:r>
      <w:r w:rsidR="00195EC9" w:rsidRPr="00840DDB">
        <w:rPr>
          <w:b/>
          <w:bCs/>
        </w:rPr>
        <w:t xml:space="preserve">however, </w:t>
      </w:r>
      <w:r w:rsidRPr="00840DDB">
        <w:rPr>
          <w:b/>
          <w:bCs/>
        </w:rPr>
        <w:t>set out how the Neighbourhood Policing Guarantee would be paid for by tackling waste through a Police Efficiency and Collaboration Programme.</w:t>
      </w:r>
    </w:p>
    <w:p w14:paraId="0045EF7A" w14:textId="77777777" w:rsidR="000A7599" w:rsidRDefault="000A7599" w:rsidP="000B243F">
      <w:pPr>
        <w:pStyle w:val="ListParagraph"/>
        <w:spacing w:line="240" w:lineRule="auto"/>
      </w:pPr>
    </w:p>
    <w:p w14:paraId="229E50BD" w14:textId="3989E75E" w:rsidR="00D631DA" w:rsidRDefault="001D1699" w:rsidP="000B243F">
      <w:pPr>
        <w:pStyle w:val="ListParagraph"/>
        <w:numPr>
          <w:ilvl w:val="0"/>
          <w:numId w:val="13"/>
        </w:numPr>
        <w:autoSpaceDE w:val="0"/>
        <w:autoSpaceDN w:val="0"/>
        <w:spacing w:before="0" w:after="0" w:line="240" w:lineRule="auto"/>
        <w:ind w:left="567" w:hanging="548"/>
        <w:contextualSpacing w:val="0"/>
      </w:pPr>
      <w:r w:rsidRPr="001D1699">
        <w:t xml:space="preserve">The Home Office consulted extensively with </w:t>
      </w:r>
      <w:r w:rsidR="00195EC9">
        <w:t>P</w:t>
      </w:r>
      <w:r w:rsidRPr="001D1699">
        <w:t>olice stakeholders – including BlueLight Commercial and the National Police Chiefs’ Council – to assess the scope for efficiency savings.</w:t>
      </w:r>
      <w:r>
        <w:t xml:space="preserve"> </w:t>
      </w:r>
      <w:r w:rsidRPr="001D1699">
        <w:t xml:space="preserve"> It is targeting potential savings of up to £354m</w:t>
      </w:r>
      <w:r w:rsidR="00114A66">
        <w:t xml:space="preserve"> </w:t>
      </w:r>
      <w:r w:rsidRPr="001D1699">
        <w:t>over 2025</w:t>
      </w:r>
      <w:r w:rsidR="00195EC9">
        <w:t>/</w:t>
      </w:r>
      <w:r w:rsidRPr="001D1699">
        <w:t>26 to 2028</w:t>
      </w:r>
      <w:r w:rsidR="00195EC9">
        <w:t>/</w:t>
      </w:r>
      <w:r w:rsidRPr="001D1699">
        <w:t>29 through</w:t>
      </w:r>
      <w:r>
        <w:t xml:space="preserve"> the </w:t>
      </w:r>
      <w:r w:rsidR="002106C5" w:rsidRPr="000A7599">
        <w:t>Police Efficiency and Collaboration Programme</w:t>
      </w:r>
      <w:r w:rsidRPr="001D1699">
        <w:t xml:space="preserve">. </w:t>
      </w:r>
      <w:r>
        <w:t xml:space="preserve"> </w:t>
      </w:r>
      <w:r w:rsidRPr="001D1699">
        <w:t>A</w:t>
      </w:r>
      <w:r>
        <w:t>ccording to the National Audit Office</w:t>
      </w:r>
      <w:r w:rsidR="00EB7C1A">
        <w:t xml:space="preserve"> (NAO)</w:t>
      </w:r>
      <w:r>
        <w:t>,</w:t>
      </w:r>
      <w:r w:rsidRPr="001D1699">
        <w:t xml:space="preserve"> at September 2025, the Home Office had not yet decided how to meet this ambition. </w:t>
      </w:r>
      <w:r w:rsidR="00195EC9">
        <w:t xml:space="preserve"> </w:t>
      </w:r>
      <w:r w:rsidR="00EB7C1A">
        <w:t xml:space="preserve">The Home Office </w:t>
      </w:r>
      <w:r w:rsidRPr="001D1699">
        <w:t xml:space="preserve">had assessed over half of these savings as ‘high’ or ‘medium’ risk and had not established what funding is available to deliver the potential savings. </w:t>
      </w:r>
      <w:r w:rsidR="00195EC9">
        <w:t xml:space="preserve"> </w:t>
      </w:r>
      <w:r w:rsidRPr="001D1699">
        <w:t xml:space="preserve">The scope to achieve savings also varies across </w:t>
      </w:r>
      <w:r w:rsidR="00195EC9">
        <w:t>P</w:t>
      </w:r>
      <w:r w:rsidRPr="001D1699">
        <w:t xml:space="preserve">olice </w:t>
      </w:r>
      <w:r w:rsidR="00195EC9">
        <w:t>F</w:t>
      </w:r>
      <w:r w:rsidRPr="001D1699">
        <w:t xml:space="preserve">orces – who are under no obligation to use national frameworks – and some of the potential savings may require new legislation. </w:t>
      </w:r>
    </w:p>
    <w:p w14:paraId="78C73AEA" w14:textId="77777777" w:rsidR="001D1699" w:rsidRDefault="001D1699" w:rsidP="000B243F">
      <w:pPr>
        <w:pStyle w:val="ListParagraph"/>
        <w:autoSpaceDE w:val="0"/>
        <w:autoSpaceDN w:val="0"/>
        <w:spacing w:before="0" w:after="0" w:line="240" w:lineRule="auto"/>
        <w:ind w:left="567"/>
        <w:contextualSpacing w:val="0"/>
      </w:pPr>
    </w:p>
    <w:p w14:paraId="0FA575EB" w14:textId="29E51B70" w:rsidR="001D1699" w:rsidRDefault="001D1699" w:rsidP="000B243F">
      <w:pPr>
        <w:pStyle w:val="ListParagraph"/>
        <w:numPr>
          <w:ilvl w:val="0"/>
          <w:numId w:val="13"/>
        </w:numPr>
        <w:autoSpaceDE w:val="0"/>
        <w:autoSpaceDN w:val="0"/>
        <w:spacing w:before="0" w:after="0" w:line="240" w:lineRule="auto"/>
        <w:ind w:left="567" w:hanging="548"/>
        <w:contextualSpacing w:val="0"/>
      </w:pPr>
      <w:r w:rsidRPr="001D1699">
        <w:t xml:space="preserve">The </w:t>
      </w:r>
      <w:r>
        <w:t>G</w:t>
      </w:r>
      <w:r w:rsidRPr="001D1699">
        <w:t>overnment provided £200m in 2025</w:t>
      </w:r>
      <w:r w:rsidR="00195EC9">
        <w:t>/</w:t>
      </w:r>
      <w:r w:rsidRPr="001D1699">
        <w:t xml:space="preserve">26 to support </w:t>
      </w:r>
      <w:r w:rsidR="00195EC9">
        <w:t>P</w:t>
      </w:r>
      <w:r w:rsidRPr="001D1699">
        <w:t xml:space="preserve">olice </w:t>
      </w:r>
      <w:r w:rsidR="00195EC9">
        <w:t>F</w:t>
      </w:r>
      <w:r w:rsidRPr="001D1699">
        <w:t xml:space="preserve">orces to deliver an additional 3,000 </w:t>
      </w:r>
      <w:r w:rsidR="00195EC9">
        <w:t>P</w:t>
      </w:r>
      <w:r w:rsidRPr="001D1699">
        <w:t xml:space="preserve">olice </w:t>
      </w:r>
      <w:r w:rsidR="00195EC9">
        <w:t>O</w:t>
      </w:r>
      <w:r w:rsidRPr="001D1699">
        <w:t xml:space="preserve">fficers, PCSOs and </w:t>
      </w:r>
      <w:r w:rsidR="00195EC9">
        <w:t>S</w:t>
      </w:r>
      <w:r w:rsidRPr="001D1699">
        <w:t xml:space="preserve">pecial </w:t>
      </w:r>
      <w:r w:rsidR="00195EC9">
        <w:t>C</w:t>
      </w:r>
      <w:r w:rsidRPr="001D1699">
        <w:t xml:space="preserve">onstables into </w:t>
      </w:r>
      <w:r w:rsidR="00195EC9">
        <w:t>N</w:t>
      </w:r>
      <w:r w:rsidRPr="001D1699">
        <w:t xml:space="preserve">eighbourhood </w:t>
      </w:r>
      <w:r w:rsidR="00195EC9">
        <w:t>P</w:t>
      </w:r>
      <w:r w:rsidRPr="001D1699">
        <w:t>olicing roles by 31</w:t>
      </w:r>
      <w:r w:rsidR="00195EC9" w:rsidRPr="00195EC9">
        <w:rPr>
          <w:vertAlign w:val="superscript"/>
        </w:rPr>
        <w:t>st</w:t>
      </w:r>
      <w:r w:rsidR="00195EC9">
        <w:t xml:space="preserve"> </w:t>
      </w:r>
      <w:r w:rsidRPr="001D1699">
        <w:t xml:space="preserve">March 2026. </w:t>
      </w:r>
      <w:r w:rsidR="00195EC9">
        <w:t xml:space="preserve"> </w:t>
      </w:r>
      <w:r w:rsidRPr="00195EC9">
        <w:t>As at September 2025,</w:t>
      </w:r>
      <w:r w:rsidR="00EB7C1A">
        <w:t xml:space="preserve"> the NAO went on to point out,</w:t>
      </w:r>
      <w:r w:rsidRPr="00195EC9">
        <w:t xml:space="preserve"> the </w:t>
      </w:r>
      <w:r w:rsidR="00195EC9" w:rsidRPr="00195EC9">
        <w:t>G</w:t>
      </w:r>
      <w:r w:rsidRPr="00195EC9">
        <w:t>overnment had not committed further funding for 2026</w:t>
      </w:r>
      <w:r w:rsidR="00195EC9" w:rsidRPr="00195EC9">
        <w:t>/</w:t>
      </w:r>
      <w:r w:rsidRPr="00195EC9">
        <w:t>27 to 2028</w:t>
      </w:r>
      <w:r w:rsidR="00195EC9" w:rsidRPr="00195EC9">
        <w:t>/</w:t>
      </w:r>
      <w:r w:rsidRPr="00195EC9">
        <w:t>29.</w:t>
      </w:r>
    </w:p>
    <w:p w14:paraId="3DCAB24F" w14:textId="77777777" w:rsidR="009A2FAB" w:rsidRDefault="009A2FAB" w:rsidP="000B243F">
      <w:pPr>
        <w:pStyle w:val="ListParagraph"/>
        <w:autoSpaceDE w:val="0"/>
        <w:autoSpaceDN w:val="0"/>
        <w:spacing w:before="0" w:after="0" w:line="240" w:lineRule="auto"/>
        <w:ind w:left="567"/>
        <w:contextualSpacing w:val="0"/>
      </w:pPr>
    </w:p>
    <w:p w14:paraId="1B65C2DE" w14:textId="77777777" w:rsidR="000053DE" w:rsidRDefault="000053DE" w:rsidP="000B243F">
      <w:pPr>
        <w:pStyle w:val="ListParagraph"/>
        <w:autoSpaceDE w:val="0"/>
        <w:autoSpaceDN w:val="0"/>
        <w:spacing w:before="0" w:after="0" w:line="240" w:lineRule="auto"/>
        <w:ind w:left="567"/>
        <w:contextualSpacing w:val="0"/>
      </w:pPr>
    </w:p>
    <w:p w14:paraId="317CE73A" w14:textId="77777777" w:rsidR="000053DE" w:rsidRDefault="000053DE" w:rsidP="000B243F">
      <w:pPr>
        <w:pStyle w:val="ListParagraph"/>
        <w:autoSpaceDE w:val="0"/>
        <w:autoSpaceDN w:val="0"/>
        <w:spacing w:before="0" w:after="0" w:line="240" w:lineRule="auto"/>
        <w:ind w:left="567"/>
        <w:contextualSpacing w:val="0"/>
      </w:pPr>
    </w:p>
    <w:p w14:paraId="0B5B2884" w14:textId="77777777" w:rsidR="000053DE" w:rsidRDefault="000053DE" w:rsidP="000B243F">
      <w:pPr>
        <w:pStyle w:val="ListParagraph"/>
        <w:autoSpaceDE w:val="0"/>
        <w:autoSpaceDN w:val="0"/>
        <w:spacing w:before="0" w:after="0" w:line="240" w:lineRule="auto"/>
        <w:ind w:left="567"/>
        <w:contextualSpacing w:val="0"/>
      </w:pPr>
    </w:p>
    <w:p w14:paraId="5682ED6D" w14:textId="77777777" w:rsidR="000053DE" w:rsidRDefault="000053DE" w:rsidP="000B243F">
      <w:pPr>
        <w:pStyle w:val="ListParagraph"/>
        <w:autoSpaceDE w:val="0"/>
        <w:autoSpaceDN w:val="0"/>
        <w:spacing w:before="0" w:after="0" w:line="240" w:lineRule="auto"/>
        <w:ind w:left="567"/>
        <w:contextualSpacing w:val="0"/>
      </w:pPr>
    </w:p>
    <w:p w14:paraId="3425EEF6" w14:textId="77777777" w:rsidR="000053DE" w:rsidRDefault="000053DE" w:rsidP="000B243F">
      <w:pPr>
        <w:pStyle w:val="ListParagraph"/>
        <w:autoSpaceDE w:val="0"/>
        <w:autoSpaceDN w:val="0"/>
        <w:spacing w:before="0" w:after="0" w:line="240" w:lineRule="auto"/>
        <w:ind w:left="567"/>
        <w:contextualSpacing w:val="0"/>
      </w:pPr>
    </w:p>
    <w:p w14:paraId="61142433" w14:textId="77777777" w:rsidR="000053DE" w:rsidRDefault="000053DE" w:rsidP="000B243F">
      <w:pPr>
        <w:pStyle w:val="ListParagraph"/>
        <w:autoSpaceDE w:val="0"/>
        <w:autoSpaceDN w:val="0"/>
        <w:spacing w:before="0" w:after="0" w:line="240" w:lineRule="auto"/>
        <w:ind w:left="567"/>
        <w:contextualSpacing w:val="0"/>
      </w:pPr>
    </w:p>
    <w:p w14:paraId="749B78A8" w14:textId="77777777" w:rsidR="000053DE" w:rsidRDefault="000053DE" w:rsidP="000B243F">
      <w:pPr>
        <w:pStyle w:val="ListParagraph"/>
        <w:autoSpaceDE w:val="0"/>
        <w:autoSpaceDN w:val="0"/>
        <w:spacing w:before="0" w:after="0" w:line="240" w:lineRule="auto"/>
        <w:ind w:left="567"/>
        <w:contextualSpacing w:val="0"/>
      </w:pPr>
    </w:p>
    <w:p w14:paraId="7D770121" w14:textId="77777777" w:rsidR="000053DE" w:rsidRDefault="000053DE" w:rsidP="000B243F">
      <w:pPr>
        <w:pStyle w:val="ListParagraph"/>
        <w:autoSpaceDE w:val="0"/>
        <w:autoSpaceDN w:val="0"/>
        <w:spacing w:before="0" w:after="0" w:line="240" w:lineRule="auto"/>
        <w:ind w:left="567"/>
        <w:contextualSpacing w:val="0"/>
      </w:pPr>
    </w:p>
    <w:p w14:paraId="39136CB7" w14:textId="77777777" w:rsidR="000053DE" w:rsidRDefault="000053DE" w:rsidP="000B243F">
      <w:pPr>
        <w:pStyle w:val="ListParagraph"/>
        <w:autoSpaceDE w:val="0"/>
        <w:autoSpaceDN w:val="0"/>
        <w:spacing w:before="0" w:after="0" w:line="240" w:lineRule="auto"/>
        <w:ind w:left="567"/>
        <w:contextualSpacing w:val="0"/>
      </w:pPr>
    </w:p>
    <w:p w14:paraId="2EE66C48" w14:textId="77777777" w:rsidR="000053DE" w:rsidRDefault="000053DE" w:rsidP="000B243F">
      <w:pPr>
        <w:pStyle w:val="ListParagraph"/>
        <w:autoSpaceDE w:val="0"/>
        <w:autoSpaceDN w:val="0"/>
        <w:spacing w:before="0" w:after="0" w:line="240" w:lineRule="auto"/>
        <w:ind w:left="567"/>
        <w:contextualSpacing w:val="0"/>
      </w:pPr>
    </w:p>
    <w:p w14:paraId="75F61598" w14:textId="77777777" w:rsidR="000053DE" w:rsidRDefault="000053DE" w:rsidP="000B243F">
      <w:pPr>
        <w:pStyle w:val="ListParagraph"/>
        <w:autoSpaceDE w:val="0"/>
        <w:autoSpaceDN w:val="0"/>
        <w:spacing w:before="0" w:after="0" w:line="240" w:lineRule="auto"/>
        <w:ind w:left="567"/>
        <w:contextualSpacing w:val="0"/>
      </w:pPr>
    </w:p>
    <w:p w14:paraId="3E07616D" w14:textId="77777777" w:rsidR="000053DE" w:rsidRDefault="000053DE" w:rsidP="000B243F">
      <w:pPr>
        <w:pStyle w:val="ListParagraph"/>
        <w:autoSpaceDE w:val="0"/>
        <w:autoSpaceDN w:val="0"/>
        <w:spacing w:before="0" w:after="0" w:line="240" w:lineRule="auto"/>
        <w:ind w:left="567"/>
        <w:contextualSpacing w:val="0"/>
      </w:pPr>
    </w:p>
    <w:p w14:paraId="4F30D553" w14:textId="77777777" w:rsidR="000053DE" w:rsidRDefault="000053DE" w:rsidP="000B243F">
      <w:pPr>
        <w:pStyle w:val="ListParagraph"/>
        <w:autoSpaceDE w:val="0"/>
        <w:autoSpaceDN w:val="0"/>
        <w:spacing w:before="0" w:after="0" w:line="240" w:lineRule="auto"/>
        <w:ind w:left="567"/>
        <w:contextualSpacing w:val="0"/>
      </w:pPr>
    </w:p>
    <w:p w14:paraId="5A8E5B69" w14:textId="77777777" w:rsidR="000053DE" w:rsidRDefault="000053DE" w:rsidP="000B243F">
      <w:pPr>
        <w:pStyle w:val="ListParagraph"/>
        <w:autoSpaceDE w:val="0"/>
        <w:autoSpaceDN w:val="0"/>
        <w:spacing w:before="0" w:after="0" w:line="240" w:lineRule="auto"/>
        <w:ind w:left="567"/>
        <w:contextualSpacing w:val="0"/>
      </w:pPr>
    </w:p>
    <w:p w14:paraId="4A11AFF2" w14:textId="77777777" w:rsidR="000053DE" w:rsidRDefault="000053DE" w:rsidP="000B243F">
      <w:pPr>
        <w:pStyle w:val="ListParagraph"/>
        <w:autoSpaceDE w:val="0"/>
        <w:autoSpaceDN w:val="0"/>
        <w:spacing w:before="0" w:after="0" w:line="240" w:lineRule="auto"/>
        <w:ind w:left="567"/>
        <w:contextualSpacing w:val="0"/>
      </w:pPr>
    </w:p>
    <w:p w14:paraId="0AF209FB" w14:textId="77777777" w:rsidR="000053DE" w:rsidRDefault="000053DE" w:rsidP="000B243F">
      <w:pPr>
        <w:pStyle w:val="ListParagraph"/>
        <w:autoSpaceDE w:val="0"/>
        <w:autoSpaceDN w:val="0"/>
        <w:spacing w:before="0" w:after="0" w:line="240" w:lineRule="auto"/>
        <w:ind w:left="567"/>
        <w:contextualSpacing w:val="0"/>
      </w:pPr>
    </w:p>
    <w:p w14:paraId="76512B2A" w14:textId="77777777" w:rsidR="000053DE" w:rsidRDefault="000053DE" w:rsidP="000B243F">
      <w:pPr>
        <w:pStyle w:val="ListParagraph"/>
        <w:autoSpaceDE w:val="0"/>
        <w:autoSpaceDN w:val="0"/>
        <w:spacing w:before="0" w:after="0" w:line="240" w:lineRule="auto"/>
        <w:ind w:left="567"/>
        <w:contextualSpacing w:val="0"/>
      </w:pPr>
    </w:p>
    <w:p w14:paraId="33B17115" w14:textId="77777777" w:rsidR="000053DE" w:rsidRDefault="000053DE" w:rsidP="000B243F">
      <w:pPr>
        <w:pStyle w:val="ListParagraph"/>
        <w:autoSpaceDE w:val="0"/>
        <w:autoSpaceDN w:val="0"/>
        <w:spacing w:before="0" w:after="0" w:line="240" w:lineRule="auto"/>
        <w:ind w:left="567"/>
        <w:contextualSpacing w:val="0"/>
      </w:pPr>
    </w:p>
    <w:p w14:paraId="3184F770" w14:textId="77777777" w:rsidR="000053DE" w:rsidRDefault="000053DE" w:rsidP="000B243F">
      <w:pPr>
        <w:pStyle w:val="ListParagraph"/>
        <w:autoSpaceDE w:val="0"/>
        <w:autoSpaceDN w:val="0"/>
        <w:spacing w:before="0" w:after="0" w:line="240" w:lineRule="auto"/>
        <w:ind w:left="567"/>
        <w:contextualSpacing w:val="0"/>
      </w:pPr>
    </w:p>
    <w:p w14:paraId="2BE3618F" w14:textId="77777777" w:rsidR="000053DE" w:rsidRDefault="000053DE" w:rsidP="000B243F">
      <w:pPr>
        <w:pStyle w:val="ListParagraph"/>
        <w:autoSpaceDE w:val="0"/>
        <w:autoSpaceDN w:val="0"/>
        <w:spacing w:before="0" w:after="0" w:line="240" w:lineRule="auto"/>
        <w:ind w:left="567"/>
        <w:contextualSpacing w:val="0"/>
      </w:pPr>
    </w:p>
    <w:p w14:paraId="7F711789" w14:textId="77777777" w:rsidR="006C172E" w:rsidRDefault="006C172E" w:rsidP="000B243F">
      <w:pPr>
        <w:pStyle w:val="ListParagraph"/>
        <w:spacing w:before="0" w:after="0" w:line="240" w:lineRule="auto"/>
        <w:ind w:left="527"/>
        <w:contextualSpacing w:val="0"/>
      </w:pPr>
    </w:p>
    <w:p w14:paraId="51D18D80" w14:textId="77777777" w:rsidR="006C172E" w:rsidRDefault="006C172E" w:rsidP="000B243F">
      <w:pPr>
        <w:pStyle w:val="ListParagraph"/>
        <w:spacing w:before="0" w:after="0" w:line="240" w:lineRule="auto"/>
        <w:ind w:left="527"/>
        <w:contextualSpacing w:val="0"/>
      </w:pPr>
    </w:p>
    <w:p w14:paraId="52AF90E4" w14:textId="09A05720" w:rsidR="006C172E" w:rsidRPr="00601188" w:rsidRDefault="006C172E" w:rsidP="000B243F">
      <w:pPr>
        <w:pStyle w:val="Heading2"/>
        <w:spacing w:before="0" w:after="0"/>
      </w:pPr>
      <w:r w:rsidRPr="005638D9">
        <w:lastRenderedPageBreak/>
        <w:t>ECONOMIC FACTORS</w:t>
      </w:r>
    </w:p>
    <w:p w14:paraId="0BBEC506" w14:textId="77777777" w:rsidR="006C172E" w:rsidRDefault="006C172E" w:rsidP="000B243F">
      <w:pPr>
        <w:pStyle w:val="ListParagraph"/>
        <w:spacing w:before="0" w:after="0" w:line="240" w:lineRule="auto"/>
        <w:ind w:left="527"/>
        <w:contextualSpacing w:val="0"/>
      </w:pPr>
    </w:p>
    <w:p w14:paraId="30821921" w14:textId="2E665751" w:rsidR="00CC5A0C" w:rsidRDefault="00CC5A0C" w:rsidP="000B243F">
      <w:pPr>
        <w:pStyle w:val="ListParagraph"/>
        <w:numPr>
          <w:ilvl w:val="0"/>
          <w:numId w:val="13"/>
        </w:numPr>
        <w:autoSpaceDE w:val="0"/>
        <w:autoSpaceDN w:val="0"/>
        <w:spacing w:before="0" w:after="0" w:line="240" w:lineRule="auto"/>
        <w:ind w:left="567" w:hanging="548"/>
        <w:contextualSpacing w:val="0"/>
      </w:pPr>
      <w:r w:rsidRPr="00D51E64">
        <w:t>In the build up to the 202</w:t>
      </w:r>
      <w:r w:rsidR="003A7CAE">
        <w:t>6</w:t>
      </w:r>
      <w:r w:rsidRPr="00D51E64">
        <w:t>/2</w:t>
      </w:r>
      <w:r w:rsidR="003A7CAE">
        <w:t>7</w:t>
      </w:r>
      <w:r w:rsidRPr="00D51E64">
        <w:t xml:space="preserve"> Budget setting round, </w:t>
      </w:r>
      <w:proofErr w:type="gramStart"/>
      <w:r w:rsidRPr="00D51E64">
        <w:t>a number of</w:t>
      </w:r>
      <w:proofErr w:type="gramEnd"/>
      <w:r w:rsidRPr="00D51E64">
        <w:t xml:space="preserve"> </w:t>
      </w:r>
      <w:r w:rsidR="00AF7176">
        <w:t xml:space="preserve">economic </w:t>
      </w:r>
      <w:r w:rsidR="00AF7176" w:rsidRPr="00D51E64">
        <w:t>factors</w:t>
      </w:r>
      <w:r w:rsidRPr="00D51E64">
        <w:t xml:space="preserve"> are highlighted below</w:t>
      </w:r>
      <w:r w:rsidR="00620A1F">
        <w:t xml:space="preserve"> for reference</w:t>
      </w:r>
      <w:r w:rsidRPr="00D51E64">
        <w:t>.</w:t>
      </w:r>
    </w:p>
    <w:p w14:paraId="79989E4D" w14:textId="77777777" w:rsidR="00004B3E" w:rsidRDefault="00004B3E" w:rsidP="000B243F">
      <w:pPr>
        <w:pStyle w:val="ListParagraph"/>
        <w:spacing w:before="0" w:after="0" w:line="240" w:lineRule="auto"/>
        <w:ind w:left="527"/>
        <w:contextualSpacing w:val="0"/>
      </w:pPr>
    </w:p>
    <w:p w14:paraId="531B708F" w14:textId="29045961" w:rsidR="00CC5A0C" w:rsidRPr="00D51E64" w:rsidRDefault="00CC5A0C" w:rsidP="000B243F">
      <w:pPr>
        <w:autoSpaceDE w:val="0"/>
        <w:autoSpaceDN w:val="0"/>
        <w:adjustRightInd w:val="0"/>
        <w:spacing w:before="0" w:after="0" w:line="240" w:lineRule="auto"/>
        <w:ind w:left="567"/>
        <w:rPr>
          <w:color w:val="000000"/>
          <w:u w:val="single"/>
        </w:rPr>
      </w:pPr>
      <w:r w:rsidRPr="00D51E64">
        <w:rPr>
          <w:color w:val="000000"/>
          <w:u w:val="single"/>
        </w:rPr>
        <w:t xml:space="preserve">Spring </w:t>
      </w:r>
      <w:r w:rsidR="00E82B71">
        <w:rPr>
          <w:color w:val="000000"/>
          <w:u w:val="single"/>
        </w:rPr>
        <w:t>Statement</w:t>
      </w:r>
      <w:r>
        <w:rPr>
          <w:color w:val="000000"/>
          <w:u w:val="single"/>
        </w:rPr>
        <w:t xml:space="preserve"> </w:t>
      </w:r>
      <w:r w:rsidRPr="00D51E64">
        <w:rPr>
          <w:color w:val="000000"/>
          <w:u w:val="single"/>
        </w:rPr>
        <w:t>202</w:t>
      </w:r>
      <w:r w:rsidR="003A7CAE">
        <w:rPr>
          <w:color w:val="000000"/>
          <w:u w:val="single"/>
        </w:rPr>
        <w:t>5</w:t>
      </w:r>
      <w:r w:rsidRPr="00D51E64">
        <w:rPr>
          <w:color w:val="000000"/>
          <w:u w:val="single"/>
        </w:rPr>
        <w:t xml:space="preserve"> and March 202</w:t>
      </w:r>
      <w:r w:rsidR="003A7CAE">
        <w:rPr>
          <w:color w:val="000000"/>
          <w:u w:val="single"/>
        </w:rPr>
        <w:t>5</w:t>
      </w:r>
      <w:r w:rsidRPr="00D51E64">
        <w:rPr>
          <w:color w:val="000000"/>
          <w:u w:val="single"/>
        </w:rPr>
        <w:t xml:space="preserve"> Economic and Fiscal Outlook</w:t>
      </w:r>
    </w:p>
    <w:p w14:paraId="1203FBA6" w14:textId="77777777" w:rsidR="00CC5A0C" w:rsidRDefault="00CC5A0C" w:rsidP="000B243F">
      <w:pPr>
        <w:pStyle w:val="ListParagraph"/>
        <w:spacing w:before="0" w:after="0" w:line="240" w:lineRule="auto"/>
        <w:ind w:left="527"/>
        <w:contextualSpacing w:val="0"/>
      </w:pPr>
    </w:p>
    <w:p w14:paraId="198F8B96" w14:textId="18F8294B" w:rsidR="00462819" w:rsidRDefault="00CC5A0C" w:rsidP="000B243F">
      <w:pPr>
        <w:pStyle w:val="ListParagraph"/>
        <w:numPr>
          <w:ilvl w:val="0"/>
          <w:numId w:val="13"/>
        </w:numPr>
        <w:autoSpaceDE w:val="0"/>
        <w:autoSpaceDN w:val="0"/>
        <w:spacing w:before="0" w:after="0" w:line="240" w:lineRule="auto"/>
        <w:ind w:left="567" w:hanging="548"/>
        <w:contextualSpacing w:val="0"/>
      </w:pPr>
      <w:r>
        <w:t xml:space="preserve">On </w:t>
      </w:r>
      <w:r w:rsidR="00BA42B3">
        <w:t>2</w:t>
      </w:r>
      <w:r>
        <w:t>6</w:t>
      </w:r>
      <w:r w:rsidR="007A7B8D" w:rsidRPr="007A7B8D">
        <w:rPr>
          <w:vertAlign w:val="superscript"/>
        </w:rPr>
        <w:t>th</w:t>
      </w:r>
      <w:r w:rsidR="007A7B8D">
        <w:t xml:space="preserve"> </w:t>
      </w:r>
      <w:r>
        <w:t>March 202</w:t>
      </w:r>
      <w:r w:rsidR="00BA42B3">
        <w:t>5</w:t>
      </w:r>
      <w:r>
        <w:t xml:space="preserve">, the Chancellor of the Exchequer, </w:t>
      </w:r>
      <w:r w:rsidR="00BA42B3">
        <w:t>Rachel Reeves</w:t>
      </w:r>
      <w:r>
        <w:t xml:space="preserve"> M.P. announced the Spring </w:t>
      </w:r>
      <w:r w:rsidR="00BA42B3">
        <w:t>Statement</w:t>
      </w:r>
      <w:r>
        <w:t xml:space="preserve"> 202</w:t>
      </w:r>
      <w:r w:rsidR="00BA42B3">
        <w:t>5</w:t>
      </w:r>
      <w:r>
        <w:t xml:space="preserve"> in a speech in the House of Commons</w:t>
      </w:r>
      <w:r w:rsidR="00AF7176">
        <w:t>.</w:t>
      </w:r>
      <w:r w:rsidR="00A535EA">
        <w:t xml:space="preserve">  </w:t>
      </w:r>
      <w:r w:rsidR="00BA42B3">
        <w:t>The Statement was less significant than those of previous Chancellors, with the current Chancellor looking to maintain the Government’s commitment to holding only one full fiscal event per year in the Autumn</w:t>
      </w:r>
      <w:r w:rsidR="00BD3B83">
        <w:t xml:space="preserve"> Budget</w:t>
      </w:r>
      <w:r w:rsidR="00BA42B3">
        <w:t xml:space="preserve"> “to give families and business stability and certainty”. </w:t>
      </w:r>
      <w:r w:rsidR="00F4144E">
        <w:t xml:space="preserve"> </w:t>
      </w:r>
      <w:r w:rsidR="00004B3E">
        <w:t xml:space="preserve">As is standard </w:t>
      </w:r>
      <w:r w:rsidR="00BD3B83">
        <w:t>in the twice-yearly announcements on Public Finances by the Chancellor</w:t>
      </w:r>
      <w:r w:rsidR="00004B3E">
        <w:t xml:space="preserve">, the Spring </w:t>
      </w:r>
      <w:r w:rsidR="00BD3B83">
        <w:t>Statement</w:t>
      </w:r>
      <w:r w:rsidR="00004B3E">
        <w:t xml:space="preserve"> 202</w:t>
      </w:r>
      <w:r w:rsidR="00BD3B83">
        <w:t>5</w:t>
      </w:r>
      <w:r w:rsidR="00004B3E">
        <w:t xml:space="preserve"> was accompanied by the Office of Budget Responsibility’s (OBR) Economic and Fiscal Outlook (EFO).  </w:t>
      </w:r>
    </w:p>
    <w:p w14:paraId="7341D200" w14:textId="77777777" w:rsidR="00462819" w:rsidRDefault="00462819" w:rsidP="000B243F">
      <w:pPr>
        <w:pStyle w:val="ListParagraph"/>
        <w:autoSpaceDE w:val="0"/>
        <w:autoSpaceDN w:val="0"/>
        <w:spacing w:before="0" w:after="0" w:line="240" w:lineRule="auto"/>
        <w:ind w:left="567"/>
        <w:contextualSpacing w:val="0"/>
      </w:pPr>
    </w:p>
    <w:p w14:paraId="4C873E20" w14:textId="26DEB393" w:rsidR="00CC5A0C" w:rsidRDefault="00004B3E" w:rsidP="000B243F">
      <w:pPr>
        <w:pStyle w:val="ListParagraph"/>
        <w:numPr>
          <w:ilvl w:val="0"/>
          <w:numId w:val="13"/>
        </w:numPr>
        <w:autoSpaceDE w:val="0"/>
        <w:autoSpaceDN w:val="0"/>
        <w:spacing w:before="0" w:after="0" w:line="240" w:lineRule="auto"/>
        <w:ind w:left="567" w:hanging="548"/>
        <w:contextualSpacing w:val="0"/>
      </w:pPr>
      <w:r>
        <w:t xml:space="preserve">The key headlines </w:t>
      </w:r>
      <w:r w:rsidR="0019788B">
        <w:t xml:space="preserve">from the Spring </w:t>
      </w:r>
      <w:r w:rsidR="00BD3B83">
        <w:t>Statement</w:t>
      </w:r>
      <w:r w:rsidR="0019788B">
        <w:t xml:space="preserve"> </w:t>
      </w:r>
      <w:r w:rsidR="00DB4445">
        <w:t>202</w:t>
      </w:r>
      <w:r w:rsidR="00BD3B83">
        <w:t>5</w:t>
      </w:r>
      <w:r w:rsidR="00DB4445">
        <w:t xml:space="preserve"> </w:t>
      </w:r>
      <w:r>
        <w:t>were a</w:t>
      </w:r>
      <w:r w:rsidR="005638D9">
        <w:t>s</w:t>
      </w:r>
      <w:r>
        <w:t xml:space="preserve"> follows</w:t>
      </w:r>
      <w:r w:rsidR="00462819">
        <w:t xml:space="preserve">, but there weren’t any direct references to </w:t>
      </w:r>
      <w:r w:rsidR="00761926">
        <w:t>P</w:t>
      </w:r>
      <w:r w:rsidR="00462819">
        <w:t>olicing</w:t>
      </w:r>
      <w:r>
        <w:t>:</w:t>
      </w:r>
    </w:p>
    <w:p w14:paraId="5F0F61F4" w14:textId="77777777" w:rsidR="00004B3E" w:rsidRDefault="00004B3E" w:rsidP="000B243F">
      <w:pPr>
        <w:pStyle w:val="ListParagraph"/>
        <w:spacing w:before="0" w:after="0" w:line="240" w:lineRule="auto"/>
      </w:pPr>
    </w:p>
    <w:p w14:paraId="10F372E2" w14:textId="5E1054E3" w:rsidR="005C0CD9" w:rsidRDefault="005C0CD9" w:rsidP="000B243F">
      <w:pPr>
        <w:pStyle w:val="ListParagraph"/>
        <w:numPr>
          <w:ilvl w:val="0"/>
          <w:numId w:val="19"/>
        </w:numPr>
        <w:spacing w:before="0" w:after="0" w:line="240" w:lineRule="auto"/>
      </w:pPr>
      <w:r>
        <w:t xml:space="preserve">UK </w:t>
      </w:r>
      <w:r w:rsidR="00E31CE9">
        <w:t xml:space="preserve">Gross Domestic Product (GDP) </w:t>
      </w:r>
      <w:r w:rsidR="00A773F2">
        <w:t>g</w:t>
      </w:r>
      <w:r>
        <w:t>rowth forecast halved for 2025 to 1%, but forecasts improve from 2026 onwards;</w:t>
      </w:r>
    </w:p>
    <w:p w14:paraId="132EEABC" w14:textId="0E86F0CD" w:rsidR="005C0CD9" w:rsidRDefault="005C0CD9" w:rsidP="000B243F">
      <w:pPr>
        <w:pStyle w:val="ListParagraph"/>
        <w:spacing w:before="0" w:after="0" w:line="240" w:lineRule="auto"/>
        <w:ind w:left="890"/>
      </w:pPr>
    </w:p>
    <w:p w14:paraId="73EA4139" w14:textId="5AEED983" w:rsidR="005638D9" w:rsidRDefault="00E94770" w:rsidP="000B243F">
      <w:pPr>
        <w:pStyle w:val="ListParagraph"/>
        <w:numPr>
          <w:ilvl w:val="0"/>
          <w:numId w:val="19"/>
        </w:numPr>
        <w:spacing w:before="0" w:after="0" w:line="240" w:lineRule="auto"/>
      </w:pPr>
      <w:r>
        <w:t>Consumer Price Index (</w:t>
      </w:r>
      <w:r w:rsidR="00620A1F" w:rsidRPr="00D51E64">
        <w:t>CPI</w:t>
      </w:r>
      <w:r>
        <w:t>)</w:t>
      </w:r>
      <w:r w:rsidR="00620A1F" w:rsidRPr="00D51E64">
        <w:t xml:space="preserve"> Inflation was </w:t>
      </w:r>
      <w:r w:rsidR="005C0CD9">
        <w:t xml:space="preserve">forecast to be 3.2% for 2025, returning to target (circa 2%) thereafter.  </w:t>
      </w:r>
      <w:r w:rsidR="005C0CD9" w:rsidRPr="005C0CD9">
        <w:t xml:space="preserve">This is significantly lower than the double-digit </w:t>
      </w:r>
      <w:r w:rsidR="005C0CD9">
        <w:t>CPI</w:t>
      </w:r>
      <w:r w:rsidR="005C0CD9" w:rsidRPr="005C0CD9">
        <w:t xml:space="preserve"> witnessed in recent years</w:t>
      </w:r>
      <w:r w:rsidR="00620A1F">
        <w:t>;</w:t>
      </w:r>
    </w:p>
    <w:p w14:paraId="15274CE6" w14:textId="77777777" w:rsidR="005638D9" w:rsidRDefault="005638D9" w:rsidP="000B243F">
      <w:pPr>
        <w:pStyle w:val="ListParagraph"/>
        <w:spacing w:before="0" w:after="0" w:line="240" w:lineRule="auto"/>
        <w:ind w:left="890"/>
      </w:pPr>
    </w:p>
    <w:p w14:paraId="736582E2" w14:textId="4B7243F9" w:rsidR="0037535B" w:rsidRDefault="0037535B" w:rsidP="000B243F">
      <w:pPr>
        <w:pStyle w:val="ListParagraph"/>
        <w:numPr>
          <w:ilvl w:val="0"/>
          <w:numId w:val="19"/>
        </w:numPr>
        <w:spacing w:before="0" w:after="0" w:line="240" w:lineRule="auto"/>
      </w:pPr>
      <w:r>
        <w:t>Between 2026/27 and 2029/30, English Authorities are expecting to see average Council Tax Precept increases of 4.3% per annum, and annual Council Tax Base increases of 1%.  The figures for Welsh Authorities are lower at 4.1% and importantly 0.5% respectively;</w:t>
      </w:r>
    </w:p>
    <w:p w14:paraId="185AFF21" w14:textId="77777777" w:rsidR="0037535B" w:rsidRDefault="0037535B" w:rsidP="000B243F">
      <w:pPr>
        <w:pStyle w:val="ListParagraph"/>
        <w:spacing w:line="240" w:lineRule="auto"/>
      </w:pPr>
    </w:p>
    <w:p w14:paraId="2B275E51" w14:textId="08BEC161" w:rsidR="00E31CE9" w:rsidRDefault="00462819" w:rsidP="000B243F">
      <w:pPr>
        <w:pStyle w:val="ListParagraph"/>
        <w:numPr>
          <w:ilvl w:val="0"/>
          <w:numId w:val="19"/>
        </w:numPr>
        <w:spacing w:before="0" w:after="0" w:line="240" w:lineRule="auto"/>
      </w:pPr>
      <w:r>
        <w:t xml:space="preserve">The fiscal headroom of £9.9bn from the Autumn Budget 2024 has been wiped out, falling to a £4.1bn deficit </w:t>
      </w:r>
      <w:proofErr w:type="gramStart"/>
      <w:r>
        <w:t>as a result of</w:t>
      </w:r>
      <w:proofErr w:type="gramEnd"/>
      <w:r>
        <w:t xml:space="preserve"> the cost of </w:t>
      </w:r>
      <w:r w:rsidR="00CA4FEC">
        <w:t>Government debt</w:t>
      </w:r>
      <w:r>
        <w:t xml:space="preserve"> increasing.  However, </w:t>
      </w:r>
      <w:proofErr w:type="gramStart"/>
      <w:r>
        <w:t>as a result of</w:t>
      </w:r>
      <w:proofErr w:type="gramEnd"/>
      <w:r>
        <w:t xml:space="preserve"> new measures taken, the £9.9bn stability headroom has been restored, with forecasts showing that </w:t>
      </w:r>
      <w:r w:rsidR="00E31CE9">
        <w:t>the</w:t>
      </w:r>
      <w:r>
        <w:t xml:space="preserve"> </w:t>
      </w:r>
      <w:r w:rsidR="00E31CE9">
        <w:t>Government</w:t>
      </w:r>
      <w:r>
        <w:t xml:space="preserve"> is on track to meet this rule two years early</w:t>
      </w:r>
      <w:r w:rsidR="00E31CE9">
        <w:t>;</w:t>
      </w:r>
    </w:p>
    <w:p w14:paraId="205A18B4" w14:textId="77777777" w:rsidR="00E31CE9" w:rsidRDefault="00E31CE9" w:rsidP="000B243F">
      <w:pPr>
        <w:pStyle w:val="ListParagraph"/>
        <w:spacing w:line="240" w:lineRule="auto"/>
      </w:pPr>
    </w:p>
    <w:p w14:paraId="4E6DE6AA" w14:textId="33956A06" w:rsidR="00EC0C7F" w:rsidRDefault="00EC0C7F" w:rsidP="000B243F">
      <w:pPr>
        <w:pStyle w:val="ListParagraph"/>
        <w:numPr>
          <w:ilvl w:val="0"/>
          <w:numId w:val="19"/>
        </w:numPr>
        <w:spacing w:before="0" w:after="0" w:line="240" w:lineRule="auto"/>
      </w:pPr>
      <w:r w:rsidRPr="00EC0C7F">
        <w:t>Defence spending</w:t>
      </w:r>
      <w:r>
        <w:t xml:space="preserve"> will</w:t>
      </w:r>
      <w:r w:rsidRPr="00EC0C7F">
        <w:t xml:space="preserve"> ris</w:t>
      </w:r>
      <w:r>
        <w:t xml:space="preserve">e </w:t>
      </w:r>
      <w:r w:rsidRPr="00EC0C7F">
        <w:t>by over £5bn in 2025</w:t>
      </w:r>
      <w:r>
        <w:t>/</w:t>
      </w:r>
      <w:r w:rsidRPr="00EC0C7F">
        <w:t xml:space="preserve">26, an extra £2.2bn compared to </w:t>
      </w:r>
      <w:r>
        <w:t xml:space="preserve">previous </w:t>
      </w:r>
      <w:r w:rsidRPr="00EC0C7F">
        <w:t xml:space="preserve">plans. </w:t>
      </w:r>
      <w:r w:rsidR="00A773F2">
        <w:t xml:space="preserve"> </w:t>
      </w:r>
      <w:r w:rsidRPr="00EC0C7F">
        <w:t>This totals 2.36% of GDP, which will rise to 2.5% from 2027</w:t>
      </w:r>
      <w:r>
        <w:t>, with an ambition to reach 3% by the next Parliament;</w:t>
      </w:r>
    </w:p>
    <w:p w14:paraId="6936F18E" w14:textId="77777777" w:rsidR="00EC0C7F" w:rsidRDefault="00EC0C7F" w:rsidP="000B243F">
      <w:pPr>
        <w:pStyle w:val="ListParagraph"/>
        <w:spacing w:line="240" w:lineRule="auto"/>
      </w:pPr>
    </w:p>
    <w:p w14:paraId="4B1F1055" w14:textId="434D9962" w:rsidR="00EC0C7F" w:rsidRDefault="00EC0C7F" w:rsidP="000B243F">
      <w:pPr>
        <w:pStyle w:val="ListParagraph"/>
        <w:numPr>
          <w:ilvl w:val="0"/>
          <w:numId w:val="19"/>
        </w:numPr>
        <w:spacing w:before="0" w:after="0" w:line="240" w:lineRule="auto"/>
      </w:pPr>
      <w:r w:rsidRPr="00EC0C7F">
        <w:t xml:space="preserve">The </w:t>
      </w:r>
      <w:r w:rsidR="00A773F2">
        <w:t>G</w:t>
      </w:r>
      <w:r w:rsidRPr="00EC0C7F">
        <w:t xml:space="preserve">overnment is rebalancing the payment levels in Universal Credit, to address perverse incentives in the system. </w:t>
      </w:r>
      <w:r w:rsidR="00A773F2">
        <w:t xml:space="preserve"> </w:t>
      </w:r>
      <w:r w:rsidRPr="00EC0C7F">
        <w:t>The Universal Credit health element will be frozen for existing claimants until 2029</w:t>
      </w:r>
      <w:r>
        <w:t>/</w:t>
      </w:r>
      <w:r w:rsidRPr="00EC0C7F">
        <w:t xml:space="preserve">30. </w:t>
      </w:r>
      <w:r w:rsidR="00A773F2">
        <w:t xml:space="preserve"> </w:t>
      </w:r>
      <w:r w:rsidRPr="00EC0C7F">
        <w:t>For new claims, the Universal Credit health element will be reduced to £50 a week in 2026</w:t>
      </w:r>
      <w:r w:rsidR="00FC2D44">
        <w:t>/</w:t>
      </w:r>
      <w:r w:rsidRPr="00EC0C7F">
        <w:t>27 and then frozen until 2029</w:t>
      </w:r>
      <w:r w:rsidR="00FC2D44">
        <w:t>/</w:t>
      </w:r>
      <w:r w:rsidRPr="00EC0C7F">
        <w:t>30</w:t>
      </w:r>
      <w:r>
        <w:t>; and</w:t>
      </w:r>
    </w:p>
    <w:p w14:paraId="01C26C1E" w14:textId="77777777" w:rsidR="00EC0C7F" w:rsidRDefault="00EC0C7F" w:rsidP="000B243F">
      <w:pPr>
        <w:pStyle w:val="ListParagraph"/>
        <w:spacing w:line="240" w:lineRule="auto"/>
      </w:pPr>
    </w:p>
    <w:p w14:paraId="43AC3DA7" w14:textId="71B40C66" w:rsidR="005638D9" w:rsidRPr="005638D9" w:rsidRDefault="00EC0C7F" w:rsidP="000B243F">
      <w:pPr>
        <w:pStyle w:val="ListParagraph"/>
        <w:numPr>
          <w:ilvl w:val="0"/>
          <w:numId w:val="19"/>
        </w:numPr>
        <w:spacing w:before="0" w:after="0" w:line="240" w:lineRule="auto"/>
      </w:pPr>
      <w:r>
        <w:lastRenderedPageBreak/>
        <w:t>The Government aims to achieve a 15% reduction in the administrative expenses of Whitehall Departments by 2030.</w:t>
      </w:r>
    </w:p>
    <w:p w14:paraId="2F13063E" w14:textId="77777777" w:rsidR="00242BAB" w:rsidRPr="00D51E64" w:rsidRDefault="00242BAB" w:rsidP="000B243F">
      <w:pPr>
        <w:pStyle w:val="ListParagraph"/>
        <w:spacing w:before="0" w:after="0" w:line="240" w:lineRule="auto"/>
        <w:ind w:left="527"/>
        <w:contextualSpacing w:val="0"/>
        <w:rPr>
          <w:highlight w:val="yellow"/>
        </w:rPr>
      </w:pPr>
    </w:p>
    <w:p w14:paraId="2E30EFAF" w14:textId="5E1CCE1C" w:rsidR="00054709" w:rsidRDefault="00054709" w:rsidP="000B243F">
      <w:pPr>
        <w:autoSpaceDE w:val="0"/>
        <w:autoSpaceDN w:val="0"/>
        <w:adjustRightInd w:val="0"/>
        <w:spacing w:before="0" w:after="0" w:line="240" w:lineRule="auto"/>
        <w:ind w:left="567"/>
        <w:rPr>
          <w:color w:val="000000"/>
          <w:u w:val="single"/>
        </w:rPr>
      </w:pPr>
      <w:r>
        <w:rPr>
          <w:color w:val="000000"/>
          <w:u w:val="single"/>
        </w:rPr>
        <w:t xml:space="preserve">Spending Review </w:t>
      </w:r>
      <w:r w:rsidR="00597041">
        <w:rPr>
          <w:color w:val="000000"/>
          <w:u w:val="single"/>
        </w:rPr>
        <w:t>2025 Outcome</w:t>
      </w:r>
    </w:p>
    <w:p w14:paraId="3BA78A53" w14:textId="77777777" w:rsidR="005638D9" w:rsidRDefault="005638D9" w:rsidP="000B243F">
      <w:pPr>
        <w:pStyle w:val="ListParagraph"/>
        <w:autoSpaceDE w:val="0"/>
        <w:autoSpaceDN w:val="0"/>
        <w:spacing w:before="0" w:after="0" w:line="240" w:lineRule="auto"/>
        <w:ind w:left="567"/>
        <w:contextualSpacing w:val="0"/>
      </w:pPr>
    </w:p>
    <w:p w14:paraId="5510EA9D" w14:textId="7CF25D8D" w:rsidR="00597041" w:rsidRDefault="00597041" w:rsidP="000B243F">
      <w:pPr>
        <w:pStyle w:val="ListParagraph"/>
        <w:numPr>
          <w:ilvl w:val="0"/>
          <w:numId w:val="13"/>
        </w:numPr>
        <w:autoSpaceDE w:val="0"/>
        <w:autoSpaceDN w:val="0"/>
        <w:spacing w:before="0" w:after="0" w:line="240" w:lineRule="auto"/>
        <w:ind w:left="567" w:hanging="548"/>
        <w:contextualSpacing w:val="0"/>
      </w:pPr>
      <w:r w:rsidRPr="00597041">
        <w:t>On 11</w:t>
      </w:r>
      <w:r w:rsidRPr="00597041">
        <w:rPr>
          <w:vertAlign w:val="superscript"/>
        </w:rPr>
        <w:t>th</w:t>
      </w:r>
      <w:r>
        <w:t xml:space="preserve"> </w:t>
      </w:r>
      <w:r w:rsidRPr="00597041">
        <w:t>June 2025, the Chancellor of the Exchequer, announced the outcome of the Spending Review 2025 (SR</w:t>
      </w:r>
      <w:r w:rsidR="00333084">
        <w:t xml:space="preserve"> </w:t>
      </w:r>
      <w:r w:rsidRPr="00597041">
        <w:t xml:space="preserve">2025). </w:t>
      </w:r>
      <w:r>
        <w:t xml:space="preserve"> SR</w:t>
      </w:r>
      <w:r w:rsidR="00333084">
        <w:t xml:space="preserve"> </w:t>
      </w:r>
      <w:r>
        <w:t>2025</w:t>
      </w:r>
      <w:r w:rsidRPr="00597041">
        <w:t xml:space="preserve"> sets out revenue funding allocations for each Government </w:t>
      </w:r>
      <w:r w:rsidR="00333084">
        <w:t>D</w:t>
      </w:r>
      <w:r w:rsidRPr="00597041">
        <w:t xml:space="preserve">epartment over the next three </w:t>
      </w:r>
      <w:r w:rsidR="00E7138B">
        <w:t xml:space="preserve">financial </w:t>
      </w:r>
      <w:r w:rsidRPr="00597041">
        <w:t>years (2026</w:t>
      </w:r>
      <w:r w:rsidR="00333084">
        <w:t>/</w:t>
      </w:r>
      <w:r w:rsidRPr="00597041">
        <w:t>27 to 2028</w:t>
      </w:r>
      <w:r w:rsidR="00333084">
        <w:t>/</w:t>
      </w:r>
      <w:r w:rsidRPr="00597041">
        <w:t xml:space="preserve">29) with an additional fourth year for capital allocations. </w:t>
      </w:r>
      <w:r w:rsidR="00333084">
        <w:t xml:space="preserve"> SR 2025 </w:t>
      </w:r>
      <w:r w:rsidRPr="00597041">
        <w:t xml:space="preserve">is the first multi-year Spending Review since 2021, and the first to happen outside of a pandemic since 2015. </w:t>
      </w:r>
      <w:r w:rsidR="00A773F2">
        <w:t xml:space="preserve"> </w:t>
      </w:r>
      <w:r w:rsidRPr="00597041">
        <w:t xml:space="preserve">As </w:t>
      </w:r>
      <w:r w:rsidR="00333084">
        <w:t xml:space="preserve">SR 2025 </w:t>
      </w:r>
      <w:r w:rsidRPr="00597041">
        <w:t>t</w:t>
      </w:r>
      <w:r w:rsidR="00333084">
        <w:t>ook</w:t>
      </w:r>
      <w:r w:rsidRPr="00597041">
        <w:t xml:space="preserve"> place outside of </w:t>
      </w:r>
      <w:r w:rsidR="00333084">
        <w:t>a</w:t>
      </w:r>
      <w:r w:rsidRPr="00597041">
        <w:t xml:space="preserve"> fiscal event process, there </w:t>
      </w:r>
      <w:r w:rsidR="00333084">
        <w:t>was</w:t>
      </w:r>
      <w:r w:rsidRPr="00597041">
        <w:t xml:space="preserve"> no accompanying updated forecasts by the O</w:t>
      </w:r>
      <w:r w:rsidR="00333084">
        <w:t>BR</w:t>
      </w:r>
      <w:r w:rsidRPr="00597041">
        <w:t xml:space="preserve">. </w:t>
      </w:r>
      <w:r w:rsidR="00A773F2">
        <w:t xml:space="preserve"> </w:t>
      </w:r>
      <w:r w:rsidRPr="00597041">
        <w:t>The SR</w:t>
      </w:r>
      <w:r w:rsidR="004A1E48">
        <w:t xml:space="preserve"> </w:t>
      </w:r>
      <w:r w:rsidRPr="00597041">
        <w:t>2025 documents provide a breakdown of the funding decisions.</w:t>
      </w:r>
    </w:p>
    <w:p w14:paraId="5C20B88D" w14:textId="77777777" w:rsidR="00333084" w:rsidRDefault="00333084" w:rsidP="000B243F">
      <w:pPr>
        <w:pStyle w:val="ListParagraph"/>
        <w:autoSpaceDE w:val="0"/>
        <w:autoSpaceDN w:val="0"/>
        <w:spacing w:before="0" w:after="0" w:line="240" w:lineRule="auto"/>
        <w:ind w:left="567"/>
        <w:contextualSpacing w:val="0"/>
      </w:pPr>
    </w:p>
    <w:p w14:paraId="41DFC997" w14:textId="77777777" w:rsidR="00333084" w:rsidRDefault="00333084" w:rsidP="000B243F">
      <w:pPr>
        <w:pStyle w:val="ListParagraph"/>
        <w:numPr>
          <w:ilvl w:val="0"/>
          <w:numId w:val="13"/>
        </w:numPr>
        <w:autoSpaceDE w:val="0"/>
        <w:autoSpaceDN w:val="0"/>
        <w:spacing w:before="0" w:after="0" w:line="240" w:lineRule="auto"/>
        <w:ind w:left="567" w:hanging="548"/>
        <w:contextualSpacing w:val="0"/>
      </w:pPr>
      <w:r w:rsidRPr="00333084">
        <w:t>Ahead of SR</w:t>
      </w:r>
      <w:r>
        <w:t xml:space="preserve"> 2025</w:t>
      </w:r>
      <w:r w:rsidRPr="00333084">
        <w:t xml:space="preserve">, the Institute for Fiscal Studies (IFS) highlighted four major decisions that will shape </w:t>
      </w:r>
      <w:r>
        <w:t xml:space="preserve">SR </w:t>
      </w:r>
      <w:r w:rsidRPr="00333084">
        <w:t>2025:</w:t>
      </w:r>
    </w:p>
    <w:p w14:paraId="41456FF6" w14:textId="77777777" w:rsidR="00333084" w:rsidRDefault="00333084" w:rsidP="000B243F">
      <w:pPr>
        <w:pStyle w:val="ListParagraph"/>
        <w:spacing w:line="240" w:lineRule="auto"/>
      </w:pPr>
    </w:p>
    <w:p w14:paraId="1CCE0B1B" w14:textId="77777777" w:rsidR="00333084" w:rsidRDefault="00333084" w:rsidP="000B243F">
      <w:pPr>
        <w:pStyle w:val="ListParagraph"/>
        <w:numPr>
          <w:ilvl w:val="0"/>
          <w:numId w:val="40"/>
        </w:numPr>
        <w:spacing w:before="0" w:after="0" w:line="240" w:lineRule="auto"/>
      </w:pPr>
      <w:r w:rsidRPr="00333084">
        <w:t>Balancing NHS and Other Public Spending</w:t>
      </w:r>
    </w:p>
    <w:p w14:paraId="2021A07A" w14:textId="5BFB6D67" w:rsidR="00333084" w:rsidRDefault="00333084" w:rsidP="000B243F">
      <w:pPr>
        <w:pStyle w:val="ListParagraph"/>
        <w:spacing w:before="0" w:after="0" w:line="240" w:lineRule="auto"/>
        <w:ind w:left="890"/>
      </w:pPr>
      <w:r w:rsidRPr="00333084">
        <w:t xml:space="preserve">The Government faces a choice between increasing healthcare funding or maintaining spending across other </w:t>
      </w:r>
      <w:r w:rsidR="00A773F2">
        <w:t>D</w:t>
      </w:r>
      <w:r w:rsidRPr="00333084">
        <w:t xml:space="preserve">epartments. </w:t>
      </w:r>
      <w:r w:rsidR="00A773F2">
        <w:t xml:space="preserve"> </w:t>
      </w:r>
      <w:r w:rsidRPr="00333084">
        <w:t xml:space="preserve">The NHS accounts for a significant portion of day-to-day </w:t>
      </w:r>
      <w:r w:rsidR="00A773F2">
        <w:t>D</w:t>
      </w:r>
      <w:r w:rsidRPr="00333084">
        <w:t>epartmental spending, and any increase in its budget could lead to cuts in unprotected areas</w:t>
      </w:r>
      <w:r w:rsidR="00A773F2">
        <w:t xml:space="preserve"> (such as Policing)</w:t>
      </w:r>
      <w:r w:rsidR="008923A1">
        <w:t>;</w:t>
      </w:r>
    </w:p>
    <w:p w14:paraId="6DD2C93B" w14:textId="77777777" w:rsidR="00333084" w:rsidRDefault="00333084" w:rsidP="000B243F">
      <w:pPr>
        <w:pStyle w:val="ListParagraph"/>
        <w:spacing w:before="0" w:after="0" w:line="240" w:lineRule="auto"/>
        <w:ind w:left="890"/>
      </w:pPr>
    </w:p>
    <w:p w14:paraId="714265C1" w14:textId="77777777" w:rsidR="00333084" w:rsidRDefault="00333084" w:rsidP="000B243F">
      <w:pPr>
        <w:pStyle w:val="ListParagraph"/>
        <w:numPr>
          <w:ilvl w:val="0"/>
          <w:numId w:val="40"/>
        </w:numPr>
        <w:spacing w:before="0" w:after="0" w:line="240" w:lineRule="auto"/>
      </w:pPr>
      <w:r w:rsidRPr="00333084">
        <w:t>Defence Spending Commitments</w:t>
      </w:r>
    </w:p>
    <w:p w14:paraId="7E9B79B4" w14:textId="66DE07E1" w:rsidR="00333084" w:rsidRDefault="00333084" w:rsidP="000B243F">
      <w:pPr>
        <w:pStyle w:val="ListParagraph"/>
        <w:spacing w:before="0" w:after="0" w:line="240" w:lineRule="auto"/>
        <w:ind w:left="890"/>
      </w:pPr>
      <w:r w:rsidRPr="00333084">
        <w:t xml:space="preserve">The Government has pledged to raise </w:t>
      </w:r>
      <w:r w:rsidR="00A773F2">
        <w:t>D</w:t>
      </w:r>
      <w:r w:rsidRPr="00333084">
        <w:t xml:space="preserve">efence spending to 2.5% of GDP by 2027, with discussions about further increases (the stated aim being 3% of GDP). </w:t>
      </w:r>
      <w:r w:rsidR="00A773F2">
        <w:t xml:space="preserve"> </w:t>
      </w:r>
      <w:r w:rsidRPr="00333084">
        <w:t>This could limit available funds for other priorities</w:t>
      </w:r>
      <w:r w:rsidR="00A773F2">
        <w:t xml:space="preserve"> (such as Policing)</w:t>
      </w:r>
      <w:r w:rsidR="008923A1">
        <w:t>;</w:t>
      </w:r>
    </w:p>
    <w:p w14:paraId="2D98D831" w14:textId="77777777" w:rsidR="00333084" w:rsidRDefault="00333084" w:rsidP="000B243F">
      <w:pPr>
        <w:pStyle w:val="ListParagraph"/>
        <w:spacing w:line="240" w:lineRule="auto"/>
      </w:pPr>
    </w:p>
    <w:p w14:paraId="16207040" w14:textId="77777777" w:rsidR="00333084" w:rsidRDefault="00333084" w:rsidP="000B243F">
      <w:pPr>
        <w:pStyle w:val="ListParagraph"/>
        <w:numPr>
          <w:ilvl w:val="0"/>
          <w:numId w:val="40"/>
        </w:numPr>
        <w:spacing w:before="0" w:after="0" w:line="240" w:lineRule="auto"/>
      </w:pPr>
      <w:r w:rsidRPr="00333084">
        <w:t>Public Service Investment</w:t>
      </w:r>
    </w:p>
    <w:p w14:paraId="52D9CD7B" w14:textId="3CCA1AAE" w:rsidR="00333084" w:rsidRDefault="00333084" w:rsidP="000B243F">
      <w:pPr>
        <w:pStyle w:val="ListParagraph"/>
        <w:spacing w:before="0" w:after="0" w:line="240" w:lineRule="auto"/>
        <w:ind w:left="890"/>
      </w:pPr>
      <w:r w:rsidRPr="00333084">
        <w:t xml:space="preserve">While capital spending remains historically high, most of the increase has already been allocated to </w:t>
      </w:r>
      <w:r w:rsidR="00A773F2">
        <w:t>D</w:t>
      </w:r>
      <w:r w:rsidRPr="00333084">
        <w:t xml:space="preserve">efence. </w:t>
      </w:r>
      <w:r w:rsidR="00A773F2">
        <w:t xml:space="preserve"> </w:t>
      </w:r>
      <w:r w:rsidRPr="00333084">
        <w:t>This makes it difficult to prioritise additional investments in public services, net zero initiatives, and economic growth</w:t>
      </w:r>
      <w:r w:rsidR="008923A1">
        <w:t>; and</w:t>
      </w:r>
    </w:p>
    <w:p w14:paraId="08ACB995" w14:textId="77777777" w:rsidR="00333084" w:rsidRDefault="00333084" w:rsidP="000B243F">
      <w:pPr>
        <w:pStyle w:val="ListParagraph"/>
        <w:spacing w:line="240" w:lineRule="auto"/>
      </w:pPr>
    </w:p>
    <w:p w14:paraId="3295BBCC" w14:textId="77777777" w:rsidR="00333084" w:rsidRDefault="00333084" w:rsidP="000B243F">
      <w:pPr>
        <w:pStyle w:val="ListParagraph"/>
        <w:numPr>
          <w:ilvl w:val="0"/>
          <w:numId w:val="40"/>
        </w:numPr>
        <w:spacing w:before="0" w:after="0" w:line="240" w:lineRule="auto"/>
      </w:pPr>
      <w:r w:rsidRPr="00333084">
        <w:t>Fiscal Constraints and Tough Choices</w:t>
      </w:r>
    </w:p>
    <w:p w14:paraId="76A627D5" w14:textId="306E5696" w:rsidR="00333084" w:rsidRDefault="00333084" w:rsidP="000B243F">
      <w:pPr>
        <w:pStyle w:val="ListParagraph"/>
        <w:spacing w:before="0" w:after="0" w:line="240" w:lineRule="auto"/>
        <w:ind w:left="890"/>
      </w:pPr>
      <w:r w:rsidRPr="00333084">
        <w:t>Manifesto promises and fiscal rules means the Chancellor has limited room for borrowing or tax increases, meaning spending decisions must be carefully managed.</w:t>
      </w:r>
    </w:p>
    <w:p w14:paraId="64B08100" w14:textId="77777777" w:rsidR="00333084" w:rsidRDefault="00333084" w:rsidP="000B243F">
      <w:pPr>
        <w:pStyle w:val="ListParagraph"/>
        <w:autoSpaceDE w:val="0"/>
        <w:autoSpaceDN w:val="0"/>
        <w:spacing w:before="0" w:after="0" w:line="240" w:lineRule="auto"/>
        <w:ind w:left="567"/>
        <w:contextualSpacing w:val="0"/>
      </w:pPr>
    </w:p>
    <w:p w14:paraId="694456C8" w14:textId="4750EC2F" w:rsidR="00A1683F" w:rsidRDefault="00A1683F" w:rsidP="000B243F">
      <w:pPr>
        <w:pStyle w:val="ListParagraph"/>
        <w:numPr>
          <w:ilvl w:val="0"/>
          <w:numId w:val="13"/>
        </w:numPr>
        <w:autoSpaceDE w:val="0"/>
        <w:autoSpaceDN w:val="0"/>
        <w:spacing w:before="0" w:after="0" w:line="240" w:lineRule="auto"/>
        <w:ind w:left="567" w:hanging="548"/>
        <w:contextualSpacing w:val="0"/>
      </w:pPr>
      <w:r w:rsidRPr="00036EE7">
        <w:t>At the total Home Office budget level, SR 2025 provides a total D</w:t>
      </w:r>
      <w:r w:rsidR="00E91E46" w:rsidRPr="00036EE7">
        <w:t xml:space="preserve">epartmental </w:t>
      </w:r>
      <w:r w:rsidRPr="00036EE7">
        <w:t>E</w:t>
      </w:r>
      <w:r w:rsidR="00E91E46" w:rsidRPr="00036EE7">
        <w:t xml:space="preserve">xpenditure </w:t>
      </w:r>
      <w:r w:rsidRPr="00036EE7">
        <w:t>L</w:t>
      </w:r>
      <w:r w:rsidR="00E91E46" w:rsidRPr="00036EE7">
        <w:t>evel (DEL)</w:t>
      </w:r>
      <w:r w:rsidRPr="00036EE7">
        <w:t xml:space="preserve"> of £22.3bn in 2028</w:t>
      </w:r>
      <w:r w:rsidR="00E91E46" w:rsidRPr="00036EE7">
        <w:t>/</w:t>
      </w:r>
      <w:r w:rsidRPr="00036EE7">
        <w:t xml:space="preserve">29. </w:t>
      </w:r>
      <w:r w:rsidR="00A773F2">
        <w:t xml:space="preserve"> </w:t>
      </w:r>
      <w:r w:rsidRPr="00036EE7">
        <w:t>This</w:t>
      </w:r>
      <w:r w:rsidRPr="00A1683F">
        <w:t xml:space="preserve"> is a real term decline, on average, of 2.2% over the SR</w:t>
      </w:r>
      <w:r w:rsidR="00A773F2">
        <w:t xml:space="preserve"> 2025</w:t>
      </w:r>
      <w:r w:rsidR="00E7138B">
        <w:t xml:space="preserve"> </w:t>
      </w:r>
      <w:r w:rsidR="00A773F2">
        <w:t>period</w:t>
      </w:r>
      <w:r w:rsidRPr="00A1683F">
        <w:t xml:space="preserve">. </w:t>
      </w:r>
      <w:r w:rsidR="00A773F2">
        <w:t xml:space="preserve"> </w:t>
      </w:r>
      <w:r w:rsidRPr="00A1683F">
        <w:t xml:space="preserve">However, the SR </w:t>
      </w:r>
      <w:r w:rsidR="00A773F2">
        <w:t xml:space="preserve">2025 </w:t>
      </w:r>
      <w:r w:rsidRPr="00A1683F">
        <w:t xml:space="preserve">document states that </w:t>
      </w:r>
      <w:r w:rsidR="00A773F2">
        <w:t>‘t</w:t>
      </w:r>
      <w:r w:rsidRPr="00A1683F">
        <w:t>he reduction in the Home Office’s budget that will result from the planned reductions in asylum support costs, [means that] the Home Office’s total DEL grows in real terms</w:t>
      </w:r>
      <w:r w:rsidR="00A773F2">
        <w:t>’</w:t>
      </w:r>
      <w:r w:rsidRPr="00A1683F">
        <w:t xml:space="preserve">. </w:t>
      </w:r>
      <w:r w:rsidR="00A773F2">
        <w:t xml:space="preserve"> </w:t>
      </w:r>
      <w:r w:rsidRPr="00A1683F">
        <w:t xml:space="preserve">The SR </w:t>
      </w:r>
      <w:r w:rsidR="00A773F2">
        <w:t xml:space="preserve">2025 </w:t>
      </w:r>
      <w:r w:rsidRPr="00A1683F">
        <w:t xml:space="preserve">also includes a £200m Transformation Fund to try and end the use of asylum hotels in this Parliament, and accelerate transformation of the asylum system by clearing the backlog and increasing appeals capacity. </w:t>
      </w:r>
      <w:r w:rsidR="00A773F2">
        <w:t xml:space="preserve"> </w:t>
      </w:r>
      <w:r w:rsidRPr="00A1683F">
        <w:t xml:space="preserve">Moreover, there is an additional £280m per </w:t>
      </w:r>
      <w:r w:rsidRPr="00A1683F">
        <w:lastRenderedPageBreak/>
        <w:t xml:space="preserve">year for the establishment of a Border Security Command, as part of the </w:t>
      </w:r>
      <w:r w:rsidR="00E7138B">
        <w:t>‘</w:t>
      </w:r>
      <w:r w:rsidRPr="00A1683F">
        <w:t>Plan for Change</w:t>
      </w:r>
      <w:r w:rsidR="00E7138B">
        <w:t>’</w:t>
      </w:r>
      <w:r w:rsidRPr="00A1683F">
        <w:t>, to help tackle the people smuggling gangs.</w:t>
      </w:r>
    </w:p>
    <w:p w14:paraId="5D00A194" w14:textId="77777777" w:rsidR="00E91E46" w:rsidRDefault="00E91E46" w:rsidP="000B243F">
      <w:pPr>
        <w:pStyle w:val="ListParagraph"/>
        <w:autoSpaceDE w:val="0"/>
        <w:autoSpaceDN w:val="0"/>
        <w:spacing w:before="0" w:after="0" w:line="240" w:lineRule="auto"/>
        <w:ind w:left="567"/>
        <w:contextualSpacing w:val="0"/>
      </w:pPr>
    </w:p>
    <w:p w14:paraId="7C0955AD" w14:textId="28116DE3" w:rsidR="005D48FA" w:rsidRDefault="0037535B" w:rsidP="000B243F">
      <w:pPr>
        <w:pStyle w:val="ListParagraph"/>
        <w:numPr>
          <w:ilvl w:val="0"/>
          <w:numId w:val="13"/>
        </w:numPr>
        <w:autoSpaceDE w:val="0"/>
        <w:autoSpaceDN w:val="0"/>
        <w:spacing w:before="0" w:after="0" w:line="240" w:lineRule="auto"/>
        <w:ind w:left="567" w:hanging="548"/>
        <w:contextualSpacing w:val="0"/>
      </w:pPr>
      <w:r w:rsidRPr="0037535B">
        <w:t>According to the S</w:t>
      </w:r>
      <w:r>
        <w:t>R 2025</w:t>
      </w:r>
      <w:r w:rsidRPr="0037535B">
        <w:t xml:space="preserve">, </w:t>
      </w:r>
      <w:r w:rsidR="00E91E46">
        <w:t>‘P</w:t>
      </w:r>
      <w:r w:rsidRPr="0037535B">
        <w:t xml:space="preserve">olice </w:t>
      </w:r>
      <w:r w:rsidR="00E91E46">
        <w:t>C</w:t>
      </w:r>
      <w:r w:rsidR="005D48FA">
        <w:t xml:space="preserve">ore </w:t>
      </w:r>
      <w:r w:rsidR="00E91E46">
        <w:t>S</w:t>
      </w:r>
      <w:r w:rsidRPr="0037535B">
        <w:t xml:space="preserve">pending </w:t>
      </w:r>
      <w:r w:rsidR="00E91E46">
        <w:t>P</w:t>
      </w:r>
      <w:r w:rsidRPr="0037535B">
        <w:t>ower</w:t>
      </w:r>
      <w:r w:rsidR="00E91E46">
        <w:t>’</w:t>
      </w:r>
      <w:r w:rsidRPr="0037535B">
        <w:t xml:space="preserve"> will increase by an average of 2.3% per year (2023</w:t>
      </w:r>
      <w:r w:rsidR="005D48FA">
        <w:t>/</w:t>
      </w:r>
      <w:r w:rsidRPr="0037535B">
        <w:t>24 to 2028</w:t>
      </w:r>
      <w:r w:rsidR="005D48FA">
        <w:t>/</w:t>
      </w:r>
      <w:r w:rsidRPr="0037535B">
        <w:t xml:space="preserve">29), in real terms, over the SR </w:t>
      </w:r>
      <w:r>
        <w:t xml:space="preserve">2025 </w:t>
      </w:r>
      <w:r w:rsidRPr="0037535B">
        <w:t>period.</w:t>
      </w:r>
      <w:r>
        <w:t xml:space="preserve">  </w:t>
      </w:r>
      <w:r w:rsidRPr="00E91E46">
        <w:rPr>
          <w:b/>
          <w:bCs/>
        </w:rPr>
        <w:t>However, this only equates to 1.7% over the period from 2026/27 to 2028/29</w:t>
      </w:r>
      <w:r w:rsidR="00A773F2">
        <w:rPr>
          <w:b/>
          <w:bCs/>
        </w:rPr>
        <w:t xml:space="preserve">.  </w:t>
      </w:r>
      <w:r w:rsidR="00A773F2" w:rsidRPr="00A773F2">
        <w:t>The</w:t>
      </w:r>
      <w:r w:rsidRPr="0037535B">
        <w:t xml:space="preserve"> Chancellor said this funding will be used to support frontline </w:t>
      </w:r>
      <w:r w:rsidR="003048BC">
        <w:t>P</w:t>
      </w:r>
      <w:r w:rsidRPr="0037535B">
        <w:t xml:space="preserve">olicing levels and help restore public confidence. </w:t>
      </w:r>
      <w:r w:rsidR="00A773F2">
        <w:t xml:space="preserve"> </w:t>
      </w:r>
      <w:r w:rsidRPr="0037535B">
        <w:t xml:space="preserve">This reflects the Government’s Plan for Change commitment to put an additional 13,000 </w:t>
      </w:r>
      <w:r w:rsidR="00E7138B">
        <w:t>P</w:t>
      </w:r>
      <w:r w:rsidRPr="0037535B">
        <w:t xml:space="preserve">olice </w:t>
      </w:r>
      <w:r w:rsidR="00E7138B">
        <w:t>O</w:t>
      </w:r>
      <w:r w:rsidRPr="0037535B">
        <w:t xml:space="preserve">fficers, PCSOs, and </w:t>
      </w:r>
      <w:r w:rsidR="00A773F2">
        <w:t>S</w:t>
      </w:r>
      <w:r w:rsidRPr="0037535B">
        <w:t xml:space="preserve">pecial </w:t>
      </w:r>
      <w:r w:rsidR="00A773F2">
        <w:t>C</w:t>
      </w:r>
      <w:r w:rsidRPr="0037535B">
        <w:t xml:space="preserve">onstables into </w:t>
      </w:r>
      <w:r w:rsidR="00A773F2">
        <w:t>N</w:t>
      </w:r>
      <w:r w:rsidRPr="0037535B">
        <w:t xml:space="preserve">eighbourhood </w:t>
      </w:r>
      <w:r w:rsidR="00A773F2">
        <w:t>P</w:t>
      </w:r>
      <w:r w:rsidRPr="0037535B">
        <w:t xml:space="preserve">olicing roles over the course of this </w:t>
      </w:r>
      <w:r w:rsidR="005D48FA">
        <w:t>P</w:t>
      </w:r>
      <w:r w:rsidRPr="0037535B">
        <w:t xml:space="preserve">arliament. </w:t>
      </w:r>
      <w:r w:rsidR="00A773F2">
        <w:t xml:space="preserve"> </w:t>
      </w:r>
    </w:p>
    <w:p w14:paraId="71FF9442" w14:textId="77777777" w:rsidR="005D48FA" w:rsidRDefault="005D48FA" w:rsidP="000B243F">
      <w:pPr>
        <w:pStyle w:val="ListParagraph"/>
        <w:autoSpaceDE w:val="0"/>
        <w:autoSpaceDN w:val="0"/>
        <w:spacing w:before="0" w:after="0" w:line="240" w:lineRule="auto"/>
        <w:ind w:left="567"/>
        <w:contextualSpacing w:val="0"/>
      </w:pPr>
    </w:p>
    <w:p w14:paraId="43803651" w14:textId="565B7E92" w:rsidR="005D48FA" w:rsidRDefault="005D48FA" w:rsidP="000B243F">
      <w:pPr>
        <w:pStyle w:val="ListParagraph"/>
        <w:numPr>
          <w:ilvl w:val="0"/>
          <w:numId w:val="13"/>
        </w:numPr>
        <w:autoSpaceDE w:val="0"/>
        <w:autoSpaceDN w:val="0"/>
        <w:spacing w:before="0" w:after="0" w:line="240" w:lineRule="auto"/>
        <w:ind w:left="567" w:hanging="548"/>
        <w:contextualSpacing w:val="0"/>
      </w:pPr>
      <w:r>
        <w:t>Importantly,</w:t>
      </w:r>
      <w:r w:rsidR="0037535B" w:rsidRPr="0037535B">
        <w:t xml:space="preserve"> </w:t>
      </w:r>
      <w:r w:rsidR="00036EE7">
        <w:t>P</w:t>
      </w:r>
      <w:r w:rsidR="0037535B" w:rsidRPr="0037535B">
        <w:t xml:space="preserve">olice </w:t>
      </w:r>
      <w:r w:rsidR="00036EE7">
        <w:t>C</w:t>
      </w:r>
      <w:r w:rsidR="0037535B" w:rsidRPr="0037535B">
        <w:t xml:space="preserve">ore </w:t>
      </w:r>
      <w:r w:rsidR="00036EE7">
        <w:t>S</w:t>
      </w:r>
      <w:r w:rsidR="0037535B" w:rsidRPr="0037535B">
        <w:t xml:space="preserve">pending </w:t>
      </w:r>
      <w:r w:rsidR="00036EE7">
        <w:t>P</w:t>
      </w:r>
      <w:r w:rsidR="0037535B" w:rsidRPr="0037535B">
        <w:t xml:space="preserve">ower refers to the projected total </w:t>
      </w:r>
      <w:r w:rsidR="00036EE7">
        <w:t>P</w:t>
      </w:r>
      <w:r w:rsidR="0037535B" w:rsidRPr="0037535B">
        <w:t xml:space="preserve">olice </w:t>
      </w:r>
      <w:r w:rsidR="00036EE7">
        <w:t>S</w:t>
      </w:r>
      <w:r w:rsidR="0037535B" w:rsidRPr="0037535B">
        <w:t xml:space="preserve">ettlement funding </w:t>
      </w:r>
      <w:r w:rsidR="0037535B" w:rsidRPr="00036EE7">
        <w:rPr>
          <w:b/>
          <w:bCs/>
        </w:rPr>
        <w:t xml:space="preserve">including </w:t>
      </w:r>
      <w:r w:rsidR="00036EE7">
        <w:rPr>
          <w:b/>
          <w:bCs/>
        </w:rPr>
        <w:t>C</w:t>
      </w:r>
      <w:r w:rsidR="0037535B" w:rsidRPr="00036EE7">
        <w:rPr>
          <w:b/>
          <w:bCs/>
        </w:rPr>
        <w:t xml:space="preserve">ounter </w:t>
      </w:r>
      <w:r w:rsidR="00036EE7">
        <w:rPr>
          <w:b/>
          <w:bCs/>
        </w:rPr>
        <w:t>T</w:t>
      </w:r>
      <w:r w:rsidR="0037535B" w:rsidRPr="00036EE7">
        <w:rPr>
          <w:b/>
          <w:bCs/>
        </w:rPr>
        <w:t>errorism funding</w:t>
      </w:r>
      <w:r w:rsidRPr="00036EE7">
        <w:rPr>
          <w:b/>
          <w:bCs/>
        </w:rPr>
        <w:t xml:space="preserve">, and from </w:t>
      </w:r>
      <w:r w:rsidR="0037535B" w:rsidRPr="00036EE7">
        <w:rPr>
          <w:b/>
          <w:bCs/>
        </w:rPr>
        <w:t xml:space="preserve">additional income, including estimated funding from </w:t>
      </w:r>
      <w:r w:rsidRPr="00036EE7">
        <w:rPr>
          <w:b/>
          <w:bCs/>
        </w:rPr>
        <w:t>P</w:t>
      </w:r>
      <w:r w:rsidR="0037535B" w:rsidRPr="00036EE7">
        <w:rPr>
          <w:b/>
          <w:bCs/>
        </w:rPr>
        <w:t xml:space="preserve">olice </w:t>
      </w:r>
      <w:r w:rsidRPr="00036EE7">
        <w:rPr>
          <w:b/>
          <w:bCs/>
        </w:rPr>
        <w:t>C</w:t>
      </w:r>
      <w:r w:rsidR="0037535B" w:rsidRPr="00036EE7">
        <w:rPr>
          <w:b/>
          <w:bCs/>
        </w:rPr>
        <w:t xml:space="preserve">ouncil </w:t>
      </w:r>
      <w:r w:rsidRPr="00036EE7">
        <w:rPr>
          <w:b/>
          <w:bCs/>
        </w:rPr>
        <w:t>T</w:t>
      </w:r>
      <w:r w:rsidR="0037535B" w:rsidRPr="00036EE7">
        <w:rPr>
          <w:b/>
          <w:bCs/>
        </w:rPr>
        <w:t xml:space="preserve">ax </w:t>
      </w:r>
      <w:r w:rsidRPr="00036EE7">
        <w:rPr>
          <w:b/>
          <w:bCs/>
        </w:rPr>
        <w:t>P</w:t>
      </w:r>
      <w:r w:rsidR="0037535B" w:rsidRPr="00036EE7">
        <w:rPr>
          <w:b/>
          <w:bCs/>
        </w:rPr>
        <w:t>recept.</w:t>
      </w:r>
      <w:r>
        <w:t xml:space="preserve">  </w:t>
      </w:r>
      <w:r w:rsidRPr="005D48FA">
        <w:t xml:space="preserve">Despite including income from </w:t>
      </w:r>
      <w:r>
        <w:t>C</w:t>
      </w:r>
      <w:r w:rsidRPr="005D48FA">
        <w:t xml:space="preserve">ouncil </w:t>
      </w:r>
      <w:r>
        <w:t>T</w:t>
      </w:r>
      <w:r w:rsidRPr="005D48FA">
        <w:t xml:space="preserve">ax </w:t>
      </w:r>
      <w:r>
        <w:t>P</w:t>
      </w:r>
      <w:r w:rsidRPr="005D48FA">
        <w:t xml:space="preserve">recept there is no indication of the level </w:t>
      </w:r>
      <w:r>
        <w:t>of Council Tax P</w:t>
      </w:r>
      <w:r w:rsidRPr="005D48FA">
        <w:t xml:space="preserve">recept increase used in the calculations for future years – that said the Home Office has hinted that it has assumed it to be at roughly the same level as it has been in the last few years. </w:t>
      </w:r>
      <w:r>
        <w:t xml:space="preserve"> </w:t>
      </w:r>
      <w:r w:rsidRPr="005D48FA">
        <w:t>Further details will be provided in the Police Settlement</w:t>
      </w:r>
      <w:r w:rsidR="00A773F2">
        <w:t>(s)</w:t>
      </w:r>
      <w:r w:rsidRPr="005D48FA">
        <w:t>.</w:t>
      </w:r>
    </w:p>
    <w:p w14:paraId="56753605" w14:textId="77777777" w:rsidR="005D48FA" w:rsidRDefault="005D48FA" w:rsidP="000B243F">
      <w:pPr>
        <w:autoSpaceDE w:val="0"/>
        <w:autoSpaceDN w:val="0"/>
        <w:spacing w:before="0" w:after="0" w:line="240" w:lineRule="auto"/>
      </w:pPr>
    </w:p>
    <w:p w14:paraId="7CBC01B2" w14:textId="211099CB" w:rsidR="004233FC" w:rsidRPr="00D51E64" w:rsidRDefault="004233FC" w:rsidP="000B243F">
      <w:pPr>
        <w:autoSpaceDE w:val="0"/>
        <w:autoSpaceDN w:val="0"/>
        <w:adjustRightInd w:val="0"/>
        <w:spacing w:before="0" w:after="0" w:line="240" w:lineRule="auto"/>
        <w:ind w:left="567"/>
        <w:rPr>
          <w:color w:val="000000"/>
          <w:u w:val="single"/>
        </w:rPr>
      </w:pPr>
      <w:r>
        <w:rPr>
          <w:color w:val="000000"/>
          <w:u w:val="single"/>
        </w:rPr>
        <w:t>Autumn</w:t>
      </w:r>
      <w:r w:rsidRPr="00D51E64">
        <w:rPr>
          <w:color w:val="000000"/>
          <w:u w:val="single"/>
        </w:rPr>
        <w:t xml:space="preserve"> Budget 202</w:t>
      </w:r>
      <w:r w:rsidR="006761DF">
        <w:rPr>
          <w:color w:val="000000"/>
          <w:u w:val="single"/>
        </w:rPr>
        <w:t>5</w:t>
      </w:r>
      <w:r w:rsidRPr="00D51E64">
        <w:rPr>
          <w:color w:val="000000"/>
          <w:u w:val="single"/>
        </w:rPr>
        <w:t xml:space="preserve"> and </w:t>
      </w:r>
      <w:r w:rsidR="00242BAB">
        <w:rPr>
          <w:color w:val="000000"/>
          <w:u w:val="single"/>
        </w:rPr>
        <w:t>October</w:t>
      </w:r>
      <w:r w:rsidRPr="00D51E64">
        <w:rPr>
          <w:color w:val="000000"/>
          <w:u w:val="single"/>
        </w:rPr>
        <w:t xml:space="preserve"> 202</w:t>
      </w:r>
      <w:r w:rsidR="006761DF">
        <w:rPr>
          <w:color w:val="000000"/>
          <w:u w:val="single"/>
        </w:rPr>
        <w:t>5</w:t>
      </w:r>
      <w:r w:rsidRPr="00D51E64">
        <w:rPr>
          <w:color w:val="000000"/>
          <w:u w:val="single"/>
        </w:rPr>
        <w:t xml:space="preserve"> Economic and Fiscal Outlook</w:t>
      </w:r>
    </w:p>
    <w:p w14:paraId="408A240B" w14:textId="77777777" w:rsidR="004233FC" w:rsidRDefault="004233FC" w:rsidP="000B243F">
      <w:pPr>
        <w:spacing w:before="0" w:after="0" w:line="240" w:lineRule="auto"/>
      </w:pPr>
    </w:p>
    <w:p w14:paraId="0B93EF97" w14:textId="0C61ED25" w:rsidR="0019788B" w:rsidRPr="002F33C3" w:rsidRDefault="00242BAB" w:rsidP="000B243F">
      <w:pPr>
        <w:pStyle w:val="ListParagraph"/>
        <w:numPr>
          <w:ilvl w:val="0"/>
          <w:numId w:val="13"/>
        </w:numPr>
        <w:autoSpaceDE w:val="0"/>
        <w:autoSpaceDN w:val="0"/>
        <w:spacing w:before="0" w:after="0" w:line="240" w:lineRule="auto"/>
        <w:ind w:left="567" w:hanging="548"/>
        <w:contextualSpacing w:val="0"/>
      </w:pPr>
      <w:r w:rsidRPr="002F33C3">
        <w:t xml:space="preserve">On </w:t>
      </w:r>
      <w:r w:rsidR="00E82B71" w:rsidRPr="002F33C3">
        <w:t>26</w:t>
      </w:r>
      <w:r w:rsidR="007A7B8D" w:rsidRPr="002F33C3">
        <w:rPr>
          <w:vertAlign w:val="superscript"/>
        </w:rPr>
        <w:t>th</w:t>
      </w:r>
      <w:r w:rsidR="007A7B8D" w:rsidRPr="002F33C3">
        <w:t xml:space="preserve"> </w:t>
      </w:r>
      <w:r w:rsidR="00E82B71" w:rsidRPr="002F33C3">
        <w:t>November 2025</w:t>
      </w:r>
      <w:r w:rsidRPr="002F33C3">
        <w:t>, the Chancellor announced the Autumn Budget 202</w:t>
      </w:r>
      <w:r w:rsidR="00E82B71" w:rsidRPr="002F33C3">
        <w:t>5</w:t>
      </w:r>
      <w:r w:rsidRPr="002F33C3">
        <w:t xml:space="preserve"> in a speech in the House of Commons</w:t>
      </w:r>
      <w:r w:rsidR="00E82B71" w:rsidRPr="002F33C3">
        <w:t xml:space="preserve">.  This was the Chancellor’s second Autumn Budget, taking place almost a month later than previous Autumn fiscal events. </w:t>
      </w:r>
      <w:r w:rsidR="00467B65">
        <w:t xml:space="preserve"> </w:t>
      </w:r>
      <w:r w:rsidR="00E82B71" w:rsidRPr="002F33C3">
        <w:t xml:space="preserve">Civil servants cited the delay being due to a later-than-planned Provisional Local Government Finance Settlement - despite publication of the policy statement in the preceding week. </w:t>
      </w:r>
      <w:r w:rsidR="00467B65">
        <w:t xml:space="preserve"> </w:t>
      </w:r>
      <w:r w:rsidR="00E82B71" w:rsidRPr="002F33C3">
        <w:t xml:space="preserve">The Chancellor said this would be a budget with “fair and necessary choices” to deliver "the biggest drive for growth in a generation". </w:t>
      </w:r>
      <w:r w:rsidR="00467B65">
        <w:t xml:space="preserve"> </w:t>
      </w:r>
      <w:r w:rsidR="00E82B71" w:rsidRPr="002F33C3">
        <w:t xml:space="preserve">However, the Chancellor’s delivery was somewhat marred by the mistaken early release of the OBR’s </w:t>
      </w:r>
      <w:r w:rsidR="00E7138B">
        <w:t>EFO</w:t>
      </w:r>
      <w:r w:rsidR="00E82B71" w:rsidRPr="002F33C3">
        <w:t xml:space="preserve"> prior to the start of the Prime Minister’s Questions, which preceded the Budget.  </w:t>
      </w:r>
      <w:r w:rsidRPr="002F33C3">
        <w:t xml:space="preserve"> </w:t>
      </w:r>
      <w:r w:rsidR="00371C64" w:rsidRPr="002F33C3">
        <w:t xml:space="preserve"> </w:t>
      </w:r>
    </w:p>
    <w:p w14:paraId="74F64133" w14:textId="77777777" w:rsidR="002F33C3" w:rsidRPr="002F33C3" w:rsidRDefault="002F33C3" w:rsidP="000B243F">
      <w:pPr>
        <w:pStyle w:val="ListParagraph"/>
        <w:autoSpaceDE w:val="0"/>
        <w:autoSpaceDN w:val="0"/>
        <w:spacing w:before="0" w:after="0" w:line="240" w:lineRule="auto"/>
        <w:ind w:left="567"/>
        <w:contextualSpacing w:val="0"/>
        <w:rPr>
          <w:highlight w:val="yellow"/>
        </w:rPr>
      </w:pPr>
    </w:p>
    <w:p w14:paraId="321EAF99" w14:textId="4497C190" w:rsidR="0019788B" w:rsidRPr="00F81990" w:rsidRDefault="00E50CA7" w:rsidP="000B243F">
      <w:pPr>
        <w:pStyle w:val="ListParagraph"/>
        <w:numPr>
          <w:ilvl w:val="0"/>
          <w:numId w:val="13"/>
        </w:numPr>
        <w:autoSpaceDE w:val="0"/>
        <w:autoSpaceDN w:val="0"/>
        <w:spacing w:before="0" w:after="0" w:line="240" w:lineRule="auto"/>
        <w:ind w:left="567" w:hanging="548"/>
        <w:contextualSpacing w:val="0"/>
      </w:pPr>
      <w:r w:rsidRPr="00F81990">
        <w:t xml:space="preserve">As mentioned above, the </w:t>
      </w:r>
      <w:r w:rsidR="00BB6681">
        <w:t>OBR</w:t>
      </w:r>
      <w:r w:rsidRPr="00F81990">
        <w:t xml:space="preserve"> also published its assessment of the Chancellor's economic policies and economic forecasts, earlier than planned, in its EFO. </w:t>
      </w:r>
      <w:r w:rsidR="00467B65">
        <w:t xml:space="preserve"> </w:t>
      </w:r>
      <w:r w:rsidRPr="00F81990">
        <w:t xml:space="preserve">They had been widely expected to downgrade their productivity forecasts, leaving a gap when it came to meeting </w:t>
      </w:r>
      <w:r w:rsidR="00467B65">
        <w:t xml:space="preserve">the Chancellor’s </w:t>
      </w:r>
      <w:r w:rsidRPr="00F81990">
        <w:t>current spending plans</w:t>
      </w:r>
      <w:r w:rsidR="0019788B" w:rsidRPr="00F81990">
        <w:t>.  T</w:t>
      </w:r>
      <w:r w:rsidR="00F401AD" w:rsidRPr="00F81990">
        <w:t xml:space="preserve">he </w:t>
      </w:r>
      <w:r w:rsidR="0019788B" w:rsidRPr="00F81990">
        <w:t xml:space="preserve">key headlines from the Autumn Budget </w:t>
      </w:r>
      <w:r w:rsidR="00DB4445" w:rsidRPr="00F81990">
        <w:t>202</w:t>
      </w:r>
      <w:r w:rsidRPr="00F81990">
        <w:t>5</w:t>
      </w:r>
      <w:r w:rsidR="00DB4445" w:rsidRPr="00F81990">
        <w:t xml:space="preserve"> </w:t>
      </w:r>
      <w:r w:rsidR="0019788B" w:rsidRPr="00F81990">
        <w:t>were as follows:</w:t>
      </w:r>
    </w:p>
    <w:p w14:paraId="1CAACD68" w14:textId="77777777" w:rsidR="0019788B" w:rsidRPr="006761DF" w:rsidRDefault="0019788B" w:rsidP="000B243F">
      <w:pPr>
        <w:pStyle w:val="ListParagraph"/>
        <w:spacing w:before="0" w:after="0" w:line="240" w:lineRule="auto"/>
        <w:ind w:left="527"/>
        <w:contextualSpacing w:val="0"/>
        <w:rPr>
          <w:highlight w:val="yellow"/>
        </w:rPr>
      </w:pPr>
    </w:p>
    <w:p w14:paraId="50112E08" w14:textId="31120953" w:rsidR="00F401AD" w:rsidRPr="00F81990" w:rsidRDefault="00F81990" w:rsidP="000B243F">
      <w:pPr>
        <w:pStyle w:val="ListParagraph"/>
        <w:numPr>
          <w:ilvl w:val="0"/>
          <w:numId w:val="20"/>
        </w:numPr>
        <w:spacing w:before="0" w:after="0" w:line="240" w:lineRule="auto"/>
      </w:pPr>
      <w:r w:rsidRPr="00F81990">
        <w:t xml:space="preserve">GDP Growth for 2025 has been revised up from 1.0% in the Spring Statement </w:t>
      </w:r>
      <w:r w:rsidR="00CA4FEC" w:rsidRPr="00F81990">
        <w:t>2025 to</w:t>
      </w:r>
      <w:r w:rsidRPr="00F81990">
        <w:t xml:space="preserve"> 1.5%.  2026’s GDP forecast has been revised down from 1.9% to 1.4% and with GDP in 2027, 2028 and 2029 forecast to be 1.5% (down from 1.7% - 1.8%) in the Spring</w:t>
      </w:r>
      <w:r w:rsidR="007351DA" w:rsidRPr="00F81990">
        <w:t>;</w:t>
      </w:r>
    </w:p>
    <w:p w14:paraId="61E3DD8D" w14:textId="77777777" w:rsidR="00F401AD" w:rsidRPr="006761DF" w:rsidRDefault="00F401AD" w:rsidP="000B243F">
      <w:pPr>
        <w:pStyle w:val="ListParagraph"/>
        <w:spacing w:before="0" w:after="0" w:line="240" w:lineRule="auto"/>
        <w:ind w:left="890"/>
        <w:rPr>
          <w:highlight w:val="yellow"/>
        </w:rPr>
      </w:pPr>
    </w:p>
    <w:p w14:paraId="79E81A43" w14:textId="7E4E582B" w:rsidR="00F401AD" w:rsidRPr="00E51774" w:rsidRDefault="005D4199" w:rsidP="000B243F">
      <w:pPr>
        <w:pStyle w:val="ListParagraph"/>
        <w:numPr>
          <w:ilvl w:val="0"/>
          <w:numId w:val="20"/>
        </w:numPr>
        <w:spacing w:before="0" w:after="0" w:line="240" w:lineRule="auto"/>
      </w:pPr>
      <w:r w:rsidRPr="00E51774">
        <w:t xml:space="preserve">The Government’s </w:t>
      </w:r>
      <w:r w:rsidR="00F81990" w:rsidRPr="00E51774">
        <w:t xml:space="preserve">new </w:t>
      </w:r>
      <w:r w:rsidR="0019788B" w:rsidRPr="00E51774">
        <w:t xml:space="preserve">Fiscal Rules </w:t>
      </w:r>
      <w:r w:rsidR="00F81990" w:rsidRPr="00E51774">
        <w:t>for ‘Stability’ and ‘Investment’ (introduced in the Autumn Budget 2024) are on target to be met.  The</w:t>
      </w:r>
      <w:r w:rsidR="00E51774">
        <w:t xml:space="preserve"> O</w:t>
      </w:r>
      <w:r w:rsidR="00F81990" w:rsidRPr="00E51774">
        <w:t xml:space="preserve">BR forecast that the </w:t>
      </w:r>
      <w:r w:rsidR="00E51774" w:rsidRPr="00E51774">
        <w:t>Chancellor</w:t>
      </w:r>
      <w:r w:rsidR="00F81990" w:rsidRPr="00E51774">
        <w:t xml:space="preserve"> has around £22bn ‘headroom’ to meet </w:t>
      </w:r>
      <w:r w:rsidR="00467B65">
        <w:t>t</w:t>
      </w:r>
      <w:r w:rsidR="00E51774" w:rsidRPr="00E51774">
        <w:t>he</w:t>
      </w:r>
      <w:r w:rsidR="00467B65">
        <w:t>i</w:t>
      </w:r>
      <w:r w:rsidR="00E51774" w:rsidRPr="00E51774">
        <w:t>r</w:t>
      </w:r>
      <w:r w:rsidR="00F81990" w:rsidRPr="00E51774">
        <w:t xml:space="preserve"> </w:t>
      </w:r>
      <w:r w:rsidR="00F81990" w:rsidRPr="00E51774">
        <w:lastRenderedPageBreak/>
        <w:t>Stability rule by 2029/</w:t>
      </w:r>
      <w:r w:rsidR="00BB6681">
        <w:t>3</w:t>
      </w:r>
      <w:r w:rsidR="00F81990" w:rsidRPr="00E51774">
        <w:t>0</w:t>
      </w:r>
      <w:r w:rsidR="00E51774">
        <w:t xml:space="preserve"> – that day-to day spending is met by </w:t>
      </w:r>
      <w:r w:rsidR="000F17EB">
        <w:t>revenues</w:t>
      </w:r>
      <w:r w:rsidR="00E51774">
        <w:t xml:space="preserve"> and the </w:t>
      </w:r>
      <w:r w:rsidR="00085E79">
        <w:t>Government</w:t>
      </w:r>
      <w:r w:rsidR="00E51774">
        <w:t xml:space="preserve"> will </w:t>
      </w:r>
      <w:r w:rsidR="000F17EB">
        <w:t>only</w:t>
      </w:r>
      <w:r w:rsidR="00E51774">
        <w:t xml:space="preserve"> borrow for </w:t>
      </w:r>
      <w:r w:rsidR="00085E79">
        <w:t>investment</w:t>
      </w:r>
      <w:r w:rsidR="00E51774" w:rsidRPr="00E51774">
        <w:t xml:space="preserve">.  In addition, the </w:t>
      </w:r>
      <w:r w:rsidR="000F17EB" w:rsidRPr="00E51774">
        <w:t>Chancellor</w:t>
      </w:r>
      <w:r w:rsidR="00E51774" w:rsidRPr="00E51774">
        <w:t xml:space="preserve"> is also </w:t>
      </w:r>
      <w:r w:rsidR="00085E79" w:rsidRPr="00E51774">
        <w:t>set</w:t>
      </w:r>
      <w:r w:rsidR="00E51774" w:rsidRPr="00E51774">
        <w:t xml:space="preserve"> to meet her Investment </w:t>
      </w:r>
      <w:r w:rsidR="000F17EB" w:rsidRPr="00E51774">
        <w:t>rule</w:t>
      </w:r>
      <w:r w:rsidR="00E51774" w:rsidRPr="00E51774">
        <w:t xml:space="preserve"> - </w:t>
      </w:r>
      <w:r w:rsidR="000F17EB" w:rsidRPr="00E51774">
        <w:t>to</w:t>
      </w:r>
      <w:r w:rsidR="00E51774" w:rsidRPr="00E51774">
        <w:t xml:space="preserve"> have net debt </w:t>
      </w:r>
      <w:r w:rsidR="000F17EB" w:rsidRPr="00E51774">
        <w:t>falling</w:t>
      </w:r>
      <w:r w:rsidR="00E51774" w:rsidRPr="00E51774">
        <w:t xml:space="preserve"> as a share of GDP</w:t>
      </w:r>
      <w:r w:rsidR="00467B65">
        <w:t>,</w:t>
      </w:r>
      <w:r w:rsidR="00E51774" w:rsidRPr="00E51774">
        <w:t xml:space="preserve"> again by 2029/3</w:t>
      </w:r>
      <w:r w:rsidR="001F48DC">
        <w:t>0</w:t>
      </w:r>
      <w:r w:rsidR="00F401AD" w:rsidRPr="00E51774">
        <w:t>;</w:t>
      </w:r>
    </w:p>
    <w:p w14:paraId="58447892" w14:textId="77777777" w:rsidR="00F401AD" w:rsidRPr="006761DF" w:rsidRDefault="00F401AD" w:rsidP="000B243F">
      <w:pPr>
        <w:pStyle w:val="ListParagraph"/>
        <w:spacing w:before="0" w:after="0" w:line="240" w:lineRule="auto"/>
        <w:ind w:left="890"/>
        <w:rPr>
          <w:highlight w:val="yellow"/>
        </w:rPr>
      </w:pPr>
    </w:p>
    <w:p w14:paraId="54A479E7" w14:textId="6247ACA0" w:rsidR="00F401AD" w:rsidRPr="00F81990" w:rsidRDefault="00F81990" w:rsidP="000B243F">
      <w:pPr>
        <w:pStyle w:val="ListParagraph"/>
        <w:numPr>
          <w:ilvl w:val="0"/>
          <w:numId w:val="20"/>
        </w:numPr>
        <w:spacing w:before="0" w:after="0" w:line="240" w:lineRule="auto"/>
      </w:pPr>
      <w:r w:rsidRPr="00F81990">
        <w:t>CPI Inflation is forecast to be higher than the Spring forecast (but has been judged to have peaked); from 3.2% to 3.5% in 2025 and 2.1% to 2.5% in 2026</w:t>
      </w:r>
      <w:r w:rsidR="00467B65">
        <w:t>,</w:t>
      </w:r>
      <w:r w:rsidRPr="00F81990">
        <w:t xml:space="preserve"> before arriving at the 2% target in 2027 (the same as the Spring forecast)</w:t>
      </w:r>
      <w:r w:rsidR="00F401AD" w:rsidRPr="00F81990">
        <w:t>;</w:t>
      </w:r>
    </w:p>
    <w:p w14:paraId="44E576B9" w14:textId="77777777" w:rsidR="00F401AD" w:rsidRPr="006761DF" w:rsidRDefault="00F401AD" w:rsidP="000B243F">
      <w:pPr>
        <w:pStyle w:val="ListParagraph"/>
        <w:spacing w:before="0" w:after="0" w:line="240" w:lineRule="auto"/>
        <w:ind w:left="890"/>
        <w:rPr>
          <w:highlight w:val="yellow"/>
        </w:rPr>
      </w:pPr>
    </w:p>
    <w:p w14:paraId="7D3F12DB" w14:textId="3624F21D" w:rsidR="00F401AD" w:rsidRPr="00F81990" w:rsidRDefault="00F81990" w:rsidP="000B243F">
      <w:pPr>
        <w:pStyle w:val="ListParagraph"/>
        <w:numPr>
          <w:ilvl w:val="0"/>
          <w:numId w:val="20"/>
        </w:numPr>
        <w:spacing w:before="0" w:after="0" w:line="240" w:lineRule="auto"/>
      </w:pPr>
      <w:r w:rsidRPr="00F81990">
        <w:t>Departmental Spending for the Home Office to be the same in 2028</w:t>
      </w:r>
      <w:r w:rsidR="00467B65">
        <w:t>/</w:t>
      </w:r>
      <w:r w:rsidRPr="00F81990">
        <w:t>29 as it is for 2024</w:t>
      </w:r>
      <w:r w:rsidR="00467B65">
        <w:t>/</w:t>
      </w:r>
      <w:r w:rsidRPr="00F81990">
        <w:t>25.</w:t>
      </w:r>
      <w:r>
        <w:t xml:space="preserve">  The Home Office therefore </w:t>
      </w:r>
      <w:r w:rsidRPr="00F81990">
        <w:t>remains cash flat by 2028</w:t>
      </w:r>
      <w:r w:rsidR="00467B65">
        <w:t>/</w:t>
      </w:r>
      <w:r w:rsidRPr="00F81990">
        <w:t>29, which is a real</w:t>
      </w:r>
      <w:r w:rsidR="002F33C3">
        <w:t>-</w:t>
      </w:r>
      <w:r w:rsidRPr="00F81990">
        <w:t>terms cut of 2.4%</w:t>
      </w:r>
      <w:r>
        <w:t>;</w:t>
      </w:r>
    </w:p>
    <w:p w14:paraId="77C36161" w14:textId="77777777" w:rsidR="00F401AD" w:rsidRPr="006761DF" w:rsidRDefault="00F401AD" w:rsidP="000B243F">
      <w:pPr>
        <w:pStyle w:val="ListParagraph"/>
        <w:spacing w:before="0" w:after="0" w:line="240" w:lineRule="auto"/>
        <w:ind w:left="890"/>
        <w:rPr>
          <w:highlight w:val="yellow"/>
        </w:rPr>
      </w:pPr>
    </w:p>
    <w:p w14:paraId="51E1B98A" w14:textId="44E45031" w:rsidR="00C3395D" w:rsidRPr="0030101F" w:rsidRDefault="00C3395D" w:rsidP="000B243F">
      <w:pPr>
        <w:pStyle w:val="ListParagraph"/>
        <w:numPr>
          <w:ilvl w:val="0"/>
          <w:numId w:val="20"/>
        </w:numPr>
        <w:spacing w:before="0" w:after="0" w:line="240" w:lineRule="auto"/>
      </w:pPr>
      <w:r w:rsidRPr="0030101F">
        <w:t>Income Tax, National Insurance, and Employer NIC thresholds frozen for 3 years from 2028</w:t>
      </w:r>
      <w:r w:rsidR="008923A1">
        <w:t>/</w:t>
      </w:r>
      <w:r w:rsidRPr="0030101F">
        <w:t>29;</w:t>
      </w:r>
    </w:p>
    <w:p w14:paraId="5B97BC12" w14:textId="77777777" w:rsidR="00C3395D" w:rsidRPr="0030101F" w:rsidRDefault="00C3395D" w:rsidP="000B243F">
      <w:pPr>
        <w:pStyle w:val="ListParagraph"/>
        <w:spacing w:line="240" w:lineRule="auto"/>
      </w:pPr>
    </w:p>
    <w:p w14:paraId="106FBA4D" w14:textId="4444C6F9" w:rsidR="00C3395D" w:rsidRPr="0030101F" w:rsidRDefault="00C3395D" w:rsidP="000B243F">
      <w:pPr>
        <w:pStyle w:val="ListParagraph"/>
        <w:numPr>
          <w:ilvl w:val="0"/>
          <w:numId w:val="20"/>
        </w:numPr>
        <w:spacing w:before="0" w:after="0" w:line="240" w:lineRule="auto"/>
      </w:pPr>
      <w:r w:rsidRPr="0030101F">
        <w:t>Minimum Wage – increase as announced: up by 50p an hour to £12.71 for over 21s in April 2026</w:t>
      </w:r>
      <w:r w:rsidR="008923A1">
        <w:t>; and</w:t>
      </w:r>
    </w:p>
    <w:p w14:paraId="294AD332" w14:textId="77777777" w:rsidR="00C3395D" w:rsidRPr="0030101F" w:rsidRDefault="00C3395D" w:rsidP="000B243F">
      <w:pPr>
        <w:pStyle w:val="ListParagraph"/>
        <w:spacing w:line="240" w:lineRule="auto"/>
      </w:pPr>
    </w:p>
    <w:p w14:paraId="21E93370" w14:textId="0362DA21" w:rsidR="0019788B" w:rsidRPr="0030101F" w:rsidRDefault="00C3395D" w:rsidP="000B243F">
      <w:pPr>
        <w:pStyle w:val="ListParagraph"/>
        <w:numPr>
          <w:ilvl w:val="0"/>
          <w:numId w:val="20"/>
        </w:numPr>
        <w:spacing w:before="0" w:after="0" w:line="240" w:lineRule="auto"/>
      </w:pPr>
      <w:r w:rsidRPr="0030101F">
        <w:t xml:space="preserve"> </w:t>
      </w:r>
      <w:r w:rsidR="00467B65">
        <w:t>‘</w:t>
      </w:r>
      <w:r w:rsidRPr="0030101F">
        <w:t>High Value Council Tax Surcharge</w:t>
      </w:r>
      <w:r w:rsidR="00467B65">
        <w:t>’</w:t>
      </w:r>
      <w:r w:rsidRPr="0030101F">
        <w:t xml:space="preserve"> </w:t>
      </w:r>
      <w:r w:rsidR="00467B65">
        <w:t>(‘</w:t>
      </w:r>
      <w:r w:rsidRPr="0030101F">
        <w:t>Mansion Tax</w:t>
      </w:r>
      <w:r w:rsidR="00467B65">
        <w:t>’)</w:t>
      </w:r>
      <w:r w:rsidRPr="0030101F">
        <w:t xml:space="preserve"> introduced on properties valued above £2m from April 2028</w:t>
      </w:r>
      <w:r w:rsidR="00467B65">
        <w:t xml:space="preserve">, and </w:t>
      </w:r>
      <w:r w:rsidRPr="0030101F">
        <w:t>to be administered by L</w:t>
      </w:r>
      <w:r w:rsidR="00467B65">
        <w:t xml:space="preserve">ocal </w:t>
      </w:r>
      <w:r w:rsidRPr="0030101F">
        <w:t>A</w:t>
      </w:r>
      <w:r w:rsidR="00467B65">
        <w:t>uthorities</w:t>
      </w:r>
      <w:r w:rsidRPr="0030101F">
        <w:t xml:space="preserve"> with proceeds going to H</w:t>
      </w:r>
      <w:r w:rsidR="00467B65">
        <w:t xml:space="preserve">is </w:t>
      </w:r>
      <w:r w:rsidRPr="0030101F">
        <w:t>M</w:t>
      </w:r>
      <w:r w:rsidR="00467B65">
        <w:t>ajesty’s</w:t>
      </w:r>
      <w:r w:rsidRPr="0030101F">
        <w:t xml:space="preserve"> Treasury</w:t>
      </w:r>
      <w:r w:rsidR="00796B9A" w:rsidRPr="0030101F">
        <w:t>.</w:t>
      </w:r>
    </w:p>
    <w:p w14:paraId="0863F366" w14:textId="77777777" w:rsidR="0019788B" w:rsidRPr="0030101F" w:rsidRDefault="0019788B" w:rsidP="000B243F">
      <w:pPr>
        <w:pStyle w:val="ListParagraph"/>
        <w:spacing w:before="0" w:after="0" w:line="240" w:lineRule="auto"/>
        <w:ind w:left="527"/>
        <w:contextualSpacing w:val="0"/>
      </w:pPr>
    </w:p>
    <w:p w14:paraId="563BA71D" w14:textId="6DC960D4" w:rsidR="001367CA" w:rsidRPr="0030101F" w:rsidRDefault="001367CA" w:rsidP="000B243F">
      <w:pPr>
        <w:pStyle w:val="ListParagraph"/>
        <w:numPr>
          <w:ilvl w:val="0"/>
          <w:numId w:val="13"/>
        </w:numPr>
        <w:autoSpaceDE w:val="0"/>
        <w:autoSpaceDN w:val="0"/>
        <w:spacing w:before="0" w:after="0" w:line="240" w:lineRule="auto"/>
        <w:ind w:left="567" w:hanging="548"/>
        <w:contextualSpacing w:val="0"/>
      </w:pPr>
      <w:r w:rsidRPr="0030101F">
        <w:t xml:space="preserve">In all announcements to date, there has been no mention of revisions to the Police Funding Formula. </w:t>
      </w:r>
    </w:p>
    <w:p w14:paraId="43689592" w14:textId="77777777" w:rsidR="00A404F7" w:rsidRDefault="00A404F7" w:rsidP="000B243F">
      <w:pPr>
        <w:shd w:val="clear" w:color="auto" w:fill="FFFFFF"/>
        <w:spacing w:before="0" w:after="0" w:line="240" w:lineRule="auto"/>
        <w:ind w:left="720"/>
        <w:rPr>
          <w:color w:val="0B0C0C"/>
        </w:rPr>
      </w:pPr>
      <w:bookmarkStart w:id="1" w:name="Economy"/>
      <w:bookmarkEnd w:id="1"/>
    </w:p>
    <w:p w14:paraId="650C2161" w14:textId="00871015" w:rsidR="00590BA7" w:rsidRPr="00590BA7" w:rsidRDefault="00590BA7" w:rsidP="000B243F">
      <w:pPr>
        <w:autoSpaceDE w:val="0"/>
        <w:autoSpaceDN w:val="0"/>
        <w:adjustRightInd w:val="0"/>
        <w:spacing w:before="0" w:after="0" w:line="240" w:lineRule="auto"/>
        <w:ind w:left="567"/>
        <w:rPr>
          <w:color w:val="000000"/>
          <w:u w:val="single"/>
        </w:rPr>
      </w:pPr>
      <w:r w:rsidRPr="00590BA7">
        <w:rPr>
          <w:color w:val="000000"/>
          <w:u w:val="single"/>
        </w:rPr>
        <w:t>Policin</w:t>
      </w:r>
      <w:r>
        <w:rPr>
          <w:color w:val="000000"/>
          <w:u w:val="single"/>
        </w:rPr>
        <w:t>g</w:t>
      </w:r>
      <w:r w:rsidRPr="00590BA7">
        <w:rPr>
          <w:color w:val="000000"/>
          <w:u w:val="single"/>
        </w:rPr>
        <w:t xml:space="preserve"> Specific Factors</w:t>
      </w:r>
    </w:p>
    <w:p w14:paraId="590CD7B1" w14:textId="77777777" w:rsidR="00590BA7" w:rsidRDefault="00590BA7" w:rsidP="000B243F">
      <w:pPr>
        <w:pStyle w:val="ListParagraph"/>
        <w:spacing w:before="0" w:after="0" w:line="240" w:lineRule="auto"/>
        <w:ind w:left="527"/>
        <w:contextualSpacing w:val="0"/>
      </w:pPr>
    </w:p>
    <w:p w14:paraId="373A29E3" w14:textId="72007172" w:rsidR="00C3395D" w:rsidRDefault="00C3395D" w:rsidP="000B243F">
      <w:pPr>
        <w:pStyle w:val="ListParagraph"/>
        <w:numPr>
          <w:ilvl w:val="0"/>
          <w:numId w:val="13"/>
        </w:numPr>
        <w:autoSpaceDE w:val="0"/>
        <w:autoSpaceDN w:val="0"/>
        <w:spacing w:before="0" w:after="0" w:line="240" w:lineRule="auto"/>
        <w:ind w:left="567" w:hanging="548"/>
        <w:contextualSpacing w:val="0"/>
      </w:pPr>
      <w:r w:rsidRPr="00C3395D">
        <w:t xml:space="preserve">Policing was not mentioned during the </w:t>
      </w:r>
      <w:r>
        <w:t xml:space="preserve">Chancellor’s </w:t>
      </w:r>
      <w:r w:rsidRPr="00C3395D">
        <w:t xml:space="preserve">speech, or discussed at length within the Autumn Budget </w:t>
      </w:r>
      <w:r>
        <w:t xml:space="preserve">2025 </w:t>
      </w:r>
      <w:r w:rsidRPr="00C3395D">
        <w:t xml:space="preserve">document. </w:t>
      </w:r>
      <w:r w:rsidR="00467B65">
        <w:t xml:space="preserve"> </w:t>
      </w:r>
      <w:r w:rsidRPr="00C3395D">
        <w:t xml:space="preserve">However, it did state the </w:t>
      </w:r>
      <w:r>
        <w:t>G</w:t>
      </w:r>
      <w:r w:rsidRPr="00C3395D">
        <w:t xml:space="preserve">overnment is </w:t>
      </w:r>
      <w:r w:rsidR="00467B65">
        <w:t>‘</w:t>
      </w:r>
      <w:r w:rsidRPr="00C3395D">
        <w:t>clamping down on consultancy in the Home Office, with funding repurposed for frontline police</w:t>
      </w:r>
      <w:r w:rsidR="00467B65">
        <w:t>’</w:t>
      </w:r>
      <w:r w:rsidRPr="00C3395D">
        <w:t xml:space="preserve">. </w:t>
      </w:r>
      <w:r w:rsidR="00467B65">
        <w:t xml:space="preserve"> </w:t>
      </w:r>
      <w:r w:rsidRPr="00C3395D">
        <w:t>It also stated that the Treasury will save over £250m a year to 2030</w:t>
      </w:r>
      <w:r>
        <w:t>/</w:t>
      </w:r>
      <w:r w:rsidRPr="00C3395D">
        <w:t xml:space="preserve">31 </w:t>
      </w:r>
      <w:r w:rsidR="00467B65">
        <w:t>‘</w:t>
      </w:r>
      <w:r w:rsidRPr="00C3395D">
        <w:t>by cutting the cost of politics</w:t>
      </w:r>
      <w:r w:rsidR="00467B65">
        <w:t>’</w:t>
      </w:r>
      <w:r w:rsidRPr="00C3395D">
        <w:t xml:space="preserve">. </w:t>
      </w:r>
      <w:r w:rsidR="00467B65">
        <w:t xml:space="preserve"> </w:t>
      </w:r>
      <w:r w:rsidRPr="00C3395D">
        <w:t xml:space="preserve">This includes </w:t>
      </w:r>
      <w:r w:rsidR="009301EA">
        <w:t>the move away from the</w:t>
      </w:r>
      <w:r w:rsidRPr="00C3395D">
        <w:t xml:space="preserve"> Police and Crime Commissioner</w:t>
      </w:r>
      <w:r w:rsidR="009301EA">
        <w:t xml:space="preserve"> model </w:t>
      </w:r>
      <w:r w:rsidRPr="00C3395D">
        <w:t xml:space="preserve">and reorganising </w:t>
      </w:r>
      <w:r w:rsidR="00467B65">
        <w:t>L</w:t>
      </w:r>
      <w:r w:rsidRPr="00C3395D">
        <w:t xml:space="preserve">ocal </w:t>
      </w:r>
      <w:r w:rsidR="00467B65">
        <w:t>G</w:t>
      </w:r>
      <w:r w:rsidRPr="00C3395D">
        <w:t xml:space="preserve">overnment structures, with the potential to reduce the number of </w:t>
      </w:r>
      <w:r w:rsidR="00467B65">
        <w:t>C</w:t>
      </w:r>
      <w:r w:rsidRPr="00C3395D">
        <w:t xml:space="preserve">ouncillors in </w:t>
      </w:r>
      <w:r w:rsidR="00467B65">
        <w:t>L</w:t>
      </w:r>
      <w:r w:rsidRPr="00C3395D">
        <w:t xml:space="preserve">ocal </w:t>
      </w:r>
      <w:r w:rsidR="00467B65">
        <w:t>A</w:t>
      </w:r>
      <w:r w:rsidRPr="00C3395D">
        <w:t>uthorities by around 5,000</w:t>
      </w:r>
      <w:r w:rsidR="00467B65">
        <w:t>’</w:t>
      </w:r>
      <w:r w:rsidRPr="00C3395D">
        <w:t>.</w:t>
      </w:r>
    </w:p>
    <w:p w14:paraId="5963D3B7" w14:textId="77777777" w:rsidR="00C3395D" w:rsidRDefault="00C3395D" w:rsidP="000B243F">
      <w:pPr>
        <w:pStyle w:val="ListParagraph"/>
        <w:autoSpaceDE w:val="0"/>
        <w:autoSpaceDN w:val="0"/>
        <w:spacing w:before="0" w:after="0" w:line="240" w:lineRule="auto"/>
        <w:ind w:left="567"/>
        <w:contextualSpacing w:val="0"/>
      </w:pPr>
    </w:p>
    <w:p w14:paraId="70B53EC6" w14:textId="11B73100" w:rsidR="00590BA7" w:rsidRDefault="00D71529" w:rsidP="000B243F">
      <w:pPr>
        <w:pStyle w:val="ListParagraph"/>
        <w:numPr>
          <w:ilvl w:val="0"/>
          <w:numId w:val="13"/>
        </w:numPr>
        <w:autoSpaceDE w:val="0"/>
        <w:autoSpaceDN w:val="0"/>
        <w:spacing w:before="0" w:after="0" w:line="240" w:lineRule="auto"/>
        <w:ind w:left="567" w:hanging="548"/>
        <w:contextualSpacing w:val="0"/>
      </w:pPr>
      <w:r>
        <w:t>T</w:t>
      </w:r>
      <w:r w:rsidRPr="005D3D84">
        <w:t xml:space="preserve">here </w:t>
      </w:r>
      <w:r>
        <w:t xml:space="preserve">has been </w:t>
      </w:r>
      <w:r w:rsidRPr="005D3D84">
        <w:t xml:space="preserve">an overall cash increase in </w:t>
      </w:r>
      <w:r w:rsidR="007F5087">
        <w:t>Central</w:t>
      </w:r>
      <w:r w:rsidRPr="005D3D84">
        <w:t xml:space="preserve"> Government Grant Funding </w:t>
      </w:r>
      <w:r>
        <w:t xml:space="preserve">for </w:t>
      </w:r>
      <w:r w:rsidR="003048BC">
        <w:t>P</w:t>
      </w:r>
      <w:r>
        <w:t xml:space="preserve">olicing </w:t>
      </w:r>
      <w:r w:rsidRPr="005D3D84">
        <w:t>between 2010/11 and 202</w:t>
      </w:r>
      <w:r w:rsidR="00F062D1">
        <w:t>6</w:t>
      </w:r>
      <w:r w:rsidRPr="005D3D84">
        <w:t>/2</w:t>
      </w:r>
      <w:r w:rsidR="00F062D1">
        <w:t>7</w:t>
      </w:r>
      <w:r w:rsidRPr="005D3D84">
        <w:t xml:space="preserve"> </w:t>
      </w:r>
      <w:r w:rsidR="00AF7176" w:rsidRPr="00AC4C53">
        <w:t xml:space="preserve">of </w:t>
      </w:r>
      <w:r w:rsidR="00A27D8A" w:rsidRPr="00AC4C53">
        <w:t>29.2</w:t>
      </w:r>
      <w:r w:rsidRPr="00AC4C53">
        <w:t>%</w:t>
      </w:r>
      <w:r w:rsidR="00AF7176" w:rsidRPr="00AC4C53">
        <w:t xml:space="preserve">.  </w:t>
      </w:r>
      <w:r w:rsidRPr="00AC4C53">
        <w:t>However</w:t>
      </w:r>
      <w:r w:rsidR="00E12650" w:rsidRPr="00AC4C53">
        <w:t xml:space="preserve">, </w:t>
      </w:r>
      <w:r w:rsidRPr="00AC4C53">
        <w:t xml:space="preserve">when the effect of inflation and pay awards is built in, the real reduction is </w:t>
      </w:r>
      <w:proofErr w:type="gramStart"/>
      <w:r w:rsidRPr="00AC4C53">
        <w:t xml:space="preserve">actually </w:t>
      </w:r>
      <w:r w:rsidR="00242965" w:rsidRPr="00AC4C53">
        <w:t>1</w:t>
      </w:r>
      <w:r w:rsidR="00A27D8A" w:rsidRPr="00AC4C53">
        <w:t>7.1</w:t>
      </w:r>
      <w:r w:rsidRPr="00AC4C53">
        <w:t>%</w:t>
      </w:r>
      <w:proofErr w:type="gramEnd"/>
      <w:r w:rsidRPr="005D3D84">
        <w:t xml:space="preserve"> over the past </w:t>
      </w:r>
      <w:r w:rsidR="0023471E" w:rsidRPr="00541B19">
        <w:t>1</w:t>
      </w:r>
      <w:r w:rsidR="00F062D1">
        <w:t>6</w:t>
      </w:r>
      <w:r w:rsidRPr="00541B19">
        <w:t xml:space="preserve"> years.</w:t>
      </w:r>
      <w:r>
        <w:t xml:space="preserve"> </w:t>
      </w:r>
    </w:p>
    <w:p w14:paraId="5C22EBA2" w14:textId="77777777" w:rsidR="00590BA7" w:rsidRDefault="00590BA7" w:rsidP="000B243F">
      <w:pPr>
        <w:pStyle w:val="ListParagraph"/>
        <w:autoSpaceDE w:val="0"/>
        <w:autoSpaceDN w:val="0"/>
        <w:spacing w:before="0" w:after="0" w:line="240" w:lineRule="auto"/>
        <w:ind w:left="567"/>
        <w:contextualSpacing w:val="0"/>
      </w:pPr>
    </w:p>
    <w:p w14:paraId="1A5FEF4D" w14:textId="5F23AF41" w:rsidR="00590BA7" w:rsidRPr="00AC4C53" w:rsidRDefault="001C6878" w:rsidP="000B243F">
      <w:pPr>
        <w:pStyle w:val="ListParagraph"/>
        <w:numPr>
          <w:ilvl w:val="0"/>
          <w:numId w:val="13"/>
        </w:numPr>
        <w:autoSpaceDE w:val="0"/>
        <w:autoSpaceDN w:val="0"/>
        <w:spacing w:before="0" w:after="0" w:line="240" w:lineRule="auto"/>
        <w:ind w:left="567" w:hanging="548"/>
        <w:contextualSpacing w:val="0"/>
      </w:pPr>
      <w:r>
        <w:t xml:space="preserve">Inflationary pressures remain a concern for </w:t>
      </w:r>
      <w:r w:rsidR="00A27750">
        <w:t>F</w:t>
      </w:r>
      <w:r>
        <w:t>orces, though they are diminishing compared to previous years</w:t>
      </w:r>
      <w:r w:rsidR="00764CF6">
        <w:t xml:space="preserve">.  </w:t>
      </w:r>
      <w:r>
        <w:t xml:space="preserve">After peaking in October 2022, inflation has generally been on a downward trend. </w:t>
      </w:r>
      <w:r w:rsidR="009242E6">
        <w:t xml:space="preserve"> </w:t>
      </w:r>
      <w:r>
        <w:t>However,</w:t>
      </w:r>
      <w:r w:rsidR="00AC1CBA">
        <w:t xml:space="preserve"> </w:t>
      </w:r>
      <w:r w:rsidR="00CB5924">
        <w:t xml:space="preserve">the </w:t>
      </w:r>
      <w:r w:rsidR="00AC4C53" w:rsidRPr="00AC4C53">
        <w:t>CPI</w:t>
      </w:r>
      <w:r w:rsidR="00AC1CBA" w:rsidRPr="00AC4C53">
        <w:t xml:space="preserve"> </w:t>
      </w:r>
      <w:r w:rsidR="00CB5924" w:rsidRPr="00AC4C53">
        <w:t>rate</w:t>
      </w:r>
      <w:r w:rsidR="00CB5924">
        <w:t xml:space="preserve"> </w:t>
      </w:r>
      <w:r w:rsidR="00AC1CBA">
        <w:t>remains</w:t>
      </w:r>
      <w:r w:rsidR="00CB5924">
        <w:t xml:space="preserve"> above the Bank of England’s target of 2%</w:t>
      </w:r>
      <w:r w:rsidR="00AC1CBA">
        <w:t xml:space="preserve"> at 3.2% for the 12 months ending November 2025.  This is a decrease from 3</w:t>
      </w:r>
      <w:r w:rsidR="002F33C3">
        <w:t>.</w:t>
      </w:r>
      <w:r w:rsidR="00AC1CBA">
        <w:t xml:space="preserve">6% in October, primarily due to falling food, clothing and tobacco prices.  Remaining a key pressure point, </w:t>
      </w:r>
      <w:r w:rsidR="00AC1CBA">
        <w:lastRenderedPageBreak/>
        <w:t>b</w:t>
      </w:r>
      <w:r w:rsidR="00CB5924">
        <w:t>etween 2026/27 and 202</w:t>
      </w:r>
      <w:r w:rsidR="00F41DFD">
        <w:t>8</w:t>
      </w:r>
      <w:r w:rsidR="00CB5924">
        <w:t>/29</w:t>
      </w:r>
      <w:r w:rsidR="00467B65">
        <w:t>,</w:t>
      </w:r>
      <w:r w:rsidR="00CB5924">
        <w:t xml:space="preserve"> </w:t>
      </w:r>
      <w:r w:rsidR="00AC1CBA">
        <w:t>Forces</w:t>
      </w:r>
      <w:r w:rsidR="00CB5924">
        <w:t xml:space="preserve"> are forecasting £302m of inflationary </w:t>
      </w:r>
      <w:r w:rsidR="00AC1CBA">
        <w:t>pressures</w:t>
      </w:r>
      <w:r w:rsidR="00CB5924">
        <w:t>.  This</w:t>
      </w:r>
      <w:r w:rsidR="00AC1CBA">
        <w:t xml:space="preserve"> </w:t>
      </w:r>
      <w:r w:rsidR="00CB5924">
        <w:t>is f</w:t>
      </w:r>
      <w:r w:rsidR="00AC1CBA">
        <w:t>u</w:t>
      </w:r>
      <w:r w:rsidR="00CB5924">
        <w:t xml:space="preserve">rther </w:t>
      </w:r>
      <w:r w:rsidR="00AC1CBA">
        <w:t>compounded</w:t>
      </w:r>
      <w:r w:rsidR="00CB5924">
        <w:t xml:space="preserve"> by capital financing pressures of £243m over the same </w:t>
      </w:r>
      <w:proofErr w:type="gramStart"/>
      <w:r w:rsidR="00CB5924">
        <w:t>time period</w:t>
      </w:r>
      <w:proofErr w:type="gramEnd"/>
      <w:r w:rsidR="00CB5924">
        <w:t>.</w:t>
      </w:r>
      <w:r w:rsidR="00AC1CBA">
        <w:t xml:space="preserve">  </w:t>
      </w:r>
      <w:r w:rsidR="00276310" w:rsidRPr="0081668E">
        <w:t xml:space="preserve">This level </w:t>
      </w:r>
      <w:r w:rsidR="00276310">
        <w:t xml:space="preserve">of CPI </w:t>
      </w:r>
      <w:r w:rsidR="00276310" w:rsidRPr="0081668E">
        <w:t>is in</w:t>
      </w:r>
      <w:r w:rsidR="00276310">
        <w:t>-</w:t>
      </w:r>
      <w:r w:rsidR="00276310" w:rsidRPr="00AC4C53">
        <w:t xml:space="preserve">line with the 3% inflation assumption for non-pay expenditure that underpins the </w:t>
      </w:r>
      <w:r w:rsidR="005F0264" w:rsidRPr="00AC4C53">
        <w:t xml:space="preserve">Chief Constable’s Budget </w:t>
      </w:r>
      <w:r w:rsidR="001E4E92" w:rsidRPr="00AC4C53">
        <w:t>Requirement</w:t>
      </w:r>
      <w:r w:rsidR="00276310" w:rsidRPr="00AC4C53">
        <w:t>.</w:t>
      </w:r>
    </w:p>
    <w:p w14:paraId="6D6C1205" w14:textId="77777777" w:rsidR="00590BA7" w:rsidRDefault="00590BA7" w:rsidP="000B243F">
      <w:pPr>
        <w:pStyle w:val="ListParagraph"/>
        <w:spacing w:before="0" w:after="0" w:line="240" w:lineRule="auto"/>
      </w:pPr>
    </w:p>
    <w:p w14:paraId="4065E659" w14:textId="094D8E9D" w:rsidR="00590BA7" w:rsidRPr="00541B19" w:rsidRDefault="001C6878" w:rsidP="000B243F">
      <w:pPr>
        <w:pStyle w:val="ListParagraph"/>
        <w:numPr>
          <w:ilvl w:val="0"/>
          <w:numId w:val="13"/>
        </w:numPr>
        <w:autoSpaceDE w:val="0"/>
        <w:autoSpaceDN w:val="0"/>
        <w:spacing w:before="0" w:after="0" w:line="240" w:lineRule="auto"/>
        <w:ind w:left="567" w:hanging="548"/>
        <w:contextualSpacing w:val="0"/>
      </w:pPr>
      <w:r>
        <w:t xml:space="preserve">Wages account for </w:t>
      </w:r>
      <w:r w:rsidR="00F76B0F">
        <w:t>around 80</w:t>
      </w:r>
      <w:r>
        <w:t xml:space="preserve">% of Gross Revenue Budgets for </w:t>
      </w:r>
      <w:r w:rsidR="00A27750">
        <w:t>F</w:t>
      </w:r>
      <w:r>
        <w:t>orces nationally, an area in which there has been a significant upwards pressure over the past couple of years</w:t>
      </w:r>
      <w:r w:rsidR="00764CF6">
        <w:t xml:space="preserve">.  </w:t>
      </w:r>
      <w:r>
        <w:t>The most recent pay award stood at 4.</w:t>
      </w:r>
      <w:r w:rsidR="0030101F">
        <w:t>2</w:t>
      </w:r>
      <w:r>
        <w:t xml:space="preserve">% with most </w:t>
      </w:r>
      <w:r w:rsidR="00A27750">
        <w:t>F</w:t>
      </w:r>
      <w:r>
        <w:t xml:space="preserve">orces budgeting </w:t>
      </w:r>
      <w:r w:rsidRPr="00CA4E5D">
        <w:t>2.</w:t>
      </w:r>
      <w:r w:rsidR="00CA4E5D" w:rsidRPr="00CA4E5D">
        <w:t>8</w:t>
      </w:r>
      <w:r>
        <w:t>%</w:t>
      </w:r>
      <w:r w:rsidR="00764CF6">
        <w:t xml:space="preserve">.  </w:t>
      </w:r>
      <w:r w:rsidR="00E25442">
        <w:t>However</w:t>
      </w:r>
      <w:r>
        <w:t xml:space="preserve">, the Home Office provided a </w:t>
      </w:r>
      <w:r w:rsidR="009D7EB3">
        <w:t xml:space="preserve">‘one-off’ </w:t>
      </w:r>
      <w:r>
        <w:t>£1</w:t>
      </w:r>
      <w:r w:rsidR="009D7EB3">
        <w:t>20</w:t>
      </w:r>
      <w:r>
        <w:t>m grant to cover the difference in-year</w:t>
      </w:r>
      <w:r w:rsidR="00591E43">
        <w:t>.  N</w:t>
      </w:r>
      <w:r w:rsidR="00276310">
        <w:t>o specific pay award funding has been provided in the Provisional Settlement</w:t>
      </w:r>
      <w:r w:rsidR="00767F09">
        <w:t xml:space="preserve"> for 202</w:t>
      </w:r>
      <w:r w:rsidR="009D7EB3">
        <w:t>6</w:t>
      </w:r>
      <w:r w:rsidR="00767F09">
        <w:t>/2</w:t>
      </w:r>
      <w:r w:rsidR="009D7EB3">
        <w:t>7</w:t>
      </w:r>
      <w:r w:rsidR="00276310">
        <w:t xml:space="preserve">, with an overall increase of </w:t>
      </w:r>
      <w:r w:rsidR="00637030">
        <w:t xml:space="preserve">Core Police </w:t>
      </w:r>
      <w:r w:rsidR="00767F09" w:rsidRPr="005D3D84">
        <w:t xml:space="preserve">Grant Funding </w:t>
      </w:r>
      <w:r w:rsidR="00767F09">
        <w:t xml:space="preserve">across </w:t>
      </w:r>
      <w:r w:rsidR="005448DD">
        <w:t xml:space="preserve">Police and Crime </w:t>
      </w:r>
      <w:r w:rsidR="00767F09">
        <w:t>Commissioners of £</w:t>
      </w:r>
      <w:r w:rsidR="009D7EB3">
        <w:t>382.1</w:t>
      </w:r>
      <w:r w:rsidR="00767F09">
        <w:t xml:space="preserve">m. </w:t>
      </w:r>
      <w:r w:rsidR="00276310">
        <w:t xml:space="preserve"> </w:t>
      </w:r>
      <w:r w:rsidRPr="00541B19">
        <w:t xml:space="preserve">Additionally, </w:t>
      </w:r>
      <w:r w:rsidR="00767F09" w:rsidRPr="00541B19">
        <w:t>Police O</w:t>
      </w:r>
      <w:r w:rsidRPr="00541B19">
        <w:t xml:space="preserve">fficers that were </w:t>
      </w:r>
      <w:r w:rsidR="00590BA7" w:rsidRPr="009A5121">
        <w:t>recruited</w:t>
      </w:r>
      <w:r w:rsidR="00927F52">
        <w:t xml:space="preserve"> under the </w:t>
      </w:r>
      <w:r w:rsidR="00243584" w:rsidRPr="009A5121">
        <w:t>UK Government’s Police Uplift Programme for 20,000 more Police Officers (Operation Uplift)</w:t>
      </w:r>
      <w:r w:rsidR="00927F52">
        <w:t xml:space="preserve">, in addition to those </w:t>
      </w:r>
      <w:r w:rsidR="003048BC">
        <w:t>P</w:t>
      </w:r>
      <w:r w:rsidR="00927F52">
        <w:t>olicing resources rec</w:t>
      </w:r>
      <w:r w:rsidR="00591E43">
        <w:t>r</w:t>
      </w:r>
      <w:r w:rsidR="00927F52">
        <w:t>u</w:t>
      </w:r>
      <w:r w:rsidR="00591E43">
        <w:t>i</w:t>
      </w:r>
      <w:r w:rsidR="00927F52">
        <w:t xml:space="preserve">ted under the </w:t>
      </w:r>
      <w:r w:rsidR="00591E43">
        <w:t>Neighbourhood</w:t>
      </w:r>
      <w:r w:rsidR="00927F52">
        <w:t xml:space="preserve"> Policing Guarantee</w:t>
      </w:r>
      <w:r w:rsidRPr="00541B19">
        <w:t xml:space="preserve"> are becoming more expensive as they progress up their respective pay bands.</w:t>
      </w:r>
      <w:r w:rsidR="00767F09" w:rsidRPr="00541B19">
        <w:t xml:space="preserve">  The </w:t>
      </w:r>
      <w:r w:rsidR="005F0264" w:rsidRPr="00541B19">
        <w:t xml:space="preserve">Chief Constable’s Budget </w:t>
      </w:r>
      <w:r w:rsidR="001E4E92">
        <w:t>Requirement</w:t>
      </w:r>
      <w:r w:rsidR="00767F09" w:rsidRPr="00541B19">
        <w:t xml:space="preserve"> reflects a pay award for </w:t>
      </w:r>
      <w:r w:rsidR="00D52BEF">
        <w:t>Police O</w:t>
      </w:r>
      <w:r w:rsidR="00767F09" w:rsidRPr="00541B19">
        <w:t xml:space="preserve">fficers and </w:t>
      </w:r>
      <w:r w:rsidR="00D52BEF">
        <w:t>Police S</w:t>
      </w:r>
      <w:r w:rsidR="00767F09" w:rsidRPr="00541B19">
        <w:t xml:space="preserve">taff </w:t>
      </w:r>
      <w:r w:rsidR="00927F52">
        <w:t xml:space="preserve">in 2026/27 </w:t>
      </w:r>
      <w:r w:rsidR="00767F09" w:rsidRPr="00541B19">
        <w:t>of 3%</w:t>
      </w:r>
      <w:r w:rsidR="00551B2B">
        <w:t>,</w:t>
      </w:r>
      <w:r w:rsidR="00590BA7" w:rsidRPr="00541B19">
        <w:t xml:space="preserve"> which is discussed further in this report</w:t>
      </w:r>
      <w:r w:rsidR="00767F09" w:rsidRPr="00541B19">
        <w:t>.</w:t>
      </w:r>
    </w:p>
    <w:p w14:paraId="2042CB36" w14:textId="77777777" w:rsidR="00590BA7" w:rsidRPr="00541B19" w:rsidRDefault="00590BA7" w:rsidP="000B243F">
      <w:pPr>
        <w:pStyle w:val="ListParagraph"/>
        <w:spacing w:before="0" w:after="0" w:line="240" w:lineRule="auto"/>
      </w:pPr>
    </w:p>
    <w:p w14:paraId="09246C16" w14:textId="5CB39FD3" w:rsidR="00D67693" w:rsidRPr="00541B19" w:rsidRDefault="00D71529" w:rsidP="000B243F">
      <w:pPr>
        <w:pStyle w:val="ListParagraph"/>
        <w:numPr>
          <w:ilvl w:val="0"/>
          <w:numId w:val="13"/>
        </w:numPr>
        <w:autoSpaceDE w:val="0"/>
        <w:autoSpaceDN w:val="0"/>
        <w:spacing w:before="0" w:after="0" w:line="240" w:lineRule="auto"/>
        <w:ind w:left="567" w:hanging="548"/>
        <w:contextualSpacing w:val="0"/>
      </w:pPr>
      <w:r w:rsidRPr="00541B19">
        <w:t xml:space="preserve">The levers the </w:t>
      </w:r>
      <w:r w:rsidR="00821254" w:rsidRPr="00541B19">
        <w:t>Commissioner</w:t>
      </w:r>
      <w:r w:rsidRPr="00541B19">
        <w:t xml:space="preserve"> </w:t>
      </w:r>
      <w:proofErr w:type="gramStart"/>
      <w:r w:rsidRPr="00541B19">
        <w:t>has to</w:t>
      </w:r>
      <w:proofErr w:type="gramEnd"/>
      <w:r w:rsidRPr="00541B19">
        <w:t xml:space="preserve"> mitigate these inflationary pressures and maintain current </w:t>
      </w:r>
      <w:r w:rsidR="003048BC">
        <w:t>P</w:t>
      </w:r>
      <w:r w:rsidRPr="00541B19">
        <w:t>olicing service in Gwent are therefore increasingly restricted</w:t>
      </w:r>
      <w:r w:rsidR="00764CF6" w:rsidRPr="00541B19">
        <w:t xml:space="preserve">.  </w:t>
      </w:r>
      <w:r w:rsidRPr="00541B19">
        <w:t xml:space="preserve">The requirement to maintain the post </w:t>
      </w:r>
      <w:r w:rsidR="000F17EB" w:rsidRPr="00541B19">
        <w:t>Opera</w:t>
      </w:r>
      <w:r w:rsidR="000F17EB">
        <w:t>t</w:t>
      </w:r>
      <w:r w:rsidR="000F17EB" w:rsidRPr="00541B19">
        <w:t>ion</w:t>
      </w:r>
      <w:r w:rsidRPr="00541B19">
        <w:t xml:space="preserve"> Uplift target of</w:t>
      </w:r>
      <w:r w:rsidR="00591E43">
        <w:t xml:space="preserve"> at least</w:t>
      </w:r>
      <w:r w:rsidRPr="00541B19">
        <w:t xml:space="preserve"> 1</w:t>
      </w:r>
      <w:r w:rsidR="000A4D09" w:rsidRPr="00541B19">
        <w:t>,</w:t>
      </w:r>
      <w:r w:rsidRPr="00541B19">
        <w:t xml:space="preserve">506 </w:t>
      </w:r>
      <w:r w:rsidR="004A05C6" w:rsidRPr="00541B19">
        <w:t xml:space="preserve">whole time equivalent (wte) </w:t>
      </w:r>
      <w:r w:rsidR="00202FDA" w:rsidRPr="00541B19">
        <w:t>Police O</w:t>
      </w:r>
      <w:r w:rsidRPr="00541B19">
        <w:t>fficers</w:t>
      </w:r>
      <w:r w:rsidR="00105CA8">
        <w:t>;</w:t>
      </w:r>
      <w:r w:rsidRPr="00541B19">
        <w:t xml:space="preserve"> </w:t>
      </w:r>
      <w:r w:rsidR="00467B65">
        <w:t xml:space="preserve">the Neighbourhood Policing Guarantee; </w:t>
      </w:r>
      <w:r w:rsidR="001C75F2">
        <w:t xml:space="preserve">match funding requirements for </w:t>
      </w:r>
      <w:r w:rsidR="001C75F2" w:rsidRPr="003F0231">
        <w:t xml:space="preserve">Welsh Government funded PCSOs; </w:t>
      </w:r>
      <w:r w:rsidR="001F2EF5" w:rsidRPr="003F0231">
        <w:t>continued</w:t>
      </w:r>
      <w:r w:rsidR="001F2EF5">
        <w:t xml:space="preserve"> </w:t>
      </w:r>
      <w:r w:rsidRPr="00541B19">
        <w:t>ring</w:t>
      </w:r>
      <w:r w:rsidR="00F62D4A" w:rsidRPr="00541B19">
        <w:t>-</w:t>
      </w:r>
      <w:r w:rsidRPr="00541B19">
        <w:t>fenc</w:t>
      </w:r>
      <w:r w:rsidR="001F2EF5">
        <w:t>ing</w:t>
      </w:r>
      <w:r w:rsidR="001C75F2">
        <w:t xml:space="preserve"> </w:t>
      </w:r>
      <w:r w:rsidR="001F2EF5">
        <w:t xml:space="preserve">of </w:t>
      </w:r>
      <w:r w:rsidR="001C75F2">
        <w:t xml:space="preserve">Specific Grants </w:t>
      </w:r>
      <w:r w:rsidR="001F2EF5">
        <w:t xml:space="preserve">within the overall Central </w:t>
      </w:r>
      <w:r w:rsidR="000F17EB">
        <w:t>Government</w:t>
      </w:r>
      <w:r w:rsidR="001F2EF5">
        <w:t xml:space="preserve"> </w:t>
      </w:r>
      <w:r w:rsidR="00767F09" w:rsidRPr="00541B19">
        <w:t>Grant</w:t>
      </w:r>
      <w:r w:rsidRPr="00541B19">
        <w:t xml:space="preserve"> </w:t>
      </w:r>
      <w:r w:rsidR="00767F09" w:rsidRPr="00541B19">
        <w:t>F</w:t>
      </w:r>
      <w:r w:rsidRPr="00541B19">
        <w:t>unding</w:t>
      </w:r>
      <w:r w:rsidR="00637030">
        <w:t xml:space="preserve"> rem</w:t>
      </w:r>
      <w:r w:rsidR="00467B65">
        <w:t>a</w:t>
      </w:r>
      <w:r w:rsidR="00637030">
        <w:t>ining at flat-cash</w:t>
      </w:r>
      <w:r w:rsidR="00105CA8">
        <w:t>;</w:t>
      </w:r>
      <w:r w:rsidRPr="00541B19">
        <w:t xml:space="preserve"> and the ongoing investment requirements for short</w:t>
      </w:r>
      <w:r w:rsidR="00562BAE" w:rsidRPr="00541B19">
        <w:t>-</w:t>
      </w:r>
      <w:r w:rsidRPr="00541B19">
        <w:t>term assets, all reduce the areas available to generate further savings on a sustainable basis</w:t>
      </w:r>
      <w:r w:rsidR="00764CF6" w:rsidRPr="00541B19">
        <w:t xml:space="preserve">.  </w:t>
      </w:r>
      <w:r w:rsidR="00284E39">
        <w:t>Excluding External Borrowing, t</w:t>
      </w:r>
      <w:r w:rsidRPr="00541B19">
        <w:t xml:space="preserve">he level of </w:t>
      </w:r>
      <w:r w:rsidR="00F6607C">
        <w:t>R</w:t>
      </w:r>
      <w:r w:rsidRPr="00541B19">
        <w:t xml:space="preserve">eserves </w:t>
      </w:r>
      <w:r w:rsidR="008E3D23">
        <w:t xml:space="preserve">and Committed Funds </w:t>
      </w:r>
      <w:r w:rsidRPr="00541B19">
        <w:t>also continues to fall in 202</w:t>
      </w:r>
      <w:r w:rsidR="00637030">
        <w:t>6</w:t>
      </w:r>
      <w:r w:rsidRPr="00541B19">
        <w:t>/2</w:t>
      </w:r>
      <w:r w:rsidR="00637030">
        <w:t>7</w:t>
      </w:r>
      <w:r w:rsidR="00571404">
        <w:t>,</w:t>
      </w:r>
      <w:r w:rsidRPr="00541B19">
        <w:t xml:space="preserve"> as </w:t>
      </w:r>
      <w:r w:rsidR="00F6607C">
        <w:t>R</w:t>
      </w:r>
      <w:r w:rsidR="00590BA7" w:rsidRPr="00541B19">
        <w:t>eserves</w:t>
      </w:r>
      <w:r w:rsidRPr="00541B19">
        <w:t xml:space="preserve"> and </w:t>
      </w:r>
      <w:r w:rsidR="00F6607C">
        <w:t>C</w:t>
      </w:r>
      <w:r w:rsidRPr="00541B19">
        <w:t xml:space="preserve">ommitted </w:t>
      </w:r>
      <w:r w:rsidR="00F6607C">
        <w:t>F</w:t>
      </w:r>
      <w:r w:rsidRPr="00541B19">
        <w:t>unds are ut</w:t>
      </w:r>
      <w:r w:rsidR="00B84071" w:rsidRPr="00541B19">
        <w:t>i</w:t>
      </w:r>
      <w:r w:rsidRPr="00541B19">
        <w:t xml:space="preserve">lised in line with the Commissioner’s Reserves </w:t>
      </w:r>
      <w:r w:rsidR="00590BA7" w:rsidRPr="00541B19">
        <w:t xml:space="preserve">and Committed Funds </w:t>
      </w:r>
      <w:r w:rsidRPr="00541B19">
        <w:t>Strategy</w:t>
      </w:r>
      <w:r w:rsidR="00590BA7" w:rsidRPr="00541B19">
        <w:t xml:space="preserve"> 202</w:t>
      </w:r>
      <w:r w:rsidR="00637030">
        <w:t>5</w:t>
      </w:r>
      <w:r w:rsidR="00590BA7" w:rsidRPr="00541B19">
        <w:t>/2</w:t>
      </w:r>
      <w:r w:rsidR="00637030">
        <w:t>6</w:t>
      </w:r>
      <w:r w:rsidRPr="00541B19">
        <w:t>.</w:t>
      </w:r>
    </w:p>
    <w:p w14:paraId="4272E9E6" w14:textId="77777777" w:rsidR="004951F0" w:rsidRDefault="004951F0" w:rsidP="000B243F">
      <w:pPr>
        <w:pStyle w:val="Heading3"/>
        <w:spacing w:before="0"/>
      </w:pPr>
    </w:p>
    <w:p w14:paraId="57B07378" w14:textId="77777777" w:rsidR="004951F0" w:rsidRDefault="004951F0" w:rsidP="000B243F">
      <w:pPr>
        <w:pStyle w:val="Heading3"/>
        <w:spacing w:before="0"/>
      </w:pPr>
    </w:p>
    <w:p w14:paraId="751E6F5A" w14:textId="77777777" w:rsidR="000E4FF8" w:rsidRDefault="000E4FF8" w:rsidP="000B243F">
      <w:pPr>
        <w:spacing w:before="0" w:after="0" w:line="240" w:lineRule="auto"/>
      </w:pPr>
    </w:p>
    <w:p w14:paraId="1CAD434E" w14:textId="77777777" w:rsidR="000E4FF8" w:rsidRDefault="000E4FF8" w:rsidP="000B243F">
      <w:pPr>
        <w:spacing w:before="0" w:after="0" w:line="240" w:lineRule="auto"/>
      </w:pPr>
    </w:p>
    <w:p w14:paraId="012B81D8" w14:textId="77777777" w:rsidR="000E4FF8" w:rsidRDefault="000E4FF8" w:rsidP="000B243F">
      <w:pPr>
        <w:spacing w:before="0" w:after="0" w:line="240" w:lineRule="auto"/>
      </w:pPr>
    </w:p>
    <w:p w14:paraId="751C58D5" w14:textId="77777777" w:rsidR="000E4FF8" w:rsidRDefault="000E4FF8" w:rsidP="000B243F">
      <w:pPr>
        <w:spacing w:before="0" w:after="0" w:line="240" w:lineRule="auto"/>
      </w:pPr>
    </w:p>
    <w:p w14:paraId="15884E22" w14:textId="77777777" w:rsidR="000B2B1E" w:rsidRDefault="000B2B1E" w:rsidP="000B243F">
      <w:pPr>
        <w:spacing w:before="0" w:after="0" w:line="240" w:lineRule="auto"/>
      </w:pPr>
    </w:p>
    <w:p w14:paraId="518E661C" w14:textId="77777777" w:rsidR="000B2B1E" w:rsidRDefault="000B2B1E" w:rsidP="000B243F">
      <w:pPr>
        <w:spacing w:before="0" w:after="0" w:line="240" w:lineRule="auto"/>
      </w:pPr>
    </w:p>
    <w:p w14:paraId="3A766A08" w14:textId="77777777" w:rsidR="000B2B1E" w:rsidRDefault="000B2B1E" w:rsidP="000B243F">
      <w:pPr>
        <w:spacing w:before="0" w:after="0" w:line="240" w:lineRule="auto"/>
      </w:pPr>
    </w:p>
    <w:p w14:paraId="6E3E6772" w14:textId="77777777" w:rsidR="000B2B1E" w:rsidRDefault="000B2B1E" w:rsidP="000B243F">
      <w:pPr>
        <w:spacing w:before="0" w:after="0" w:line="240" w:lineRule="auto"/>
      </w:pPr>
    </w:p>
    <w:p w14:paraId="62462CAB" w14:textId="77777777" w:rsidR="000B2B1E" w:rsidRDefault="000B2B1E" w:rsidP="000B243F">
      <w:pPr>
        <w:spacing w:before="0" w:after="0" w:line="240" w:lineRule="auto"/>
      </w:pPr>
    </w:p>
    <w:p w14:paraId="799F3112" w14:textId="77777777" w:rsidR="000B2B1E" w:rsidRDefault="000B2B1E" w:rsidP="000B243F">
      <w:pPr>
        <w:spacing w:before="0" w:after="0" w:line="240" w:lineRule="auto"/>
      </w:pPr>
    </w:p>
    <w:p w14:paraId="579337DB" w14:textId="77777777" w:rsidR="000B2B1E" w:rsidRDefault="000B2B1E" w:rsidP="000B243F">
      <w:pPr>
        <w:spacing w:before="0" w:after="0" w:line="240" w:lineRule="auto"/>
      </w:pPr>
    </w:p>
    <w:p w14:paraId="40710442" w14:textId="77777777" w:rsidR="000B2B1E" w:rsidRDefault="000B2B1E" w:rsidP="000B243F">
      <w:pPr>
        <w:spacing w:before="0" w:after="0" w:line="240" w:lineRule="auto"/>
      </w:pPr>
    </w:p>
    <w:p w14:paraId="556C84C5" w14:textId="77777777" w:rsidR="000B2B1E" w:rsidRDefault="000B2B1E" w:rsidP="000B243F">
      <w:pPr>
        <w:spacing w:before="0" w:after="0" w:line="240" w:lineRule="auto"/>
      </w:pPr>
    </w:p>
    <w:p w14:paraId="738C9D0C" w14:textId="77777777" w:rsidR="000B2B1E" w:rsidRDefault="000B2B1E" w:rsidP="000B243F">
      <w:pPr>
        <w:spacing w:before="0" w:after="0" w:line="240" w:lineRule="auto"/>
      </w:pPr>
    </w:p>
    <w:p w14:paraId="43D4826D" w14:textId="02572624" w:rsidR="00912CE3" w:rsidRDefault="00912CE3" w:rsidP="000B243F">
      <w:pPr>
        <w:pStyle w:val="Heading3"/>
        <w:spacing w:before="0"/>
      </w:pPr>
      <w:r w:rsidRPr="00F7381D">
        <w:lastRenderedPageBreak/>
        <w:t>FUNDING</w:t>
      </w:r>
      <w:r w:rsidR="00FA6F77" w:rsidRPr="00F7381D">
        <w:t xml:space="preserve"> (Appendices </w:t>
      </w:r>
      <w:r w:rsidR="008B32A1">
        <w:t>2</w:t>
      </w:r>
      <w:r w:rsidR="00FA6F77" w:rsidRPr="00F7381D">
        <w:t xml:space="preserve">a, </w:t>
      </w:r>
      <w:r w:rsidR="008B32A1">
        <w:t>2</w:t>
      </w:r>
      <w:r w:rsidR="00FA6F77" w:rsidRPr="00F7381D">
        <w:t xml:space="preserve">b and </w:t>
      </w:r>
      <w:r w:rsidR="008B32A1">
        <w:t>3</w:t>
      </w:r>
      <w:r w:rsidR="00FA6F77" w:rsidRPr="00F7381D">
        <w:t>)</w:t>
      </w:r>
    </w:p>
    <w:p w14:paraId="27D8AE03" w14:textId="77777777" w:rsidR="00A32CE5" w:rsidRPr="00A32CE5" w:rsidRDefault="00A32CE5" w:rsidP="000B243F">
      <w:pPr>
        <w:spacing w:before="0" w:after="0" w:line="240" w:lineRule="auto"/>
      </w:pPr>
    </w:p>
    <w:p w14:paraId="702D25D9" w14:textId="006946B1" w:rsidR="00F6796D" w:rsidRPr="00A32CE5" w:rsidRDefault="00F6796D" w:rsidP="000B243F">
      <w:pPr>
        <w:autoSpaceDE w:val="0"/>
        <w:autoSpaceDN w:val="0"/>
        <w:adjustRightInd w:val="0"/>
        <w:spacing w:before="0" w:after="0" w:line="240" w:lineRule="auto"/>
        <w:ind w:left="567"/>
        <w:rPr>
          <w:color w:val="000000"/>
          <w:u w:val="single"/>
        </w:rPr>
      </w:pPr>
      <w:r w:rsidRPr="00A32CE5">
        <w:rPr>
          <w:color w:val="000000"/>
          <w:u w:val="single"/>
        </w:rPr>
        <w:t>Central Government Grant Funding from the Home Office</w:t>
      </w:r>
      <w:r w:rsidR="00E53F31" w:rsidRPr="00A32CE5">
        <w:rPr>
          <w:color w:val="000000"/>
          <w:u w:val="single"/>
        </w:rPr>
        <w:t xml:space="preserve"> – 202</w:t>
      </w:r>
      <w:r w:rsidR="007C3B20">
        <w:rPr>
          <w:color w:val="000000"/>
          <w:u w:val="single"/>
        </w:rPr>
        <w:t>6</w:t>
      </w:r>
      <w:r w:rsidR="00E53F31" w:rsidRPr="00A32CE5">
        <w:rPr>
          <w:color w:val="000000"/>
          <w:u w:val="single"/>
        </w:rPr>
        <w:t>/2</w:t>
      </w:r>
      <w:r w:rsidR="007C3B20">
        <w:rPr>
          <w:color w:val="000000"/>
          <w:u w:val="single"/>
        </w:rPr>
        <w:t>7</w:t>
      </w:r>
    </w:p>
    <w:p w14:paraId="23F5D45F" w14:textId="77777777" w:rsidR="00A32CE5" w:rsidRDefault="00A32CE5" w:rsidP="000B243F">
      <w:pPr>
        <w:pStyle w:val="ListParagraph"/>
        <w:autoSpaceDE w:val="0"/>
        <w:autoSpaceDN w:val="0"/>
        <w:spacing w:before="0" w:after="0" w:line="240" w:lineRule="auto"/>
        <w:ind w:left="567"/>
        <w:contextualSpacing w:val="0"/>
      </w:pPr>
    </w:p>
    <w:p w14:paraId="0C95AF9A" w14:textId="626EFE82" w:rsidR="000A4EEB" w:rsidRDefault="00912CE3" w:rsidP="000B243F">
      <w:pPr>
        <w:pStyle w:val="ListParagraph"/>
        <w:numPr>
          <w:ilvl w:val="0"/>
          <w:numId w:val="13"/>
        </w:numPr>
        <w:autoSpaceDE w:val="0"/>
        <w:autoSpaceDN w:val="0"/>
        <w:spacing w:before="0" w:after="0" w:line="240" w:lineRule="auto"/>
        <w:ind w:left="567" w:hanging="548"/>
        <w:contextualSpacing w:val="0"/>
      </w:pPr>
      <w:r w:rsidRPr="00C1739E">
        <w:t xml:space="preserve">The Provisional Settlement for </w:t>
      </w:r>
      <w:r>
        <w:t>P</w:t>
      </w:r>
      <w:r w:rsidRPr="00C1739E">
        <w:t xml:space="preserve">olicing </w:t>
      </w:r>
      <w:r w:rsidR="00434E60">
        <w:t xml:space="preserve">which was </w:t>
      </w:r>
      <w:r w:rsidRPr="00C1739E">
        <w:t xml:space="preserve">announced </w:t>
      </w:r>
      <w:r w:rsidR="00262BE2">
        <w:t>via a Written Ministerial Statement (WMS) by the Minister of Stat</w:t>
      </w:r>
      <w:r w:rsidR="000F17EB">
        <w:t>e</w:t>
      </w:r>
      <w:r w:rsidR="00262BE2">
        <w:t xml:space="preserve"> </w:t>
      </w:r>
      <w:r w:rsidR="000F17EB">
        <w:t>for</w:t>
      </w:r>
      <w:r w:rsidR="00262BE2">
        <w:t xml:space="preserve"> </w:t>
      </w:r>
      <w:r w:rsidR="000F17EB">
        <w:t>Policing</w:t>
      </w:r>
      <w:r w:rsidR="00262BE2">
        <w:t xml:space="preserve"> and Crime </w:t>
      </w:r>
      <w:r w:rsidRPr="00C1739E">
        <w:t xml:space="preserve">on </w:t>
      </w:r>
      <w:r w:rsidR="00434E60">
        <w:t xml:space="preserve">the </w:t>
      </w:r>
      <w:r w:rsidRPr="00C1739E">
        <w:t>1</w:t>
      </w:r>
      <w:r w:rsidR="001F2EF5">
        <w:t>8</w:t>
      </w:r>
      <w:r w:rsidR="00D368EC" w:rsidRPr="00D368EC">
        <w:rPr>
          <w:vertAlign w:val="superscript"/>
        </w:rPr>
        <w:t>th</w:t>
      </w:r>
      <w:r w:rsidR="00D368EC">
        <w:t xml:space="preserve"> </w:t>
      </w:r>
      <w:r w:rsidRPr="00C1739E">
        <w:t>December 202</w:t>
      </w:r>
      <w:r w:rsidR="001F2EF5">
        <w:t>5</w:t>
      </w:r>
      <w:r w:rsidR="00C22A7B">
        <w:t>,</w:t>
      </w:r>
      <w:r w:rsidRPr="00C1739E">
        <w:t xml:space="preserve"> </w:t>
      </w:r>
      <w:r w:rsidR="00434E60">
        <w:t xml:space="preserve">confirmed that overall Central Government Grant </w:t>
      </w:r>
      <w:r w:rsidR="001A1FF6">
        <w:t xml:space="preserve">Funding </w:t>
      </w:r>
      <w:r w:rsidR="00434E60">
        <w:t xml:space="preserve">for </w:t>
      </w:r>
      <w:r w:rsidR="00D51E64">
        <w:t xml:space="preserve">Police and Crime </w:t>
      </w:r>
      <w:r w:rsidR="00434E60">
        <w:t xml:space="preserve">Commissioners would </w:t>
      </w:r>
      <w:r w:rsidR="00EC35D3">
        <w:t xml:space="preserve">be </w:t>
      </w:r>
      <w:r w:rsidR="00EC35D3" w:rsidRPr="00A32CE5">
        <w:t>£</w:t>
      </w:r>
      <w:r w:rsidR="00F53EE6" w:rsidRPr="00033391">
        <w:t>11,</w:t>
      </w:r>
      <w:r w:rsidR="001F2EF5">
        <w:t>889</w:t>
      </w:r>
      <w:r w:rsidR="00F53EE6" w:rsidRPr="00033391">
        <w:t>.</w:t>
      </w:r>
      <w:r w:rsidR="001F2EF5">
        <w:t>9</w:t>
      </w:r>
      <w:r w:rsidR="00F53EE6" w:rsidRPr="00033391">
        <w:t>m</w:t>
      </w:r>
      <w:r w:rsidR="002D2D42">
        <w:t>,</w:t>
      </w:r>
      <w:r w:rsidR="00F53EE6" w:rsidRPr="00033391">
        <w:t xml:space="preserve"> an</w:t>
      </w:r>
      <w:r w:rsidR="00F53EE6">
        <w:t xml:space="preserve"> </w:t>
      </w:r>
      <w:r w:rsidR="00434E60">
        <w:t xml:space="preserve">increase </w:t>
      </w:r>
      <w:r w:rsidR="00F53EE6">
        <w:t>of</w:t>
      </w:r>
      <w:r w:rsidR="00434E60">
        <w:t xml:space="preserve"> £</w:t>
      </w:r>
      <w:r w:rsidR="001F2EF5">
        <w:t>382</w:t>
      </w:r>
      <w:r w:rsidR="00434E60">
        <w:t>.1m between 202</w:t>
      </w:r>
      <w:r w:rsidR="001F2EF5">
        <w:t>5</w:t>
      </w:r>
      <w:r w:rsidR="00434E60">
        <w:t>/2</w:t>
      </w:r>
      <w:r w:rsidR="001F2EF5">
        <w:t>6</w:t>
      </w:r>
      <w:r w:rsidR="00434E60">
        <w:t xml:space="preserve"> and 202</w:t>
      </w:r>
      <w:r w:rsidR="001F2EF5">
        <w:t>6</w:t>
      </w:r>
      <w:r w:rsidR="00434E60">
        <w:t>/2</w:t>
      </w:r>
      <w:r w:rsidR="001F2EF5">
        <w:t>7</w:t>
      </w:r>
      <w:r w:rsidR="00434E60">
        <w:t xml:space="preserve">.  </w:t>
      </w:r>
    </w:p>
    <w:p w14:paraId="39548A72" w14:textId="77777777" w:rsidR="000A4EEB" w:rsidRDefault="000A4EEB" w:rsidP="000B243F">
      <w:pPr>
        <w:pStyle w:val="ListParagraph"/>
        <w:autoSpaceDE w:val="0"/>
        <w:autoSpaceDN w:val="0"/>
        <w:spacing w:before="0" w:after="0" w:line="240" w:lineRule="auto"/>
        <w:ind w:left="567"/>
        <w:contextualSpacing w:val="0"/>
      </w:pPr>
    </w:p>
    <w:p w14:paraId="5939242B" w14:textId="58754AFF" w:rsidR="000A4EEB" w:rsidRPr="006473F2" w:rsidRDefault="000A4EEB" w:rsidP="000B243F">
      <w:pPr>
        <w:pStyle w:val="ListParagraph"/>
        <w:numPr>
          <w:ilvl w:val="0"/>
          <w:numId w:val="13"/>
        </w:numPr>
        <w:autoSpaceDE w:val="0"/>
        <w:autoSpaceDN w:val="0"/>
        <w:spacing w:before="0" w:after="0" w:line="240" w:lineRule="auto"/>
        <w:ind w:left="567" w:hanging="548"/>
        <w:contextualSpacing w:val="0"/>
      </w:pPr>
      <w:r w:rsidRPr="006473F2">
        <w:t xml:space="preserve">However, the Provisional </w:t>
      </w:r>
      <w:r w:rsidR="000F17EB" w:rsidRPr="006473F2">
        <w:t>Settlement</w:t>
      </w:r>
      <w:r w:rsidRPr="006473F2">
        <w:t xml:space="preserve"> announcement lacked the significant detail of previous years</w:t>
      </w:r>
      <w:r w:rsidR="00A9073F" w:rsidRPr="006473F2">
        <w:t>:</w:t>
      </w:r>
      <w:r w:rsidRPr="006473F2">
        <w:t xml:space="preserve">  </w:t>
      </w:r>
    </w:p>
    <w:p w14:paraId="6A09E8A3" w14:textId="77777777" w:rsidR="000A4EEB" w:rsidRDefault="000A4EEB" w:rsidP="000B243F">
      <w:pPr>
        <w:pStyle w:val="ListParagraph"/>
        <w:autoSpaceDE w:val="0"/>
        <w:autoSpaceDN w:val="0"/>
        <w:spacing w:before="0" w:after="0" w:line="240" w:lineRule="auto"/>
        <w:ind w:left="567"/>
        <w:contextualSpacing w:val="0"/>
      </w:pPr>
    </w:p>
    <w:p w14:paraId="3E7DB45B" w14:textId="7F6B0918" w:rsidR="00FC0A9A" w:rsidRDefault="00A9073F" w:rsidP="000B243F">
      <w:pPr>
        <w:pStyle w:val="ListParagraph"/>
        <w:numPr>
          <w:ilvl w:val="0"/>
          <w:numId w:val="41"/>
        </w:numPr>
        <w:spacing w:before="0" w:after="0" w:line="240" w:lineRule="auto"/>
      </w:pPr>
      <w:r>
        <w:t xml:space="preserve">No detail or breakdown of </w:t>
      </w:r>
      <w:r w:rsidR="000A4EEB">
        <w:t xml:space="preserve">individual constituent grants that </w:t>
      </w:r>
      <w:r w:rsidR="000F17EB">
        <w:t>make</w:t>
      </w:r>
      <w:r w:rsidR="000A4EEB">
        <w:t xml:space="preserve"> up overall Central </w:t>
      </w:r>
      <w:r w:rsidR="000F17EB">
        <w:t>Government</w:t>
      </w:r>
      <w:r w:rsidR="000A4EEB">
        <w:t xml:space="preserve"> Grant </w:t>
      </w:r>
      <w:r w:rsidR="00C22A7B">
        <w:t>F</w:t>
      </w:r>
      <w:r w:rsidR="000F17EB">
        <w:t>unding</w:t>
      </w:r>
      <w:r w:rsidR="000A4EEB">
        <w:t xml:space="preserve">; </w:t>
      </w:r>
    </w:p>
    <w:p w14:paraId="0EAF9381" w14:textId="77777777" w:rsidR="00FC0A9A" w:rsidRDefault="00FC0A9A" w:rsidP="000B243F">
      <w:pPr>
        <w:pStyle w:val="ListParagraph"/>
        <w:spacing w:before="0" w:after="0" w:line="240" w:lineRule="auto"/>
        <w:ind w:left="890"/>
      </w:pPr>
    </w:p>
    <w:p w14:paraId="7625D1DA" w14:textId="77777777" w:rsidR="00FC0A9A" w:rsidRDefault="00A9073F" w:rsidP="000B243F">
      <w:pPr>
        <w:pStyle w:val="ListParagraph"/>
        <w:numPr>
          <w:ilvl w:val="0"/>
          <w:numId w:val="41"/>
        </w:numPr>
        <w:spacing w:before="0" w:after="0" w:line="240" w:lineRule="auto"/>
      </w:pPr>
      <w:r>
        <w:t>No information on the</w:t>
      </w:r>
      <w:r w:rsidR="000A4EEB">
        <w:t xml:space="preserve"> total </w:t>
      </w:r>
      <w:r>
        <w:t xml:space="preserve">of </w:t>
      </w:r>
      <w:r w:rsidR="000A4EEB">
        <w:t xml:space="preserve">reallocations and the detailed </w:t>
      </w:r>
      <w:r>
        <w:t>allocations</w:t>
      </w:r>
      <w:r w:rsidR="000A4EEB">
        <w:t>;</w:t>
      </w:r>
    </w:p>
    <w:p w14:paraId="23F091E2" w14:textId="77777777" w:rsidR="00FC0A9A" w:rsidRDefault="00FC0A9A" w:rsidP="000B243F">
      <w:pPr>
        <w:pStyle w:val="ListParagraph"/>
        <w:spacing w:line="240" w:lineRule="auto"/>
      </w:pPr>
    </w:p>
    <w:p w14:paraId="28409B17" w14:textId="6DA6BB9B" w:rsidR="00FC0A9A" w:rsidRDefault="00A9073F" w:rsidP="000B243F">
      <w:pPr>
        <w:pStyle w:val="ListParagraph"/>
        <w:numPr>
          <w:ilvl w:val="0"/>
          <w:numId w:val="41"/>
        </w:numPr>
        <w:spacing w:before="0" w:after="0" w:line="240" w:lineRule="auto"/>
      </w:pPr>
      <w:r>
        <w:t xml:space="preserve">Nothing on </w:t>
      </w:r>
      <w:r w:rsidR="000A4EEB">
        <w:t xml:space="preserve">the </w:t>
      </w:r>
      <w:r w:rsidR="00C22A7B">
        <w:t xml:space="preserve">Provisional Settlement </w:t>
      </w:r>
      <w:r w:rsidR="000F17EB">
        <w:t>consultation</w:t>
      </w:r>
      <w:r w:rsidR="000A4EEB">
        <w:t xml:space="preserve"> and deadline for responses; </w:t>
      </w:r>
    </w:p>
    <w:p w14:paraId="518A7907" w14:textId="77777777" w:rsidR="00FC0A9A" w:rsidRDefault="00FC0A9A" w:rsidP="000B243F">
      <w:pPr>
        <w:pStyle w:val="ListParagraph"/>
        <w:spacing w:line="240" w:lineRule="auto"/>
      </w:pPr>
    </w:p>
    <w:p w14:paraId="4D0A3F23" w14:textId="3AE114FD" w:rsidR="00FC0A9A" w:rsidRDefault="00A9073F" w:rsidP="000B243F">
      <w:pPr>
        <w:pStyle w:val="ListParagraph"/>
        <w:numPr>
          <w:ilvl w:val="0"/>
          <w:numId w:val="41"/>
        </w:numPr>
        <w:spacing w:before="0" w:after="0" w:line="240" w:lineRule="auto"/>
      </w:pPr>
      <w:r>
        <w:t>The Police Grant Report (England and Wales) 2026/27 would not be laid until the new year, as opposed to being l</w:t>
      </w:r>
      <w:r w:rsidR="00D03CA5">
        <w:t>ai</w:t>
      </w:r>
      <w:r>
        <w:t>d at the same time a</w:t>
      </w:r>
      <w:r w:rsidR="00D03CA5">
        <w:t>s</w:t>
      </w:r>
      <w:r>
        <w:t xml:space="preserve"> the Provisional Settlement announcement; and of most </w:t>
      </w:r>
      <w:r w:rsidR="006473F2">
        <w:t xml:space="preserve">acute </w:t>
      </w:r>
      <w:r>
        <w:t>importance</w:t>
      </w:r>
    </w:p>
    <w:p w14:paraId="1D250BAA" w14:textId="77777777" w:rsidR="00FC0A9A" w:rsidRDefault="00FC0A9A" w:rsidP="000B243F">
      <w:pPr>
        <w:pStyle w:val="ListParagraph"/>
        <w:spacing w:line="240" w:lineRule="auto"/>
      </w:pPr>
    </w:p>
    <w:p w14:paraId="7E4FB6C9" w14:textId="44D57C31" w:rsidR="006473F2" w:rsidRDefault="006473F2" w:rsidP="000B243F">
      <w:pPr>
        <w:pStyle w:val="ListParagraph"/>
        <w:numPr>
          <w:ilvl w:val="0"/>
          <w:numId w:val="41"/>
        </w:numPr>
        <w:spacing w:before="0" w:after="0" w:line="240" w:lineRule="auto"/>
      </w:pPr>
      <w:r>
        <w:t>The</w:t>
      </w:r>
      <w:r w:rsidR="000F17EB">
        <w:t xml:space="preserve"> </w:t>
      </w:r>
      <w:r>
        <w:t xml:space="preserve">Home Office </w:t>
      </w:r>
      <w:r w:rsidR="000F17EB">
        <w:t>confirmed</w:t>
      </w:r>
      <w:r>
        <w:t xml:space="preserve"> that that they would be setting out their approach to the future funding of the </w:t>
      </w:r>
      <w:r w:rsidR="000F17EB">
        <w:t>Neighbourhood</w:t>
      </w:r>
      <w:r>
        <w:t xml:space="preserve"> </w:t>
      </w:r>
      <w:r w:rsidR="000F17EB">
        <w:t>Policing</w:t>
      </w:r>
      <w:r>
        <w:t xml:space="preserve"> </w:t>
      </w:r>
      <w:r w:rsidR="000F17EB">
        <w:t>Guarantee</w:t>
      </w:r>
      <w:r>
        <w:t xml:space="preserve"> in </w:t>
      </w:r>
      <w:r w:rsidR="000F17EB">
        <w:t>January</w:t>
      </w:r>
      <w:r>
        <w:t xml:space="preserve"> 2026.</w:t>
      </w:r>
    </w:p>
    <w:p w14:paraId="016A771C" w14:textId="77777777" w:rsidR="006473F2" w:rsidRDefault="006473F2" w:rsidP="000B243F">
      <w:pPr>
        <w:pStyle w:val="ListParagraph"/>
        <w:autoSpaceDE w:val="0"/>
        <w:autoSpaceDN w:val="0"/>
        <w:spacing w:before="0" w:after="0" w:line="240" w:lineRule="auto"/>
        <w:ind w:left="567"/>
        <w:contextualSpacing w:val="0"/>
      </w:pPr>
    </w:p>
    <w:p w14:paraId="4D0BDDE5" w14:textId="50548E63" w:rsidR="00262BE2" w:rsidRDefault="00262BE2" w:rsidP="000B243F">
      <w:pPr>
        <w:pStyle w:val="ListParagraph"/>
        <w:numPr>
          <w:ilvl w:val="0"/>
          <w:numId w:val="13"/>
        </w:numPr>
        <w:autoSpaceDE w:val="0"/>
        <w:autoSpaceDN w:val="0"/>
        <w:spacing w:before="0" w:after="0" w:line="240" w:lineRule="auto"/>
        <w:ind w:left="567" w:hanging="548"/>
        <w:contextualSpacing w:val="0"/>
      </w:pPr>
      <w:r>
        <w:t xml:space="preserve">It is </w:t>
      </w:r>
      <w:r w:rsidR="000F17EB">
        <w:t>generally</w:t>
      </w:r>
      <w:r>
        <w:t xml:space="preserve"> </w:t>
      </w:r>
      <w:r w:rsidR="000F17EB">
        <w:t>understood</w:t>
      </w:r>
      <w:r>
        <w:t xml:space="preserve"> that th</w:t>
      </w:r>
      <w:r w:rsidR="000F17EB">
        <w:t>e</w:t>
      </w:r>
      <w:r>
        <w:t xml:space="preserve"> delay in releasing key financial information at this stage is du</w:t>
      </w:r>
      <w:r w:rsidR="00FC0A9A">
        <w:t>e</w:t>
      </w:r>
      <w:r>
        <w:t xml:space="preserve"> to the timing of the Police Reform White Paper.  In the WMS, the Minister </w:t>
      </w:r>
      <w:r w:rsidR="00BA7A26">
        <w:t xml:space="preserve">of State </w:t>
      </w:r>
      <w:r>
        <w:t xml:space="preserve">for Policing and </w:t>
      </w:r>
      <w:r w:rsidR="00BA7A26">
        <w:t>C</w:t>
      </w:r>
      <w:r>
        <w:t>rime stated “</w:t>
      </w:r>
      <w:r w:rsidRPr="00262BE2">
        <w:t xml:space="preserve">We will publish a Police Reform White Paper in early 2026 which will set out a vision to bring </w:t>
      </w:r>
      <w:r w:rsidR="003048BC">
        <w:t>P</w:t>
      </w:r>
      <w:r w:rsidRPr="00262BE2">
        <w:t xml:space="preserve">olicing into the modern age with the technology, innovation and structures they need to ensure </w:t>
      </w:r>
      <w:r w:rsidR="003048BC">
        <w:t>P</w:t>
      </w:r>
      <w:r w:rsidRPr="00262BE2">
        <w:t>olicing can focus on the crimes that matter to the public and to drive out waste and inefficiency.</w:t>
      </w:r>
      <w:r>
        <w:t>”</w:t>
      </w:r>
    </w:p>
    <w:p w14:paraId="0E8D83D7" w14:textId="77777777" w:rsidR="00262BE2" w:rsidRDefault="00262BE2" w:rsidP="000B243F">
      <w:pPr>
        <w:pStyle w:val="ListParagraph"/>
        <w:autoSpaceDE w:val="0"/>
        <w:autoSpaceDN w:val="0"/>
        <w:spacing w:before="0" w:after="0" w:line="240" w:lineRule="auto"/>
        <w:ind w:left="567"/>
        <w:contextualSpacing w:val="0"/>
      </w:pPr>
    </w:p>
    <w:p w14:paraId="55B0B22D" w14:textId="12A2430E" w:rsidR="00A32CE5" w:rsidRPr="001A1FF6" w:rsidRDefault="00D03CA5" w:rsidP="000B243F">
      <w:pPr>
        <w:pStyle w:val="ListParagraph"/>
        <w:numPr>
          <w:ilvl w:val="0"/>
          <w:numId w:val="13"/>
        </w:numPr>
        <w:autoSpaceDE w:val="0"/>
        <w:autoSpaceDN w:val="0"/>
        <w:spacing w:before="0" w:after="0" w:line="240" w:lineRule="auto"/>
        <w:ind w:left="567" w:hanging="548"/>
        <w:contextualSpacing w:val="0"/>
      </w:pPr>
      <w:r w:rsidRPr="001A1FF6">
        <w:t xml:space="preserve">Due to the lack of </w:t>
      </w:r>
      <w:r w:rsidR="001A1FF6" w:rsidRPr="001A1FF6">
        <w:t>detailed</w:t>
      </w:r>
      <w:r w:rsidRPr="001A1FF6">
        <w:t xml:space="preserve"> </w:t>
      </w:r>
      <w:r w:rsidR="001A1FF6" w:rsidRPr="001A1FF6">
        <w:t>financial</w:t>
      </w:r>
      <w:r w:rsidRPr="001A1FF6">
        <w:t xml:space="preserve"> </w:t>
      </w:r>
      <w:r w:rsidR="001A1FF6" w:rsidRPr="001A1FF6">
        <w:t>information</w:t>
      </w:r>
      <w:r w:rsidRPr="001A1FF6">
        <w:t xml:space="preserve"> from the Home </w:t>
      </w:r>
      <w:r w:rsidR="00144D3D" w:rsidRPr="001A1FF6">
        <w:t>Office</w:t>
      </w:r>
      <w:r w:rsidRPr="001A1FF6">
        <w:t xml:space="preserve"> at the time of witing this report, the following paragraphs provide the </w:t>
      </w:r>
      <w:r w:rsidRPr="00E07EEE">
        <w:rPr>
          <w:u w:val="single"/>
        </w:rPr>
        <w:t>assumed</w:t>
      </w:r>
      <w:r w:rsidRPr="001A1FF6">
        <w:t xml:space="preserve"> breakdown of the </w:t>
      </w:r>
      <w:r w:rsidR="001A1FF6" w:rsidRPr="001A1FF6">
        <w:t>overall Central Government Grant Funding</w:t>
      </w:r>
      <w:r w:rsidR="00434E60" w:rsidRPr="001A1FF6">
        <w:t>.</w:t>
      </w:r>
    </w:p>
    <w:p w14:paraId="6696D2B0" w14:textId="77777777" w:rsidR="00A32CE5" w:rsidRPr="00262BE2" w:rsidRDefault="00A32CE5" w:rsidP="000B243F">
      <w:pPr>
        <w:pStyle w:val="ListParagraph"/>
        <w:autoSpaceDE w:val="0"/>
        <w:autoSpaceDN w:val="0"/>
        <w:spacing w:before="0" w:after="0" w:line="240" w:lineRule="auto"/>
        <w:ind w:left="567"/>
        <w:contextualSpacing w:val="0"/>
        <w:rPr>
          <w:highlight w:val="yellow"/>
        </w:rPr>
      </w:pPr>
    </w:p>
    <w:p w14:paraId="7DA14DDB" w14:textId="029158C1" w:rsidR="00A32CE5" w:rsidRPr="001A1FF6" w:rsidRDefault="00912CE3" w:rsidP="000B243F">
      <w:pPr>
        <w:pStyle w:val="ListParagraph"/>
        <w:numPr>
          <w:ilvl w:val="0"/>
          <w:numId w:val="13"/>
        </w:numPr>
        <w:autoSpaceDE w:val="0"/>
        <w:autoSpaceDN w:val="0"/>
        <w:spacing w:before="0" w:after="0" w:line="240" w:lineRule="auto"/>
        <w:ind w:left="567" w:hanging="548"/>
        <w:contextualSpacing w:val="0"/>
      </w:pPr>
      <w:r w:rsidRPr="001A1FF6">
        <w:rPr>
          <w:u w:val="single"/>
        </w:rPr>
        <w:t>Core Police Grant</w:t>
      </w:r>
      <w:r w:rsidR="00733DB1" w:rsidRPr="001A1FF6">
        <w:rPr>
          <w:u w:val="single"/>
        </w:rPr>
        <w:t xml:space="preserve"> Funding</w:t>
      </w:r>
      <w:r w:rsidR="00434E60" w:rsidRPr="001A1FF6">
        <w:t xml:space="preserve"> </w:t>
      </w:r>
      <w:r w:rsidR="001A1FF6" w:rsidRPr="001A1FF6">
        <w:t xml:space="preserve">assumed to </w:t>
      </w:r>
      <w:r w:rsidR="002B05E3" w:rsidRPr="001A1FF6">
        <w:t>amount to</w:t>
      </w:r>
      <w:r w:rsidR="00F53EE6" w:rsidRPr="001A1FF6">
        <w:t xml:space="preserve"> £9,</w:t>
      </w:r>
      <w:r w:rsidR="001A1FF6" w:rsidRPr="001A1FF6">
        <w:t>868.6</w:t>
      </w:r>
      <w:r w:rsidR="00F53EE6" w:rsidRPr="001A1FF6">
        <w:t xml:space="preserve">m, an </w:t>
      </w:r>
      <w:r w:rsidR="00434E60" w:rsidRPr="001A1FF6">
        <w:t>increase</w:t>
      </w:r>
      <w:r w:rsidR="00F53EE6" w:rsidRPr="001A1FF6">
        <w:t xml:space="preserve"> of</w:t>
      </w:r>
      <w:r w:rsidR="00434E60" w:rsidRPr="001A1FF6">
        <w:t xml:space="preserve"> £3</w:t>
      </w:r>
      <w:r w:rsidR="001A1FF6" w:rsidRPr="001A1FF6">
        <w:t>82.1</w:t>
      </w:r>
      <w:r w:rsidR="00434E60" w:rsidRPr="001A1FF6">
        <w:t>m</w:t>
      </w:r>
      <w:r w:rsidR="001A1FF6" w:rsidRPr="001A1FF6">
        <w:t>.</w:t>
      </w:r>
    </w:p>
    <w:p w14:paraId="3034C272" w14:textId="77777777" w:rsidR="00A32CE5" w:rsidRPr="00262BE2" w:rsidRDefault="00A32CE5" w:rsidP="000B243F">
      <w:pPr>
        <w:pStyle w:val="ListParagraph"/>
        <w:spacing w:before="0" w:after="0" w:line="240" w:lineRule="auto"/>
        <w:rPr>
          <w:highlight w:val="yellow"/>
          <w:u w:val="single"/>
        </w:rPr>
      </w:pPr>
    </w:p>
    <w:p w14:paraId="660E80DD" w14:textId="32112632" w:rsidR="002B05E3" w:rsidRPr="001A1FF6" w:rsidRDefault="006F143F" w:rsidP="000B243F">
      <w:pPr>
        <w:pStyle w:val="ListParagraph"/>
        <w:numPr>
          <w:ilvl w:val="0"/>
          <w:numId w:val="13"/>
        </w:numPr>
        <w:autoSpaceDE w:val="0"/>
        <w:autoSpaceDN w:val="0"/>
        <w:spacing w:before="0" w:after="0" w:line="240" w:lineRule="auto"/>
        <w:ind w:left="567" w:hanging="548"/>
        <w:contextualSpacing w:val="0"/>
      </w:pPr>
      <w:r w:rsidRPr="001A1FF6">
        <w:rPr>
          <w:u w:val="single"/>
        </w:rPr>
        <w:t>Rin</w:t>
      </w:r>
      <w:r w:rsidR="002B05E3" w:rsidRPr="001A1FF6">
        <w:rPr>
          <w:u w:val="single"/>
        </w:rPr>
        <w:t>g</w:t>
      </w:r>
      <w:r w:rsidRPr="001A1FF6">
        <w:rPr>
          <w:u w:val="single"/>
        </w:rPr>
        <w:t>fenced Specific and Special Grant</w:t>
      </w:r>
      <w:r w:rsidR="00AA06CD">
        <w:rPr>
          <w:u w:val="single"/>
        </w:rPr>
        <w:t xml:space="preserve"> Funding</w:t>
      </w:r>
      <w:r w:rsidRPr="001A1FF6">
        <w:t xml:space="preserve"> </w:t>
      </w:r>
      <w:r w:rsidR="001A1FF6" w:rsidRPr="001A1FF6">
        <w:t xml:space="preserve">are assumed to </w:t>
      </w:r>
      <w:r w:rsidR="002B05E3" w:rsidRPr="001A1FF6">
        <w:t>amount to £</w:t>
      </w:r>
      <w:r w:rsidR="00A565D3">
        <w:t>2,0</w:t>
      </w:r>
      <w:r w:rsidR="002B05E3" w:rsidRPr="001A1FF6">
        <w:t>21.</w:t>
      </w:r>
      <w:r w:rsidR="00027C27">
        <w:t>3</w:t>
      </w:r>
      <w:r w:rsidR="002B05E3" w:rsidRPr="001A1FF6">
        <w:t xml:space="preserve">m, </w:t>
      </w:r>
      <w:r w:rsidR="001A1FF6" w:rsidRPr="001A1FF6">
        <w:t>the same figure as 2025/26</w:t>
      </w:r>
      <w:r w:rsidR="00EC35D3" w:rsidRPr="001A1FF6">
        <w:t xml:space="preserve"> and are separately </w:t>
      </w:r>
      <w:r w:rsidR="001A1FF6" w:rsidRPr="001A1FF6">
        <w:t xml:space="preserve">listed </w:t>
      </w:r>
      <w:r w:rsidR="00EC35D3" w:rsidRPr="001A1FF6">
        <w:t>b</w:t>
      </w:r>
      <w:r w:rsidR="002B05E3" w:rsidRPr="001A1FF6">
        <w:t>elow</w:t>
      </w:r>
      <w:r w:rsidR="00A4054B" w:rsidRPr="001A1FF6">
        <w:t>:</w:t>
      </w:r>
    </w:p>
    <w:p w14:paraId="6DC24BE7" w14:textId="77777777" w:rsidR="00973461" w:rsidRPr="00262BE2" w:rsidRDefault="00973461" w:rsidP="000B243F">
      <w:pPr>
        <w:pStyle w:val="ListParagraph"/>
        <w:spacing w:before="0" w:after="0" w:line="240" w:lineRule="auto"/>
        <w:ind w:left="890"/>
        <w:rPr>
          <w:highlight w:val="yellow"/>
        </w:rPr>
      </w:pPr>
    </w:p>
    <w:p w14:paraId="1FCE3602" w14:textId="2ED9EB3B" w:rsidR="00973461" w:rsidRPr="00D37177" w:rsidRDefault="002B05E3" w:rsidP="000B243F">
      <w:pPr>
        <w:pStyle w:val="ListParagraph"/>
        <w:numPr>
          <w:ilvl w:val="0"/>
          <w:numId w:val="21"/>
        </w:numPr>
        <w:spacing w:before="0" w:after="0" w:line="240" w:lineRule="auto"/>
      </w:pPr>
      <w:r w:rsidRPr="00D37177">
        <w:t>Legacy Council Tax Grants</w:t>
      </w:r>
      <w:r w:rsidR="00A4054B" w:rsidRPr="00D37177">
        <w:t>,</w:t>
      </w:r>
      <w:r w:rsidRPr="00D37177">
        <w:t xml:space="preserve"> which are only for English </w:t>
      </w:r>
      <w:r w:rsidR="005448DD" w:rsidRPr="00D37177">
        <w:t xml:space="preserve">Police and Crime </w:t>
      </w:r>
      <w:r w:rsidRPr="00D37177">
        <w:t>Commissioners</w:t>
      </w:r>
      <w:r w:rsidR="00A4054B" w:rsidRPr="00D37177">
        <w:t>,</w:t>
      </w:r>
      <w:r w:rsidRPr="00D37177">
        <w:t xml:space="preserve"> </w:t>
      </w:r>
      <w:r w:rsidR="00D37177" w:rsidRPr="00D37177">
        <w:t>of</w:t>
      </w:r>
      <w:r w:rsidRPr="00D37177">
        <w:t xml:space="preserve"> £552.4m</w:t>
      </w:r>
      <w:r w:rsidR="008E17A0" w:rsidRPr="00D37177">
        <w:t>;</w:t>
      </w:r>
    </w:p>
    <w:p w14:paraId="62794A2D" w14:textId="77777777" w:rsidR="00973461" w:rsidRPr="00D37177" w:rsidRDefault="00973461" w:rsidP="000B243F">
      <w:pPr>
        <w:pStyle w:val="ListParagraph"/>
        <w:spacing w:before="0" w:after="0" w:line="240" w:lineRule="auto"/>
        <w:ind w:left="890"/>
      </w:pPr>
    </w:p>
    <w:p w14:paraId="53FA3CD9" w14:textId="4D8F3193" w:rsidR="00973461" w:rsidRPr="00D37177" w:rsidRDefault="008E17A0" w:rsidP="000B243F">
      <w:pPr>
        <w:pStyle w:val="ListParagraph"/>
        <w:numPr>
          <w:ilvl w:val="0"/>
          <w:numId w:val="21"/>
        </w:numPr>
        <w:spacing w:before="0" w:after="0" w:line="240" w:lineRule="auto"/>
      </w:pPr>
      <w:r w:rsidRPr="00D37177">
        <w:t xml:space="preserve">Pensions Grant </w:t>
      </w:r>
      <w:r w:rsidR="00D37177" w:rsidRPr="00D37177">
        <w:t>of</w:t>
      </w:r>
      <w:r w:rsidRPr="00D37177">
        <w:t xml:space="preserve"> £398.1m</w:t>
      </w:r>
      <w:r w:rsidR="002D2D42" w:rsidRPr="00D37177">
        <w:t xml:space="preserve">.  </w:t>
      </w:r>
      <w:r w:rsidR="001C62E7" w:rsidRPr="00D37177">
        <w:t>For context</w:t>
      </w:r>
      <w:r w:rsidR="00973461" w:rsidRPr="00D37177">
        <w:t>, the Provisional Settlement</w:t>
      </w:r>
      <w:r w:rsidR="001C62E7" w:rsidRPr="00D37177">
        <w:t xml:space="preserve"> </w:t>
      </w:r>
      <w:r w:rsidRPr="00D37177">
        <w:t>provided an additional Home Office grant to Gwent of £</w:t>
      </w:r>
      <w:r w:rsidR="00973461" w:rsidRPr="00D37177">
        <w:t>4</w:t>
      </w:r>
      <w:r w:rsidRPr="00D37177">
        <w:t>.</w:t>
      </w:r>
      <w:r w:rsidR="00973461" w:rsidRPr="00D37177">
        <w:t>03</w:t>
      </w:r>
      <w:r w:rsidRPr="00D37177">
        <w:t xml:space="preserve">8m </w:t>
      </w:r>
      <w:r w:rsidR="00027C27">
        <w:t xml:space="preserve">for 2026/27 </w:t>
      </w:r>
      <w:r w:rsidRPr="00D37177">
        <w:t xml:space="preserve">to cover the cost of </w:t>
      </w:r>
      <w:r w:rsidR="00D37177" w:rsidRPr="00D37177">
        <w:t xml:space="preserve">previous </w:t>
      </w:r>
      <w:r w:rsidRPr="00D37177">
        <w:t>increase</w:t>
      </w:r>
      <w:r w:rsidR="00D37177" w:rsidRPr="00D37177">
        <w:t>s</w:t>
      </w:r>
      <w:r w:rsidRPr="00D37177">
        <w:t xml:space="preserve"> in the police pension scheme contributions, but as before this is delivered as a ring-fenced grant rather as part of the </w:t>
      </w:r>
      <w:r w:rsidR="00BF5961" w:rsidRPr="00D37177">
        <w:t>C</w:t>
      </w:r>
      <w:r w:rsidRPr="00D37177">
        <w:t xml:space="preserve">ore </w:t>
      </w:r>
      <w:r w:rsidR="00BF5961" w:rsidRPr="00D37177">
        <w:t>P</w:t>
      </w:r>
      <w:r w:rsidRPr="00D37177">
        <w:t xml:space="preserve">olice </w:t>
      </w:r>
      <w:r w:rsidR="00BF5961" w:rsidRPr="00D37177">
        <w:t>G</w:t>
      </w:r>
      <w:r w:rsidRPr="00D37177">
        <w:t>rant</w:t>
      </w:r>
      <w:r w:rsidR="00BF5961" w:rsidRPr="00D37177">
        <w:t xml:space="preserve"> Funding</w:t>
      </w:r>
      <w:r w:rsidR="00973461" w:rsidRPr="00D37177">
        <w:t xml:space="preserve">.  This results in a shortfall each year that needs to be covered locally and amounts to </w:t>
      </w:r>
      <w:r w:rsidR="00973461" w:rsidRPr="009301EA">
        <w:t>£</w:t>
      </w:r>
      <w:r w:rsidR="009301EA" w:rsidRPr="009301EA">
        <w:t>3.7</w:t>
      </w:r>
      <w:r w:rsidR="003C30EE" w:rsidRPr="009301EA">
        <w:t>m</w:t>
      </w:r>
      <w:r w:rsidR="00973461" w:rsidRPr="00D37177">
        <w:t xml:space="preserve"> in 202</w:t>
      </w:r>
      <w:r w:rsidR="00D37177" w:rsidRPr="00D37177">
        <w:t>6</w:t>
      </w:r>
      <w:r w:rsidR="00973461" w:rsidRPr="00D37177">
        <w:t>/2</w:t>
      </w:r>
      <w:r w:rsidR="00D37177" w:rsidRPr="00D37177">
        <w:t>7</w:t>
      </w:r>
      <w:r w:rsidR="00DC3A16" w:rsidRPr="00D37177">
        <w:t>;</w:t>
      </w:r>
    </w:p>
    <w:p w14:paraId="2A23E598" w14:textId="77777777" w:rsidR="00973461" w:rsidRPr="00EB34E2" w:rsidRDefault="00973461" w:rsidP="000B243F">
      <w:pPr>
        <w:pStyle w:val="ListParagraph"/>
        <w:spacing w:before="0" w:after="0" w:line="240" w:lineRule="auto"/>
        <w:ind w:left="890"/>
      </w:pPr>
    </w:p>
    <w:p w14:paraId="3CE66252" w14:textId="5F237E97" w:rsidR="00973461" w:rsidRPr="00EB34E2" w:rsidRDefault="00D37177" w:rsidP="000B243F">
      <w:pPr>
        <w:pStyle w:val="ListParagraph"/>
        <w:numPr>
          <w:ilvl w:val="0"/>
          <w:numId w:val="21"/>
        </w:numPr>
        <w:spacing w:before="0" w:after="0" w:line="240" w:lineRule="auto"/>
      </w:pPr>
      <w:r w:rsidRPr="00EB34E2">
        <w:t>T</w:t>
      </w:r>
      <w:r w:rsidR="00890990" w:rsidRPr="00EB34E2">
        <w:t xml:space="preserve">otal </w:t>
      </w:r>
      <w:r w:rsidR="00D52BEF" w:rsidRPr="00EB34E2">
        <w:t xml:space="preserve">Police </w:t>
      </w:r>
      <w:r w:rsidR="00890990" w:rsidRPr="00EB34E2">
        <w:t xml:space="preserve">Officer </w:t>
      </w:r>
      <w:r w:rsidRPr="00EB34E2">
        <w:t xml:space="preserve">Uplift </w:t>
      </w:r>
      <w:r w:rsidR="00890990" w:rsidRPr="00EB34E2">
        <w:t xml:space="preserve">Maintenance Funding </w:t>
      </w:r>
      <w:r w:rsidRPr="00EB34E2">
        <w:t>(for ongoing funding</w:t>
      </w:r>
      <w:r w:rsidR="00EB34E2" w:rsidRPr="00EB34E2">
        <w:t xml:space="preserve"> and</w:t>
      </w:r>
      <w:r w:rsidRPr="00EB34E2">
        <w:t xml:space="preserve"> Additional Recruitment Grant</w:t>
      </w:r>
      <w:r w:rsidR="00EB34E2" w:rsidRPr="00EB34E2">
        <w:t>) of</w:t>
      </w:r>
      <w:r w:rsidR="00890990" w:rsidRPr="00EB34E2">
        <w:t xml:space="preserve"> £376</w:t>
      </w:r>
      <w:r w:rsidR="003F60C2" w:rsidRPr="00EB34E2">
        <w:t>.8</w:t>
      </w:r>
      <w:r w:rsidR="00890990" w:rsidRPr="00EB34E2">
        <w:t>m</w:t>
      </w:r>
      <w:r w:rsidR="00EB34E2" w:rsidRPr="00EB34E2">
        <w:t xml:space="preserve">.  </w:t>
      </w:r>
      <w:r w:rsidR="00890990" w:rsidRPr="00EB34E2">
        <w:t xml:space="preserve">Police </w:t>
      </w:r>
      <w:r w:rsidR="00A27750" w:rsidRPr="00EB34E2">
        <w:t>F</w:t>
      </w:r>
      <w:r w:rsidR="00890990" w:rsidRPr="00EB34E2">
        <w:t xml:space="preserve">orces will still be expected to meet </w:t>
      </w:r>
      <w:r w:rsidR="00BF5961" w:rsidRPr="00EB34E2">
        <w:t>Police O</w:t>
      </w:r>
      <w:r w:rsidR="00890990" w:rsidRPr="00EB34E2">
        <w:t xml:space="preserve">fficer number targets in return for </w:t>
      </w:r>
      <w:r w:rsidR="00BF5961" w:rsidRPr="00EB34E2">
        <w:t xml:space="preserve">this </w:t>
      </w:r>
      <w:r w:rsidR="00890990" w:rsidRPr="00EB34E2">
        <w:t>funding</w:t>
      </w:r>
      <w:r w:rsidR="00EB34E2" w:rsidRPr="00EB34E2">
        <w:t>;</w:t>
      </w:r>
    </w:p>
    <w:p w14:paraId="5A9BE288" w14:textId="77777777" w:rsidR="00EB34E2" w:rsidRPr="00EB34E2" w:rsidRDefault="00EB34E2" w:rsidP="000B243F">
      <w:pPr>
        <w:spacing w:before="0" w:after="0" w:line="240" w:lineRule="auto"/>
      </w:pPr>
    </w:p>
    <w:p w14:paraId="15A9A91D" w14:textId="69FA3FF2" w:rsidR="00D368EC" w:rsidRPr="00EB34E2" w:rsidRDefault="00F82FB8" w:rsidP="000B243F">
      <w:pPr>
        <w:pStyle w:val="ListParagraph"/>
        <w:numPr>
          <w:ilvl w:val="0"/>
          <w:numId w:val="21"/>
        </w:numPr>
        <w:spacing w:before="0" w:after="0" w:line="240" w:lineRule="auto"/>
      </w:pPr>
      <w:r w:rsidRPr="00EB34E2">
        <w:t xml:space="preserve">National and International Capital City Grant </w:t>
      </w:r>
      <w:r w:rsidR="00EB34E2" w:rsidRPr="00EB34E2">
        <w:t>of</w:t>
      </w:r>
      <w:r w:rsidRPr="00EB34E2">
        <w:t xml:space="preserve"> £255.2m</w:t>
      </w:r>
      <w:r w:rsidR="00867773" w:rsidRPr="00EB34E2">
        <w:t>.  T</w:t>
      </w:r>
      <w:r w:rsidRPr="00EB34E2">
        <w:t>he Metropolitan Police Service and the City of London Police continue to receive National and International Capital City grant funding worth £255</w:t>
      </w:r>
      <w:r w:rsidR="002F3E5A" w:rsidRPr="00EB34E2">
        <w:t>.2</w:t>
      </w:r>
      <w:r w:rsidRPr="00EB34E2">
        <w:t xml:space="preserve">m in recognition of the unique and additional demands of </w:t>
      </w:r>
      <w:r w:rsidR="003048BC">
        <w:t>P</w:t>
      </w:r>
      <w:r w:rsidRPr="00EB34E2">
        <w:t>olicing the capital city of the United Kingdom</w:t>
      </w:r>
      <w:r w:rsidR="00764CF6" w:rsidRPr="00EB34E2">
        <w:t xml:space="preserve">.  </w:t>
      </w:r>
      <w:r w:rsidRPr="00EB34E2">
        <w:t xml:space="preserve">Despite regular lobbying, no such allocation is provided in recognition of Cardiff’s status as the capital city of Wales and the associated events held there that draw resources from South Wales Police and its neighbouring </w:t>
      </w:r>
      <w:r w:rsidR="00A27750" w:rsidRPr="00EB34E2">
        <w:t>F</w:t>
      </w:r>
      <w:r w:rsidRPr="00EB34E2">
        <w:t>orces</w:t>
      </w:r>
      <w:r w:rsidR="00764CF6" w:rsidRPr="00EB34E2">
        <w:t xml:space="preserve">.  </w:t>
      </w:r>
      <w:r w:rsidRPr="00EB34E2">
        <w:t>The Home Office considers the additional demand that Cardiff’s status creates to be comparable with a large English city such as Bristol</w:t>
      </w:r>
      <w:r w:rsidR="00764CF6" w:rsidRPr="00EB34E2">
        <w:t xml:space="preserve">.  </w:t>
      </w:r>
      <w:r w:rsidR="00085E79" w:rsidRPr="00EB34E2">
        <w:t>Similarly,</w:t>
      </w:r>
      <w:r w:rsidRPr="00EB34E2">
        <w:t xml:space="preserve"> the demand upon </w:t>
      </w:r>
      <w:r w:rsidR="003048BC">
        <w:t>P</w:t>
      </w:r>
      <w:r w:rsidRPr="00EB34E2">
        <w:t>olicing in Gwent from the expansion of the International Convention Centre for Wales (ICCW) at the Celtic Manor Resort, continues to be part of the ongoing dialogue with the Home Office</w:t>
      </w:r>
      <w:r w:rsidR="00DC3A16" w:rsidRPr="00EB34E2">
        <w:t>;</w:t>
      </w:r>
    </w:p>
    <w:p w14:paraId="28C97668" w14:textId="77777777" w:rsidR="00D368EC" w:rsidRPr="00EB34E2" w:rsidRDefault="00D368EC" w:rsidP="000B243F">
      <w:pPr>
        <w:pStyle w:val="ListParagraph"/>
        <w:spacing w:before="0" w:after="0" w:line="240" w:lineRule="auto"/>
      </w:pPr>
    </w:p>
    <w:p w14:paraId="645817CC" w14:textId="212FA009" w:rsidR="00D368EC" w:rsidRPr="00EB34E2" w:rsidRDefault="00F82FB8" w:rsidP="000B243F">
      <w:pPr>
        <w:pStyle w:val="ListParagraph"/>
        <w:numPr>
          <w:ilvl w:val="0"/>
          <w:numId w:val="21"/>
        </w:numPr>
        <w:spacing w:before="0" w:after="0" w:line="240" w:lineRule="auto"/>
      </w:pPr>
      <w:r w:rsidRPr="00EB34E2">
        <w:t>National Insurance Contributions</w:t>
      </w:r>
      <w:r w:rsidR="00394C88" w:rsidRPr="00EB34E2">
        <w:t xml:space="preserve"> </w:t>
      </w:r>
      <w:r w:rsidR="00EB34E2" w:rsidRPr="00EB34E2">
        <w:t xml:space="preserve">(NIC) </w:t>
      </w:r>
      <w:r w:rsidR="00394C88" w:rsidRPr="00EB34E2">
        <w:t>Grant amoun</w:t>
      </w:r>
      <w:r w:rsidR="00EB34E2" w:rsidRPr="00EB34E2">
        <w:t>ts</w:t>
      </w:r>
      <w:r w:rsidR="00394C88" w:rsidRPr="00EB34E2">
        <w:t xml:space="preserve"> £230.3m</w:t>
      </w:r>
      <w:r w:rsidR="00867773" w:rsidRPr="00EB34E2">
        <w:t>.</w:t>
      </w:r>
      <w:r w:rsidR="00EB34E2" w:rsidRPr="00EB34E2">
        <w:t xml:space="preserve">  It is assumed that t</w:t>
      </w:r>
      <w:r w:rsidR="00394C88" w:rsidRPr="00EB34E2">
        <w:t xml:space="preserve">his funding will </w:t>
      </w:r>
      <w:r w:rsidR="00EB34E2" w:rsidRPr="00EB34E2">
        <w:t xml:space="preserve">continue to </w:t>
      </w:r>
      <w:r w:rsidR="00AF7176" w:rsidRPr="00EB34E2">
        <w:t>be distributed</w:t>
      </w:r>
      <w:r w:rsidR="00394C88" w:rsidRPr="00EB34E2">
        <w:t xml:space="preserve"> on headcount and not </w:t>
      </w:r>
      <w:r w:rsidR="00D368EC" w:rsidRPr="00EB34E2">
        <w:t>necessarily</w:t>
      </w:r>
      <w:r w:rsidR="00394C88" w:rsidRPr="00EB34E2">
        <w:t xml:space="preserve"> on </w:t>
      </w:r>
      <w:r w:rsidR="00D368EC" w:rsidRPr="00EB34E2">
        <w:t>additional</w:t>
      </w:r>
      <w:r w:rsidR="00394C88" w:rsidRPr="00EB34E2">
        <w:t xml:space="preserve"> NIC costs at</w:t>
      </w:r>
      <w:r w:rsidR="00D368EC" w:rsidRPr="00EB34E2">
        <w:t xml:space="preserve"> t</w:t>
      </w:r>
      <w:r w:rsidR="00394C88" w:rsidRPr="00EB34E2">
        <w:t xml:space="preserve">he individual </w:t>
      </w:r>
      <w:r w:rsidR="005448DD" w:rsidRPr="00EB34E2">
        <w:t xml:space="preserve">Police and Crime </w:t>
      </w:r>
      <w:r w:rsidR="00394C88" w:rsidRPr="00EB34E2">
        <w:t>Commissio</w:t>
      </w:r>
      <w:r w:rsidR="00D368EC" w:rsidRPr="00EB34E2">
        <w:t>n</w:t>
      </w:r>
      <w:r w:rsidR="00394C88" w:rsidRPr="00EB34E2">
        <w:t>er level</w:t>
      </w:r>
      <w:r w:rsidR="00DC3A16" w:rsidRPr="00EB34E2">
        <w:t>;</w:t>
      </w:r>
    </w:p>
    <w:p w14:paraId="2295CF7E" w14:textId="77777777" w:rsidR="00D368EC" w:rsidRPr="00262BE2" w:rsidRDefault="00D368EC" w:rsidP="000B243F">
      <w:pPr>
        <w:pStyle w:val="ListParagraph"/>
        <w:spacing w:before="0" w:after="0" w:line="240" w:lineRule="auto"/>
        <w:rPr>
          <w:highlight w:val="yellow"/>
        </w:rPr>
      </w:pPr>
    </w:p>
    <w:p w14:paraId="60F2AF2C" w14:textId="15F91D11" w:rsidR="00D368EC" w:rsidRPr="002106C5" w:rsidRDefault="002106C5" w:rsidP="000B243F">
      <w:pPr>
        <w:pStyle w:val="ListParagraph"/>
        <w:numPr>
          <w:ilvl w:val="0"/>
          <w:numId w:val="21"/>
        </w:numPr>
        <w:spacing w:before="0" w:after="0" w:line="240" w:lineRule="auto"/>
      </w:pPr>
      <w:r w:rsidRPr="002106C5">
        <w:t xml:space="preserve">Phase 1 of the </w:t>
      </w:r>
      <w:r w:rsidR="00890990" w:rsidRPr="002106C5">
        <w:t>Neighbourh</w:t>
      </w:r>
      <w:r w:rsidR="00D368EC" w:rsidRPr="002106C5">
        <w:t>oo</w:t>
      </w:r>
      <w:r w:rsidR="00890990" w:rsidRPr="002106C5">
        <w:t xml:space="preserve">d Policing </w:t>
      </w:r>
      <w:r w:rsidRPr="002106C5">
        <w:t xml:space="preserve">Guarantee </w:t>
      </w:r>
      <w:r w:rsidR="00890990" w:rsidRPr="002106C5">
        <w:t>Gr</w:t>
      </w:r>
      <w:r w:rsidR="00D368EC" w:rsidRPr="002106C5">
        <w:t>a</w:t>
      </w:r>
      <w:r w:rsidR="00890990" w:rsidRPr="002106C5">
        <w:t>nt amount</w:t>
      </w:r>
      <w:r w:rsidRPr="002106C5">
        <w:t>s to</w:t>
      </w:r>
      <w:r w:rsidR="00890990" w:rsidRPr="002106C5">
        <w:t xml:space="preserve"> £</w:t>
      </w:r>
      <w:r w:rsidRPr="002106C5">
        <w:t>2</w:t>
      </w:r>
      <w:r w:rsidR="00890990" w:rsidRPr="002106C5">
        <w:t>00</w:t>
      </w:r>
      <w:r w:rsidR="002F3E5A" w:rsidRPr="002106C5">
        <w:t>.0</w:t>
      </w:r>
      <w:r w:rsidR="00890990" w:rsidRPr="002106C5">
        <w:t>m</w:t>
      </w:r>
      <w:r w:rsidR="00D368EC" w:rsidRPr="002106C5">
        <w:t xml:space="preserve">.  </w:t>
      </w:r>
      <w:r w:rsidR="00890990" w:rsidRPr="002106C5">
        <w:t xml:space="preserve">The </w:t>
      </w:r>
      <w:r w:rsidRPr="002106C5">
        <w:t xml:space="preserve">significant risk is that the </w:t>
      </w:r>
      <w:r w:rsidR="00890990" w:rsidRPr="002106C5">
        <w:t xml:space="preserve">Provisional Settlement </w:t>
      </w:r>
      <w:r w:rsidRPr="002106C5">
        <w:t>appears not to provide specific ring-fenced funding to deliver Phase 2 during 2026/27</w:t>
      </w:r>
      <w:r w:rsidR="004F075E">
        <w:t>.  P</w:t>
      </w:r>
      <w:r w:rsidRPr="002106C5">
        <w:t>aragraph 2</w:t>
      </w:r>
      <w:r w:rsidR="005042B3">
        <w:t>1</w:t>
      </w:r>
      <w:r w:rsidRPr="002106C5">
        <w:t xml:space="preserve"> to this report outlines the Government’s desire that this would ultimately be paid for by tackling waste through </w:t>
      </w:r>
      <w:r w:rsidR="00C22A7B">
        <w:t>the</w:t>
      </w:r>
      <w:r w:rsidRPr="002106C5">
        <w:t xml:space="preserve"> Police Efficiency and Collaboration Programme</w:t>
      </w:r>
      <w:r w:rsidR="004F075E">
        <w:t xml:space="preserve">.  The position </w:t>
      </w:r>
      <w:r w:rsidR="00AF6732">
        <w:t>is further</w:t>
      </w:r>
      <w:r w:rsidR="004F075E">
        <w:t xml:space="preserve"> compounded in that it appears that the previously received Phase 1 grant, may have been transferred into Core Police Grant Funding</w:t>
      </w:r>
      <w:r w:rsidR="00DC3A16" w:rsidRPr="002106C5">
        <w:t>; and</w:t>
      </w:r>
    </w:p>
    <w:p w14:paraId="593716BB" w14:textId="77777777" w:rsidR="00D368EC" w:rsidRPr="002106C5" w:rsidRDefault="00D368EC" w:rsidP="000B243F">
      <w:pPr>
        <w:pStyle w:val="ListParagraph"/>
        <w:spacing w:before="0" w:after="0" w:line="240" w:lineRule="auto"/>
      </w:pPr>
    </w:p>
    <w:p w14:paraId="7FA1761F" w14:textId="7DAEA37C" w:rsidR="00A42406" w:rsidRPr="00FA6D90" w:rsidRDefault="00B235E5" w:rsidP="000B243F">
      <w:pPr>
        <w:pStyle w:val="ListParagraph"/>
        <w:numPr>
          <w:ilvl w:val="0"/>
          <w:numId w:val="21"/>
        </w:numPr>
        <w:spacing w:before="0" w:after="0" w:line="240" w:lineRule="auto"/>
      </w:pPr>
      <w:r w:rsidRPr="00FA6D90">
        <w:t xml:space="preserve">Council Tax </w:t>
      </w:r>
      <w:r w:rsidR="00A42406" w:rsidRPr="00FA6D90">
        <w:t>Precept Grant amounts to £8.5m</w:t>
      </w:r>
      <w:r w:rsidR="00D368EC" w:rsidRPr="00FA6D90">
        <w:t xml:space="preserve">.  </w:t>
      </w:r>
      <w:r w:rsidR="00A42406" w:rsidRPr="00FA6D90">
        <w:t xml:space="preserve">In recognition of the City of London </w:t>
      </w:r>
      <w:r w:rsidR="00C22A7B">
        <w:t xml:space="preserve">Police </w:t>
      </w:r>
      <w:r w:rsidR="00A42406" w:rsidRPr="00FA6D90">
        <w:t xml:space="preserve">not benefiting to the same degree as other </w:t>
      </w:r>
      <w:r w:rsidR="00C22A7B">
        <w:t xml:space="preserve">Police Force </w:t>
      </w:r>
      <w:r w:rsidR="00A42406" w:rsidRPr="00FA6D90">
        <w:t xml:space="preserve">areas from the increase in </w:t>
      </w:r>
      <w:r w:rsidR="00D368EC" w:rsidRPr="00FA6D90">
        <w:t>Council Ta</w:t>
      </w:r>
      <w:r w:rsidRPr="00FA6D90">
        <w:t>x</w:t>
      </w:r>
      <w:r w:rsidR="00D368EC" w:rsidRPr="00FA6D90">
        <w:t xml:space="preserve"> P</w:t>
      </w:r>
      <w:r w:rsidR="00A42406" w:rsidRPr="00FA6D90">
        <w:t>recept.</w:t>
      </w:r>
    </w:p>
    <w:p w14:paraId="3D919814" w14:textId="77777777" w:rsidR="00D368EC" w:rsidRPr="00262BE2" w:rsidRDefault="00D368EC" w:rsidP="000B243F">
      <w:pPr>
        <w:pStyle w:val="ListParagraph"/>
        <w:autoSpaceDE w:val="0"/>
        <w:autoSpaceDN w:val="0"/>
        <w:spacing w:before="0" w:after="0" w:line="240" w:lineRule="auto"/>
        <w:ind w:left="567"/>
        <w:contextualSpacing w:val="0"/>
        <w:rPr>
          <w:highlight w:val="yellow"/>
          <w:u w:val="single"/>
        </w:rPr>
      </w:pPr>
    </w:p>
    <w:p w14:paraId="6346CF48" w14:textId="3F2DC830" w:rsidR="008E3241" w:rsidRPr="009260E7" w:rsidRDefault="00912CE3" w:rsidP="000B243F">
      <w:pPr>
        <w:pStyle w:val="ListParagraph"/>
        <w:numPr>
          <w:ilvl w:val="0"/>
          <w:numId w:val="13"/>
        </w:numPr>
        <w:autoSpaceDE w:val="0"/>
        <w:autoSpaceDN w:val="0"/>
        <w:spacing w:before="0" w:after="0" w:line="240" w:lineRule="auto"/>
        <w:ind w:left="567" w:hanging="548"/>
        <w:contextualSpacing w:val="0"/>
      </w:pPr>
      <w:r w:rsidRPr="00FA6D90">
        <w:t>Reallocations</w:t>
      </w:r>
      <w:r w:rsidR="008E3241" w:rsidRPr="00FA6D90">
        <w:t xml:space="preserve"> (also referred to as ’top slices’) for national </w:t>
      </w:r>
      <w:r w:rsidR="003048BC">
        <w:t>P</w:t>
      </w:r>
      <w:r w:rsidR="008E3241" w:rsidRPr="00FA6D90">
        <w:t>olicing programmes retained by the Home Office total</w:t>
      </w:r>
      <w:r w:rsidR="006968EE" w:rsidRPr="00FA6D90">
        <w:t>l</w:t>
      </w:r>
      <w:r w:rsidR="008E3241" w:rsidRPr="00FA6D90">
        <w:t>ed £914.3m</w:t>
      </w:r>
      <w:r w:rsidR="006968EE" w:rsidRPr="00FA6D90">
        <w:t xml:space="preserve"> for 2025/26</w:t>
      </w:r>
      <w:r w:rsidR="00FA6D90" w:rsidRPr="00FA6D90">
        <w:t>.  Fo</w:t>
      </w:r>
      <w:r w:rsidR="00BC53C5">
        <w:t>r</w:t>
      </w:r>
      <w:r w:rsidR="00FA6D90" w:rsidRPr="00FA6D90">
        <w:t xml:space="preserve"> 2026/27 the figure is unknown, so at this stage it is assumed to be broadly </w:t>
      </w:r>
      <w:r w:rsidR="00CA4FEC" w:rsidRPr="00FA6D90">
        <w:t>similar.</w:t>
      </w:r>
      <w:r w:rsidR="005E6488" w:rsidRPr="00FA6D90">
        <w:t xml:space="preserve">  For context, these Reallocations</w:t>
      </w:r>
      <w:r w:rsidR="008E3241" w:rsidRPr="00FA6D90">
        <w:t xml:space="preserve"> equate to a potential loss of nearly £10m of </w:t>
      </w:r>
      <w:r w:rsidR="008E3241" w:rsidRPr="009260E7">
        <w:t xml:space="preserve">Central Government Grant Funding into Gwent. </w:t>
      </w:r>
    </w:p>
    <w:p w14:paraId="651BDE22" w14:textId="77777777" w:rsidR="006968EE" w:rsidRPr="009260E7" w:rsidRDefault="006968EE" w:rsidP="000B243F">
      <w:pPr>
        <w:pStyle w:val="ListParagraph"/>
        <w:autoSpaceDE w:val="0"/>
        <w:autoSpaceDN w:val="0"/>
        <w:spacing w:before="0" w:after="0" w:line="240" w:lineRule="auto"/>
        <w:ind w:left="567"/>
        <w:contextualSpacing w:val="0"/>
      </w:pPr>
    </w:p>
    <w:p w14:paraId="7D2101E4" w14:textId="673E8EB6" w:rsidR="006D7DB4" w:rsidRPr="007F1BE1" w:rsidRDefault="00912CE3" w:rsidP="000B243F">
      <w:pPr>
        <w:pStyle w:val="ListParagraph"/>
        <w:numPr>
          <w:ilvl w:val="0"/>
          <w:numId w:val="13"/>
        </w:numPr>
        <w:autoSpaceDE w:val="0"/>
        <w:autoSpaceDN w:val="0"/>
        <w:spacing w:before="0" w:after="0" w:line="240" w:lineRule="auto"/>
        <w:ind w:left="567" w:hanging="548"/>
        <w:contextualSpacing w:val="0"/>
      </w:pPr>
      <w:r w:rsidRPr="007F1BE1">
        <w:lastRenderedPageBreak/>
        <w:t xml:space="preserve">The Provisional Settlement appears welcome in the headline investment figures with continued overall increases in </w:t>
      </w:r>
      <w:r w:rsidR="005E581C">
        <w:t>P</w:t>
      </w:r>
      <w:r w:rsidRPr="007F1BE1">
        <w:t xml:space="preserve">olicing </w:t>
      </w:r>
      <w:r w:rsidR="005E581C">
        <w:t>S</w:t>
      </w:r>
      <w:r w:rsidRPr="007F1BE1">
        <w:t xml:space="preserve">ervice funding and increased </w:t>
      </w:r>
      <w:r w:rsidR="006968EE" w:rsidRPr="007F1BE1">
        <w:t>C</w:t>
      </w:r>
      <w:r w:rsidRPr="007F1BE1">
        <w:t xml:space="preserve">ouncil </w:t>
      </w:r>
      <w:r w:rsidR="006968EE" w:rsidRPr="007F1BE1">
        <w:t>T</w:t>
      </w:r>
      <w:r w:rsidRPr="007F1BE1">
        <w:t xml:space="preserve">ax </w:t>
      </w:r>
      <w:r w:rsidR="006968EE" w:rsidRPr="007F1BE1">
        <w:t>P</w:t>
      </w:r>
      <w:r w:rsidRPr="007F1BE1">
        <w:t xml:space="preserve">recept flexibility </w:t>
      </w:r>
      <w:r w:rsidR="005E6488" w:rsidRPr="007F1BE1">
        <w:t xml:space="preserve">for English </w:t>
      </w:r>
      <w:r w:rsidR="005448DD" w:rsidRPr="007F1BE1">
        <w:t xml:space="preserve">Police and Crime </w:t>
      </w:r>
      <w:r w:rsidR="005E6488" w:rsidRPr="007F1BE1">
        <w:t>Commissioner</w:t>
      </w:r>
      <w:r w:rsidR="005448DD" w:rsidRPr="007F1BE1">
        <w:t>s</w:t>
      </w:r>
      <w:r w:rsidR="005E6488" w:rsidRPr="007F1BE1">
        <w:t xml:space="preserve"> of a £1</w:t>
      </w:r>
      <w:r w:rsidR="00FA6D90" w:rsidRPr="007F1BE1">
        <w:t>5</w:t>
      </w:r>
      <w:r w:rsidR="005E6488" w:rsidRPr="007F1BE1">
        <w:t xml:space="preserve"> p</w:t>
      </w:r>
      <w:r w:rsidR="00886FFA" w:rsidRPr="007F1BE1">
        <w:t>.a.</w:t>
      </w:r>
      <w:r w:rsidR="005E6488" w:rsidRPr="007F1BE1">
        <w:t xml:space="preserve"> </w:t>
      </w:r>
      <w:r w:rsidR="006968EE" w:rsidRPr="007F1BE1">
        <w:t>increase</w:t>
      </w:r>
      <w:r w:rsidR="005E6488" w:rsidRPr="007F1BE1">
        <w:t xml:space="preserve"> on a Band D </w:t>
      </w:r>
      <w:r w:rsidR="006968EE" w:rsidRPr="007F1BE1">
        <w:t>property</w:t>
      </w:r>
      <w:r w:rsidR="005E6488" w:rsidRPr="007F1BE1">
        <w:t xml:space="preserve"> </w:t>
      </w:r>
      <w:r w:rsidRPr="007F1BE1">
        <w:t>for 202</w:t>
      </w:r>
      <w:r w:rsidR="00FA6D90" w:rsidRPr="007F1BE1">
        <w:t>6</w:t>
      </w:r>
      <w:r w:rsidRPr="007F1BE1">
        <w:t>/2</w:t>
      </w:r>
      <w:r w:rsidR="00FA6D90" w:rsidRPr="007F1BE1">
        <w:t>7</w:t>
      </w:r>
      <w:r w:rsidR="00BC53C5">
        <w:t>,</w:t>
      </w:r>
      <w:r w:rsidR="005E6488" w:rsidRPr="007F1BE1">
        <w:t xml:space="preserve"> without triggering a referendum</w:t>
      </w:r>
      <w:r w:rsidRPr="007F1BE1">
        <w:t xml:space="preserve">. </w:t>
      </w:r>
      <w:r w:rsidR="00FA6D90" w:rsidRPr="007F1BE1">
        <w:t xml:space="preserve">  </w:t>
      </w:r>
      <w:r w:rsidR="009260E7" w:rsidRPr="007F1BE1">
        <w:t>Furthermore</w:t>
      </w:r>
      <w:r w:rsidR="00FA6D90" w:rsidRPr="007F1BE1">
        <w:t xml:space="preserve">, in </w:t>
      </w:r>
      <w:r w:rsidR="009260E7" w:rsidRPr="007F1BE1">
        <w:t>exceptional</w:t>
      </w:r>
      <w:r w:rsidR="00FA6D90" w:rsidRPr="007F1BE1">
        <w:t xml:space="preserve"> case</w:t>
      </w:r>
      <w:r w:rsidR="009260E7" w:rsidRPr="007F1BE1">
        <w:t>s</w:t>
      </w:r>
      <w:r w:rsidR="00FA6D90" w:rsidRPr="007F1BE1">
        <w:t xml:space="preserve"> English </w:t>
      </w:r>
      <w:r w:rsidR="009260E7" w:rsidRPr="007F1BE1">
        <w:t>Commissioners</w:t>
      </w:r>
      <w:r w:rsidR="00FA6D90" w:rsidRPr="007F1BE1">
        <w:t xml:space="preserve"> can </w:t>
      </w:r>
      <w:r w:rsidR="009260E7" w:rsidRPr="007F1BE1">
        <w:t xml:space="preserve">apply for further </w:t>
      </w:r>
      <w:r w:rsidR="003F0231">
        <w:t>Council Tax P</w:t>
      </w:r>
      <w:r w:rsidR="009260E7" w:rsidRPr="007F1BE1">
        <w:t>recept flexibility if required</w:t>
      </w:r>
      <w:r w:rsidR="00BC53C5">
        <w:t>,</w:t>
      </w:r>
      <w:r w:rsidR="009260E7" w:rsidRPr="007F1BE1">
        <w:t xml:space="preserve"> to ensure the financial resilience of the Force, as expanded upon in Paragraph </w:t>
      </w:r>
      <w:r w:rsidR="005042B3">
        <w:t>59</w:t>
      </w:r>
      <w:r w:rsidR="009260E7" w:rsidRPr="007F1BE1">
        <w:t xml:space="preserve"> below. </w:t>
      </w:r>
    </w:p>
    <w:p w14:paraId="48CF2C40" w14:textId="77777777" w:rsidR="006968EE" w:rsidRPr="009260E7" w:rsidRDefault="006968EE" w:rsidP="000B243F">
      <w:pPr>
        <w:pStyle w:val="ListParagraph"/>
        <w:autoSpaceDE w:val="0"/>
        <w:autoSpaceDN w:val="0"/>
        <w:spacing w:before="0" w:after="0" w:line="240" w:lineRule="auto"/>
        <w:ind w:left="567"/>
        <w:contextualSpacing w:val="0"/>
      </w:pPr>
    </w:p>
    <w:p w14:paraId="35E63307" w14:textId="7832090E" w:rsidR="009260E7" w:rsidRDefault="006D7DB4" w:rsidP="000B243F">
      <w:pPr>
        <w:pStyle w:val="ListParagraph"/>
        <w:numPr>
          <w:ilvl w:val="0"/>
          <w:numId w:val="13"/>
        </w:numPr>
        <w:autoSpaceDE w:val="0"/>
        <w:autoSpaceDN w:val="0"/>
        <w:spacing w:before="0" w:after="0" w:line="240" w:lineRule="auto"/>
        <w:ind w:left="567" w:hanging="548"/>
        <w:contextualSpacing w:val="0"/>
      </w:pPr>
      <w:r w:rsidRPr="009260E7">
        <w:t xml:space="preserve">However, </w:t>
      </w:r>
      <w:r w:rsidR="00BC53C5">
        <w:t xml:space="preserve">as stated previously in this report, </w:t>
      </w:r>
      <w:r w:rsidRPr="009260E7">
        <w:t>within the Provisional Settlement, the Minister of State for Crime, Policing and Fire s</w:t>
      </w:r>
      <w:r w:rsidR="009260E7" w:rsidRPr="009260E7">
        <w:t xml:space="preserve">tated “We will publish a Police Reform White Paper in early 2026 which will set out a vision to bring </w:t>
      </w:r>
      <w:r w:rsidR="003048BC">
        <w:t>P</w:t>
      </w:r>
      <w:r w:rsidR="009260E7" w:rsidRPr="009260E7">
        <w:t xml:space="preserve">olicing into the modern age with the technology, innovation and structures they need to ensure </w:t>
      </w:r>
      <w:r w:rsidR="003048BC">
        <w:t>P</w:t>
      </w:r>
      <w:r w:rsidR="009260E7" w:rsidRPr="009260E7">
        <w:t>olicing can focus on the crimes that matter to the public and to drive out waste and inefficiency</w:t>
      </w:r>
      <w:r w:rsidR="00BC53C5">
        <w:t>”.</w:t>
      </w:r>
    </w:p>
    <w:p w14:paraId="5B40594D" w14:textId="77777777" w:rsidR="009260E7" w:rsidRDefault="009260E7" w:rsidP="000B243F">
      <w:pPr>
        <w:pStyle w:val="ListParagraph"/>
        <w:spacing w:line="240" w:lineRule="auto"/>
      </w:pPr>
    </w:p>
    <w:p w14:paraId="7BFF1669" w14:textId="70242682" w:rsidR="00912CE3" w:rsidRPr="00E920F9" w:rsidRDefault="009260E7" w:rsidP="000B243F">
      <w:pPr>
        <w:pStyle w:val="ListParagraph"/>
        <w:numPr>
          <w:ilvl w:val="0"/>
          <w:numId w:val="13"/>
        </w:numPr>
        <w:autoSpaceDE w:val="0"/>
        <w:autoSpaceDN w:val="0"/>
        <w:spacing w:before="0" w:after="0" w:line="240" w:lineRule="auto"/>
        <w:ind w:left="567" w:hanging="548"/>
        <w:contextualSpacing w:val="0"/>
      </w:pPr>
      <w:r w:rsidRPr="00E920F9">
        <w:t>As clarity emerges of the financial implications of the above, particularly in relation to the funding of Phase 2 of the Neighbourhood Policing Guarantee, Panel Members will be updated as part of their deliberations in considering the Commissioner’s Budget Requirement and Council Tax Precept Proposal 2026/27.</w:t>
      </w:r>
    </w:p>
    <w:p w14:paraId="0574506E" w14:textId="77777777" w:rsidR="003C30EE" w:rsidRPr="00E920F9" w:rsidRDefault="003C30EE" w:rsidP="000B243F">
      <w:pPr>
        <w:pStyle w:val="ListParagraph"/>
        <w:autoSpaceDE w:val="0"/>
        <w:autoSpaceDN w:val="0"/>
        <w:spacing w:before="0" w:after="0" w:line="240" w:lineRule="auto"/>
        <w:ind w:left="567"/>
        <w:contextualSpacing w:val="0"/>
      </w:pPr>
    </w:p>
    <w:p w14:paraId="040BBC00" w14:textId="03CA5090" w:rsidR="00912CE3" w:rsidRDefault="00BD432C" w:rsidP="000B243F">
      <w:pPr>
        <w:pStyle w:val="ListParagraph"/>
        <w:numPr>
          <w:ilvl w:val="0"/>
          <w:numId w:val="13"/>
        </w:numPr>
        <w:autoSpaceDE w:val="0"/>
        <w:autoSpaceDN w:val="0"/>
        <w:spacing w:before="0" w:after="0" w:line="240" w:lineRule="auto"/>
        <w:ind w:left="567" w:hanging="548"/>
        <w:contextualSpacing w:val="0"/>
      </w:pPr>
      <w:r w:rsidRPr="00160C46">
        <w:t>Taking the above England and Wales figures, i</w:t>
      </w:r>
      <w:r w:rsidR="00912CE3" w:rsidRPr="00160C46">
        <w:t>n summary the</w:t>
      </w:r>
      <w:r w:rsidR="00F90E85" w:rsidRPr="00160C46">
        <w:t xml:space="preserve"> </w:t>
      </w:r>
      <w:r w:rsidR="00912CE3" w:rsidRPr="00160C46">
        <w:t xml:space="preserve">increase in </w:t>
      </w:r>
      <w:r w:rsidR="001E1B18" w:rsidRPr="00160C46">
        <w:t>Central</w:t>
      </w:r>
      <w:r w:rsidR="00912CE3" w:rsidRPr="00160C46">
        <w:t xml:space="preserve"> </w:t>
      </w:r>
      <w:r w:rsidR="001E1B18" w:rsidRPr="00160C46">
        <w:t>G</w:t>
      </w:r>
      <w:r w:rsidR="00912CE3" w:rsidRPr="00160C46">
        <w:t xml:space="preserve">overnment </w:t>
      </w:r>
      <w:r w:rsidR="00E453DC" w:rsidRPr="00160C46">
        <w:t>Grant F</w:t>
      </w:r>
      <w:r w:rsidR="00912CE3" w:rsidRPr="00160C46">
        <w:t>unding for</w:t>
      </w:r>
      <w:r w:rsidR="00E453DC" w:rsidRPr="00160C46">
        <w:t xml:space="preserve"> the Commissioner</w:t>
      </w:r>
      <w:r w:rsidR="00912CE3" w:rsidRPr="00160C46">
        <w:t xml:space="preserve"> between 202</w:t>
      </w:r>
      <w:r w:rsidR="009260E7" w:rsidRPr="00160C46">
        <w:t>5</w:t>
      </w:r>
      <w:r w:rsidR="00912CE3" w:rsidRPr="00160C46">
        <w:t>/2</w:t>
      </w:r>
      <w:r w:rsidR="009260E7" w:rsidRPr="00160C46">
        <w:t>6</w:t>
      </w:r>
      <w:r w:rsidR="00912CE3" w:rsidRPr="00160C46">
        <w:t xml:space="preserve"> and 202</w:t>
      </w:r>
      <w:r w:rsidR="00AB215F" w:rsidRPr="00160C46">
        <w:t>6</w:t>
      </w:r>
      <w:r w:rsidR="00912CE3" w:rsidRPr="00160C46">
        <w:t>/2</w:t>
      </w:r>
      <w:r w:rsidR="00AB215F" w:rsidRPr="00160C46">
        <w:t>7</w:t>
      </w:r>
      <w:r w:rsidR="00912CE3" w:rsidRPr="00160C46">
        <w:t xml:space="preserve"> is set out below. </w:t>
      </w:r>
      <w:r w:rsidR="003C30EE" w:rsidRPr="00160C46">
        <w:t xml:space="preserve"> </w:t>
      </w:r>
      <w:r w:rsidR="00AB215F" w:rsidRPr="00160C46">
        <w:t>Whilst t</w:t>
      </w:r>
      <w:r w:rsidR="00F90E85" w:rsidRPr="00160C46">
        <w:t xml:space="preserve">he </w:t>
      </w:r>
      <w:r w:rsidR="00AB215F" w:rsidRPr="00160C46">
        <w:t xml:space="preserve">total Central Government Grant Funding </w:t>
      </w:r>
      <w:r w:rsidR="00F90E85" w:rsidRPr="00160C46">
        <w:t>figure is known, it is the constituent allocations between the different heading</w:t>
      </w:r>
      <w:r w:rsidR="00AB215F" w:rsidRPr="00160C46">
        <w:t>s</w:t>
      </w:r>
      <w:r w:rsidR="00F90E85" w:rsidRPr="00160C46">
        <w:t xml:space="preserve"> which is assumed. </w:t>
      </w:r>
      <w:r w:rsidR="00BC53C5">
        <w:t xml:space="preserve"> </w:t>
      </w:r>
      <w:r w:rsidR="00912CE3" w:rsidRPr="00160C46">
        <w:t xml:space="preserve">Compared to the expected level of </w:t>
      </w:r>
      <w:r w:rsidR="001E1B18" w:rsidRPr="00160C46">
        <w:t>Central</w:t>
      </w:r>
      <w:r w:rsidR="00912CE3" w:rsidRPr="00160C46">
        <w:t xml:space="preserve"> </w:t>
      </w:r>
      <w:r w:rsidR="001E1B18" w:rsidRPr="00160C46">
        <w:t>G</w:t>
      </w:r>
      <w:r w:rsidR="00912CE3" w:rsidRPr="00160C46">
        <w:t xml:space="preserve">overnment </w:t>
      </w:r>
      <w:r w:rsidR="003C30EE" w:rsidRPr="00160C46">
        <w:t>Grant F</w:t>
      </w:r>
      <w:r w:rsidR="00912CE3" w:rsidRPr="00160C46">
        <w:t>unding set out in</w:t>
      </w:r>
      <w:r w:rsidR="009175D4" w:rsidRPr="00160C46">
        <w:t xml:space="preserve"> the</w:t>
      </w:r>
      <w:r w:rsidR="00912CE3" w:rsidRPr="00160C46">
        <w:t xml:space="preserve"> </w:t>
      </w:r>
      <w:r w:rsidR="005F0264" w:rsidRPr="00160C46">
        <w:t xml:space="preserve">Chief Constable’s Budget </w:t>
      </w:r>
      <w:r w:rsidR="001E4E92">
        <w:t>Requirement</w:t>
      </w:r>
      <w:r w:rsidR="00912CE3" w:rsidRPr="00160C46">
        <w:t xml:space="preserve">, the Provisional Settlement’s total Gwent </w:t>
      </w:r>
      <w:r w:rsidR="00733DB1" w:rsidRPr="00160C46">
        <w:t>Central Government Grant F</w:t>
      </w:r>
      <w:r w:rsidR="00912CE3" w:rsidRPr="00160C46">
        <w:t>unding of £1</w:t>
      </w:r>
      <w:r w:rsidR="00F90E85" w:rsidRPr="00160C46">
        <w:t>14</w:t>
      </w:r>
      <w:r w:rsidR="00912CE3" w:rsidRPr="00160C46">
        <w:t>.</w:t>
      </w:r>
      <w:r w:rsidR="009F754B">
        <w:t>4</w:t>
      </w:r>
      <w:r w:rsidR="00481DD1">
        <w:t>31</w:t>
      </w:r>
      <w:r w:rsidR="00912CE3" w:rsidRPr="00160C46">
        <w:t xml:space="preserve">m is </w:t>
      </w:r>
      <w:r w:rsidR="00EE4C45">
        <w:t xml:space="preserve">almost </w:t>
      </w:r>
      <w:r w:rsidR="00D13650" w:rsidRPr="00160C46">
        <w:t>exactly (with rounding) what was</w:t>
      </w:r>
      <w:r w:rsidR="00912CE3" w:rsidRPr="00160C46">
        <w:t xml:space="preserve"> expected</w:t>
      </w:r>
      <w:r w:rsidR="00C22A7B">
        <w:t xml:space="preserve">.  </w:t>
      </w:r>
      <w:r w:rsidR="00B600B2" w:rsidRPr="00160C46">
        <w:t>This</w:t>
      </w:r>
      <w:r w:rsidR="00AB215F" w:rsidRPr="00160C46">
        <w:t xml:space="preserve"> accuracy </w:t>
      </w:r>
      <w:r w:rsidR="00B600B2" w:rsidRPr="00160C46">
        <w:t xml:space="preserve">is predominantly down to the </w:t>
      </w:r>
      <w:r w:rsidR="00E920F9" w:rsidRPr="00160C46">
        <w:t>N</w:t>
      </w:r>
      <w:r w:rsidR="00BC53C5">
        <w:t xml:space="preserve">ational </w:t>
      </w:r>
      <w:r w:rsidR="00E920F9" w:rsidRPr="00160C46">
        <w:t>P</w:t>
      </w:r>
      <w:r w:rsidR="00BC53C5">
        <w:t xml:space="preserve">olice </w:t>
      </w:r>
      <w:r w:rsidR="00E920F9" w:rsidRPr="00160C46">
        <w:t>C</w:t>
      </w:r>
      <w:r w:rsidR="00BC53C5">
        <w:t xml:space="preserve">hiefs’ </w:t>
      </w:r>
      <w:r w:rsidR="00E920F9" w:rsidRPr="00160C46">
        <w:t>C</w:t>
      </w:r>
      <w:r w:rsidR="00BC53C5">
        <w:t>ouncil (NPCC)</w:t>
      </w:r>
      <w:r w:rsidR="00E920F9" w:rsidRPr="00160C46">
        <w:t xml:space="preserve"> Finance colleagues working with </w:t>
      </w:r>
      <w:r w:rsidR="00B600B2" w:rsidRPr="00160C46">
        <w:t xml:space="preserve">Home Office </w:t>
      </w:r>
      <w:r w:rsidR="00E920F9" w:rsidRPr="00160C46">
        <w:t xml:space="preserve">officials to analyse the published figures </w:t>
      </w:r>
      <w:r w:rsidR="00873E95" w:rsidRPr="00160C46">
        <w:t xml:space="preserve">for the 2026/27 financial year </w:t>
      </w:r>
      <w:r w:rsidR="00E920F9" w:rsidRPr="00160C46">
        <w:t>from SR</w:t>
      </w:r>
      <w:r w:rsidR="004A1E48">
        <w:t xml:space="preserve"> </w:t>
      </w:r>
      <w:r w:rsidR="00E920F9" w:rsidRPr="00160C46">
        <w:t>2025</w:t>
      </w:r>
      <w:r w:rsidR="00160C46" w:rsidRPr="00160C46">
        <w:t>,</w:t>
      </w:r>
      <w:r w:rsidR="00E920F9" w:rsidRPr="00160C46">
        <w:t xml:space="preserve"> and subsequently </w:t>
      </w:r>
      <w:r w:rsidR="00873E95" w:rsidRPr="00160C46">
        <w:t>sharing</w:t>
      </w:r>
      <w:r w:rsidR="00E920F9" w:rsidRPr="00160C46">
        <w:t xml:space="preserve"> their analysis across the Policing Sector</w:t>
      </w:r>
      <w:r w:rsidR="00FD1267" w:rsidRPr="00160C46">
        <w:t>:</w:t>
      </w:r>
    </w:p>
    <w:p w14:paraId="4DCA374B" w14:textId="77777777" w:rsidR="000B243F" w:rsidRDefault="000B243F" w:rsidP="000B243F">
      <w:pPr>
        <w:pStyle w:val="ListParagraph"/>
      </w:pPr>
    </w:p>
    <w:p w14:paraId="153C8515" w14:textId="77777777" w:rsidR="000B243F" w:rsidRDefault="000B243F" w:rsidP="000B243F">
      <w:pPr>
        <w:autoSpaceDE w:val="0"/>
        <w:autoSpaceDN w:val="0"/>
        <w:spacing w:before="0" w:after="0" w:line="240" w:lineRule="auto"/>
      </w:pPr>
    </w:p>
    <w:p w14:paraId="5C91CEE8" w14:textId="77777777" w:rsidR="000B243F" w:rsidRDefault="000B243F" w:rsidP="000B243F">
      <w:pPr>
        <w:autoSpaceDE w:val="0"/>
        <w:autoSpaceDN w:val="0"/>
        <w:spacing w:before="0" w:after="0" w:line="240" w:lineRule="auto"/>
      </w:pPr>
    </w:p>
    <w:p w14:paraId="12D595C3" w14:textId="77777777" w:rsidR="000B243F" w:rsidRDefault="000B243F" w:rsidP="000B243F">
      <w:pPr>
        <w:autoSpaceDE w:val="0"/>
        <w:autoSpaceDN w:val="0"/>
        <w:spacing w:before="0" w:after="0" w:line="240" w:lineRule="auto"/>
      </w:pPr>
    </w:p>
    <w:p w14:paraId="5A084051" w14:textId="77777777" w:rsidR="000B243F" w:rsidRDefault="000B243F" w:rsidP="000B243F">
      <w:pPr>
        <w:autoSpaceDE w:val="0"/>
        <w:autoSpaceDN w:val="0"/>
        <w:spacing w:before="0" w:after="0" w:line="240" w:lineRule="auto"/>
      </w:pPr>
    </w:p>
    <w:p w14:paraId="3039ADF6" w14:textId="77777777" w:rsidR="000B243F" w:rsidRDefault="000B243F" w:rsidP="000B243F">
      <w:pPr>
        <w:autoSpaceDE w:val="0"/>
        <w:autoSpaceDN w:val="0"/>
        <w:spacing w:before="0" w:after="0" w:line="240" w:lineRule="auto"/>
      </w:pPr>
    </w:p>
    <w:p w14:paraId="631949DF" w14:textId="77777777" w:rsidR="000B243F" w:rsidRDefault="000B243F" w:rsidP="000B243F">
      <w:pPr>
        <w:autoSpaceDE w:val="0"/>
        <w:autoSpaceDN w:val="0"/>
        <w:spacing w:before="0" w:after="0" w:line="240" w:lineRule="auto"/>
      </w:pPr>
    </w:p>
    <w:p w14:paraId="4C8562D4" w14:textId="77777777" w:rsidR="000B243F" w:rsidRDefault="000B243F" w:rsidP="000B243F">
      <w:pPr>
        <w:autoSpaceDE w:val="0"/>
        <w:autoSpaceDN w:val="0"/>
        <w:spacing w:before="0" w:after="0" w:line="240" w:lineRule="auto"/>
      </w:pPr>
    </w:p>
    <w:p w14:paraId="471BAD86" w14:textId="77777777" w:rsidR="000B243F" w:rsidRDefault="000B243F" w:rsidP="000B243F">
      <w:pPr>
        <w:autoSpaceDE w:val="0"/>
        <w:autoSpaceDN w:val="0"/>
        <w:spacing w:before="0" w:after="0" w:line="240" w:lineRule="auto"/>
      </w:pPr>
    </w:p>
    <w:p w14:paraId="2D94A55F" w14:textId="77777777" w:rsidR="000B243F" w:rsidRDefault="000B243F" w:rsidP="000B243F">
      <w:pPr>
        <w:autoSpaceDE w:val="0"/>
        <w:autoSpaceDN w:val="0"/>
        <w:spacing w:before="0" w:after="0" w:line="240" w:lineRule="auto"/>
      </w:pPr>
    </w:p>
    <w:p w14:paraId="1B2C1FD6" w14:textId="77777777" w:rsidR="000B243F" w:rsidRDefault="000B243F" w:rsidP="000B243F">
      <w:pPr>
        <w:autoSpaceDE w:val="0"/>
        <w:autoSpaceDN w:val="0"/>
        <w:spacing w:before="0" w:after="0" w:line="240" w:lineRule="auto"/>
      </w:pPr>
    </w:p>
    <w:p w14:paraId="2B2F0639" w14:textId="77777777" w:rsidR="000B243F" w:rsidRDefault="000B243F" w:rsidP="000B243F">
      <w:pPr>
        <w:autoSpaceDE w:val="0"/>
        <w:autoSpaceDN w:val="0"/>
        <w:spacing w:before="0" w:after="0" w:line="240" w:lineRule="auto"/>
      </w:pPr>
    </w:p>
    <w:p w14:paraId="35F4840B" w14:textId="77777777" w:rsidR="007F1BE1" w:rsidRDefault="007F1BE1" w:rsidP="000B243F">
      <w:pPr>
        <w:pStyle w:val="ListParagraph"/>
        <w:spacing w:line="240" w:lineRule="auto"/>
      </w:pPr>
    </w:p>
    <w:tbl>
      <w:tblPr>
        <w:tblStyle w:val="TableGrid"/>
        <w:tblW w:w="0" w:type="auto"/>
        <w:tblInd w:w="675" w:type="dxa"/>
        <w:tblLook w:val="04A0" w:firstRow="1" w:lastRow="0" w:firstColumn="1" w:lastColumn="0" w:noHBand="0" w:noVBand="1"/>
      </w:tblPr>
      <w:tblGrid>
        <w:gridCol w:w="4711"/>
        <w:gridCol w:w="1130"/>
        <w:gridCol w:w="1130"/>
        <w:gridCol w:w="1364"/>
      </w:tblGrid>
      <w:tr w:rsidR="004952F7" w:rsidRPr="00262BE2" w14:paraId="58E8B4FE" w14:textId="77777777" w:rsidTr="00AC4C53">
        <w:tc>
          <w:tcPr>
            <w:tcW w:w="4711" w:type="dxa"/>
            <w:shd w:val="clear" w:color="auto" w:fill="9CC2E5" w:themeFill="accent1" w:themeFillTint="99"/>
          </w:tcPr>
          <w:p w14:paraId="42A01B24" w14:textId="77777777" w:rsidR="00726ABE" w:rsidRPr="00262BE2" w:rsidRDefault="00726ABE" w:rsidP="000B243F">
            <w:pPr>
              <w:spacing w:before="0" w:after="0"/>
              <w:contextualSpacing/>
              <w:rPr>
                <w:highlight w:val="yellow"/>
              </w:rPr>
            </w:pPr>
          </w:p>
        </w:tc>
        <w:tc>
          <w:tcPr>
            <w:tcW w:w="1130" w:type="dxa"/>
            <w:shd w:val="clear" w:color="auto" w:fill="9CC2E5" w:themeFill="accent1" w:themeFillTint="99"/>
          </w:tcPr>
          <w:p w14:paraId="133DFEC9" w14:textId="15B62CB2" w:rsidR="00726ABE" w:rsidRPr="00E920F9" w:rsidRDefault="00726ABE" w:rsidP="000B243F">
            <w:pPr>
              <w:spacing w:after="0"/>
              <w:contextualSpacing/>
              <w:jc w:val="right"/>
              <w:rPr>
                <w:b/>
                <w:bCs/>
              </w:rPr>
            </w:pPr>
            <w:r w:rsidRPr="00E920F9">
              <w:rPr>
                <w:b/>
                <w:bCs/>
              </w:rPr>
              <w:t>202</w:t>
            </w:r>
            <w:r w:rsidR="00E920F9" w:rsidRPr="00E920F9">
              <w:rPr>
                <w:b/>
                <w:bCs/>
              </w:rPr>
              <w:t>5</w:t>
            </w:r>
            <w:r w:rsidRPr="00E920F9">
              <w:rPr>
                <w:b/>
                <w:bCs/>
              </w:rPr>
              <w:t>/2</w:t>
            </w:r>
            <w:r w:rsidR="00E920F9" w:rsidRPr="00E920F9">
              <w:rPr>
                <w:b/>
                <w:bCs/>
              </w:rPr>
              <w:t>6</w:t>
            </w:r>
          </w:p>
          <w:p w14:paraId="1E3C6792" w14:textId="77777777" w:rsidR="004952F7" w:rsidRDefault="004952F7" w:rsidP="000B243F">
            <w:pPr>
              <w:spacing w:after="0"/>
              <w:contextualSpacing/>
              <w:jc w:val="right"/>
              <w:rPr>
                <w:b/>
                <w:bCs/>
              </w:rPr>
            </w:pPr>
          </w:p>
          <w:p w14:paraId="4C641C2B" w14:textId="361351F8" w:rsidR="00726ABE" w:rsidRPr="00E920F9" w:rsidRDefault="00726ABE" w:rsidP="000B243F">
            <w:pPr>
              <w:spacing w:after="0"/>
              <w:contextualSpacing/>
              <w:jc w:val="right"/>
              <w:rPr>
                <w:b/>
                <w:bCs/>
              </w:rPr>
            </w:pPr>
            <w:r w:rsidRPr="00E920F9">
              <w:rPr>
                <w:b/>
                <w:bCs/>
              </w:rPr>
              <w:t>£m</w:t>
            </w:r>
          </w:p>
        </w:tc>
        <w:tc>
          <w:tcPr>
            <w:tcW w:w="1130" w:type="dxa"/>
            <w:shd w:val="clear" w:color="auto" w:fill="9CC2E5" w:themeFill="accent1" w:themeFillTint="99"/>
          </w:tcPr>
          <w:p w14:paraId="37996B79" w14:textId="5B769CF2" w:rsidR="00726ABE" w:rsidRPr="00105469" w:rsidRDefault="00726ABE" w:rsidP="000B243F">
            <w:pPr>
              <w:spacing w:after="0"/>
              <w:contextualSpacing/>
              <w:jc w:val="right"/>
              <w:rPr>
                <w:b/>
                <w:bCs/>
              </w:rPr>
            </w:pPr>
            <w:r w:rsidRPr="00105469">
              <w:rPr>
                <w:b/>
                <w:bCs/>
              </w:rPr>
              <w:t>202</w:t>
            </w:r>
            <w:r w:rsidR="00E920F9" w:rsidRPr="00105469">
              <w:rPr>
                <w:b/>
                <w:bCs/>
              </w:rPr>
              <w:t>6</w:t>
            </w:r>
            <w:r w:rsidRPr="00105469">
              <w:rPr>
                <w:b/>
                <w:bCs/>
              </w:rPr>
              <w:t>/2</w:t>
            </w:r>
            <w:r w:rsidR="00E920F9" w:rsidRPr="00105469">
              <w:rPr>
                <w:b/>
                <w:bCs/>
              </w:rPr>
              <w:t>7</w:t>
            </w:r>
          </w:p>
          <w:p w14:paraId="084765A6" w14:textId="77777777" w:rsidR="004952F7" w:rsidRPr="00105469" w:rsidRDefault="004952F7" w:rsidP="000B243F">
            <w:pPr>
              <w:spacing w:after="0"/>
              <w:contextualSpacing/>
              <w:jc w:val="right"/>
              <w:rPr>
                <w:b/>
                <w:bCs/>
              </w:rPr>
            </w:pPr>
          </w:p>
          <w:p w14:paraId="13BCD03C" w14:textId="6377DC32" w:rsidR="00726ABE" w:rsidRPr="00105469" w:rsidRDefault="00726ABE" w:rsidP="000B243F">
            <w:pPr>
              <w:spacing w:after="0"/>
              <w:contextualSpacing/>
              <w:jc w:val="right"/>
              <w:rPr>
                <w:b/>
                <w:bCs/>
              </w:rPr>
            </w:pPr>
            <w:r w:rsidRPr="00105469">
              <w:rPr>
                <w:b/>
                <w:bCs/>
              </w:rPr>
              <w:t>£m</w:t>
            </w:r>
          </w:p>
        </w:tc>
        <w:tc>
          <w:tcPr>
            <w:tcW w:w="1364" w:type="dxa"/>
            <w:shd w:val="clear" w:color="auto" w:fill="9CC2E5" w:themeFill="accent1" w:themeFillTint="99"/>
          </w:tcPr>
          <w:p w14:paraId="7646E1A2" w14:textId="77777777" w:rsidR="004952F7" w:rsidRPr="00105469" w:rsidRDefault="00726ABE" w:rsidP="000B243F">
            <w:pPr>
              <w:spacing w:after="0"/>
              <w:contextualSpacing/>
              <w:jc w:val="right"/>
              <w:rPr>
                <w:b/>
                <w:bCs/>
              </w:rPr>
            </w:pPr>
            <w:r w:rsidRPr="00105469">
              <w:rPr>
                <w:b/>
                <w:bCs/>
              </w:rPr>
              <w:t>Increase</w:t>
            </w:r>
            <w:r w:rsidR="004952F7" w:rsidRPr="00105469">
              <w:rPr>
                <w:b/>
                <w:bCs/>
              </w:rPr>
              <w:t>/</w:t>
            </w:r>
          </w:p>
          <w:p w14:paraId="4D8D4804" w14:textId="3E3E476C" w:rsidR="00726ABE" w:rsidRPr="00105469" w:rsidRDefault="004952F7" w:rsidP="000B243F">
            <w:pPr>
              <w:spacing w:after="0"/>
              <w:contextualSpacing/>
              <w:jc w:val="right"/>
              <w:rPr>
                <w:b/>
                <w:bCs/>
              </w:rPr>
            </w:pPr>
            <w:r w:rsidRPr="00105469">
              <w:rPr>
                <w:b/>
                <w:bCs/>
              </w:rPr>
              <w:t>(Decrease</w:t>
            </w:r>
            <w:r w:rsidR="00726ABE" w:rsidRPr="00105469">
              <w:rPr>
                <w:b/>
                <w:bCs/>
              </w:rPr>
              <w:t xml:space="preserve"> </w:t>
            </w:r>
          </w:p>
          <w:p w14:paraId="4010A076" w14:textId="77777777" w:rsidR="00726ABE" w:rsidRPr="00105469" w:rsidRDefault="00726ABE" w:rsidP="000B243F">
            <w:pPr>
              <w:spacing w:after="0"/>
              <w:contextualSpacing/>
              <w:jc w:val="right"/>
              <w:rPr>
                <w:b/>
                <w:bCs/>
              </w:rPr>
            </w:pPr>
            <w:r w:rsidRPr="00105469">
              <w:rPr>
                <w:b/>
                <w:bCs/>
              </w:rPr>
              <w:t>£m</w:t>
            </w:r>
          </w:p>
        </w:tc>
      </w:tr>
      <w:tr w:rsidR="004952F7" w:rsidRPr="00481DD1" w14:paraId="7877370F" w14:textId="77777777" w:rsidTr="00AC4C53">
        <w:tc>
          <w:tcPr>
            <w:tcW w:w="4711" w:type="dxa"/>
            <w:shd w:val="clear" w:color="auto" w:fill="9CC2E5" w:themeFill="accent1" w:themeFillTint="99"/>
          </w:tcPr>
          <w:p w14:paraId="72746437" w14:textId="27C5E53E" w:rsidR="00726ABE" w:rsidRPr="00262BE2" w:rsidRDefault="00726ABE" w:rsidP="000B243F">
            <w:pPr>
              <w:spacing w:before="0" w:after="0"/>
              <w:contextualSpacing/>
              <w:rPr>
                <w:highlight w:val="yellow"/>
              </w:rPr>
            </w:pPr>
            <w:r w:rsidRPr="00E920F9">
              <w:t xml:space="preserve">Core </w:t>
            </w:r>
            <w:r w:rsidR="00733DB1" w:rsidRPr="00E920F9">
              <w:t>Central Government G</w:t>
            </w:r>
            <w:r w:rsidRPr="00E920F9">
              <w:t xml:space="preserve">rant </w:t>
            </w:r>
            <w:r w:rsidR="00733DB1" w:rsidRPr="00E920F9">
              <w:t>F</w:t>
            </w:r>
            <w:r w:rsidRPr="00E920F9">
              <w:t>unding (</w:t>
            </w:r>
            <w:r w:rsidR="00B90AF7">
              <w:t>P</w:t>
            </w:r>
            <w:r w:rsidRPr="00E920F9">
              <w:t xml:space="preserve">olice </w:t>
            </w:r>
            <w:r w:rsidR="00B90AF7">
              <w:t>G</w:t>
            </w:r>
            <w:r w:rsidRPr="00E920F9">
              <w:t>rant, NNDR, Revenue Support Grant)</w:t>
            </w:r>
          </w:p>
        </w:tc>
        <w:tc>
          <w:tcPr>
            <w:tcW w:w="1130" w:type="dxa"/>
            <w:shd w:val="clear" w:color="auto" w:fill="EDEDED" w:themeFill="text2" w:themeFillTint="33"/>
          </w:tcPr>
          <w:p w14:paraId="76357A0E" w14:textId="2CBEB807" w:rsidR="00726ABE" w:rsidRPr="00E920F9" w:rsidRDefault="00E920F9" w:rsidP="000B243F">
            <w:pPr>
              <w:spacing w:after="0"/>
              <w:contextualSpacing/>
              <w:jc w:val="right"/>
            </w:pPr>
            <w:r w:rsidRPr="00E920F9">
              <w:t>97</w:t>
            </w:r>
            <w:r w:rsidR="00982F84" w:rsidRPr="00E920F9">
              <w:t>.</w:t>
            </w:r>
            <w:r w:rsidRPr="00E920F9">
              <w:t>348</w:t>
            </w:r>
          </w:p>
        </w:tc>
        <w:tc>
          <w:tcPr>
            <w:tcW w:w="1130" w:type="dxa"/>
            <w:shd w:val="clear" w:color="auto" w:fill="EDEDED" w:themeFill="text2" w:themeFillTint="33"/>
          </w:tcPr>
          <w:p w14:paraId="7C985076" w14:textId="308C8DC2" w:rsidR="00726ABE" w:rsidRPr="00105469" w:rsidRDefault="004952F7" w:rsidP="000B243F">
            <w:pPr>
              <w:spacing w:after="0"/>
              <w:contextualSpacing/>
              <w:jc w:val="right"/>
            </w:pPr>
            <w:r w:rsidRPr="00105469">
              <w:t>103.</w:t>
            </w:r>
            <w:r w:rsidR="00E960DB">
              <w:t>306</w:t>
            </w:r>
          </w:p>
        </w:tc>
        <w:tc>
          <w:tcPr>
            <w:tcW w:w="1364" w:type="dxa"/>
            <w:shd w:val="clear" w:color="auto" w:fill="EDEDED" w:themeFill="text2" w:themeFillTint="33"/>
          </w:tcPr>
          <w:p w14:paraId="7A53B5ED" w14:textId="5D6F192D" w:rsidR="00726ABE" w:rsidRPr="00481DD1" w:rsidRDefault="004952F7" w:rsidP="000B243F">
            <w:pPr>
              <w:spacing w:after="0"/>
              <w:contextualSpacing/>
              <w:jc w:val="right"/>
            </w:pPr>
            <w:r w:rsidRPr="00481DD1">
              <w:t>5.9</w:t>
            </w:r>
            <w:r w:rsidR="00481DD1" w:rsidRPr="00481DD1">
              <w:t>58</w:t>
            </w:r>
          </w:p>
        </w:tc>
      </w:tr>
      <w:tr w:rsidR="004952F7" w:rsidRPr="00481DD1" w14:paraId="1152C0EC" w14:textId="77777777" w:rsidTr="00AC4C53">
        <w:tc>
          <w:tcPr>
            <w:tcW w:w="4711" w:type="dxa"/>
            <w:shd w:val="clear" w:color="auto" w:fill="9CC2E5" w:themeFill="accent1" w:themeFillTint="99"/>
          </w:tcPr>
          <w:p w14:paraId="13744B79" w14:textId="088D6C35" w:rsidR="00726ABE" w:rsidRPr="00E920F9" w:rsidRDefault="00982F84" w:rsidP="000B243F">
            <w:pPr>
              <w:spacing w:before="0" w:after="0"/>
              <w:contextualSpacing/>
              <w:rPr>
                <w:b/>
                <w:bCs/>
              </w:rPr>
            </w:pPr>
            <w:r w:rsidRPr="00E920F9">
              <w:rPr>
                <w:b/>
                <w:bCs/>
              </w:rPr>
              <w:t>Total C</w:t>
            </w:r>
            <w:r w:rsidR="00726ABE" w:rsidRPr="00E920F9">
              <w:rPr>
                <w:b/>
                <w:bCs/>
              </w:rPr>
              <w:t xml:space="preserve">ore </w:t>
            </w:r>
            <w:r w:rsidR="00BF5961" w:rsidRPr="00E920F9">
              <w:rPr>
                <w:b/>
                <w:bCs/>
              </w:rPr>
              <w:t xml:space="preserve">Police </w:t>
            </w:r>
            <w:r w:rsidRPr="00E920F9">
              <w:rPr>
                <w:b/>
                <w:bCs/>
              </w:rPr>
              <w:t>G</w:t>
            </w:r>
            <w:r w:rsidR="00726ABE" w:rsidRPr="00E920F9">
              <w:rPr>
                <w:b/>
                <w:bCs/>
              </w:rPr>
              <w:t>rant</w:t>
            </w:r>
            <w:r w:rsidR="00BF5961" w:rsidRPr="00E920F9">
              <w:rPr>
                <w:b/>
                <w:bCs/>
              </w:rPr>
              <w:t xml:space="preserve"> Funding</w:t>
            </w:r>
          </w:p>
        </w:tc>
        <w:tc>
          <w:tcPr>
            <w:tcW w:w="1130" w:type="dxa"/>
            <w:shd w:val="clear" w:color="auto" w:fill="EDEDED" w:themeFill="text2" w:themeFillTint="33"/>
          </w:tcPr>
          <w:p w14:paraId="6F801135" w14:textId="0F05F5E0" w:rsidR="00726ABE" w:rsidRPr="00E920F9" w:rsidRDefault="00726ABE" w:rsidP="000B243F">
            <w:pPr>
              <w:spacing w:after="0"/>
              <w:contextualSpacing/>
              <w:jc w:val="right"/>
              <w:rPr>
                <w:b/>
                <w:bCs/>
              </w:rPr>
            </w:pPr>
            <w:r w:rsidRPr="00E920F9">
              <w:rPr>
                <w:b/>
                <w:bCs/>
              </w:rPr>
              <w:t>9</w:t>
            </w:r>
            <w:r w:rsidR="00E920F9" w:rsidRPr="00E920F9">
              <w:rPr>
                <w:b/>
                <w:bCs/>
              </w:rPr>
              <w:t>7.348</w:t>
            </w:r>
          </w:p>
        </w:tc>
        <w:tc>
          <w:tcPr>
            <w:tcW w:w="1130" w:type="dxa"/>
            <w:shd w:val="clear" w:color="auto" w:fill="EDEDED" w:themeFill="text2" w:themeFillTint="33"/>
          </w:tcPr>
          <w:p w14:paraId="1F211D8F" w14:textId="093C78A2" w:rsidR="00726ABE" w:rsidRPr="00105469" w:rsidRDefault="004952F7" w:rsidP="000B243F">
            <w:pPr>
              <w:spacing w:after="0"/>
              <w:contextualSpacing/>
              <w:jc w:val="right"/>
              <w:rPr>
                <w:b/>
                <w:bCs/>
              </w:rPr>
            </w:pPr>
            <w:r w:rsidRPr="00105469">
              <w:rPr>
                <w:b/>
                <w:bCs/>
              </w:rPr>
              <w:t>103</w:t>
            </w:r>
            <w:r w:rsidR="00726ABE" w:rsidRPr="00105469">
              <w:rPr>
                <w:b/>
                <w:bCs/>
              </w:rPr>
              <w:t>.</w:t>
            </w:r>
            <w:r w:rsidR="00E960DB">
              <w:rPr>
                <w:b/>
                <w:bCs/>
              </w:rPr>
              <w:t>306</w:t>
            </w:r>
          </w:p>
        </w:tc>
        <w:tc>
          <w:tcPr>
            <w:tcW w:w="1364" w:type="dxa"/>
            <w:shd w:val="clear" w:color="auto" w:fill="EDEDED" w:themeFill="text2" w:themeFillTint="33"/>
          </w:tcPr>
          <w:p w14:paraId="5477C1CD" w14:textId="6C8BBB9A" w:rsidR="00726ABE" w:rsidRPr="00481DD1" w:rsidRDefault="004952F7" w:rsidP="000B243F">
            <w:pPr>
              <w:spacing w:after="0"/>
              <w:contextualSpacing/>
              <w:jc w:val="right"/>
              <w:rPr>
                <w:b/>
                <w:bCs/>
              </w:rPr>
            </w:pPr>
            <w:r w:rsidRPr="00481DD1">
              <w:rPr>
                <w:b/>
                <w:bCs/>
              </w:rPr>
              <w:t>5.9</w:t>
            </w:r>
            <w:r w:rsidR="00481DD1" w:rsidRPr="00481DD1">
              <w:rPr>
                <w:b/>
                <w:bCs/>
              </w:rPr>
              <w:t>58</w:t>
            </w:r>
          </w:p>
        </w:tc>
      </w:tr>
      <w:tr w:rsidR="004952F7" w:rsidRPr="00481DD1" w14:paraId="0DE66D16" w14:textId="77777777" w:rsidTr="00AC4C53">
        <w:tc>
          <w:tcPr>
            <w:tcW w:w="4711" w:type="dxa"/>
            <w:shd w:val="clear" w:color="auto" w:fill="9CC2E5" w:themeFill="accent1" w:themeFillTint="99"/>
          </w:tcPr>
          <w:p w14:paraId="2EBFE358" w14:textId="77777777" w:rsidR="00726ABE" w:rsidRPr="00E920F9" w:rsidRDefault="00726ABE" w:rsidP="000B243F">
            <w:pPr>
              <w:spacing w:before="0" w:after="0"/>
              <w:contextualSpacing/>
            </w:pPr>
          </w:p>
        </w:tc>
        <w:tc>
          <w:tcPr>
            <w:tcW w:w="1130" w:type="dxa"/>
            <w:shd w:val="clear" w:color="auto" w:fill="EDEDED" w:themeFill="text2" w:themeFillTint="33"/>
          </w:tcPr>
          <w:p w14:paraId="128176FF" w14:textId="77777777" w:rsidR="00726ABE" w:rsidRPr="00E920F9" w:rsidRDefault="00726ABE" w:rsidP="000B243F">
            <w:pPr>
              <w:spacing w:after="0"/>
              <w:contextualSpacing/>
              <w:jc w:val="right"/>
            </w:pPr>
          </w:p>
        </w:tc>
        <w:tc>
          <w:tcPr>
            <w:tcW w:w="1130" w:type="dxa"/>
            <w:shd w:val="clear" w:color="auto" w:fill="EDEDED" w:themeFill="text2" w:themeFillTint="33"/>
          </w:tcPr>
          <w:p w14:paraId="0BBEC7D1" w14:textId="77777777" w:rsidR="00726ABE" w:rsidRPr="00105469" w:rsidRDefault="00726ABE" w:rsidP="000B243F">
            <w:pPr>
              <w:spacing w:after="0"/>
              <w:contextualSpacing/>
              <w:jc w:val="right"/>
            </w:pPr>
          </w:p>
        </w:tc>
        <w:tc>
          <w:tcPr>
            <w:tcW w:w="1364" w:type="dxa"/>
            <w:shd w:val="clear" w:color="auto" w:fill="EDEDED" w:themeFill="text2" w:themeFillTint="33"/>
          </w:tcPr>
          <w:p w14:paraId="310452BA" w14:textId="77777777" w:rsidR="00726ABE" w:rsidRPr="00481DD1" w:rsidRDefault="00726ABE" w:rsidP="000B243F">
            <w:pPr>
              <w:spacing w:after="0"/>
              <w:contextualSpacing/>
              <w:jc w:val="right"/>
            </w:pPr>
          </w:p>
        </w:tc>
      </w:tr>
      <w:tr w:rsidR="004952F7" w:rsidRPr="00481DD1" w14:paraId="3798D718" w14:textId="77777777" w:rsidTr="00AC4C53">
        <w:tc>
          <w:tcPr>
            <w:tcW w:w="4711" w:type="dxa"/>
            <w:shd w:val="clear" w:color="auto" w:fill="9CC2E5" w:themeFill="accent1" w:themeFillTint="99"/>
          </w:tcPr>
          <w:p w14:paraId="5BF38B5B" w14:textId="17E84EEA" w:rsidR="00726ABE" w:rsidRPr="00E920F9" w:rsidRDefault="00726ABE" w:rsidP="000B243F">
            <w:pPr>
              <w:spacing w:before="0" w:after="0"/>
              <w:contextualSpacing/>
            </w:pPr>
            <w:r w:rsidRPr="00E920F9">
              <w:t xml:space="preserve">Pension </w:t>
            </w:r>
            <w:r w:rsidR="000C74E2" w:rsidRPr="00E920F9">
              <w:t>G</w:t>
            </w:r>
            <w:r w:rsidRPr="00E920F9">
              <w:t>rant</w:t>
            </w:r>
            <w:r w:rsidR="004019FB" w:rsidRPr="00E920F9">
              <w:rPr>
                <w:vertAlign w:val="superscript"/>
              </w:rPr>
              <w:t>1</w:t>
            </w:r>
          </w:p>
        </w:tc>
        <w:tc>
          <w:tcPr>
            <w:tcW w:w="1130" w:type="dxa"/>
            <w:shd w:val="clear" w:color="auto" w:fill="EDEDED" w:themeFill="text2" w:themeFillTint="33"/>
          </w:tcPr>
          <w:p w14:paraId="2935FBE6" w14:textId="1625CC7E" w:rsidR="00726ABE" w:rsidRPr="00E920F9" w:rsidRDefault="009C13D5" w:rsidP="000B243F">
            <w:pPr>
              <w:spacing w:after="0"/>
              <w:contextualSpacing/>
              <w:jc w:val="right"/>
            </w:pPr>
            <w:r w:rsidRPr="00E920F9">
              <w:t>4</w:t>
            </w:r>
            <w:r w:rsidR="00982F84" w:rsidRPr="00E920F9">
              <w:t>.</w:t>
            </w:r>
            <w:r w:rsidR="00E920F9" w:rsidRPr="00E920F9">
              <w:t>038</w:t>
            </w:r>
          </w:p>
        </w:tc>
        <w:tc>
          <w:tcPr>
            <w:tcW w:w="1130" w:type="dxa"/>
            <w:shd w:val="clear" w:color="auto" w:fill="EDEDED" w:themeFill="text2" w:themeFillTint="33"/>
          </w:tcPr>
          <w:p w14:paraId="170D783B" w14:textId="74895C8C" w:rsidR="00726ABE" w:rsidRPr="00105469" w:rsidRDefault="00726ABE" w:rsidP="000B243F">
            <w:pPr>
              <w:spacing w:after="0"/>
              <w:contextualSpacing/>
              <w:jc w:val="right"/>
            </w:pPr>
            <w:r w:rsidRPr="00105469">
              <w:t>4.</w:t>
            </w:r>
            <w:r w:rsidR="009C13D5" w:rsidRPr="00105469">
              <w:t>038</w:t>
            </w:r>
          </w:p>
        </w:tc>
        <w:tc>
          <w:tcPr>
            <w:tcW w:w="1364" w:type="dxa"/>
            <w:shd w:val="clear" w:color="auto" w:fill="EDEDED" w:themeFill="text2" w:themeFillTint="33"/>
          </w:tcPr>
          <w:p w14:paraId="7ACA2275" w14:textId="21A9CE76" w:rsidR="00726ABE" w:rsidRPr="00481DD1" w:rsidRDefault="004952F7" w:rsidP="000B243F">
            <w:pPr>
              <w:spacing w:after="0"/>
              <w:contextualSpacing/>
              <w:jc w:val="right"/>
            </w:pPr>
            <w:r w:rsidRPr="00481DD1">
              <w:t>0</w:t>
            </w:r>
          </w:p>
        </w:tc>
      </w:tr>
      <w:tr w:rsidR="004952F7" w:rsidRPr="00481DD1" w14:paraId="2F0B13DB" w14:textId="77777777" w:rsidTr="00AC4C53">
        <w:tc>
          <w:tcPr>
            <w:tcW w:w="4711" w:type="dxa"/>
            <w:shd w:val="clear" w:color="auto" w:fill="9CC2E5" w:themeFill="accent1" w:themeFillTint="99"/>
          </w:tcPr>
          <w:p w14:paraId="7D807F78" w14:textId="131279C5" w:rsidR="00726ABE" w:rsidRPr="00E920F9" w:rsidRDefault="00205D39" w:rsidP="000B243F">
            <w:pPr>
              <w:spacing w:before="0" w:after="0"/>
              <w:contextualSpacing/>
            </w:pPr>
            <w:r w:rsidRPr="00E920F9">
              <w:t>Operation Uplift</w:t>
            </w:r>
            <w:r w:rsidR="00982F84" w:rsidRPr="00E920F9">
              <w:t xml:space="preserve"> Maintenance G</w:t>
            </w:r>
            <w:r w:rsidR="00726ABE" w:rsidRPr="00E920F9">
              <w:t>rant</w:t>
            </w:r>
          </w:p>
        </w:tc>
        <w:tc>
          <w:tcPr>
            <w:tcW w:w="1130" w:type="dxa"/>
            <w:shd w:val="clear" w:color="auto" w:fill="EDEDED" w:themeFill="text2" w:themeFillTint="33"/>
          </w:tcPr>
          <w:p w14:paraId="45A710EF" w14:textId="6EBAFF46" w:rsidR="00726ABE" w:rsidRPr="00E920F9" w:rsidRDefault="00E920F9" w:rsidP="000B243F">
            <w:pPr>
              <w:spacing w:after="0"/>
              <w:contextualSpacing/>
              <w:jc w:val="right"/>
            </w:pPr>
            <w:r w:rsidRPr="00E920F9">
              <w:t>3.594</w:t>
            </w:r>
          </w:p>
        </w:tc>
        <w:tc>
          <w:tcPr>
            <w:tcW w:w="1130" w:type="dxa"/>
            <w:shd w:val="clear" w:color="auto" w:fill="EDEDED" w:themeFill="text2" w:themeFillTint="33"/>
          </w:tcPr>
          <w:p w14:paraId="354181DB" w14:textId="37177A3E" w:rsidR="00726ABE" w:rsidRPr="00105469" w:rsidRDefault="009C13D5" w:rsidP="000B243F">
            <w:pPr>
              <w:spacing w:after="0"/>
              <w:contextualSpacing/>
              <w:jc w:val="right"/>
            </w:pPr>
            <w:r w:rsidRPr="00105469">
              <w:t>3</w:t>
            </w:r>
            <w:r w:rsidR="00982F84" w:rsidRPr="00105469">
              <w:t>.</w:t>
            </w:r>
            <w:r w:rsidRPr="00105469">
              <w:t>594</w:t>
            </w:r>
          </w:p>
        </w:tc>
        <w:tc>
          <w:tcPr>
            <w:tcW w:w="1364" w:type="dxa"/>
            <w:shd w:val="clear" w:color="auto" w:fill="EDEDED" w:themeFill="text2" w:themeFillTint="33"/>
          </w:tcPr>
          <w:p w14:paraId="2D1F9104" w14:textId="2B27BC00" w:rsidR="00726ABE" w:rsidRPr="00481DD1" w:rsidRDefault="004952F7" w:rsidP="000B243F">
            <w:pPr>
              <w:spacing w:after="0"/>
              <w:contextualSpacing/>
              <w:jc w:val="right"/>
            </w:pPr>
            <w:r w:rsidRPr="00481DD1">
              <w:t>0</w:t>
            </w:r>
          </w:p>
        </w:tc>
      </w:tr>
      <w:tr w:rsidR="004952F7" w:rsidRPr="00481DD1" w14:paraId="4DC0D551" w14:textId="77777777" w:rsidTr="00AC4C53">
        <w:tc>
          <w:tcPr>
            <w:tcW w:w="4711" w:type="dxa"/>
            <w:shd w:val="clear" w:color="auto" w:fill="9CC2E5" w:themeFill="accent1" w:themeFillTint="99"/>
          </w:tcPr>
          <w:p w14:paraId="35DFC545" w14:textId="0795ABCA" w:rsidR="00982F84" w:rsidRPr="00E920F9" w:rsidRDefault="00982F84" w:rsidP="000B243F">
            <w:pPr>
              <w:spacing w:before="0" w:after="0"/>
              <w:contextualSpacing/>
            </w:pPr>
            <w:r w:rsidRPr="00E920F9">
              <w:t>Neighbourhood Policing Grant</w:t>
            </w:r>
            <w:r w:rsidR="006843A6" w:rsidRPr="006843A6">
              <w:rPr>
                <w:vertAlign w:val="superscript"/>
              </w:rPr>
              <w:t>2</w:t>
            </w:r>
          </w:p>
        </w:tc>
        <w:tc>
          <w:tcPr>
            <w:tcW w:w="1130" w:type="dxa"/>
            <w:shd w:val="clear" w:color="auto" w:fill="EDEDED" w:themeFill="text2" w:themeFillTint="33"/>
          </w:tcPr>
          <w:p w14:paraId="649FBC0F" w14:textId="229D5203" w:rsidR="00982F84" w:rsidRPr="00E920F9" w:rsidRDefault="00E920F9" w:rsidP="000B243F">
            <w:pPr>
              <w:spacing w:after="0"/>
              <w:contextualSpacing/>
              <w:jc w:val="right"/>
            </w:pPr>
            <w:r w:rsidRPr="00E920F9">
              <w:t>2.054</w:t>
            </w:r>
          </w:p>
        </w:tc>
        <w:tc>
          <w:tcPr>
            <w:tcW w:w="1130" w:type="dxa"/>
            <w:shd w:val="clear" w:color="auto" w:fill="EDEDED" w:themeFill="text2" w:themeFillTint="33"/>
          </w:tcPr>
          <w:p w14:paraId="5EFE7D0A" w14:textId="66D28611" w:rsidR="00982F84" w:rsidRPr="00105469" w:rsidRDefault="004952F7" w:rsidP="000B243F">
            <w:pPr>
              <w:spacing w:after="0"/>
              <w:contextualSpacing/>
              <w:jc w:val="right"/>
            </w:pPr>
            <w:r w:rsidRPr="00105469">
              <w:t>0</w:t>
            </w:r>
          </w:p>
        </w:tc>
        <w:tc>
          <w:tcPr>
            <w:tcW w:w="1364" w:type="dxa"/>
            <w:shd w:val="clear" w:color="auto" w:fill="EDEDED" w:themeFill="text2" w:themeFillTint="33"/>
          </w:tcPr>
          <w:p w14:paraId="640FD08E" w14:textId="65760418" w:rsidR="00982F84" w:rsidRPr="00481DD1" w:rsidRDefault="004952F7" w:rsidP="000B243F">
            <w:pPr>
              <w:spacing w:after="0"/>
              <w:contextualSpacing/>
              <w:jc w:val="right"/>
            </w:pPr>
            <w:r w:rsidRPr="00481DD1">
              <w:t>(2.054)</w:t>
            </w:r>
          </w:p>
        </w:tc>
      </w:tr>
      <w:tr w:rsidR="004952F7" w:rsidRPr="00481DD1" w14:paraId="2ACF0A02" w14:textId="77777777" w:rsidTr="00AC4C53">
        <w:tc>
          <w:tcPr>
            <w:tcW w:w="4711" w:type="dxa"/>
            <w:shd w:val="clear" w:color="auto" w:fill="9CC2E5" w:themeFill="accent1" w:themeFillTint="99"/>
          </w:tcPr>
          <w:p w14:paraId="7C3D970D" w14:textId="29189192" w:rsidR="00982F84" w:rsidRPr="00E920F9" w:rsidRDefault="00205D39" w:rsidP="000B243F">
            <w:pPr>
              <w:spacing w:before="0" w:after="0"/>
              <w:contextualSpacing/>
              <w:rPr>
                <w:b/>
                <w:bCs/>
              </w:rPr>
            </w:pPr>
            <w:r w:rsidRPr="00E920F9">
              <w:t>Operation Uplift</w:t>
            </w:r>
            <w:r w:rsidR="00982F84" w:rsidRPr="00E920F9">
              <w:t xml:space="preserve"> Additional Recruitment Grant</w:t>
            </w:r>
            <w:r w:rsidR="00BE2548" w:rsidRPr="00BE2548">
              <w:rPr>
                <w:vertAlign w:val="superscript"/>
              </w:rPr>
              <w:t>3</w:t>
            </w:r>
          </w:p>
        </w:tc>
        <w:tc>
          <w:tcPr>
            <w:tcW w:w="1130" w:type="dxa"/>
            <w:shd w:val="clear" w:color="auto" w:fill="EDEDED" w:themeFill="text2" w:themeFillTint="33"/>
          </w:tcPr>
          <w:p w14:paraId="61D8D8A3" w14:textId="468CA31D" w:rsidR="00982F84" w:rsidRPr="00E920F9" w:rsidRDefault="00982F84" w:rsidP="000B243F">
            <w:pPr>
              <w:spacing w:after="0"/>
              <w:contextualSpacing/>
              <w:jc w:val="right"/>
            </w:pPr>
            <w:r w:rsidRPr="00E920F9">
              <w:t>1.</w:t>
            </w:r>
            <w:r w:rsidR="00E920F9" w:rsidRPr="00E920F9">
              <w:t>106</w:t>
            </w:r>
          </w:p>
        </w:tc>
        <w:tc>
          <w:tcPr>
            <w:tcW w:w="1130" w:type="dxa"/>
            <w:shd w:val="clear" w:color="auto" w:fill="EDEDED" w:themeFill="text2" w:themeFillTint="33"/>
          </w:tcPr>
          <w:p w14:paraId="56FBDC6D" w14:textId="003B0647" w:rsidR="00982F84" w:rsidRPr="00105469" w:rsidRDefault="00982F84" w:rsidP="000B243F">
            <w:pPr>
              <w:spacing w:after="0"/>
              <w:contextualSpacing/>
              <w:jc w:val="right"/>
            </w:pPr>
            <w:r w:rsidRPr="00105469">
              <w:t>1.</w:t>
            </w:r>
            <w:r w:rsidR="00E960DB">
              <w:t>106</w:t>
            </w:r>
          </w:p>
        </w:tc>
        <w:tc>
          <w:tcPr>
            <w:tcW w:w="1364" w:type="dxa"/>
            <w:shd w:val="clear" w:color="auto" w:fill="EDEDED" w:themeFill="text2" w:themeFillTint="33"/>
          </w:tcPr>
          <w:p w14:paraId="17441B11" w14:textId="267ACBA5" w:rsidR="00982F84" w:rsidRPr="00481DD1" w:rsidRDefault="00E960DB" w:rsidP="000B243F">
            <w:pPr>
              <w:spacing w:after="0"/>
              <w:contextualSpacing/>
              <w:jc w:val="right"/>
            </w:pPr>
            <w:r w:rsidRPr="00481DD1">
              <w:t>0</w:t>
            </w:r>
          </w:p>
        </w:tc>
      </w:tr>
      <w:tr w:rsidR="004952F7" w:rsidRPr="00481DD1" w14:paraId="2B56A8D8" w14:textId="77777777" w:rsidTr="00AC4C53">
        <w:tc>
          <w:tcPr>
            <w:tcW w:w="4711" w:type="dxa"/>
            <w:shd w:val="clear" w:color="auto" w:fill="9CC2E5" w:themeFill="accent1" w:themeFillTint="99"/>
          </w:tcPr>
          <w:p w14:paraId="088E5084" w14:textId="32606FB3" w:rsidR="00982F84" w:rsidRPr="00E920F9" w:rsidRDefault="00982F84" w:rsidP="000B243F">
            <w:pPr>
              <w:spacing w:before="0" w:after="0"/>
              <w:contextualSpacing/>
            </w:pPr>
            <w:r w:rsidRPr="00E920F9">
              <w:t>National Insurance Grant</w:t>
            </w:r>
            <w:r w:rsidR="00BE2548" w:rsidRPr="00B90AF7">
              <w:rPr>
                <w:vertAlign w:val="superscript"/>
              </w:rPr>
              <w:t>4</w:t>
            </w:r>
          </w:p>
        </w:tc>
        <w:tc>
          <w:tcPr>
            <w:tcW w:w="1130" w:type="dxa"/>
            <w:shd w:val="clear" w:color="auto" w:fill="EDEDED" w:themeFill="text2" w:themeFillTint="33"/>
          </w:tcPr>
          <w:p w14:paraId="56B398C4" w14:textId="63613D79" w:rsidR="00982F84" w:rsidRPr="00E920F9" w:rsidRDefault="00E920F9" w:rsidP="000B243F">
            <w:pPr>
              <w:spacing w:after="0"/>
              <w:contextualSpacing/>
              <w:jc w:val="right"/>
            </w:pPr>
            <w:r w:rsidRPr="00E920F9">
              <w:t>2.387</w:t>
            </w:r>
          </w:p>
        </w:tc>
        <w:tc>
          <w:tcPr>
            <w:tcW w:w="1130" w:type="dxa"/>
            <w:shd w:val="clear" w:color="auto" w:fill="EDEDED" w:themeFill="text2" w:themeFillTint="33"/>
          </w:tcPr>
          <w:p w14:paraId="42F8759D" w14:textId="3BDFFDA5" w:rsidR="00982F84" w:rsidRPr="00105469" w:rsidRDefault="00982F84" w:rsidP="000B243F">
            <w:pPr>
              <w:spacing w:after="0"/>
              <w:contextualSpacing/>
              <w:jc w:val="right"/>
            </w:pPr>
            <w:r w:rsidRPr="00105469">
              <w:t>2.387</w:t>
            </w:r>
          </w:p>
        </w:tc>
        <w:tc>
          <w:tcPr>
            <w:tcW w:w="1364" w:type="dxa"/>
            <w:shd w:val="clear" w:color="auto" w:fill="EDEDED" w:themeFill="text2" w:themeFillTint="33"/>
          </w:tcPr>
          <w:p w14:paraId="50C4DCC7" w14:textId="0CE2319D" w:rsidR="00982F84" w:rsidRPr="00481DD1" w:rsidRDefault="004952F7" w:rsidP="000B243F">
            <w:pPr>
              <w:spacing w:after="0"/>
              <w:contextualSpacing/>
              <w:jc w:val="right"/>
            </w:pPr>
            <w:r w:rsidRPr="00481DD1">
              <w:t>0</w:t>
            </w:r>
          </w:p>
        </w:tc>
      </w:tr>
      <w:tr w:rsidR="004952F7" w:rsidRPr="00481DD1" w14:paraId="220A8C0C" w14:textId="77777777" w:rsidTr="00AC4C53">
        <w:tc>
          <w:tcPr>
            <w:tcW w:w="4711" w:type="dxa"/>
            <w:shd w:val="clear" w:color="auto" w:fill="9CC2E5" w:themeFill="accent1" w:themeFillTint="99"/>
          </w:tcPr>
          <w:p w14:paraId="57058463" w14:textId="209C781E" w:rsidR="00726ABE" w:rsidRPr="00E920F9" w:rsidRDefault="00982F84" w:rsidP="000B243F">
            <w:pPr>
              <w:spacing w:before="0" w:after="0"/>
              <w:contextualSpacing/>
              <w:rPr>
                <w:b/>
                <w:bCs/>
              </w:rPr>
            </w:pPr>
            <w:r w:rsidRPr="00E920F9">
              <w:rPr>
                <w:b/>
                <w:bCs/>
              </w:rPr>
              <w:t>Total Special/Specific Grants</w:t>
            </w:r>
          </w:p>
        </w:tc>
        <w:tc>
          <w:tcPr>
            <w:tcW w:w="1130" w:type="dxa"/>
            <w:shd w:val="clear" w:color="auto" w:fill="EDEDED" w:themeFill="text2" w:themeFillTint="33"/>
          </w:tcPr>
          <w:p w14:paraId="09B49CEA" w14:textId="5BD18C4D" w:rsidR="00726ABE" w:rsidRPr="00E920F9" w:rsidRDefault="00E920F9" w:rsidP="000B243F">
            <w:pPr>
              <w:spacing w:after="0"/>
              <w:contextualSpacing/>
              <w:jc w:val="right"/>
              <w:rPr>
                <w:b/>
                <w:bCs/>
              </w:rPr>
            </w:pPr>
            <w:r w:rsidRPr="00E920F9">
              <w:rPr>
                <w:b/>
                <w:bCs/>
              </w:rPr>
              <w:t>13.179</w:t>
            </w:r>
          </w:p>
        </w:tc>
        <w:tc>
          <w:tcPr>
            <w:tcW w:w="1130" w:type="dxa"/>
            <w:shd w:val="clear" w:color="auto" w:fill="EDEDED" w:themeFill="text2" w:themeFillTint="33"/>
          </w:tcPr>
          <w:p w14:paraId="70F47367" w14:textId="3348D98D" w:rsidR="00726ABE" w:rsidRPr="00105469" w:rsidRDefault="00B741AE" w:rsidP="000B243F">
            <w:pPr>
              <w:spacing w:after="0"/>
              <w:contextualSpacing/>
              <w:jc w:val="right"/>
              <w:rPr>
                <w:b/>
                <w:bCs/>
              </w:rPr>
            </w:pPr>
            <w:r w:rsidRPr="00105469">
              <w:rPr>
                <w:b/>
                <w:bCs/>
              </w:rPr>
              <w:t>1</w:t>
            </w:r>
            <w:r w:rsidR="00105469" w:rsidRPr="00105469">
              <w:rPr>
                <w:b/>
                <w:bCs/>
              </w:rPr>
              <w:t>1.1</w:t>
            </w:r>
            <w:r w:rsidR="00481DD1">
              <w:rPr>
                <w:b/>
                <w:bCs/>
              </w:rPr>
              <w:t>25</w:t>
            </w:r>
          </w:p>
        </w:tc>
        <w:tc>
          <w:tcPr>
            <w:tcW w:w="1364" w:type="dxa"/>
            <w:shd w:val="clear" w:color="auto" w:fill="EDEDED" w:themeFill="text2" w:themeFillTint="33"/>
          </w:tcPr>
          <w:p w14:paraId="6CFC31AC" w14:textId="7A0C41BC" w:rsidR="00726ABE" w:rsidRPr="00481DD1" w:rsidRDefault="004952F7" w:rsidP="000B243F">
            <w:pPr>
              <w:spacing w:after="0"/>
              <w:contextualSpacing/>
              <w:jc w:val="right"/>
              <w:rPr>
                <w:b/>
                <w:bCs/>
              </w:rPr>
            </w:pPr>
            <w:r w:rsidRPr="00481DD1">
              <w:rPr>
                <w:b/>
                <w:bCs/>
              </w:rPr>
              <w:t>(</w:t>
            </w:r>
            <w:r w:rsidR="00B741AE" w:rsidRPr="00481DD1">
              <w:rPr>
                <w:b/>
                <w:bCs/>
              </w:rPr>
              <w:t>2.</w:t>
            </w:r>
            <w:r w:rsidRPr="00481DD1">
              <w:rPr>
                <w:b/>
                <w:bCs/>
              </w:rPr>
              <w:t>0</w:t>
            </w:r>
            <w:r w:rsidR="00481DD1" w:rsidRPr="00481DD1">
              <w:rPr>
                <w:b/>
                <w:bCs/>
              </w:rPr>
              <w:t>54</w:t>
            </w:r>
            <w:r w:rsidRPr="00481DD1">
              <w:rPr>
                <w:b/>
                <w:bCs/>
              </w:rPr>
              <w:t>)</w:t>
            </w:r>
          </w:p>
        </w:tc>
      </w:tr>
      <w:tr w:rsidR="004952F7" w:rsidRPr="00481DD1" w14:paraId="400BDEBE" w14:textId="77777777" w:rsidTr="00AC4C53">
        <w:tc>
          <w:tcPr>
            <w:tcW w:w="4711" w:type="dxa"/>
            <w:shd w:val="clear" w:color="auto" w:fill="9CC2E5" w:themeFill="accent1" w:themeFillTint="99"/>
          </w:tcPr>
          <w:p w14:paraId="0DE334EA" w14:textId="77777777" w:rsidR="00982F84" w:rsidRPr="00E920F9" w:rsidRDefault="00982F84" w:rsidP="000B243F">
            <w:pPr>
              <w:spacing w:before="0" w:after="0"/>
              <w:contextualSpacing/>
            </w:pPr>
          </w:p>
        </w:tc>
        <w:tc>
          <w:tcPr>
            <w:tcW w:w="1130" w:type="dxa"/>
            <w:shd w:val="clear" w:color="auto" w:fill="EDEDED" w:themeFill="text2" w:themeFillTint="33"/>
          </w:tcPr>
          <w:p w14:paraId="6071ABB4" w14:textId="77777777" w:rsidR="00982F84" w:rsidRPr="00E920F9" w:rsidRDefault="00982F84" w:rsidP="000B243F">
            <w:pPr>
              <w:spacing w:after="0"/>
              <w:contextualSpacing/>
              <w:jc w:val="right"/>
            </w:pPr>
          </w:p>
        </w:tc>
        <w:tc>
          <w:tcPr>
            <w:tcW w:w="1130" w:type="dxa"/>
            <w:shd w:val="clear" w:color="auto" w:fill="EDEDED" w:themeFill="text2" w:themeFillTint="33"/>
          </w:tcPr>
          <w:p w14:paraId="03D50929" w14:textId="77777777" w:rsidR="00982F84" w:rsidRPr="00105469" w:rsidRDefault="00982F84" w:rsidP="000B243F">
            <w:pPr>
              <w:spacing w:after="0"/>
              <w:contextualSpacing/>
              <w:jc w:val="right"/>
            </w:pPr>
          </w:p>
        </w:tc>
        <w:tc>
          <w:tcPr>
            <w:tcW w:w="1364" w:type="dxa"/>
            <w:shd w:val="clear" w:color="auto" w:fill="EDEDED" w:themeFill="text2" w:themeFillTint="33"/>
          </w:tcPr>
          <w:p w14:paraId="1ECD2B89" w14:textId="77777777" w:rsidR="00982F84" w:rsidRPr="00481DD1" w:rsidRDefault="00982F84" w:rsidP="000B243F">
            <w:pPr>
              <w:spacing w:after="0"/>
              <w:contextualSpacing/>
              <w:jc w:val="right"/>
            </w:pPr>
          </w:p>
        </w:tc>
      </w:tr>
      <w:tr w:rsidR="004952F7" w:rsidRPr="00481DD1" w14:paraId="651E1DDA" w14:textId="77777777" w:rsidTr="00AC4C53">
        <w:tc>
          <w:tcPr>
            <w:tcW w:w="4711" w:type="dxa"/>
            <w:shd w:val="clear" w:color="auto" w:fill="9CC2E5" w:themeFill="accent1" w:themeFillTint="99"/>
          </w:tcPr>
          <w:p w14:paraId="09AB65E1" w14:textId="49F782A3" w:rsidR="00726ABE" w:rsidRPr="00E920F9" w:rsidRDefault="00726ABE" w:rsidP="000B243F">
            <w:pPr>
              <w:spacing w:before="0" w:after="0"/>
              <w:contextualSpacing/>
              <w:rPr>
                <w:b/>
                <w:bCs/>
              </w:rPr>
            </w:pPr>
            <w:r w:rsidRPr="00E920F9">
              <w:rPr>
                <w:b/>
                <w:bCs/>
              </w:rPr>
              <w:t xml:space="preserve">Total </w:t>
            </w:r>
            <w:r w:rsidR="001E1B18" w:rsidRPr="00E920F9">
              <w:rPr>
                <w:b/>
                <w:bCs/>
              </w:rPr>
              <w:t>Central</w:t>
            </w:r>
            <w:r w:rsidRPr="00E920F9">
              <w:rPr>
                <w:b/>
                <w:bCs/>
              </w:rPr>
              <w:t xml:space="preserve"> </w:t>
            </w:r>
            <w:r w:rsidR="001E1B18" w:rsidRPr="00E920F9">
              <w:rPr>
                <w:b/>
                <w:bCs/>
              </w:rPr>
              <w:t>G</w:t>
            </w:r>
            <w:r w:rsidRPr="00E920F9">
              <w:rPr>
                <w:b/>
                <w:bCs/>
              </w:rPr>
              <w:t xml:space="preserve">overnment </w:t>
            </w:r>
            <w:r w:rsidR="00733DB1" w:rsidRPr="00E920F9">
              <w:rPr>
                <w:b/>
                <w:bCs/>
              </w:rPr>
              <w:t xml:space="preserve">Grant </w:t>
            </w:r>
            <w:r w:rsidR="00982F84" w:rsidRPr="00E920F9">
              <w:rPr>
                <w:b/>
                <w:bCs/>
              </w:rPr>
              <w:t>F</w:t>
            </w:r>
            <w:r w:rsidRPr="00E920F9">
              <w:rPr>
                <w:b/>
                <w:bCs/>
              </w:rPr>
              <w:t>unding</w:t>
            </w:r>
          </w:p>
        </w:tc>
        <w:tc>
          <w:tcPr>
            <w:tcW w:w="1130" w:type="dxa"/>
            <w:shd w:val="clear" w:color="auto" w:fill="EDEDED" w:themeFill="text2" w:themeFillTint="33"/>
          </w:tcPr>
          <w:p w14:paraId="0F702116" w14:textId="745B7F7F" w:rsidR="00726ABE" w:rsidRPr="00E920F9" w:rsidRDefault="00982F84" w:rsidP="000B243F">
            <w:pPr>
              <w:spacing w:after="0"/>
              <w:contextualSpacing/>
              <w:jc w:val="right"/>
              <w:rPr>
                <w:b/>
                <w:bCs/>
              </w:rPr>
            </w:pPr>
            <w:r w:rsidRPr="00E920F9">
              <w:rPr>
                <w:b/>
                <w:bCs/>
              </w:rPr>
              <w:t>1</w:t>
            </w:r>
            <w:r w:rsidR="00E920F9" w:rsidRPr="00E920F9">
              <w:rPr>
                <w:b/>
                <w:bCs/>
              </w:rPr>
              <w:t>10</w:t>
            </w:r>
            <w:r w:rsidR="00726ABE" w:rsidRPr="00E920F9">
              <w:rPr>
                <w:b/>
                <w:bCs/>
              </w:rPr>
              <w:t>.</w:t>
            </w:r>
            <w:r w:rsidRPr="00E920F9">
              <w:rPr>
                <w:b/>
                <w:bCs/>
              </w:rPr>
              <w:t>5</w:t>
            </w:r>
            <w:r w:rsidR="00E920F9" w:rsidRPr="00E920F9">
              <w:rPr>
                <w:b/>
                <w:bCs/>
              </w:rPr>
              <w:t>2</w:t>
            </w:r>
            <w:r w:rsidRPr="00E920F9">
              <w:rPr>
                <w:b/>
                <w:bCs/>
              </w:rPr>
              <w:t>7</w:t>
            </w:r>
          </w:p>
        </w:tc>
        <w:tc>
          <w:tcPr>
            <w:tcW w:w="1130" w:type="dxa"/>
            <w:shd w:val="clear" w:color="auto" w:fill="EDEDED" w:themeFill="text2" w:themeFillTint="33"/>
          </w:tcPr>
          <w:p w14:paraId="5BB2133F" w14:textId="3AEE2DDB" w:rsidR="00726ABE" w:rsidRPr="00105469" w:rsidRDefault="00726ABE" w:rsidP="000B243F">
            <w:pPr>
              <w:spacing w:after="0"/>
              <w:contextualSpacing/>
              <w:jc w:val="right"/>
              <w:rPr>
                <w:b/>
                <w:bCs/>
              </w:rPr>
            </w:pPr>
            <w:r w:rsidRPr="00105469">
              <w:rPr>
                <w:b/>
                <w:bCs/>
              </w:rPr>
              <w:t>1</w:t>
            </w:r>
            <w:r w:rsidR="00E920F9" w:rsidRPr="00105469">
              <w:rPr>
                <w:b/>
                <w:bCs/>
              </w:rPr>
              <w:t>14</w:t>
            </w:r>
            <w:r w:rsidR="00B741AE" w:rsidRPr="00105469">
              <w:rPr>
                <w:b/>
                <w:bCs/>
              </w:rPr>
              <w:t>.</w:t>
            </w:r>
            <w:r w:rsidR="00E920F9" w:rsidRPr="00105469">
              <w:rPr>
                <w:b/>
                <w:bCs/>
              </w:rPr>
              <w:t>4</w:t>
            </w:r>
            <w:r w:rsidR="00E960DB">
              <w:rPr>
                <w:b/>
                <w:bCs/>
              </w:rPr>
              <w:t>31</w:t>
            </w:r>
          </w:p>
        </w:tc>
        <w:tc>
          <w:tcPr>
            <w:tcW w:w="1364" w:type="dxa"/>
            <w:shd w:val="clear" w:color="auto" w:fill="EDEDED" w:themeFill="text2" w:themeFillTint="33"/>
          </w:tcPr>
          <w:p w14:paraId="599931F3" w14:textId="7E87516F" w:rsidR="00726ABE" w:rsidRPr="00481DD1" w:rsidRDefault="00E920F9" w:rsidP="000B243F">
            <w:pPr>
              <w:spacing w:after="0"/>
              <w:contextualSpacing/>
              <w:jc w:val="right"/>
              <w:rPr>
                <w:b/>
                <w:bCs/>
              </w:rPr>
            </w:pPr>
            <w:r w:rsidRPr="00481DD1">
              <w:rPr>
                <w:b/>
                <w:bCs/>
              </w:rPr>
              <w:t>3.</w:t>
            </w:r>
            <w:r w:rsidR="00481DD1" w:rsidRPr="00481DD1">
              <w:rPr>
                <w:b/>
                <w:bCs/>
              </w:rPr>
              <w:t>904</w:t>
            </w:r>
          </w:p>
        </w:tc>
      </w:tr>
    </w:tbl>
    <w:p w14:paraId="4F6BC98D" w14:textId="5054011A" w:rsidR="004019FB" w:rsidRPr="00105469" w:rsidRDefault="004019FB" w:rsidP="000B243F">
      <w:pPr>
        <w:spacing w:before="0" w:after="0" w:line="240" w:lineRule="auto"/>
        <w:ind w:firstLine="530"/>
      </w:pPr>
      <w:r w:rsidRPr="00105469">
        <w:t>Notes</w:t>
      </w:r>
    </w:p>
    <w:p w14:paraId="6530AF83" w14:textId="4ACAC700" w:rsidR="006843A6" w:rsidRPr="00105469" w:rsidRDefault="004019FB" w:rsidP="000B243F">
      <w:pPr>
        <w:pStyle w:val="ListParagraph"/>
        <w:numPr>
          <w:ilvl w:val="0"/>
          <w:numId w:val="5"/>
        </w:numPr>
        <w:spacing w:before="0" w:after="0" w:line="240" w:lineRule="auto"/>
      </w:pPr>
      <w:r w:rsidRPr="00105469">
        <w:t xml:space="preserve">The current </w:t>
      </w:r>
      <w:r w:rsidR="00E836B7" w:rsidRPr="00105469">
        <w:t>shortfall</w:t>
      </w:r>
      <w:r w:rsidRPr="00105469">
        <w:t xml:space="preserve"> to Gwent Police </w:t>
      </w:r>
      <w:r w:rsidR="00E836B7" w:rsidRPr="00105469">
        <w:t xml:space="preserve">on Pension Grant is </w:t>
      </w:r>
      <w:r w:rsidR="00395BD9" w:rsidRPr="00105469">
        <w:t xml:space="preserve">circa </w:t>
      </w:r>
      <w:r w:rsidR="00E836B7" w:rsidRPr="009301EA">
        <w:t>£</w:t>
      </w:r>
      <w:r w:rsidR="009301EA" w:rsidRPr="009301EA">
        <w:t>3.7m in 2026/27</w:t>
      </w:r>
      <w:r w:rsidR="00D21939">
        <w:t>,</w:t>
      </w:r>
      <w:r w:rsidR="00E836B7" w:rsidRPr="009301EA">
        <w:t xml:space="preserve"> </w:t>
      </w:r>
      <w:r w:rsidR="00E836B7" w:rsidRPr="00105469">
        <w:t xml:space="preserve">which needs to be covered locally through either increases in Council Tax Precept or additional cashable efficiency savings within the overall budget; </w:t>
      </w:r>
    </w:p>
    <w:p w14:paraId="6ACCF035" w14:textId="55871F58" w:rsidR="00BE2548" w:rsidRPr="00105469" w:rsidRDefault="00105469" w:rsidP="000B243F">
      <w:pPr>
        <w:pStyle w:val="ListParagraph"/>
        <w:numPr>
          <w:ilvl w:val="0"/>
          <w:numId w:val="5"/>
        </w:numPr>
        <w:spacing w:before="0" w:after="0" w:line="240" w:lineRule="auto"/>
      </w:pPr>
      <w:r w:rsidRPr="00105469">
        <w:t>It is understood that this has been rolled into the increase in Core Police Grant Funding;</w:t>
      </w:r>
    </w:p>
    <w:p w14:paraId="48B77123" w14:textId="12AE989D" w:rsidR="004019FB" w:rsidRPr="00105469" w:rsidRDefault="00105469" w:rsidP="000B243F">
      <w:pPr>
        <w:pStyle w:val="ListParagraph"/>
        <w:numPr>
          <w:ilvl w:val="0"/>
          <w:numId w:val="5"/>
        </w:numPr>
        <w:spacing w:before="0" w:after="0" w:line="240" w:lineRule="auto"/>
      </w:pPr>
      <w:r w:rsidRPr="00105469">
        <w:t xml:space="preserve">The allocation of Operation Uplift Additional Recruitment grant </w:t>
      </w:r>
      <w:r w:rsidR="00481DD1">
        <w:t xml:space="preserve">will </w:t>
      </w:r>
      <w:r w:rsidRPr="00105469">
        <w:t xml:space="preserve">be moved from a cash to a Police </w:t>
      </w:r>
      <w:r w:rsidR="005C6B81">
        <w:t xml:space="preserve">Funding </w:t>
      </w:r>
      <w:r w:rsidRPr="00105469">
        <w:t>Formula basis for 2026/27</w:t>
      </w:r>
      <w:r w:rsidR="00481DD1">
        <w:t xml:space="preserve"> – impact to be determined</w:t>
      </w:r>
      <w:r w:rsidRPr="00105469">
        <w:t xml:space="preserve">; </w:t>
      </w:r>
      <w:r w:rsidR="00E836B7" w:rsidRPr="00105469">
        <w:t>and</w:t>
      </w:r>
    </w:p>
    <w:p w14:paraId="1CB1D973" w14:textId="49620C23" w:rsidR="00E836B7" w:rsidRPr="00105469" w:rsidRDefault="00E836B7" w:rsidP="000B243F">
      <w:pPr>
        <w:pStyle w:val="ListParagraph"/>
        <w:numPr>
          <w:ilvl w:val="0"/>
          <w:numId w:val="5"/>
        </w:numPr>
        <w:spacing w:before="0" w:after="0" w:line="240" w:lineRule="auto"/>
      </w:pPr>
      <w:r w:rsidRPr="00105469">
        <w:t xml:space="preserve">The actual </w:t>
      </w:r>
      <w:r w:rsidR="003C30EE" w:rsidRPr="00105469">
        <w:t>additional</w:t>
      </w:r>
      <w:r w:rsidRPr="00105469">
        <w:t xml:space="preserve"> costs associated </w:t>
      </w:r>
      <w:r w:rsidR="003C30EE" w:rsidRPr="00105469">
        <w:t>w</w:t>
      </w:r>
      <w:r w:rsidRPr="00105469">
        <w:t xml:space="preserve">ith </w:t>
      </w:r>
      <w:r w:rsidR="003C30EE" w:rsidRPr="00105469">
        <w:t>t</w:t>
      </w:r>
      <w:r w:rsidRPr="00105469">
        <w:t>h</w:t>
      </w:r>
      <w:r w:rsidR="003C30EE" w:rsidRPr="00105469">
        <w:t>e</w:t>
      </w:r>
      <w:r w:rsidRPr="00105469">
        <w:t xml:space="preserve"> increase in Employer National Insurance </w:t>
      </w:r>
      <w:r w:rsidR="003C30EE" w:rsidRPr="00105469">
        <w:t>contributions</w:t>
      </w:r>
      <w:r w:rsidRPr="00105469">
        <w:t xml:space="preserve"> for 202</w:t>
      </w:r>
      <w:r w:rsidR="00105469" w:rsidRPr="00105469">
        <w:t>6</w:t>
      </w:r>
      <w:r w:rsidRPr="00105469">
        <w:t>/2</w:t>
      </w:r>
      <w:r w:rsidR="00105469" w:rsidRPr="00105469">
        <w:t>7</w:t>
      </w:r>
      <w:r w:rsidRPr="00105469">
        <w:t xml:space="preserve"> amounted to </w:t>
      </w:r>
      <w:r w:rsidRPr="009301EA">
        <w:t>£2.</w:t>
      </w:r>
      <w:r w:rsidR="009301EA" w:rsidRPr="009301EA">
        <w:t>6</w:t>
      </w:r>
      <w:r w:rsidRPr="009301EA">
        <w:t xml:space="preserve">m – therefore, as </w:t>
      </w:r>
      <w:r w:rsidR="00BC53C5" w:rsidRPr="009301EA">
        <w:t xml:space="preserve">Note 1 </w:t>
      </w:r>
      <w:r w:rsidRPr="009301EA">
        <w:t>above</w:t>
      </w:r>
      <w:r w:rsidR="00541C06">
        <w:t>,</w:t>
      </w:r>
      <w:r w:rsidRPr="009301EA">
        <w:t xml:space="preserve"> this £</w:t>
      </w:r>
      <w:r w:rsidR="009301EA" w:rsidRPr="009301EA">
        <w:t>209</w:t>
      </w:r>
      <w:r w:rsidR="00395BD9" w:rsidRPr="009301EA">
        <w:t>k</w:t>
      </w:r>
      <w:r w:rsidR="00395BD9" w:rsidRPr="00105469">
        <w:t xml:space="preserve"> shortfall will need to be covered locally by the same means as above.</w:t>
      </w:r>
    </w:p>
    <w:p w14:paraId="226BEC66" w14:textId="77777777" w:rsidR="003C30EE" w:rsidRPr="00262BE2" w:rsidRDefault="003C30EE" w:rsidP="000B243F">
      <w:pPr>
        <w:pStyle w:val="ListParagraph"/>
        <w:autoSpaceDE w:val="0"/>
        <w:autoSpaceDN w:val="0"/>
        <w:spacing w:before="0" w:after="0" w:line="240" w:lineRule="auto"/>
        <w:ind w:left="567"/>
        <w:contextualSpacing w:val="0"/>
        <w:rPr>
          <w:highlight w:val="yellow"/>
        </w:rPr>
      </w:pPr>
    </w:p>
    <w:p w14:paraId="5A85A29D" w14:textId="48DD598D" w:rsidR="00F65961" w:rsidRPr="00F0537F" w:rsidRDefault="007B69D8" w:rsidP="000B243F">
      <w:pPr>
        <w:pStyle w:val="ListParagraph"/>
        <w:numPr>
          <w:ilvl w:val="0"/>
          <w:numId w:val="13"/>
        </w:numPr>
        <w:autoSpaceDE w:val="0"/>
        <w:autoSpaceDN w:val="0"/>
        <w:spacing w:before="0" w:after="0" w:line="240" w:lineRule="auto"/>
        <w:ind w:left="567" w:hanging="548"/>
        <w:contextualSpacing w:val="0"/>
      </w:pPr>
      <w:r w:rsidRPr="00F0537F">
        <w:t>T</w:t>
      </w:r>
      <w:r w:rsidR="00F65961" w:rsidRPr="00F0537F">
        <w:t xml:space="preserve">he </w:t>
      </w:r>
      <w:r w:rsidR="00F7381D" w:rsidRPr="00F0537F">
        <w:t>m</w:t>
      </w:r>
      <w:r w:rsidR="00F65961" w:rsidRPr="00F0537F">
        <w:t xml:space="preserve">ajority </w:t>
      </w:r>
      <w:r w:rsidRPr="00F0537F">
        <w:t xml:space="preserve">(by number) </w:t>
      </w:r>
      <w:r w:rsidR="00F65961" w:rsidRPr="00F0537F">
        <w:t xml:space="preserve">of </w:t>
      </w:r>
      <w:r w:rsidRPr="00F0537F">
        <w:t>Central Government Grant Funding is</w:t>
      </w:r>
      <w:r w:rsidR="00F65961" w:rsidRPr="00F0537F">
        <w:t xml:space="preserve"> provided as ring</w:t>
      </w:r>
      <w:r w:rsidR="00B90D79" w:rsidRPr="00F0537F">
        <w:t>-</w:t>
      </w:r>
      <w:r w:rsidR="00F65961" w:rsidRPr="00F0537F">
        <w:t xml:space="preserve">fenced </w:t>
      </w:r>
      <w:r w:rsidRPr="00F0537F">
        <w:t>Special/Specific G</w:t>
      </w:r>
      <w:r w:rsidR="00F65961" w:rsidRPr="00F0537F">
        <w:t xml:space="preserve">rants rather than </w:t>
      </w:r>
      <w:r w:rsidRPr="00F0537F">
        <w:t>C</w:t>
      </w:r>
      <w:r w:rsidR="00F65961" w:rsidRPr="00F0537F">
        <w:t xml:space="preserve">ore </w:t>
      </w:r>
      <w:r w:rsidR="00BF5961" w:rsidRPr="00F0537F">
        <w:t xml:space="preserve">Police </w:t>
      </w:r>
      <w:r w:rsidRPr="00F0537F">
        <w:t>G</w:t>
      </w:r>
      <w:r w:rsidR="00F65961" w:rsidRPr="00F0537F">
        <w:t>rant</w:t>
      </w:r>
      <w:r w:rsidR="00BF5961" w:rsidRPr="00F0537F">
        <w:t xml:space="preserve"> Funding</w:t>
      </w:r>
      <w:r w:rsidRPr="00F0537F">
        <w:t xml:space="preserve">.  The </w:t>
      </w:r>
      <w:r w:rsidR="00F65961" w:rsidRPr="00F0537F">
        <w:t>risk remain</w:t>
      </w:r>
      <w:r w:rsidRPr="00F0537F">
        <w:t>s therefore</w:t>
      </w:r>
      <w:r w:rsidR="00F65961" w:rsidRPr="00F0537F">
        <w:t xml:space="preserve"> that </w:t>
      </w:r>
      <w:r w:rsidR="00733DB1" w:rsidRPr="00F0537F">
        <w:t xml:space="preserve">this </w:t>
      </w:r>
      <w:r w:rsidR="00F65961" w:rsidRPr="00F0537F">
        <w:t>funding can be removed or provided on a flat</w:t>
      </w:r>
      <w:r w:rsidR="003C30EE" w:rsidRPr="00F0537F">
        <w:t>-</w:t>
      </w:r>
      <w:r w:rsidR="00F65961" w:rsidRPr="00F0537F">
        <w:t>cash basis</w:t>
      </w:r>
      <w:r w:rsidRPr="00F0537F">
        <w:t xml:space="preserve"> at any </w:t>
      </w:r>
      <w:r w:rsidR="003C30EE" w:rsidRPr="00F0537F">
        <w:t xml:space="preserve">future </w:t>
      </w:r>
      <w:r w:rsidRPr="00F0537F">
        <w:t>Settlement</w:t>
      </w:r>
      <w:r w:rsidR="00F65961" w:rsidRPr="00F0537F">
        <w:t xml:space="preserve">. </w:t>
      </w:r>
      <w:r w:rsidRPr="00F0537F">
        <w:t xml:space="preserve"> Furthermore, a</w:t>
      </w:r>
      <w:r w:rsidR="00F65961" w:rsidRPr="00F0537F">
        <w:t xml:space="preserve">ny future shortfalls would therefore need to be funded locally, such as in the case of the previous </w:t>
      </w:r>
      <w:r w:rsidR="000C74E2" w:rsidRPr="00F0537F">
        <w:t>P</w:t>
      </w:r>
      <w:r w:rsidR="00F65961" w:rsidRPr="00F0537F">
        <w:t xml:space="preserve">ension </w:t>
      </w:r>
      <w:r w:rsidR="000C74E2" w:rsidRPr="00F0537F">
        <w:t>G</w:t>
      </w:r>
      <w:r w:rsidR="00F65961" w:rsidRPr="00F0537F">
        <w:t xml:space="preserve">rant. </w:t>
      </w:r>
    </w:p>
    <w:p w14:paraId="4C4268F3" w14:textId="77777777" w:rsidR="0084183B" w:rsidRPr="00262BE2" w:rsidRDefault="0084183B" w:rsidP="000B243F">
      <w:pPr>
        <w:pStyle w:val="ListParagraph"/>
        <w:autoSpaceDE w:val="0"/>
        <w:autoSpaceDN w:val="0"/>
        <w:spacing w:before="0" w:after="0" w:line="240" w:lineRule="auto"/>
        <w:ind w:left="567"/>
        <w:contextualSpacing w:val="0"/>
        <w:rPr>
          <w:highlight w:val="yellow"/>
        </w:rPr>
      </w:pPr>
    </w:p>
    <w:p w14:paraId="0601A43B" w14:textId="30699A66" w:rsidR="005C6C06" w:rsidRPr="009F7E52" w:rsidRDefault="00F65961" w:rsidP="000B243F">
      <w:pPr>
        <w:pStyle w:val="ListParagraph"/>
        <w:numPr>
          <w:ilvl w:val="0"/>
          <w:numId w:val="13"/>
        </w:numPr>
        <w:autoSpaceDE w:val="0"/>
        <w:autoSpaceDN w:val="0"/>
        <w:spacing w:before="0" w:after="0" w:line="240" w:lineRule="auto"/>
        <w:ind w:left="567" w:hanging="548"/>
        <w:contextualSpacing w:val="0"/>
      </w:pPr>
      <w:r w:rsidRPr="009F7E52">
        <w:t>Similarly</w:t>
      </w:r>
      <w:r w:rsidR="00B90D79" w:rsidRPr="009F7E52">
        <w:t xml:space="preserve">, </w:t>
      </w:r>
      <w:r w:rsidRPr="009F7E52">
        <w:t xml:space="preserve">the growth in the Core </w:t>
      </w:r>
      <w:r w:rsidR="00BF5961" w:rsidRPr="009F7E52">
        <w:t xml:space="preserve">Police </w:t>
      </w:r>
      <w:r w:rsidRPr="009F7E52">
        <w:t xml:space="preserve">Grant </w:t>
      </w:r>
      <w:r w:rsidR="00BF5961" w:rsidRPr="009F7E52">
        <w:t xml:space="preserve">Funding </w:t>
      </w:r>
      <w:r w:rsidRPr="009F7E52">
        <w:t xml:space="preserve">is </w:t>
      </w:r>
      <w:r w:rsidR="009F7E52" w:rsidRPr="009F7E52">
        <w:t>4</w:t>
      </w:r>
      <w:r w:rsidRPr="009F7E52">
        <w:t>% year on year</w:t>
      </w:r>
      <w:r w:rsidR="009F7E52" w:rsidRPr="009F7E52">
        <w:t xml:space="preserve"> (after removing the effect of ‘rolling in’ the Neighbourhood Poli</w:t>
      </w:r>
      <w:r w:rsidR="00D21939">
        <w:t>ci</w:t>
      </w:r>
      <w:r w:rsidR="009F7E52" w:rsidRPr="009F7E52">
        <w:t>ng Grant of £2.054m)</w:t>
      </w:r>
      <w:r w:rsidR="00764CF6" w:rsidRPr="009F7E52">
        <w:t xml:space="preserve">.  </w:t>
      </w:r>
      <w:r w:rsidR="00213957" w:rsidRPr="009F7E52">
        <w:t xml:space="preserve">This </w:t>
      </w:r>
      <w:r w:rsidRPr="009F7E52">
        <w:t xml:space="preserve">effectively means a </w:t>
      </w:r>
      <w:proofErr w:type="gramStart"/>
      <w:r w:rsidRPr="009F7E52">
        <w:t>real</w:t>
      </w:r>
      <w:r w:rsidR="00B90D79" w:rsidRPr="009F7E52">
        <w:t>-</w:t>
      </w:r>
      <w:r w:rsidRPr="009F7E52">
        <w:t>terms</w:t>
      </w:r>
      <w:proofErr w:type="gramEnd"/>
      <w:r w:rsidRPr="009F7E52">
        <w:t xml:space="preserve"> cut in funding for day</w:t>
      </w:r>
      <w:r w:rsidR="00B90D79" w:rsidRPr="009F7E52">
        <w:t>-</w:t>
      </w:r>
      <w:r w:rsidRPr="009F7E52">
        <w:t>to</w:t>
      </w:r>
      <w:r w:rsidR="00B90D79" w:rsidRPr="009F7E52">
        <w:t>-</w:t>
      </w:r>
      <w:r w:rsidRPr="009F7E52">
        <w:t xml:space="preserve">day </w:t>
      </w:r>
      <w:r w:rsidR="003048BC">
        <w:t>P</w:t>
      </w:r>
      <w:r w:rsidRPr="009F7E52">
        <w:t>olicing services again for 202</w:t>
      </w:r>
      <w:r w:rsidR="009F7E52" w:rsidRPr="009F7E52">
        <w:t>6</w:t>
      </w:r>
      <w:r w:rsidRPr="009F7E52">
        <w:t>/2</w:t>
      </w:r>
      <w:r w:rsidR="009F7E52" w:rsidRPr="009F7E52">
        <w:t>7</w:t>
      </w:r>
      <w:r w:rsidRPr="009F7E52">
        <w:t xml:space="preserve"> once the costs of inflation and pay awards within existing budgets; new service pressures and budget developments; and capital funding are </w:t>
      </w:r>
      <w:proofErr w:type="gramStart"/>
      <w:r w:rsidRPr="009F7E52">
        <w:t>taken into account</w:t>
      </w:r>
      <w:proofErr w:type="gramEnd"/>
      <w:r w:rsidR="00AF7176" w:rsidRPr="009F7E52">
        <w:t xml:space="preserve">.  </w:t>
      </w:r>
      <w:r w:rsidRPr="009F7E52">
        <w:t xml:space="preserve">These existing pressures will still need to be met by a combination of efficiency scheme savings and importantly </w:t>
      </w:r>
      <w:r w:rsidR="007B69D8" w:rsidRPr="009F7E52">
        <w:t>C</w:t>
      </w:r>
      <w:r w:rsidR="00374B48" w:rsidRPr="009F7E52">
        <w:t xml:space="preserve">ouncil </w:t>
      </w:r>
      <w:r w:rsidR="007B69D8" w:rsidRPr="009F7E52">
        <w:t>T</w:t>
      </w:r>
      <w:r w:rsidR="00374B48" w:rsidRPr="009F7E52">
        <w:t xml:space="preserve">ax </w:t>
      </w:r>
      <w:r w:rsidR="007B69D8" w:rsidRPr="009F7E52">
        <w:t>P</w:t>
      </w:r>
      <w:r w:rsidR="00374B48" w:rsidRPr="009F7E52">
        <w:t>recept</w:t>
      </w:r>
      <w:r w:rsidRPr="009F7E52">
        <w:t xml:space="preserve"> growth, a point which the UK Government clearly </w:t>
      </w:r>
      <w:r w:rsidRPr="009F7E52">
        <w:lastRenderedPageBreak/>
        <w:t xml:space="preserve">recognises by allowing </w:t>
      </w:r>
      <w:r w:rsidR="00AF7176" w:rsidRPr="009F7E52">
        <w:t>a degree</w:t>
      </w:r>
      <w:r w:rsidRPr="009F7E52">
        <w:t xml:space="preserve"> of </w:t>
      </w:r>
      <w:r w:rsidR="007B69D8" w:rsidRPr="009F7E52">
        <w:t>C</w:t>
      </w:r>
      <w:r w:rsidR="00374B48" w:rsidRPr="009F7E52">
        <w:t xml:space="preserve">ouncil </w:t>
      </w:r>
      <w:r w:rsidR="007B69D8" w:rsidRPr="009F7E52">
        <w:t>T</w:t>
      </w:r>
      <w:r w:rsidR="00374B48" w:rsidRPr="009F7E52">
        <w:t xml:space="preserve">ax </w:t>
      </w:r>
      <w:r w:rsidR="007B69D8" w:rsidRPr="009F7E52">
        <w:t>P</w:t>
      </w:r>
      <w:r w:rsidR="00374B48" w:rsidRPr="009F7E52">
        <w:t>recept</w:t>
      </w:r>
      <w:r w:rsidRPr="009F7E52">
        <w:t xml:space="preserve"> flexibility for the </w:t>
      </w:r>
      <w:r w:rsidR="009F7E52" w:rsidRPr="009F7E52">
        <w:t>ninth</w:t>
      </w:r>
      <w:r w:rsidRPr="009F7E52">
        <w:t xml:space="preserve"> year in a row for English Police and Crime Commissioners in 202</w:t>
      </w:r>
      <w:r w:rsidR="009F7E52" w:rsidRPr="009F7E52">
        <w:t>6</w:t>
      </w:r>
      <w:r w:rsidRPr="009F7E52">
        <w:t>/2</w:t>
      </w:r>
      <w:r w:rsidR="009F7E52" w:rsidRPr="009F7E52">
        <w:t>7</w:t>
      </w:r>
      <w:r w:rsidRPr="009F7E52">
        <w:t xml:space="preserve">. </w:t>
      </w:r>
    </w:p>
    <w:p w14:paraId="6BA93BA9" w14:textId="77777777" w:rsidR="005C6C06" w:rsidRPr="00262BE2" w:rsidRDefault="005C6C06" w:rsidP="000B243F">
      <w:pPr>
        <w:pStyle w:val="ListParagraph"/>
        <w:autoSpaceDE w:val="0"/>
        <w:autoSpaceDN w:val="0"/>
        <w:spacing w:before="0" w:after="0" w:line="240" w:lineRule="auto"/>
        <w:ind w:left="567"/>
        <w:contextualSpacing w:val="0"/>
        <w:rPr>
          <w:highlight w:val="yellow"/>
        </w:rPr>
      </w:pPr>
    </w:p>
    <w:p w14:paraId="07EB881D" w14:textId="0806103A" w:rsidR="006932F0" w:rsidRPr="00860D48" w:rsidRDefault="001C78FB" w:rsidP="000B243F">
      <w:pPr>
        <w:pStyle w:val="ListParagraph"/>
        <w:numPr>
          <w:ilvl w:val="0"/>
          <w:numId w:val="13"/>
        </w:numPr>
        <w:autoSpaceDE w:val="0"/>
        <w:autoSpaceDN w:val="0"/>
        <w:spacing w:before="0" w:after="0" w:line="240" w:lineRule="auto"/>
        <w:ind w:left="567" w:hanging="548"/>
        <w:contextualSpacing w:val="0"/>
      </w:pPr>
      <w:r w:rsidRPr="00860D48">
        <w:t>T</w:t>
      </w:r>
      <w:r w:rsidR="006932F0" w:rsidRPr="00860D48">
        <w:t xml:space="preserve">he Provisional Settlement did not </w:t>
      </w:r>
      <w:r w:rsidRPr="00860D48">
        <w:t xml:space="preserve">however, </w:t>
      </w:r>
      <w:r w:rsidR="006932F0" w:rsidRPr="00860D48">
        <w:t>confirm</w:t>
      </w:r>
      <w:r w:rsidR="000734B0" w:rsidRPr="00860D48">
        <w:t xml:space="preserve"> or bring to conclusion</w:t>
      </w:r>
      <w:r w:rsidR="006932F0" w:rsidRPr="00860D48">
        <w:t xml:space="preserve"> the following outstanding issues and risks, which remain unclear and subject to further dialogue:</w:t>
      </w:r>
    </w:p>
    <w:p w14:paraId="424437D6" w14:textId="77777777" w:rsidR="001C78FB" w:rsidRPr="00860D48" w:rsidRDefault="001C78FB" w:rsidP="000B243F">
      <w:pPr>
        <w:pStyle w:val="ListParagraph"/>
        <w:spacing w:before="0" w:after="0" w:line="240" w:lineRule="auto"/>
        <w:ind w:left="890"/>
      </w:pPr>
    </w:p>
    <w:p w14:paraId="2B536C89" w14:textId="7DA2AE4E" w:rsidR="005C6C06" w:rsidRPr="000053DE" w:rsidRDefault="001C78FB" w:rsidP="000B243F">
      <w:pPr>
        <w:pStyle w:val="ListParagraph"/>
        <w:numPr>
          <w:ilvl w:val="0"/>
          <w:numId w:val="22"/>
        </w:numPr>
        <w:spacing w:before="0" w:after="0" w:line="240" w:lineRule="auto"/>
      </w:pPr>
      <w:r w:rsidRPr="000053DE">
        <w:t xml:space="preserve">Since the introduction of the Apprenticeship Levy in April 2017, Welsh </w:t>
      </w:r>
      <w:r w:rsidR="00A27750" w:rsidRPr="000053DE">
        <w:t>F</w:t>
      </w:r>
      <w:r w:rsidRPr="000053DE">
        <w:t>orces have been disadvantaged to English counterparts in access to the Apprenticeship Levy to offset the costs of delivering the Police Education Qualifications Framework (PEQF)</w:t>
      </w:r>
      <w:r w:rsidR="00764CF6" w:rsidRPr="000053DE">
        <w:t xml:space="preserve">.  </w:t>
      </w:r>
      <w:r w:rsidRPr="000053DE">
        <w:t xml:space="preserve">The Home Office and Welsh Government have been lobbied for </w:t>
      </w:r>
      <w:proofErr w:type="gramStart"/>
      <w:r w:rsidRPr="000053DE">
        <w:t>a number of</w:t>
      </w:r>
      <w:proofErr w:type="gramEnd"/>
      <w:r w:rsidRPr="000053DE">
        <w:t xml:space="preserve"> years to establish parity</w:t>
      </w:r>
      <w:r w:rsidR="00764CF6" w:rsidRPr="000053DE">
        <w:t xml:space="preserve">.  </w:t>
      </w:r>
      <w:r w:rsidRPr="000053DE">
        <w:t xml:space="preserve">Therefore, </w:t>
      </w:r>
      <w:r w:rsidR="005C6B81" w:rsidRPr="000053DE">
        <w:t>since 2022/23</w:t>
      </w:r>
      <w:r w:rsidRPr="000053DE">
        <w:t>, there has been a non-recurrent annual contribution of £</w:t>
      </w:r>
      <w:r w:rsidR="005C6B81" w:rsidRPr="000053DE">
        <w:t>2.4</w:t>
      </w:r>
      <w:r w:rsidRPr="000053DE">
        <w:t xml:space="preserve">m from the Home Office, in respect of delivering the PEQF across Welsh </w:t>
      </w:r>
      <w:r w:rsidR="003048BC" w:rsidRPr="000053DE">
        <w:t>P</w:t>
      </w:r>
      <w:r w:rsidRPr="000053DE">
        <w:t xml:space="preserve">olicing, to be shared on a </w:t>
      </w:r>
      <w:r w:rsidR="00426C0A" w:rsidRPr="000053DE">
        <w:t>Police F</w:t>
      </w:r>
      <w:r w:rsidRPr="000053DE">
        <w:t xml:space="preserve">unding </w:t>
      </w:r>
      <w:r w:rsidR="00426C0A" w:rsidRPr="000053DE">
        <w:t>F</w:t>
      </w:r>
      <w:r w:rsidRPr="000053DE">
        <w:t>ormula basis</w:t>
      </w:r>
      <w:r w:rsidR="00764CF6" w:rsidRPr="000053DE">
        <w:t xml:space="preserve">.  </w:t>
      </w:r>
      <w:r w:rsidRPr="000053DE">
        <w:t>This is significantly short of the £</w:t>
      </w:r>
      <w:r w:rsidR="000734B0" w:rsidRPr="000053DE">
        <w:t>8.1</w:t>
      </w:r>
      <w:r w:rsidRPr="000053DE">
        <w:t>m gross costs of the Apprenticeship Levy, plus administering the PEQF in Wales</w:t>
      </w:r>
      <w:r w:rsidR="00764CF6" w:rsidRPr="000053DE">
        <w:t xml:space="preserve">.  </w:t>
      </w:r>
      <w:r w:rsidR="00860D48" w:rsidRPr="000053DE">
        <w:t>I</w:t>
      </w:r>
      <w:r w:rsidRPr="000053DE">
        <w:t xml:space="preserve">t </w:t>
      </w:r>
      <w:r w:rsidR="00860D48" w:rsidRPr="000053DE">
        <w:t>is assumed</w:t>
      </w:r>
      <w:r w:rsidRPr="000053DE">
        <w:t xml:space="preserve"> that the Home Office </w:t>
      </w:r>
      <w:r w:rsidR="00860D48" w:rsidRPr="000053DE">
        <w:t xml:space="preserve">will continue to </w:t>
      </w:r>
      <w:proofErr w:type="gramStart"/>
      <w:r w:rsidR="00860D48" w:rsidRPr="000053DE">
        <w:t>make</w:t>
      </w:r>
      <w:r w:rsidRPr="000053DE">
        <w:t xml:space="preserve"> a contribution</w:t>
      </w:r>
      <w:proofErr w:type="gramEnd"/>
      <w:r w:rsidRPr="000053DE">
        <w:t xml:space="preserve"> towards compensation for Welsh </w:t>
      </w:r>
      <w:r w:rsidR="00A27750" w:rsidRPr="000053DE">
        <w:t>F</w:t>
      </w:r>
      <w:r w:rsidRPr="000053DE">
        <w:t xml:space="preserve">orces, not able to utilise their full Apprenticeship Levy contribution in recent years. </w:t>
      </w:r>
      <w:r w:rsidR="007F19B8" w:rsidRPr="000053DE">
        <w:t xml:space="preserve"> </w:t>
      </w:r>
      <w:r w:rsidRPr="000053DE">
        <w:t xml:space="preserve">This contribution </w:t>
      </w:r>
      <w:r w:rsidR="00860D48" w:rsidRPr="000053DE">
        <w:t xml:space="preserve">is assumed to </w:t>
      </w:r>
      <w:r w:rsidRPr="000053DE">
        <w:t>total £2.4m in 202</w:t>
      </w:r>
      <w:r w:rsidR="00860D48" w:rsidRPr="000053DE">
        <w:t>6</w:t>
      </w:r>
      <w:r w:rsidRPr="000053DE">
        <w:t>/2</w:t>
      </w:r>
      <w:r w:rsidR="00860D48" w:rsidRPr="000053DE">
        <w:t>7</w:t>
      </w:r>
      <w:r w:rsidRPr="000053DE">
        <w:t xml:space="preserve"> </w:t>
      </w:r>
      <w:r w:rsidR="008A6D02" w:rsidRPr="000053DE">
        <w:t xml:space="preserve">with </w:t>
      </w:r>
      <w:r w:rsidRPr="000053DE">
        <w:t>the Home Office previously stat</w:t>
      </w:r>
      <w:r w:rsidR="008A6D02" w:rsidRPr="000053DE">
        <w:t>ing</w:t>
      </w:r>
      <w:r w:rsidRPr="000053DE">
        <w:t xml:space="preserve"> that this “will address this issue in full.” Gwent’s share of the £2.4m has been budgeted at £480k. </w:t>
      </w:r>
      <w:r w:rsidR="000C74E2" w:rsidRPr="000053DE">
        <w:t xml:space="preserve"> </w:t>
      </w:r>
      <w:r w:rsidRPr="000053DE">
        <w:t xml:space="preserve">Whilst this continues to be welcome, this is the </w:t>
      </w:r>
      <w:r w:rsidR="000734B0" w:rsidRPr="000053DE">
        <w:t>f</w:t>
      </w:r>
      <w:r w:rsidR="00860D48" w:rsidRPr="000053DE">
        <w:t>ifth</w:t>
      </w:r>
      <w:r w:rsidRPr="000053DE">
        <w:t xml:space="preserve"> year of specific flat</w:t>
      </w:r>
      <w:r w:rsidR="00562BAE" w:rsidRPr="000053DE">
        <w:t>-</w:t>
      </w:r>
      <w:r w:rsidRPr="000053DE">
        <w:t>cash funding against a backdrop of ongoing pay awards</w:t>
      </w:r>
      <w:r w:rsidR="00764CF6" w:rsidRPr="000053DE">
        <w:t xml:space="preserve">.  </w:t>
      </w:r>
      <w:r w:rsidRPr="000053DE">
        <w:t xml:space="preserve">Chief Finance Officers in Wales continue to work with Home Office officials to determine the appropriate amount of funding to Welsh </w:t>
      </w:r>
      <w:r w:rsidR="005448DD" w:rsidRPr="000053DE">
        <w:t xml:space="preserve">Police and Crime </w:t>
      </w:r>
      <w:r w:rsidRPr="000053DE">
        <w:t>Commissioners, to provide an equal footing with their English counterparts</w:t>
      </w:r>
      <w:r w:rsidR="005C6C06" w:rsidRPr="000053DE">
        <w:t>;</w:t>
      </w:r>
    </w:p>
    <w:p w14:paraId="15F268DF" w14:textId="77777777" w:rsidR="005C6C06" w:rsidRPr="00860D48" w:rsidRDefault="005C6C06" w:rsidP="000B243F">
      <w:pPr>
        <w:pStyle w:val="ListParagraph"/>
        <w:spacing w:before="0" w:after="0" w:line="240" w:lineRule="auto"/>
        <w:ind w:left="890"/>
      </w:pPr>
    </w:p>
    <w:p w14:paraId="71D18491" w14:textId="7187033D" w:rsidR="006932F0" w:rsidRPr="00860D48" w:rsidRDefault="000734B0" w:rsidP="000B243F">
      <w:pPr>
        <w:pStyle w:val="ListParagraph"/>
        <w:numPr>
          <w:ilvl w:val="0"/>
          <w:numId w:val="22"/>
        </w:numPr>
        <w:spacing w:before="0" w:after="0" w:line="240" w:lineRule="auto"/>
      </w:pPr>
      <w:r w:rsidRPr="00860D48">
        <w:t>T</w:t>
      </w:r>
      <w:r w:rsidR="006932F0" w:rsidRPr="00860D48">
        <w:t xml:space="preserve">he lack of capital funding directly to </w:t>
      </w:r>
      <w:r w:rsidR="005448DD" w:rsidRPr="00860D48">
        <w:t xml:space="preserve">Police and Crime </w:t>
      </w:r>
      <w:r w:rsidRPr="00860D48">
        <w:t xml:space="preserve">Commissioner’s </w:t>
      </w:r>
      <w:r w:rsidR="006932F0" w:rsidRPr="00860D48">
        <w:t xml:space="preserve">from </w:t>
      </w:r>
      <w:r w:rsidR="005C6C06" w:rsidRPr="00860D48">
        <w:t xml:space="preserve">Central </w:t>
      </w:r>
      <w:r w:rsidR="006932F0" w:rsidRPr="00860D48">
        <w:t>Government continues to place the burden of maintaining an</w:t>
      </w:r>
      <w:r w:rsidR="00B401CC">
        <w:t xml:space="preserve">d </w:t>
      </w:r>
      <w:r w:rsidR="005042B3">
        <w:t xml:space="preserve">continuing to </w:t>
      </w:r>
      <w:r w:rsidR="00B401CC">
        <w:t>improv</w:t>
      </w:r>
      <w:r w:rsidR="005042B3">
        <w:t>e</w:t>
      </w:r>
      <w:r w:rsidR="00B401CC">
        <w:t xml:space="preserve"> the</w:t>
      </w:r>
      <w:r w:rsidR="006932F0" w:rsidRPr="00860D48">
        <w:t xml:space="preserve"> </w:t>
      </w:r>
      <w:r w:rsidR="005042B3">
        <w:t>E</w:t>
      </w:r>
      <w:r w:rsidR="006932F0" w:rsidRPr="00860D48">
        <w:t>state and investing in short</w:t>
      </w:r>
      <w:r w:rsidR="00562BAE" w:rsidRPr="00860D48">
        <w:t>-</w:t>
      </w:r>
      <w:r w:rsidR="006932F0" w:rsidRPr="00860D48">
        <w:t>term assets on existing revenue budgets and local funding source</w:t>
      </w:r>
      <w:r w:rsidR="008A6D02">
        <w:t>s</w:t>
      </w:r>
      <w:r w:rsidR="005C6C06" w:rsidRPr="00860D48">
        <w:t>;</w:t>
      </w:r>
    </w:p>
    <w:p w14:paraId="53F733A3" w14:textId="77777777" w:rsidR="000734B0" w:rsidRPr="00860D48" w:rsidRDefault="000734B0" w:rsidP="000B243F">
      <w:pPr>
        <w:pStyle w:val="ListParagraph"/>
        <w:spacing w:before="0" w:after="0" w:line="240" w:lineRule="auto"/>
      </w:pPr>
    </w:p>
    <w:p w14:paraId="36121321" w14:textId="45A6ABF8" w:rsidR="00CC2C41" w:rsidRPr="003553BA" w:rsidRDefault="001A115C" w:rsidP="000B243F">
      <w:pPr>
        <w:pStyle w:val="ListParagraph"/>
        <w:numPr>
          <w:ilvl w:val="0"/>
          <w:numId w:val="22"/>
        </w:numPr>
        <w:spacing w:before="0" w:after="0" w:line="240" w:lineRule="auto"/>
      </w:pPr>
      <w:r w:rsidRPr="003553BA">
        <w:t>Dangerous</w:t>
      </w:r>
      <w:r w:rsidR="005C6C06" w:rsidRPr="003553BA">
        <w:t xml:space="preserve"> Dogs - Police </w:t>
      </w:r>
      <w:r w:rsidR="00A27750" w:rsidRPr="003553BA">
        <w:t>F</w:t>
      </w:r>
      <w:r w:rsidR="005C6C06" w:rsidRPr="003553BA">
        <w:t xml:space="preserve">orces across England and Wales say the costs of kennelling thousands of seized </w:t>
      </w:r>
      <w:r w:rsidRPr="003553BA">
        <w:t xml:space="preserve">dangerous </w:t>
      </w:r>
      <w:r w:rsidR="005C6C06" w:rsidRPr="003553BA">
        <w:t>dogs, often for months at a time, have risen sixfold to £25m a year and many facilities were at capacity.  The costs of this are</w:t>
      </w:r>
      <w:r w:rsidR="00941E26" w:rsidRPr="003553BA">
        <w:t xml:space="preserve"> </w:t>
      </w:r>
      <w:r w:rsidR="005C6C06" w:rsidRPr="003553BA">
        <w:t xml:space="preserve">currently being born locally, and in Gwent Police’s case the </w:t>
      </w:r>
      <w:r w:rsidR="00941E26" w:rsidRPr="003553BA">
        <w:t>budget</w:t>
      </w:r>
      <w:r w:rsidR="005C6C06" w:rsidRPr="003553BA">
        <w:t xml:space="preserve"> </w:t>
      </w:r>
      <w:r w:rsidR="003553BA" w:rsidRPr="003553BA">
        <w:t>rose</w:t>
      </w:r>
      <w:r w:rsidR="005C6C06" w:rsidRPr="003553BA">
        <w:t xml:space="preserve"> to</w:t>
      </w:r>
      <w:r w:rsidR="00941E26" w:rsidRPr="003553BA">
        <w:t xml:space="preserve"> </w:t>
      </w:r>
      <w:r w:rsidR="00941E26" w:rsidRPr="00160C46">
        <w:t>£</w:t>
      </w:r>
      <w:r w:rsidR="002543BF" w:rsidRPr="00160C46">
        <w:t>520</w:t>
      </w:r>
      <w:r w:rsidR="00941E26" w:rsidRPr="00160C46">
        <w:t>k</w:t>
      </w:r>
      <w:r w:rsidR="00941E26" w:rsidRPr="003553BA">
        <w:t xml:space="preserve"> in 2025/26</w:t>
      </w:r>
      <w:r w:rsidR="003553BA" w:rsidRPr="003553BA">
        <w:t>, with a further £300k contingency build in for 2026/27</w:t>
      </w:r>
      <w:r w:rsidR="00860D48" w:rsidRPr="003553BA">
        <w:t>.  Th</w:t>
      </w:r>
      <w:r w:rsidR="003553BA" w:rsidRPr="003553BA">
        <w:t>e</w:t>
      </w:r>
      <w:r w:rsidR="00860D48" w:rsidRPr="003553BA">
        <w:t xml:space="preserve"> summer of 2025 saw the </w:t>
      </w:r>
      <w:r w:rsidR="003553BA" w:rsidRPr="003553BA">
        <w:t>conclusion</w:t>
      </w:r>
      <w:r w:rsidR="00860D48" w:rsidRPr="003553BA">
        <w:t xml:space="preserve"> of lengthy negotiations </w:t>
      </w:r>
      <w:r w:rsidR="003553BA" w:rsidRPr="003553BA">
        <w:t>between</w:t>
      </w:r>
      <w:r w:rsidR="00860D48" w:rsidRPr="003553BA">
        <w:t xml:space="preserve"> the NPCC and A</w:t>
      </w:r>
      <w:r w:rsidR="005C6B81">
        <w:t xml:space="preserve">ssociation of </w:t>
      </w:r>
      <w:r w:rsidR="00860D48" w:rsidRPr="003553BA">
        <w:t>P</w:t>
      </w:r>
      <w:r w:rsidR="005C6B81">
        <w:t xml:space="preserve">olice and </w:t>
      </w:r>
      <w:r w:rsidR="00860D48" w:rsidRPr="003553BA">
        <w:t>C</w:t>
      </w:r>
      <w:r w:rsidR="005C6B81">
        <w:t xml:space="preserve">rime </w:t>
      </w:r>
      <w:r w:rsidR="00860D48" w:rsidRPr="003553BA">
        <w:t>C</w:t>
      </w:r>
      <w:r w:rsidR="005C6B81">
        <w:t>ommissioners</w:t>
      </w:r>
      <w:r w:rsidR="00860D48" w:rsidRPr="003553BA">
        <w:t xml:space="preserve"> </w:t>
      </w:r>
      <w:r w:rsidR="005C6B81">
        <w:t xml:space="preserve">(APCC) </w:t>
      </w:r>
      <w:r w:rsidR="00860D48" w:rsidRPr="003553BA">
        <w:t xml:space="preserve">with </w:t>
      </w:r>
      <w:r w:rsidR="005C6B81">
        <w:t>the Department for Environment, Food and Rural Affairs (</w:t>
      </w:r>
      <w:r w:rsidR="00860D48" w:rsidRPr="003553BA">
        <w:t>D</w:t>
      </w:r>
      <w:r w:rsidR="003553BA" w:rsidRPr="003553BA">
        <w:t>EFRA</w:t>
      </w:r>
      <w:r w:rsidR="005C6B81">
        <w:t>)</w:t>
      </w:r>
      <w:r w:rsidR="00860D48" w:rsidRPr="003553BA">
        <w:t xml:space="preserve"> and the Home Office, regarding financial </w:t>
      </w:r>
      <w:r w:rsidR="003553BA" w:rsidRPr="003553BA">
        <w:t>support</w:t>
      </w:r>
      <w:r w:rsidR="00860D48" w:rsidRPr="003553BA">
        <w:t xml:space="preserve"> to </w:t>
      </w:r>
      <w:r w:rsidR="003553BA" w:rsidRPr="003553BA">
        <w:t>Forces</w:t>
      </w:r>
      <w:r w:rsidR="00860D48" w:rsidRPr="003553BA">
        <w:t xml:space="preserve"> for the costs</w:t>
      </w:r>
      <w:r w:rsidR="003553BA" w:rsidRPr="003553BA">
        <w:t xml:space="preserve"> </w:t>
      </w:r>
      <w:r w:rsidR="00860D48" w:rsidRPr="003553BA">
        <w:t xml:space="preserve">incurred by enforcing the new legislation.  During 2025/26, </w:t>
      </w:r>
      <w:r w:rsidR="008A6D02">
        <w:t xml:space="preserve">the </w:t>
      </w:r>
      <w:r w:rsidR="003553BA" w:rsidRPr="003553BA">
        <w:t>Policing</w:t>
      </w:r>
      <w:r w:rsidR="00860D48" w:rsidRPr="003553BA">
        <w:t xml:space="preserve"> </w:t>
      </w:r>
      <w:r w:rsidR="008A6D02">
        <w:t xml:space="preserve">Service </w:t>
      </w:r>
      <w:r w:rsidR="00CA4FEC" w:rsidRPr="003553BA">
        <w:t>was</w:t>
      </w:r>
      <w:r w:rsidR="00860D48" w:rsidRPr="003553BA">
        <w:t xml:space="preserve"> awarded £9.5m </w:t>
      </w:r>
      <w:r w:rsidR="003553BA" w:rsidRPr="003553BA">
        <w:t>to</w:t>
      </w:r>
      <w:r w:rsidR="00860D48" w:rsidRPr="003553BA">
        <w:t xml:space="preserve"> reimbu</w:t>
      </w:r>
      <w:r w:rsidR="003553BA" w:rsidRPr="003553BA">
        <w:t>rse</w:t>
      </w:r>
      <w:r w:rsidR="00860D48" w:rsidRPr="003553BA">
        <w:t xml:space="preserve"> an </w:t>
      </w:r>
      <w:r w:rsidR="003553BA" w:rsidRPr="003553BA">
        <w:t>element</w:t>
      </w:r>
      <w:r w:rsidR="00860D48" w:rsidRPr="003553BA">
        <w:t xml:space="preserve"> of the 2024/25 </w:t>
      </w:r>
      <w:r w:rsidR="003553BA" w:rsidRPr="003553BA">
        <w:t>kennelling</w:t>
      </w:r>
      <w:r w:rsidR="00860D48" w:rsidRPr="003553BA">
        <w:t xml:space="preserve"> costs.  Gwent’s share was £295k</w:t>
      </w:r>
      <w:r w:rsidR="00CC2C41" w:rsidRPr="003553BA">
        <w:t>;</w:t>
      </w:r>
    </w:p>
    <w:p w14:paraId="5990335C" w14:textId="77777777" w:rsidR="00CC2C41" w:rsidRPr="00262BE2" w:rsidRDefault="00CC2C41" w:rsidP="000B243F">
      <w:pPr>
        <w:pStyle w:val="ListParagraph"/>
        <w:spacing w:before="0" w:after="0" w:line="240" w:lineRule="auto"/>
        <w:rPr>
          <w:highlight w:val="yellow"/>
        </w:rPr>
      </w:pPr>
    </w:p>
    <w:p w14:paraId="59A81121" w14:textId="4448C28B" w:rsidR="00CC2C41" w:rsidRPr="00C25F05" w:rsidRDefault="00CC2C41" w:rsidP="000B243F">
      <w:pPr>
        <w:pStyle w:val="ListParagraph"/>
        <w:numPr>
          <w:ilvl w:val="0"/>
          <w:numId w:val="22"/>
        </w:numPr>
        <w:spacing w:before="0" w:after="0" w:line="240" w:lineRule="auto"/>
      </w:pPr>
      <w:r w:rsidRPr="00C25F05">
        <w:t>In 2024/25, t</w:t>
      </w:r>
      <w:r w:rsidR="006968EE" w:rsidRPr="00C25F05">
        <w:t xml:space="preserve">he </w:t>
      </w:r>
      <w:r w:rsidRPr="00C25F05">
        <w:t xml:space="preserve">then </w:t>
      </w:r>
      <w:r w:rsidR="006968EE" w:rsidRPr="00C25F05">
        <w:t>UK Government provide</w:t>
      </w:r>
      <w:r w:rsidRPr="00C25F05">
        <w:t>d</w:t>
      </w:r>
      <w:r w:rsidR="006968EE" w:rsidRPr="00C25F05">
        <w:t xml:space="preserve"> an additional £66.3m for </w:t>
      </w:r>
      <w:r w:rsidRPr="00C25F05">
        <w:t>‘</w:t>
      </w:r>
      <w:r w:rsidR="003048BC">
        <w:t>H</w:t>
      </w:r>
      <w:r w:rsidR="006968EE" w:rsidRPr="00C25F05">
        <w:t xml:space="preserve">otspot </w:t>
      </w:r>
      <w:r w:rsidR="003048BC">
        <w:t>P</w:t>
      </w:r>
      <w:r w:rsidR="006968EE" w:rsidRPr="00C25F05">
        <w:t>olicing</w:t>
      </w:r>
      <w:r w:rsidRPr="00C25F05">
        <w:t>’</w:t>
      </w:r>
      <w:r w:rsidR="006968EE" w:rsidRPr="00C25F05">
        <w:t xml:space="preserve"> of specific areas to tackle serious violence and </w:t>
      </w:r>
      <w:r w:rsidR="003C04F0" w:rsidRPr="00C25F05">
        <w:t>ASB</w:t>
      </w:r>
      <w:r w:rsidR="006968EE" w:rsidRPr="00C25F05">
        <w:t xml:space="preserve">. </w:t>
      </w:r>
      <w:r w:rsidRPr="00C25F05">
        <w:t xml:space="preserve"> </w:t>
      </w:r>
      <w:r w:rsidR="006968EE" w:rsidRPr="00C25F05">
        <w:t xml:space="preserve">Each </w:t>
      </w:r>
      <w:r w:rsidR="00A27750" w:rsidRPr="00C25F05">
        <w:t>F</w:t>
      </w:r>
      <w:r w:rsidR="006968EE" w:rsidRPr="00C25F05">
        <w:t>orce receive</w:t>
      </w:r>
      <w:r w:rsidRPr="00C25F05">
        <w:t>d</w:t>
      </w:r>
      <w:r w:rsidR="006968EE" w:rsidRPr="00C25F05">
        <w:t xml:space="preserve"> a minimum of £1</w:t>
      </w:r>
      <w:r w:rsidR="001B133D" w:rsidRPr="00C25F05">
        <w:t>.0</w:t>
      </w:r>
      <w:r w:rsidR="006968EE" w:rsidRPr="00C25F05">
        <w:t xml:space="preserve">m </w:t>
      </w:r>
      <w:r w:rsidRPr="00C25F05">
        <w:t>in 2024/25</w:t>
      </w:r>
      <w:r w:rsidR="00C25F05" w:rsidRPr="00C25F05">
        <w:t xml:space="preserve"> and 2025/26</w:t>
      </w:r>
      <w:r w:rsidRPr="00C25F05">
        <w:t xml:space="preserve">, but there </w:t>
      </w:r>
      <w:r w:rsidRPr="00C25F05">
        <w:lastRenderedPageBreak/>
        <w:t xml:space="preserve">is no insight </w:t>
      </w:r>
      <w:proofErr w:type="gramStart"/>
      <w:r w:rsidRPr="00C25F05">
        <w:t>as yet</w:t>
      </w:r>
      <w:proofErr w:type="gramEnd"/>
      <w:r w:rsidRPr="00C25F05">
        <w:t xml:space="preserve"> as to whether this initiative will be continued</w:t>
      </w:r>
      <w:r w:rsidR="005C6B81">
        <w:t xml:space="preserve"> into 2026/27</w:t>
      </w:r>
      <w:r w:rsidRPr="00C25F05">
        <w:t>;</w:t>
      </w:r>
      <w:r w:rsidR="00C25F05">
        <w:t xml:space="preserve"> and</w:t>
      </w:r>
    </w:p>
    <w:p w14:paraId="4F22A828" w14:textId="77777777" w:rsidR="00CC2C41" w:rsidRPr="00C25F05" w:rsidRDefault="00CC2C41" w:rsidP="000B243F">
      <w:pPr>
        <w:spacing w:before="0" w:after="0" w:line="240" w:lineRule="auto"/>
        <w:rPr>
          <w:highlight w:val="yellow"/>
        </w:rPr>
      </w:pPr>
    </w:p>
    <w:p w14:paraId="32CF6C97" w14:textId="7A3FFD53" w:rsidR="00F65961" w:rsidRPr="00C25F05" w:rsidRDefault="006932F0" w:rsidP="000B243F">
      <w:pPr>
        <w:pStyle w:val="ListParagraph"/>
        <w:numPr>
          <w:ilvl w:val="0"/>
          <w:numId w:val="22"/>
        </w:numPr>
        <w:spacing w:before="0" w:after="0" w:line="240" w:lineRule="auto"/>
      </w:pPr>
      <w:r w:rsidRPr="00C25F05">
        <w:t>Finally</w:t>
      </w:r>
      <w:r w:rsidR="001F121F" w:rsidRPr="00C25F05">
        <w:t xml:space="preserve">, </w:t>
      </w:r>
      <w:r w:rsidRPr="00C25F05">
        <w:t xml:space="preserve">the Provisional Settlement also makes no further comment on progress with the Home Office’s review of the Police Funding Formula, used to allocate </w:t>
      </w:r>
      <w:r w:rsidR="009D5657" w:rsidRPr="00C25F05">
        <w:t>G</w:t>
      </w:r>
      <w:r w:rsidRPr="00C25F05">
        <w:t xml:space="preserve">overnment funding to individual </w:t>
      </w:r>
      <w:r w:rsidR="008A6D02">
        <w:t>Pol</w:t>
      </w:r>
      <w:r w:rsidR="009C58CD">
        <w:t>i</w:t>
      </w:r>
      <w:r w:rsidR="008A6D02">
        <w:t>ce Force areas</w:t>
      </w:r>
      <w:r w:rsidR="00764CF6" w:rsidRPr="00C25F05">
        <w:t xml:space="preserve">.  </w:t>
      </w:r>
      <w:r w:rsidR="003B7152" w:rsidRPr="00C25F05">
        <w:t>P</w:t>
      </w:r>
      <w:r w:rsidRPr="00C25F05">
        <w:t xml:space="preserve">revious indications in 2015 of the impact on Gwent showed a potential cash cut in </w:t>
      </w:r>
      <w:r w:rsidR="007758F2" w:rsidRPr="00C25F05">
        <w:t>Central G</w:t>
      </w:r>
      <w:r w:rsidRPr="00C25F05">
        <w:t xml:space="preserve">overnment </w:t>
      </w:r>
      <w:r w:rsidR="008A6D02">
        <w:t>Grant F</w:t>
      </w:r>
      <w:r w:rsidRPr="00C25F05">
        <w:t>unding of £6m</w:t>
      </w:r>
      <w:r w:rsidR="00CC2C41" w:rsidRPr="00C25F05">
        <w:t xml:space="preserve"> to </w:t>
      </w:r>
      <w:r w:rsidRPr="00C25F05">
        <w:t>£10</w:t>
      </w:r>
      <w:r w:rsidR="00764CF6" w:rsidRPr="00C25F05">
        <w:t xml:space="preserve">m.  </w:t>
      </w:r>
      <w:r w:rsidRPr="00C25F05">
        <w:t>In prior years</w:t>
      </w:r>
      <w:r w:rsidR="003B7152" w:rsidRPr="00C25F05">
        <w:t>,</w:t>
      </w:r>
      <w:r w:rsidRPr="00C25F05">
        <w:t xml:space="preserve"> it has been assumed that any implementation of a new</w:t>
      </w:r>
      <w:r w:rsidR="00426C0A" w:rsidRPr="00C25F05">
        <w:t xml:space="preserve"> Police Funding F</w:t>
      </w:r>
      <w:r w:rsidRPr="00C25F05">
        <w:t xml:space="preserve">ormula would be phased in over </w:t>
      </w:r>
      <w:r w:rsidR="00085E79" w:rsidRPr="00C25F05">
        <w:t>time,</w:t>
      </w:r>
      <w:r w:rsidR="003B7152" w:rsidRPr="00C25F05">
        <w:t xml:space="preserve"> </w:t>
      </w:r>
      <w:r w:rsidRPr="00C25F05">
        <w:t xml:space="preserve">and </w:t>
      </w:r>
      <w:r w:rsidR="003B7152" w:rsidRPr="00C25F05">
        <w:t xml:space="preserve">this </w:t>
      </w:r>
      <w:r w:rsidRPr="00C25F05">
        <w:t>ha</w:t>
      </w:r>
      <w:r w:rsidR="00B208B0" w:rsidRPr="00C25F05">
        <w:t>d</w:t>
      </w:r>
      <w:r w:rsidRPr="00C25F05">
        <w:t xml:space="preserve"> been reflected from year three onwards in the </w:t>
      </w:r>
      <w:r w:rsidR="00CA4FEC" w:rsidRPr="00C25F05">
        <w:t>five-year</w:t>
      </w:r>
      <w:r w:rsidRPr="00C25F05">
        <w:t xml:space="preserve"> </w:t>
      </w:r>
      <w:r w:rsidR="003B7152" w:rsidRPr="00C25F05">
        <w:t>MTFP</w:t>
      </w:r>
      <w:r w:rsidR="00764CF6" w:rsidRPr="00C25F05">
        <w:t xml:space="preserve">.  </w:t>
      </w:r>
      <w:r w:rsidRPr="00C25F05">
        <w:t>However, because of this lack of information on progress and the age of the estimated impacts, any potential loss of future funding has now been removed from the M</w:t>
      </w:r>
      <w:r w:rsidR="003B7152" w:rsidRPr="00C25F05">
        <w:t xml:space="preserve">TFP </w:t>
      </w:r>
      <w:r w:rsidRPr="00C25F05">
        <w:t>until the position is clarified by the Home Office</w:t>
      </w:r>
      <w:r w:rsidR="00764CF6" w:rsidRPr="00C25F05">
        <w:t xml:space="preserve">.  </w:t>
      </w:r>
      <w:r w:rsidRPr="00C25F05">
        <w:t xml:space="preserve">The </w:t>
      </w:r>
      <w:r w:rsidR="00426C0A" w:rsidRPr="00C25F05">
        <w:t>Police F</w:t>
      </w:r>
      <w:r w:rsidRPr="00C25F05">
        <w:t xml:space="preserve">unding </w:t>
      </w:r>
      <w:r w:rsidR="00426C0A" w:rsidRPr="00C25F05">
        <w:t>F</w:t>
      </w:r>
      <w:r w:rsidRPr="00C25F05">
        <w:t xml:space="preserve">ormula does remain one of the factors reflected in the financial position risk included in the organisational risk register for </w:t>
      </w:r>
      <w:r w:rsidR="00623143" w:rsidRPr="00C25F05">
        <w:t xml:space="preserve">Gwent Police </w:t>
      </w:r>
      <w:r w:rsidRPr="00C25F05">
        <w:t xml:space="preserve">and </w:t>
      </w:r>
      <w:r w:rsidR="0014350E" w:rsidRPr="00C25F05">
        <w:t xml:space="preserve">the </w:t>
      </w:r>
      <w:r w:rsidR="003B7152" w:rsidRPr="00C25F05">
        <w:t>OPCC</w:t>
      </w:r>
      <w:r w:rsidRPr="00C25F05">
        <w:t>.</w:t>
      </w:r>
    </w:p>
    <w:p w14:paraId="19F0BC63" w14:textId="77777777" w:rsidR="00CC2C41" w:rsidRDefault="00CC2C41" w:rsidP="000B243F">
      <w:pPr>
        <w:spacing w:before="0" w:after="0" w:line="240" w:lineRule="auto"/>
        <w:ind w:left="530"/>
      </w:pPr>
    </w:p>
    <w:p w14:paraId="454B526B" w14:textId="50212679" w:rsidR="00B208B0" w:rsidRPr="00F6227B" w:rsidRDefault="00B208B0" w:rsidP="000B243F">
      <w:pPr>
        <w:autoSpaceDE w:val="0"/>
        <w:autoSpaceDN w:val="0"/>
        <w:adjustRightInd w:val="0"/>
        <w:spacing w:before="0" w:after="0" w:line="240" w:lineRule="auto"/>
        <w:ind w:left="567"/>
        <w:rPr>
          <w:color w:val="000000"/>
          <w:u w:val="single"/>
        </w:rPr>
      </w:pPr>
      <w:r w:rsidRPr="00F6227B">
        <w:rPr>
          <w:color w:val="000000"/>
          <w:u w:val="single"/>
        </w:rPr>
        <w:t>Central Government Grant Funding from the Ministry of Justice</w:t>
      </w:r>
      <w:r w:rsidR="00E53F31" w:rsidRPr="00F6227B">
        <w:rPr>
          <w:color w:val="000000"/>
          <w:u w:val="single"/>
        </w:rPr>
        <w:t xml:space="preserve"> – 202</w:t>
      </w:r>
      <w:r w:rsidR="00E750EE">
        <w:rPr>
          <w:color w:val="000000"/>
          <w:u w:val="single"/>
        </w:rPr>
        <w:t>6</w:t>
      </w:r>
      <w:r w:rsidR="00E53F31" w:rsidRPr="00F6227B">
        <w:rPr>
          <w:color w:val="000000"/>
          <w:u w:val="single"/>
        </w:rPr>
        <w:t>/2</w:t>
      </w:r>
      <w:r w:rsidR="00E750EE">
        <w:rPr>
          <w:color w:val="000000"/>
          <w:u w:val="single"/>
        </w:rPr>
        <w:t>7</w:t>
      </w:r>
    </w:p>
    <w:p w14:paraId="4E596019" w14:textId="77777777" w:rsidR="0006382E" w:rsidRDefault="0006382E" w:rsidP="000B243F">
      <w:pPr>
        <w:pStyle w:val="ListParagraph"/>
        <w:autoSpaceDE w:val="0"/>
        <w:autoSpaceDN w:val="0"/>
        <w:spacing w:before="0" w:after="0" w:line="240" w:lineRule="auto"/>
        <w:ind w:left="567"/>
        <w:contextualSpacing w:val="0"/>
      </w:pPr>
    </w:p>
    <w:p w14:paraId="549D3CAD" w14:textId="197FD060" w:rsidR="00E750EE" w:rsidRDefault="00B208B0" w:rsidP="000B243F">
      <w:pPr>
        <w:pStyle w:val="ListParagraph"/>
        <w:numPr>
          <w:ilvl w:val="0"/>
          <w:numId w:val="13"/>
        </w:numPr>
        <w:autoSpaceDE w:val="0"/>
        <w:autoSpaceDN w:val="0"/>
        <w:spacing w:before="0" w:after="0" w:line="240" w:lineRule="auto"/>
        <w:ind w:left="567" w:hanging="548"/>
        <w:contextualSpacing w:val="0"/>
      </w:pPr>
      <w:r w:rsidRPr="00D52A79">
        <w:t>Since 2013/14, Police and Crime Commissioners have received</w:t>
      </w:r>
      <w:r w:rsidR="00EA186E">
        <w:t xml:space="preserve"> flat</w:t>
      </w:r>
      <w:r w:rsidR="00562BAE">
        <w:t>-</w:t>
      </w:r>
      <w:r w:rsidR="00EA186E">
        <w:t xml:space="preserve">cash </w:t>
      </w:r>
      <w:r w:rsidRPr="00DD705A">
        <w:t>MoJ</w:t>
      </w:r>
      <w:r w:rsidRPr="00D52A79">
        <w:t xml:space="preserve"> funding to provide services to victims of crime.  For the 202</w:t>
      </w:r>
      <w:r w:rsidR="00EA186E">
        <w:t>4</w:t>
      </w:r>
      <w:r w:rsidRPr="00D52A79">
        <w:t>/2</w:t>
      </w:r>
      <w:r w:rsidR="00EA186E">
        <w:t>5</w:t>
      </w:r>
      <w:r w:rsidRPr="00D52A79">
        <w:t xml:space="preserve"> financial year, the Commissioner </w:t>
      </w:r>
      <w:r w:rsidRPr="00A03901">
        <w:t>received £691k in</w:t>
      </w:r>
      <w:r w:rsidRPr="00D52A79">
        <w:t xml:space="preserve"> grant which was used to support Victim</w:t>
      </w:r>
      <w:r w:rsidR="009D5657">
        <w:t>s’</w:t>
      </w:r>
      <w:r w:rsidRPr="00D52A79">
        <w:t xml:space="preserve"> Services and provide additional services for victims of </w:t>
      </w:r>
      <w:r w:rsidR="001F45ED">
        <w:t>crime</w:t>
      </w:r>
      <w:r w:rsidRPr="00D52A79">
        <w:t>.</w:t>
      </w:r>
      <w:r w:rsidR="00EA186E">
        <w:t xml:space="preserve">  In December 2024 however,</w:t>
      </w:r>
      <w:r w:rsidRPr="00D52A79">
        <w:t xml:space="preserve"> </w:t>
      </w:r>
      <w:r w:rsidR="00EA186E">
        <w:t xml:space="preserve">the </w:t>
      </w:r>
      <w:r w:rsidRPr="00D52A79">
        <w:t xml:space="preserve">Commissioner </w:t>
      </w:r>
      <w:r w:rsidR="00EA186E">
        <w:t xml:space="preserve">was </w:t>
      </w:r>
      <w:r w:rsidRPr="00D52A79">
        <w:t>notified of their 202</w:t>
      </w:r>
      <w:r w:rsidR="00EA186E">
        <w:t>5</w:t>
      </w:r>
      <w:r w:rsidRPr="00D52A79">
        <w:t>/2</w:t>
      </w:r>
      <w:r w:rsidR="00EA186E">
        <w:t>6</w:t>
      </w:r>
      <w:r w:rsidRPr="00D52A79">
        <w:t xml:space="preserve"> allocations from the MoJ, </w:t>
      </w:r>
      <w:r w:rsidR="00EA186E">
        <w:t>confirming that the amount receivable was reduced to £662k, a cash cut of £29k</w:t>
      </w:r>
      <w:r w:rsidR="001E72F7">
        <w:t xml:space="preserve"> or 4.2%</w:t>
      </w:r>
      <w:r w:rsidR="00EA186E">
        <w:t xml:space="preserve"> (on top of t</w:t>
      </w:r>
      <w:r w:rsidR="0006382E">
        <w:t>h</w:t>
      </w:r>
      <w:r w:rsidR="00EA186E">
        <w:t>e real-term cuts on this grant si</w:t>
      </w:r>
      <w:r w:rsidR="001E72F7">
        <w:t>n</w:t>
      </w:r>
      <w:r w:rsidR="00EA186E">
        <w:t>c</w:t>
      </w:r>
      <w:r w:rsidR="001E72F7">
        <w:t>e</w:t>
      </w:r>
      <w:r w:rsidR="00EA186E">
        <w:t xml:space="preserve"> its inception)</w:t>
      </w:r>
      <w:r w:rsidRPr="00D52A79">
        <w:t xml:space="preserve">.  </w:t>
      </w:r>
      <w:r w:rsidR="00E750EE">
        <w:t xml:space="preserve">In December 2025 however, it was gratefully received that the </w:t>
      </w:r>
      <w:r w:rsidR="00E750EE" w:rsidRPr="008923A1">
        <w:t>M</w:t>
      </w:r>
      <w:r w:rsidR="00172991" w:rsidRPr="008923A1">
        <w:t>o</w:t>
      </w:r>
      <w:r w:rsidR="00E750EE" w:rsidRPr="008923A1">
        <w:t>J</w:t>
      </w:r>
      <w:r w:rsidR="00E750EE">
        <w:t xml:space="preserve"> had committed to </w:t>
      </w:r>
      <w:r w:rsidR="00E750EE" w:rsidRPr="00E750EE">
        <w:t>multi-year funding of two years for financial years 2026/27 and 2027/28</w:t>
      </w:r>
      <w:r w:rsidR="00E750EE">
        <w:t>, p</w:t>
      </w:r>
      <w:r w:rsidR="00E750EE" w:rsidRPr="00E750EE">
        <w:t>rovid</w:t>
      </w:r>
      <w:r w:rsidR="00E750EE">
        <w:t xml:space="preserve">ing </w:t>
      </w:r>
      <w:r w:rsidR="00E750EE" w:rsidRPr="00E750EE">
        <w:t xml:space="preserve">a 2% increase to the </w:t>
      </w:r>
      <w:r w:rsidR="001E4E92">
        <w:t>Commissioner’s</w:t>
      </w:r>
      <w:r w:rsidR="00E750EE" w:rsidRPr="00E750EE">
        <w:t xml:space="preserve"> Victims Funding budget, year-on-year, in recognition of the increasing costs of service delivery. </w:t>
      </w:r>
    </w:p>
    <w:p w14:paraId="3BD2E427" w14:textId="77777777" w:rsidR="00DB7127" w:rsidRDefault="00DB7127" w:rsidP="000B243F">
      <w:pPr>
        <w:pStyle w:val="ListParagraph"/>
        <w:autoSpaceDE w:val="0"/>
        <w:autoSpaceDN w:val="0"/>
        <w:spacing w:before="0" w:after="0" w:line="240" w:lineRule="auto"/>
        <w:ind w:left="567"/>
        <w:contextualSpacing w:val="0"/>
      </w:pPr>
    </w:p>
    <w:p w14:paraId="60110F99" w14:textId="0980F86A" w:rsidR="00B208B0" w:rsidRDefault="00E750EE" w:rsidP="000B243F">
      <w:pPr>
        <w:pStyle w:val="ListParagraph"/>
        <w:numPr>
          <w:ilvl w:val="0"/>
          <w:numId w:val="13"/>
        </w:numPr>
        <w:autoSpaceDE w:val="0"/>
        <w:autoSpaceDN w:val="0"/>
        <w:spacing w:before="0" w:after="0" w:line="240" w:lineRule="auto"/>
        <w:ind w:left="567" w:hanging="548"/>
        <w:contextualSpacing w:val="0"/>
      </w:pPr>
      <w:r>
        <w:t xml:space="preserve">The Commissioner will </w:t>
      </w:r>
      <w:r w:rsidR="00085E79">
        <w:t>therefore</w:t>
      </w:r>
      <w:r>
        <w:t xml:space="preserve"> receive £675k in 2026/27</w:t>
      </w:r>
      <w:r w:rsidR="00131A6F">
        <w:t xml:space="preserve"> (£13k increase)</w:t>
      </w:r>
      <w:r>
        <w:t xml:space="preserve"> and £689k in 2027/28 – moving someway in </w:t>
      </w:r>
      <w:r w:rsidR="00085E79">
        <w:t>reinstating</w:t>
      </w:r>
      <w:r>
        <w:t xml:space="preserve"> the amount received back in 2024/25 of £691k.</w:t>
      </w:r>
      <w:r w:rsidR="00DB7127">
        <w:t xml:space="preserve">  </w:t>
      </w:r>
      <w:r w:rsidR="00B208B0" w:rsidRPr="00D52A79">
        <w:t xml:space="preserve">Due to the importance of the service provided </w:t>
      </w:r>
      <w:r w:rsidR="009D2291">
        <w:t>to v</w:t>
      </w:r>
      <w:r w:rsidR="0006382E">
        <w:t>ictims</w:t>
      </w:r>
      <w:r w:rsidR="00B208B0" w:rsidRPr="00D52A79">
        <w:t xml:space="preserve">, </w:t>
      </w:r>
      <w:r w:rsidR="00CA4FEC">
        <w:t>the</w:t>
      </w:r>
      <w:r w:rsidR="00B208B0" w:rsidRPr="00D52A79">
        <w:t xml:space="preserve"> funding to maintain its purchasing power will </w:t>
      </w:r>
      <w:r w:rsidR="00B208B0">
        <w:t xml:space="preserve">again </w:t>
      </w:r>
      <w:r w:rsidR="00B208B0" w:rsidRPr="00D52A79">
        <w:t xml:space="preserve">be supplemented from the Commissioner’s funding from </w:t>
      </w:r>
      <w:r w:rsidR="0055067E">
        <w:t xml:space="preserve">the </w:t>
      </w:r>
      <w:r w:rsidR="00B208B0" w:rsidRPr="00D52A79">
        <w:t>Council Tax Precept</w:t>
      </w:r>
      <w:r w:rsidR="0006382E">
        <w:t>.</w:t>
      </w:r>
    </w:p>
    <w:p w14:paraId="4E662800" w14:textId="77777777" w:rsidR="0006382E" w:rsidRDefault="0006382E" w:rsidP="000B243F">
      <w:pPr>
        <w:pStyle w:val="ListParagraph"/>
        <w:autoSpaceDE w:val="0"/>
        <w:autoSpaceDN w:val="0"/>
        <w:spacing w:before="0" w:after="0" w:line="240" w:lineRule="auto"/>
        <w:ind w:left="567"/>
        <w:contextualSpacing w:val="0"/>
      </w:pPr>
    </w:p>
    <w:p w14:paraId="0CD7946C" w14:textId="45B24D10" w:rsidR="00DB7127" w:rsidRDefault="00B208B0" w:rsidP="000B243F">
      <w:pPr>
        <w:pStyle w:val="ListParagraph"/>
        <w:numPr>
          <w:ilvl w:val="0"/>
          <w:numId w:val="13"/>
        </w:numPr>
        <w:autoSpaceDE w:val="0"/>
        <w:autoSpaceDN w:val="0"/>
        <w:spacing w:before="0" w:after="0" w:line="240" w:lineRule="auto"/>
        <w:ind w:left="567" w:hanging="550"/>
        <w:contextualSpacing w:val="0"/>
      </w:pPr>
      <w:r w:rsidRPr="00F43DFA">
        <w:t>In addition to the MoJ funding for generic Victims</w:t>
      </w:r>
      <w:r w:rsidR="009D5657">
        <w:t>’</w:t>
      </w:r>
      <w:r w:rsidRPr="00F43DFA">
        <w:t xml:space="preserve"> Services outlined above, for 202</w:t>
      </w:r>
      <w:r w:rsidR="00DB7127">
        <w:t>6</w:t>
      </w:r>
      <w:r w:rsidRPr="00F43DFA">
        <w:t>/2</w:t>
      </w:r>
      <w:r w:rsidR="00DB7127">
        <w:t>7</w:t>
      </w:r>
      <w:r w:rsidRPr="00F43DFA">
        <w:t xml:space="preserve"> </w:t>
      </w:r>
      <w:r w:rsidR="00DB7127">
        <w:t xml:space="preserve">and 2027/28 </w:t>
      </w:r>
      <w:r w:rsidRPr="00F43DFA">
        <w:t xml:space="preserve">the Commissioner </w:t>
      </w:r>
      <w:r w:rsidR="009D5657">
        <w:t xml:space="preserve">will </w:t>
      </w:r>
      <w:r w:rsidRPr="00F43DFA">
        <w:t xml:space="preserve">also receive </w:t>
      </w:r>
      <w:r w:rsidRPr="00B300FF">
        <w:t>£5</w:t>
      </w:r>
      <w:r w:rsidR="00DB7127">
        <w:t>87</w:t>
      </w:r>
      <w:r w:rsidRPr="00B300FF">
        <w:t>k</w:t>
      </w:r>
      <w:r w:rsidRPr="00F43DFA">
        <w:t xml:space="preserve"> </w:t>
      </w:r>
      <w:r w:rsidR="00DB7127">
        <w:t xml:space="preserve">and £599k </w:t>
      </w:r>
      <w:r w:rsidR="00085E79">
        <w:t>respectively</w:t>
      </w:r>
      <w:r w:rsidR="00DB7127">
        <w:t xml:space="preserve"> </w:t>
      </w:r>
      <w:r w:rsidRPr="00F43DFA">
        <w:t>of MoJ specific funding to commission services for victims of Domestic Abuse and Sexual Violence.</w:t>
      </w:r>
      <w:r>
        <w:t xml:space="preserve"> </w:t>
      </w:r>
      <w:r w:rsidR="00131A6F">
        <w:t xml:space="preserve"> This is an increase of £12k over the 2025/26 allocation of £575k.</w:t>
      </w:r>
      <w:r w:rsidR="009533D2">
        <w:t xml:space="preserve"> </w:t>
      </w:r>
      <w:r>
        <w:t xml:space="preserve"> </w:t>
      </w:r>
      <w:r w:rsidR="00DB7127">
        <w:t>Originally, t</w:t>
      </w:r>
      <w:r w:rsidRPr="00F43DFA">
        <w:t>h</w:t>
      </w:r>
      <w:r>
        <w:t>e</w:t>
      </w:r>
      <w:r w:rsidRPr="00F43DFA">
        <w:t>s</w:t>
      </w:r>
      <w:r>
        <w:t>e</w:t>
      </w:r>
      <w:r w:rsidRPr="00F43DFA">
        <w:t xml:space="preserve"> funding stream</w:t>
      </w:r>
      <w:r>
        <w:t>s</w:t>
      </w:r>
      <w:r w:rsidRPr="00F43DFA">
        <w:t xml:space="preserve"> </w:t>
      </w:r>
      <w:r w:rsidR="001E72F7">
        <w:t xml:space="preserve">were expected to only </w:t>
      </w:r>
      <w:r w:rsidRPr="00F43DFA">
        <w:t xml:space="preserve">run to the end of the 2024/25 financial year, beyond which </w:t>
      </w:r>
      <w:r>
        <w:t>their</w:t>
      </w:r>
      <w:r w:rsidRPr="00F43DFA">
        <w:t xml:space="preserve"> continuation </w:t>
      </w:r>
      <w:r w:rsidR="00DB7127">
        <w:t>wa</w:t>
      </w:r>
      <w:r w:rsidRPr="00F43DFA">
        <w:t>s unknown</w:t>
      </w:r>
      <w:r w:rsidR="001F45ED">
        <w:t xml:space="preserve">.  </w:t>
      </w:r>
      <w:r w:rsidR="00DB7127">
        <w:t xml:space="preserve">These grants will therefore continue to be </w:t>
      </w:r>
      <w:r w:rsidR="00085E79">
        <w:t>reflected</w:t>
      </w:r>
      <w:r w:rsidR="00DB7127">
        <w:t xml:space="preserve"> in the MTFP going </w:t>
      </w:r>
      <w:r w:rsidR="00085E79">
        <w:t>forward</w:t>
      </w:r>
      <w:r w:rsidR="00DB7127">
        <w:t xml:space="preserve"> at the 2027/28 level</w:t>
      </w:r>
      <w:r w:rsidR="001F45ED">
        <w:t>.</w:t>
      </w:r>
    </w:p>
    <w:p w14:paraId="45659C38" w14:textId="77777777" w:rsidR="00DB7127" w:rsidRDefault="00DB7127" w:rsidP="000B243F">
      <w:pPr>
        <w:pStyle w:val="ListParagraph"/>
        <w:spacing w:line="240" w:lineRule="auto"/>
      </w:pPr>
    </w:p>
    <w:p w14:paraId="7BB288AE" w14:textId="19AE184E" w:rsidR="00E750EE" w:rsidRPr="00E750EE" w:rsidRDefault="00DB7127" w:rsidP="000B243F">
      <w:pPr>
        <w:pStyle w:val="ListParagraph"/>
        <w:numPr>
          <w:ilvl w:val="0"/>
          <w:numId w:val="13"/>
        </w:numPr>
        <w:autoSpaceDE w:val="0"/>
        <w:autoSpaceDN w:val="0"/>
        <w:spacing w:before="0" w:after="0" w:line="240" w:lineRule="auto"/>
        <w:ind w:left="567" w:hanging="550"/>
        <w:contextualSpacing w:val="0"/>
      </w:pPr>
      <w:r>
        <w:t>In the accompanying e-mail to the grant allocations, the MoJ highlighted that ‘</w:t>
      </w:r>
      <w:r w:rsidR="00E750EE" w:rsidRPr="00E750EE">
        <w:t xml:space="preserve">In light of the announcement to </w:t>
      </w:r>
      <w:r w:rsidR="00B401CC">
        <w:t xml:space="preserve">move away from </w:t>
      </w:r>
      <w:r w:rsidR="00E750EE" w:rsidRPr="00E750EE">
        <w:t xml:space="preserve">the PCC function in May 2028, we will explore changes to the delivery of victims funding to ensure this is </w:t>
      </w:r>
      <w:r w:rsidR="00E750EE" w:rsidRPr="00E750EE">
        <w:lastRenderedPageBreak/>
        <w:t>delivered in the best way in the future. This will include extensive engagement with partners, including PCCs, to ensure we can continue to provide the right support to victims.</w:t>
      </w:r>
      <w:r>
        <w:t>’</w:t>
      </w:r>
    </w:p>
    <w:p w14:paraId="0B326CCE" w14:textId="77777777" w:rsidR="00E750EE" w:rsidRPr="00E750EE" w:rsidRDefault="00E750EE" w:rsidP="000B243F">
      <w:pPr>
        <w:spacing w:before="0" w:after="0" w:line="240" w:lineRule="auto"/>
        <w:ind w:left="530"/>
      </w:pPr>
      <w:r w:rsidRPr="00E750EE">
        <w:t> </w:t>
      </w:r>
    </w:p>
    <w:p w14:paraId="47B643FA" w14:textId="32373874" w:rsidR="00B208B0" w:rsidRPr="00F6227B" w:rsidRDefault="00B208B0" w:rsidP="000B243F">
      <w:pPr>
        <w:autoSpaceDE w:val="0"/>
        <w:autoSpaceDN w:val="0"/>
        <w:adjustRightInd w:val="0"/>
        <w:spacing w:before="0" w:after="0" w:line="240" w:lineRule="auto"/>
        <w:ind w:left="567"/>
        <w:rPr>
          <w:color w:val="000000"/>
          <w:u w:val="single"/>
        </w:rPr>
      </w:pPr>
      <w:r w:rsidRPr="00F6227B">
        <w:rPr>
          <w:color w:val="000000"/>
          <w:u w:val="single"/>
        </w:rPr>
        <w:t>Welsh Government Grant</w:t>
      </w:r>
      <w:r w:rsidR="00BF60CE" w:rsidRPr="00F6227B">
        <w:rPr>
          <w:color w:val="000000"/>
          <w:u w:val="single"/>
        </w:rPr>
        <w:t xml:space="preserve"> Funding</w:t>
      </w:r>
      <w:r w:rsidR="00E53F31" w:rsidRPr="00F6227B">
        <w:rPr>
          <w:color w:val="000000"/>
          <w:u w:val="single"/>
        </w:rPr>
        <w:t xml:space="preserve"> – 202</w:t>
      </w:r>
      <w:r w:rsidR="00B02F13">
        <w:rPr>
          <w:color w:val="000000"/>
          <w:u w:val="single"/>
        </w:rPr>
        <w:t>6</w:t>
      </w:r>
      <w:r w:rsidR="00E53F31" w:rsidRPr="00F6227B">
        <w:rPr>
          <w:color w:val="000000"/>
          <w:u w:val="single"/>
        </w:rPr>
        <w:t>/2</w:t>
      </w:r>
      <w:r w:rsidR="00B02F13">
        <w:rPr>
          <w:color w:val="000000"/>
          <w:u w:val="single"/>
        </w:rPr>
        <w:t>7</w:t>
      </w:r>
    </w:p>
    <w:p w14:paraId="156BE4D5" w14:textId="77777777" w:rsidR="0055067E" w:rsidRDefault="0055067E" w:rsidP="000B243F">
      <w:pPr>
        <w:autoSpaceDE w:val="0"/>
        <w:autoSpaceDN w:val="0"/>
        <w:spacing w:before="0" w:after="0" w:line="240" w:lineRule="auto"/>
      </w:pPr>
    </w:p>
    <w:p w14:paraId="49DB0AE7" w14:textId="64433C79" w:rsidR="007E2D4A" w:rsidRDefault="007E2D4A" w:rsidP="000B243F">
      <w:pPr>
        <w:pStyle w:val="ListParagraph"/>
        <w:numPr>
          <w:ilvl w:val="0"/>
          <w:numId w:val="13"/>
        </w:numPr>
        <w:autoSpaceDE w:val="0"/>
        <w:autoSpaceDN w:val="0"/>
        <w:spacing w:before="0" w:after="0" w:line="240" w:lineRule="auto"/>
        <w:ind w:left="567" w:hanging="548"/>
        <w:contextualSpacing w:val="0"/>
      </w:pPr>
      <w:r>
        <w:t xml:space="preserve">The </w:t>
      </w:r>
      <w:r w:rsidR="005F2067">
        <w:t>Ch</w:t>
      </w:r>
      <w:r>
        <w:t>ief</w:t>
      </w:r>
      <w:r w:rsidR="005955FB">
        <w:t xml:space="preserve"> </w:t>
      </w:r>
      <w:r w:rsidR="00282B12">
        <w:t>Constable’s</w:t>
      </w:r>
      <w:r>
        <w:t xml:space="preserve"> Budget </w:t>
      </w:r>
      <w:r w:rsidR="001E4E92">
        <w:t>Requirement</w:t>
      </w:r>
      <w:r>
        <w:t xml:space="preserve"> currently identifies 1</w:t>
      </w:r>
      <w:r w:rsidR="00F87AA6">
        <w:t>44</w:t>
      </w:r>
      <w:r>
        <w:t xml:space="preserve"> </w:t>
      </w:r>
      <w:r w:rsidR="00CE4E77">
        <w:t>w</w:t>
      </w:r>
      <w:r>
        <w:t>te PCSOs</w:t>
      </w:r>
      <w:r w:rsidR="009533D2">
        <w:t>,</w:t>
      </w:r>
      <w:r>
        <w:t xml:space="preserve"> funded </w:t>
      </w:r>
      <w:r w:rsidR="00F87AA6">
        <w:t>70</w:t>
      </w:r>
      <w:r>
        <w:t xml:space="preserve"> </w:t>
      </w:r>
      <w:r w:rsidR="004A05C6">
        <w:t xml:space="preserve">wte </w:t>
      </w:r>
      <w:r>
        <w:t xml:space="preserve">by </w:t>
      </w:r>
      <w:r w:rsidR="0037427A">
        <w:t>Welsh Government</w:t>
      </w:r>
      <w:r>
        <w:t xml:space="preserve"> and 74 </w:t>
      </w:r>
      <w:r w:rsidR="004A05C6">
        <w:t xml:space="preserve">wte </w:t>
      </w:r>
      <w:r>
        <w:t xml:space="preserve">by the </w:t>
      </w:r>
      <w:r w:rsidR="005448DD">
        <w:t>C</w:t>
      </w:r>
      <w:r>
        <w:t>ommissioner</w:t>
      </w:r>
      <w:r w:rsidR="00F87AA6">
        <w:t xml:space="preserve"> (including 9 wte via the Neighbourhood Policing Guarantee)</w:t>
      </w:r>
      <w:r>
        <w:t xml:space="preserve">.  Therefore, match funding by the </w:t>
      </w:r>
      <w:r w:rsidR="005955FB">
        <w:t>Commissioner</w:t>
      </w:r>
      <w:r>
        <w:t xml:space="preserve"> is exceeded</w:t>
      </w:r>
      <w:r w:rsidR="00764CF6">
        <w:t xml:space="preserve">.  </w:t>
      </w:r>
      <w:r w:rsidR="00F87AA6">
        <w:t>T</w:t>
      </w:r>
      <w:r w:rsidR="003C1415">
        <w:t xml:space="preserve">he Welsh </w:t>
      </w:r>
      <w:r w:rsidR="005955FB">
        <w:t>Government</w:t>
      </w:r>
      <w:r w:rsidR="003C1415">
        <w:t xml:space="preserve"> </w:t>
      </w:r>
      <w:r w:rsidR="00F87AA6">
        <w:t>D</w:t>
      </w:r>
      <w:r w:rsidR="003C1415">
        <w:t xml:space="preserve">raft </w:t>
      </w:r>
      <w:r w:rsidR="00F87AA6">
        <w:t>B</w:t>
      </w:r>
      <w:r w:rsidR="003C1415">
        <w:t xml:space="preserve">udget </w:t>
      </w:r>
      <w:r w:rsidR="005955FB">
        <w:t>was</w:t>
      </w:r>
      <w:r w:rsidR="003C1415">
        <w:t xml:space="preserve"> published on the 1</w:t>
      </w:r>
      <w:r w:rsidR="00F87AA6">
        <w:t>4</w:t>
      </w:r>
      <w:r w:rsidR="003C1415" w:rsidRPr="005955FB">
        <w:rPr>
          <w:vertAlign w:val="superscript"/>
        </w:rPr>
        <w:t>th</w:t>
      </w:r>
      <w:r w:rsidR="003C1415">
        <w:t xml:space="preserve"> </w:t>
      </w:r>
      <w:r w:rsidR="00F87AA6">
        <w:t xml:space="preserve">October </w:t>
      </w:r>
      <w:r w:rsidR="003C1415">
        <w:t>202</w:t>
      </w:r>
      <w:r w:rsidR="00F87AA6">
        <w:t>5</w:t>
      </w:r>
      <w:r w:rsidR="003C1415">
        <w:t xml:space="preserve">, </w:t>
      </w:r>
      <w:r w:rsidR="001F4275">
        <w:t xml:space="preserve">and </w:t>
      </w:r>
      <w:r w:rsidR="003C1415">
        <w:t xml:space="preserve">it was noted that </w:t>
      </w:r>
      <w:r w:rsidR="009255C6">
        <w:t>a</w:t>
      </w:r>
      <w:r w:rsidR="003C1415">
        <w:t xml:space="preserve"> budget of £1</w:t>
      </w:r>
      <w:r w:rsidR="009255C6">
        <w:t>6</w:t>
      </w:r>
      <w:r w:rsidR="003C1415">
        <w:t>.</w:t>
      </w:r>
      <w:r w:rsidR="00F87AA6">
        <w:t>273</w:t>
      </w:r>
      <w:r w:rsidR="003C1415">
        <w:t>m had been maintained by Welsh Government</w:t>
      </w:r>
      <w:r w:rsidR="009255C6">
        <w:t xml:space="preserve"> for PCSO funding</w:t>
      </w:r>
      <w:r w:rsidR="003C1415">
        <w:t>, a</w:t>
      </w:r>
      <w:r w:rsidR="00F87AA6">
        <w:t xml:space="preserve"> </w:t>
      </w:r>
      <w:r w:rsidR="003C1415">
        <w:t>s</w:t>
      </w:r>
      <w:r w:rsidR="00F87AA6">
        <w:t xml:space="preserve">light growth of £270k from 2025/26.  The movement appears down to the removal </w:t>
      </w:r>
      <w:r w:rsidR="00CA4FEC">
        <w:t>of £</w:t>
      </w:r>
      <w:r w:rsidR="009255C6">
        <w:t xml:space="preserve">50k </w:t>
      </w:r>
      <w:r w:rsidR="005955FB">
        <w:t xml:space="preserve">set aside </w:t>
      </w:r>
      <w:r w:rsidR="009255C6">
        <w:t>for an evaluation o</w:t>
      </w:r>
      <w:r w:rsidR="005955FB">
        <w:t xml:space="preserve">f </w:t>
      </w:r>
      <w:r w:rsidR="009255C6">
        <w:t xml:space="preserve">PCSO </w:t>
      </w:r>
      <w:r w:rsidR="005955FB">
        <w:t>effectiveness</w:t>
      </w:r>
      <w:r w:rsidR="00F87AA6">
        <w:t xml:space="preserve"> in 2025/26 and the use of £320k of </w:t>
      </w:r>
      <w:r w:rsidR="00FA47A0">
        <w:t>Reserves</w:t>
      </w:r>
      <w:r w:rsidR="003C1415">
        <w:t xml:space="preserve">.  </w:t>
      </w:r>
      <w:r w:rsidR="00FA47A0">
        <w:t xml:space="preserve">On this basis, it is expected that the </w:t>
      </w:r>
      <w:r w:rsidR="009255C6">
        <w:t>202</w:t>
      </w:r>
      <w:r w:rsidR="00FA47A0">
        <w:t>6</w:t>
      </w:r>
      <w:r w:rsidR="009255C6">
        <w:t>/2</w:t>
      </w:r>
      <w:r w:rsidR="00FA47A0">
        <w:t>7</w:t>
      </w:r>
      <w:r w:rsidR="009255C6">
        <w:t xml:space="preserve"> </w:t>
      </w:r>
      <w:r w:rsidR="0037427A">
        <w:t>Welsh Government</w:t>
      </w:r>
      <w:r w:rsidR="009255C6">
        <w:t xml:space="preserve"> PCSO </w:t>
      </w:r>
      <w:r w:rsidR="00282B12">
        <w:t>funding</w:t>
      </w:r>
      <w:r w:rsidR="009255C6">
        <w:t xml:space="preserve"> will be </w:t>
      </w:r>
      <w:r w:rsidR="00FA47A0">
        <w:t xml:space="preserve">maintained at </w:t>
      </w:r>
      <w:r w:rsidR="009255C6">
        <w:t>7</w:t>
      </w:r>
      <w:r w:rsidR="00FA47A0">
        <w:t>0</w:t>
      </w:r>
      <w:r w:rsidR="009255C6">
        <w:t xml:space="preserve"> </w:t>
      </w:r>
      <w:r w:rsidR="004A05C6">
        <w:t xml:space="preserve">wte </w:t>
      </w:r>
      <w:r w:rsidR="009255C6">
        <w:t>PCSO</w:t>
      </w:r>
      <w:r w:rsidR="0055067E">
        <w:t>s</w:t>
      </w:r>
      <w:r w:rsidR="00AA753D">
        <w:t xml:space="preserve"> with a grant of </w:t>
      </w:r>
      <w:r w:rsidR="00AA753D" w:rsidRPr="00823674">
        <w:t>£</w:t>
      </w:r>
      <w:r w:rsidR="009D2291" w:rsidRPr="00823674">
        <w:t>3.2</w:t>
      </w:r>
      <w:r w:rsidR="00823674" w:rsidRPr="00823674">
        <w:t>36</w:t>
      </w:r>
      <w:r w:rsidR="00AA753D" w:rsidRPr="00823674">
        <w:t>m</w:t>
      </w:r>
      <w:r w:rsidR="009255C6" w:rsidRPr="00823674">
        <w:t>,</w:t>
      </w:r>
      <w:r w:rsidR="009255C6">
        <w:t xml:space="preserve"> with 74 </w:t>
      </w:r>
      <w:r w:rsidR="004A05C6">
        <w:t xml:space="preserve">wte </w:t>
      </w:r>
      <w:r w:rsidR="009255C6">
        <w:t>Commissioner</w:t>
      </w:r>
      <w:r w:rsidR="00FA47A0">
        <w:t xml:space="preserve">/Neighbourhood Policing </w:t>
      </w:r>
      <w:r w:rsidR="00085E79">
        <w:t>Guarantee</w:t>
      </w:r>
      <w:r w:rsidR="009255C6">
        <w:t xml:space="preserve"> funded being maint</w:t>
      </w:r>
      <w:r w:rsidR="004E723D">
        <w:t>ained a</w:t>
      </w:r>
      <w:r w:rsidR="009255C6">
        <w:t>s per</w:t>
      </w:r>
      <w:r w:rsidR="004E723D">
        <w:t xml:space="preserve"> </w:t>
      </w:r>
      <w:r w:rsidR="009255C6">
        <w:t>th</w:t>
      </w:r>
      <w:r w:rsidR="004E723D">
        <w:t>e</w:t>
      </w:r>
      <w:r w:rsidR="009255C6">
        <w:t xml:space="preserve"> Ch</w:t>
      </w:r>
      <w:r w:rsidR="004E723D">
        <w:t>ief Constable’s Budget</w:t>
      </w:r>
      <w:r w:rsidR="009255C6">
        <w:t xml:space="preserve"> </w:t>
      </w:r>
      <w:r w:rsidR="001E4E92">
        <w:t>Requirement</w:t>
      </w:r>
      <w:r w:rsidR="00402574">
        <w:t>;</w:t>
      </w:r>
      <w:r w:rsidR="00317FBB">
        <w:t xml:space="preserve"> so potentially 14</w:t>
      </w:r>
      <w:r w:rsidR="00FA47A0">
        <w:t>4</w:t>
      </w:r>
      <w:r w:rsidR="00317FBB">
        <w:t xml:space="preserve"> wte in total</w:t>
      </w:r>
      <w:r w:rsidR="009255C6">
        <w:t>.</w:t>
      </w:r>
      <w:r w:rsidR="004E723D">
        <w:t xml:space="preserve">  With match-funding being exceeded, this does not cause immediate concern, although the details of the </w:t>
      </w:r>
      <w:r w:rsidR="0037427A">
        <w:t>Welsh Government</w:t>
      </w:r>
      <w:r w:rsidR="004E723D">
        <w:t xml:space="preserve"> grant award will be eagerly anticipated.</w:t>
      </w:r>
      <w:r w:rsidR="003C1415">
        <w:t xml:space="preserve">   </w:t>
      </w:r>
    </w:p>
    <w:p w14:paraId="056301A9" w14:textId="77777777" w:rsidR="00B208B0" w:rsidRDefault="00B208B0" w:rsidP="000B243F">
      <w:pPr>
        <w:pStyle w:val="Heading3"/>
        <w:spacing w:before="0"/>
      </w:pPr>
    </w:p>
    <w:p w14:paraId="6E374605" w14:textId="0480070F" w:rsidR="00FB02C4" w:rsidRPr="00F6227B" w:rsidRDefault="00FB02C4" w:rsidP="000B243F">
      <w:pPr>
        <w:autoSpaceDE w:val="0"/>
        <w:autoSpaceDN w:val="0"/>
        <w:adjustRightInd w:val="0"/>
        <w:spacing w:before="0" w:after="0" w:line="240" w:lineRule="auto"/>
        <w:ind w:left="567"/>
        <w:rPr>
          <w:color w:val="000000"/>
          <w:u w:val="single"/>
        </w:rPr>
      </w:pPr>
      <w:r w:rsidRPr="00F6227B">
        <w:rPr>
          <w:color w:val="000000"/>
          <w:u w:val="single"/>
        </w:rPr>
        <w:t>C</w:t>
      </w:r>
      <w:r w:rsidR="00BF60CE" w:rsidRPr="00F6227B">
        <w:rPr>
          <w:color w:val="000000"/>
          <w:u w:val="single"/>
        </w:rPr>
        <w:t xml:space="preserve">ouncil Tax Precept </w:t>
      </w:r>
      <w:r w:rsidR="00C47105" w:rsidRPr="00F6227B">
        <w:rPr>
          <w:color w:val="000000"/>
          <w:u w:val="single"/>
        </w:rPr>
        <w:t xml:space="preserve">and </w:t>
      </w:r>
      <w:r w:rsidR="00EC7087">
        <w:rPr>
          <w:color w:val="000000"/>
          <w:u w:val="single"/>
        </w:rPr>
        <w:t xml:space="preserve">Council Tax </w:t>
      </w:r>
      <w:r w:rsidR="00C47105" w:rsidRPr="00F6227B">
        <w:rPr>
          <w:color w:val="000000"/>
          <w:u w:val="single"/>
        </w:rPr>
        <w:t xml:space="preserve">Base </w:t>
      </w:r>
      <w:r w:rsidR="00BF60CE" w:rsidRPr="00F6227B">
        <w:rPr>
          <w:color w:val="000000"/>
          <w:u w:val="single"/>
        </w:rPr>
        <w:t>Funding</w:t>
      </w:r>
      <w:r w:rsidRPr="00F6227B">
        <w:rPr>
          <w:color w:val="000000"/>
          <w:u w:val="single"/>
        </w:rPr>
        <w:t xml:space="preserve"> </w:t>
      </w:r>
      <w:r w:rsidR="00E53F31" w:rsidRPr="00F6227B">
        <w:rPr>
          <w:color w:val="000000"/>
          <w:u w:val="single"/>
        </w:rPr>
        <w:t>– 202</w:t>
      </w:r>
      <w:r w:rsidR="00FA47A0">
        <w:rPr>
          <w:color w:val="000000"/>
          <w:u w:val="single"/>
        </w:rPr>
        <w:t>6</w:t>
      </w:r>
      <w:r w:rsidR="00E53F31" w:rsidRPr="00F6227B">
        <w:rPr>
          <w:color w:val="000000"/>
          <w:u w:val="single"/>
        </w:rPr>
        <w:t>/2</w:t>
      </w:r>
      <w:r w:rsidR="00FA47A0">
        <w:rPr>
          <w:color w:val="000000"/>
          <w:u w:val="single"/>
        </w:rPr>
        <w:t>7</w:t>
      </w:r>
    </w:p>
    <w:p w14:paraId="50F5488F" w14:textId="77777777" w:rsidR="00167898" w:rsidRDefault="00167898" w:rsidP="000B243F">
      <w:pPr>
        <w:pStyle w:val="ListParagraph"/>
        <w:spacing w:before="0" w:after="0" w:line="240" w:lineRule="auto"/>
        <w:ind w:left="527"/>
        <w:contextualSpacing w:val="0"/>
      </w:pPr>
    </w:p>
    <w:p w14:paraId="59862C38" w14:textId="2A170A5D" w:rsidR="00FB02C4" w:rsidRDefault="00FB02C4" w:rsidP="000B243F">
      <w:pPr>
        <w:pStyle w:val="ListParagraph"/>
        <w:numPr>
          <w:ilvl w:val="0"/>
          <w:numId w:val="13"/>
        </w:numPr>
        <w:autoSpaceDE w:val="0"/>
        <w:autoSpaceDN w:val="0"/>
        <w:spacing w:before="0" w:after="0" w:line="240" w:lineRule="auto"/>
        <w:ind w:left="567" w:hanging="548"/>
        <w:contextualSpacing w:val="0"/>
      </w:pPr>
      <w:r>
        <w:t xml:space="preserve">The Provisional Settlement also made the following points in relation to </w:t>
      </w:r>
      <w:r w:rsidR="00BF60CE">
        <w:t>C</w:t>
      </w:r>
      <w:r>
        <w:t xml:space="preserve">ouncil </w:t>
      </w:r>
      <w:r w:rsidR="00BF60CE">
        <w:t>T</w:t>
      </w:r>
      <w:r>
        <w:t xml:space="preserve">ax </w:t>
      </w:r>
      <w:r w:rsidR="00BF60CE">
        <w:t xml:space="preserve">Precept </w:t>
      </w:r>
      <w:r>
        <w:t xml:space="preserve">increases: </w:t>
      </w:r>
    </w:p>
    <w:p w14:paraId="768E5B6F" w14:textId="77777777" w:rsidR="00167898" w:rsidRDefault="00167898" w:rsidP="000B243F">
      <w:pPr>
        <w:pStyle w:val="ListParagraph"/>
        <w:spacing w:before="0" w:after="0" w:line="240" w:lineRule="auto"/>
        <w:ind w:left="890"/>
      </w:pPr>
    </w:p>
    <w:p w14:paraId="70DCE067" w14:textId="6C827B82" w:rsidR="00951248" w:rsidRPr="00951248" w:rsidRDefault="00167898" w:rsidP="000B243F">
      <w:pPr>
        <w:pStyle w:val="ListParagraph"/>
        <w:numPr>
          <w:ilvl w:val="0"/>
          <w:numId w:val="23"/>
        </w:numPr>
        <w:spacing w:before="0" w:after="0" w:line="240" w:lineRule="auto"/>
      </w:pPr>
      <w:r>
        <w:t>As stated previously, i</w:t>
      </w:r>
      <w:r w:rsidR="001215D2">
        <w:t>n England</w:t>
      </w:r>
      <w:r>
        <w:t>,</w:t>
      </w:r>
      <w:r w:rsidR="001215D2">
        <w:t xml:space="preserve"> the Government sets the level of </w:t>
      </w:r>
      <w:r w:rsidR="00B235E5">
        <w:t>Council Tax P</w:t>
      </w:r>
      <w:r w:rsidR="001215D2">
        <w:t>recept increase above which a referendum is required</w:t>
      </w:r>
      <w:r w:rsidR="00764CF6">
        <w:t xml:space="preserve">.  </w:t>
      </w:r>
      <w:r w:rsidR="00FA47A0">
        <w:t xml:space="preserve">The WMS accompanying </w:t>
      </w:r>
      <w:r w:rsidR="00085E79">
        <w:t>the</w:t>
      </w:r>
      <w:r w:rsidR="00FA47A0">
        <w:t xml:space="preserve"> </w:t>
      </w:r>
      <w:r w:rsidR="00085E79">
        <w:t>Provisional</w:t>
      </w:r>
      <w:r w:rsidR="00FA47A0">
        <w:t xml:space="preserve"> </w:t>
      </w:r>
      <w:r w:rsidR="00085E79">
        <w:t>Settlement</w:t>
      </w:r>
      <w:r w:rsidR="00FA47A0">
        <w:t xml:space="preserve"> on the 18</w:t>
      </w:r>
      <w:r w:rsidR="00FA47A0" w:rsidRPr="00FA47A0">
        <w:rPr>
          <w:vertAlign w:val="superscript"/>
        </w:rPr>
        <w:t>th</w:t>
      </w:r>
      <w:r w:rsidR="00FA47A0">
        <w:t xml:space="preserve"> December 2025 </w:t>
      </w:r>
      <w:r w:rsidR="00CA4FEC">
        <w:t>confirmed that</w:t>
      </w:r>
      <w:r w:rsidR="001215D2">
        <w:t xml:space="preserve"> </w:t>
      </w:r>
      <w:r>
        <w:t xml:space="preserve">English </w:t>
      </w:r>
      <w:r w:rsidR="001215D2">
        <w:t>P</w:t>
      </w:r>
      <w:r>
        <w:t>olice and Crime Commissioners</w:t>
      </w:r>
      <w:r w:rsidR="001215D2">
        <w:t xml:space="preserve"> would be able to increase the</w:t>
      </w:r>
      <w:r w:rsidR="00FA47A0">
        <w:t>ir</w:t>
      </w:r>
      <w:r w:rsidR="001215D2">
        <w:t xml:space="preserve"> 202</w:t>
      </w:r>
      <w:r w:rsidR="00FA47A0">
        <w:t>6</w:t>
      </w:r>
      <w:r w:rsidR="001215D2">
        <w:t>/2</w:t>
      </w:r>
      <w:r w:rsidR="00FA47A0">
        <w:t>7</w:t>
      </w:r>
      <w:r w:rsidR="001215D2">
        <w:t xml:space="preserve"> Band D Council Tax Precept by up to £1</w:t>
      </w:r>
      <w:r w:rsidR="00FA47A0">
        <w:t>5</w:t>
      </w:r>
      <w:r>
        <w:t>,</w:t>
      </w:r>
      <w:r w:rsidR="001215D2">
        <w:t xml:space="preserve"> without triggering a referendum</w:t>
      </w:r>
      <w:r w:rsidR="00764CF6">
        <w:t xml:space="preserve">.  </w:t>
      </w:r>
      <w:r w:rsidR="001215D2">
        <w:t xml:space="preserve">Actual </w:t>
      </w:r>
      <w:r>
        <w:t>Council Tax P</w:t>
      </w:r>
      <w:r w:rsidR="001215D2">
        <w:t>recept increase</w:t>
      </w:r>
      <w:r>
        <w:t>s</w:t>
      </w:r>
      <w:r w:rsidR="001215D2">
        <w:t xml:space="preserve"> will remain a decision for individual </w:t>
      </w:r>
      <w:r>
        <w:t>English Police and Crime Commissioners;</w:t>
      </w:r>
      <w:r w:rsidR="00951248" w:rsidRPr="00951248">
        <w:rPr>
          <w:rFonts w:eastAsia="Times New Roman"/>
          <w:kern w:val="2"/>
          <w:szCs w:val="20"/>
          <w14:ligatures w14:val="standardContextual"/>
        </w:rPr>
        <w:t xml:space="preserve"> </w:t>
      </w:r>
    </w:p>
    <w:p w14:paraId="78FE9844" w14:textId="77777777" w:rsidR="00951248" w:rsidRPr="00951248" w:rsidRDefault="00951248" w:rsidP="000B243F">
      <w:pPr>
        <w:pStyle w:val="ListParagraph"/>
        <w:spacing w:before="0" w:after="0" w:line="240" w:lineRule="auto"/>
        <w:ind w:left="890"/>
      </w:pPr>
    </w:p>
    <w:p w14:paraId="46C873C1" w14:textId="0273C9C0" w:rsidR="00951248" w:rsidRPr="00951248" w:rsidRDefault="00951248" w:rsidP="000B243F">
      <w:pPr>
        <w:pStyle w:val="ListParagraph"/>
        <w:numPr>
          <w:ilvl w:val="0"/>
          <w:numId w:val="23"/>
        </w:numPr>
        <w:spacing w:before="0" w:after="0" w:line="240" w:lineRule="auto"/>
      </w:pPr>
      <w:r w:rsidRPr="00951248">
        <w:t xml:space="preserve">However, the Home Office also recognises that in some exceptional cases, there may be case for further </w:t>
      </w:r>
      <w:r w:rsidR="008923A1">
        <w:t>Council Tax P</w:t>
      </w:r>
      <w:r w:rsidRPr="00951248">
        <w:t>recept flexibility</w:t>
      </w:r>
      <w:r w:rsidR="001F4275">
        <w:t>,</w:t>
      </w:r>
      <w:r w:rsidRPr="00951248">
        <w:t xml:space="preserve"> if required to ensure the financial resilience of the </w:t>
      </w:r>
      <w:r>
        <w:t>F</w:t>
      </w:r>
      <w:r w:rsidRPr="00951248">
        <w:t>orce.  The Local Government Funding Settlement published on 17</w:t>
      </w:r>
      <w:r w:rsidRPr="00951248">
        <w:rPr>
          <w:vertAlign w:val="superscript"/>
        </w:rPr>
        <w:t>th</w:t>
      </w:r>
      <w:r>
        <w:t xml:space="preserve"> </w:t>
      </w:r>
      <w:r w:rsidRPr="00951248">
        <w:t xml:space="preserve">December 2025 states that </w:t>
      </w:r>
      <w:r w:rsidR="001F4275">
        <w:t>‘</w:t>
      </w:r>
      <w:r w:rsidRPr="00951248">
        <w:t xml:space="preserve">the </w:t>
      </w:r>
      <w:r>
        <w:t>G</w:t>
      </w:r>
      <w:r w:rsidRPr="00951248">
        <w:t>overnment will consider requests for limited flexibility on the police precept referendum principles</w:t>
      </w:r>
      <w:r w:rsidR="001F4275">
        <w:t>’</w:t>
      </w:r>
      <w:r w:rsidRPr="00951248">
        <w:t xml:space="preserve">, where </w:t>
      </w:r>
      <w:r w:rsidR="001F4275">
        <w:t>‘</w:t>
      </w:r>
      <w:r w:rsidRPr="00951248">
        <w:t>a police authority</w:t>
      </w:r>
      <w:r>
        <w:t xml:space="preserve"> (sic)</w:t>
      </w:r>
      <w:r w:rsidRPr="00951248">
        <w:t xml:space="preserve"> views additional increases on the police precept as critical to maintaining their financial sustainability... Requests will be considered on a case-by-case basis and will only be agreed in exceptional circumstances and following careful consideration of the police authority’s </w:t>
      </w:r>
      <w:r>
        <w:t xml:space="preserve">(sic) </w:t>
      </w:r>
      <w:r w:rsidRPr="00951248">
        <w:t>specific circumstances.</w:t>
      </w:r>
      <w:r w:rsidR="001F4275">
        <w:t>’</w:t>
      </w:r>
      <w:r w:rsidR="008923A1">
        <w:t>;</w:t>
      </w:r>
    </w:p>
    <w:p w14:paraId="130D9592" w14:textId="77777777" w:rsidR="00951248" w:rsidRPr="00951248" w:rsidRDefault="00951248" w:rsidP="000B243F">
      <w:pPr>
        <w:pStyle w:val="ListParagraph"/>
        <w:spacing w:line="240" w:lineRule="auto"/>
        <w:ind w:left="890"/>
      </w:pPr>
    </w:p>
    <w:p w14:paraId="2138C276" w14:textId="7A6FF888" w:rsidR="00167898" w:rsidRDefault="00951248" w:rsidP="000B243F">
      <w:pPr>
        <w:pStyle w:val="ListParagraph"/>
        <w:numPr>
          <w:ilvl w:val="0"/>
          <w:numId w:val="23"/>
        </w:numPr>
        <w:spacing w:before="0" w:after="0" w:line="240" w:lineRule="auto"/>
      </w:pPr>
      <w:r w:rsidRPr="00951248">
        <w:t xml:space="preserve">The decision on whether a </w:t>
      </w:r>
      <w:r w:rsidR="009533D2">
        <w:t>Police and Crime Commissioner</w:t>
      </w:r>
      <w:r w:rsidRPr="00951248">
        <w:t xml:space="preserve"> will receive an exceptional </w:t>
      </w:r>
      <w:r w:rsidR="003F0231">
        <w:t>Council Tax P</w:t>
      </w:r>
      <w:r w:rsidRPr="00951248">
        <w:t xml:space="preserve">recept increase is the joint responsibility of the Home Office and </w:t>
      </w:r>
      <w:r w:rsidR="00172991">
        <w:t xml:space="preserve">Ministry of Housing, Communities and Local Government </w:t>
      </w:r>
      <w:r w:rsidR="00172991">
        <w:lastRenderedPageBreak/>
        <w:t>(MHCLG)</w:t>
      </w:r>
      <w:r w:rsidRPr="00951248">
        <w:t xml:space="preserve">. </w:t>
      </w:r>
      <w:r w:rsidR="00172991">
        <w:t xml:space="preserve"> </w:t>
      </w:r>
      <w:r w:rsidR="00402574">
        <w:t>Police and Crime Commissioners</w:t>
      </w:r>
      <w:r w:rsidRPr="00951248">
        <w:t xml:space="preserve"> should approach the Home Office in the first instance as soon as possible if they are considering submitting a request to be considered for additional </w:t>
      </w:r>
      <w:r w:rsidR="008923A1">
        <w:t>C</w:t>
      </w:r>
      <w:r w:rsidRPr="00951248">
        <w:t xml:space="preserve">ouncil </w:t>
      </w:r>
      <w:r w:rsidR="008923A1">
        <w:t>T</w:t>
      </w:r>
      <w:r w:rsidRPr="00951248">
        <w:t>ax</w:t>
      </w:r>
      <w:r w:rsidR="008923A1">
        <w:t xml:space="preserve"> Precept</w:t>
      </w:r>
      <w:r w:rsidRPr="00951248">
        <w:t xml:space="preserve"> rises</w:t>
      </w:r>
      <w:r w:rsidR="008923A1">
        <w:t>;</w:t>
      </w:r>
    </w:p>
    <w:p w14:paraId="329C6C17" w14:textId="77777777" w:rsidR="00167898" w:rsidRDefault="00167898" w:rsidP="000B243F">
      <w:pPr>
        <w:pStyle w:val="ListParagraph"/>
        <w:spacing w:before="0" w:after="0" w:line="240" w:lineRule="auto"/>
        <w:ind w:left="890"/>
      </w:pPr>
    </w:p>
    <w:p w14:paraId="555FDCC8" w14:textId="4F8C9E32" w:rsidR="00167898" w:rsidRPr="00DD705A" w:rsidRDefault="005F038F" w:rsidP="000B243F">
      <w:pPr>
        <w:pStyle w:val="ListParagraph"/>
        <w:numPr>
          <w:ilvl w:val="0"/>
          <w:numId w:val="23"/>
        </w:numPr>
        <w:spacing w:before="0" w:after="0" w:line="240" w:lineRule="auto"/>
      </w:pPr>
      <w:r>
        <w:t xml:space="preserve">Assuming each </w:t>
      </w:r>
      <w:r w:rsidR="00402574">
        <w:t xml:space="preserve">Police and Crime </w:t>
      </w:r>
      <w:r w:rsidR="001E4E92">
        <w:t>Commissioner</w:t>
      </w:r>
      <w:r>
        <w:t xml:space="preserve"> increases their </w:t>
      </w:r>
      <w:r w:rsidR="00167898">
        <w:t>Council Tax P</w:t>
      </w:r>
      <w:r>
        <w:t>recept by the maximum allowed</w:t>
      </w:r>
      <w:r w:rsidR="00167898">
        <w:t xml:space="preserve"> of</w:t>
      </w:r>
      <w:r>
        <w:t xml:space="preserve"> £1</w:t>
      </w:r>
      <w:r w:rsidR="00AD6C71">
        <w:t>5</w:t>
      </w:r>
      <w:r>
        <w:t xml:space="preserve">, combined with </w:t>
      </w:r>
      <w:r w:rsidR="00167898" w:rsidRPr="00DD705A">
        <w:t>Council T</w:t>
      </w:r>
      <w:r w:rsidRPr="00DD705A">
        <w:t xml:space="preserve">ax </w:t>
      </w:r>
      <w:r w:rsidR="00167898" w:rsidRPr="00DD705A">
        <w:t>B</w:t>
      </w:r>
      <w:r w:rsidRPr="00DD705A">
        <w:t>ase growth assumptions of 0.</w:t>
      </w:r>
      <w:r w:rsidR="00AD6C71">
        <w:t>9</w:t>
      </w:r>
      <w:r w:rsidRPr="00DD705A">
        <w:t>% for England and 0.</w:t>
      </w:r>
      <w:r w:rsidR="00AD6C71">
        <w:t>4</w:t>
      </w:r>
      <w:r w:rsidRPr="00DD705A">
        <w:t>% for Wales</w:t>
      </w:r>
      <w:r w:rsidR="00167898" w:rsidRPr="00DD705A">
        <w:t xml:space="preserve"> from the OBR</w:t>
      </w:r>
      <w:r w:rsidRPr="00DD705A">
        <w:t>, this would provide an additional £3</w:t>
      </w:r>
      <w:r w:rsidR="00AD6C71">
        <w:t>64</w:t>
      </w:r>
      <w:r w:rsidRPr="00DD705A">
        <w:t xml:space="preserve">m of resources for </w:t>
      </w:r>
      <w:r w:rsidR="00167898" w:rsidRPr="00DD705A">
        <w:t>P</w:t>
      </w:r>
      <w:r w:rsidRPr="00DD705A">
        <w:t xml:space="preserve">olicing from </w:t>
      </w:r>
      <w:r w:rsidR="00167898" w:rsidRPr="00DD705A">
        <w:t>C</w:t>
      </w:r>
      <w:r w:rsidRPr="00DD705A">
        <w:t xml:space="preserve">ouncil </w:t>
      </w:r>
      <w:r w:rsidR="00167898" w:rsidRPr="00DD705A">
        <w:t>T</w:t>
      </w:r>
      <w:r w:rsidRPr="00DD705A">
        <w:t>ax payers</w:t>
      </w:r>
      <w:r w:rsidR="00167898" w:rsidRPr="00DD705A">
        <w:t>;</w:t>
      </w:r>
    </w:p>
    <w:p w14:paraId="59A5CC81" w14:textId="77777777" w:rsidR="00167898" w:rsidRPr="00DD705A" w:rsidRDefault="00167898" w:rsidP="000B243F">
      <w:pPr>
        <w:pStyle w:val="ListParagraph"/>
        <w:spacing w:before="0" w:after="0" w:line="240" w:lineRule="auto"/>
      </w:pPr>
    </w:p>
    <w:p w14:paraId="54A07CD8" w14:textId="67197B83" w:rsidR="00135333" w:rsidRPr="001B2472" w:rsidRDefault="005F038F" w:rsidP="000B243F">
      <w:pPr>
        <w:pStyle w:val="ListParagraph"/>
        <w:numPr>
          <w:ilvl w:val="0"/>
          <w:numId w:val="23"/>
        </w:numPr>
        <w:spacing w:before="0" w:after="0" w:line="240" w:lineRule="auto"/>
      </w:pPr>
      <w:r w:rsidRPr="00DD705A">
        <w:t xml:space="preserve">Due to historic differences in </w:t>
      </w:r>
      <w:r w:rsidR="00167898" w:rsidRPr="00DD705A">
        <w:t>C</w:t>
      </w:r>
      <w:r w:rsidRPr="00DD705A">
        <w:t xml:space="preserve">ouncil </w:t>
      </w:r>
      <w:r w:rsidR="00167898" w:rsidRPr="00DD705A">
        <w:t>T</w:t>
      </w:r>
      <w:r w:rsidRPr="00DD705A">
        <w:t>ax</w:t>
      </w:r>
      <w:r w:rsidR="00167898" w:rsidRPr="00DD705A">
        <w:t xml:space="preserve"> Precept</w:t>
      </w:r>
      <w:r w:rsidRPr="00DD705A">
        <w:t>, the proportion that £1</w:t>
      </w:r>
      <w:r w:rsidR="00AD6C71">
        <w:t>5</w:t>
      </w:r>
      <w:r w:rsidRPr="00DD705A">
        <w:t xml:space="preserve"> represents can vary significantly between </w:t>
      </w:r>
      <w:r w:rsidR="00A27750" w:rsidRPr="00DD705A">
        <w:t>F</w:t>
      </w:r>
      <w:r w:rsidRPr="00DD705A">
        <w:t>orce areas</w:t>
      </w:r>
      <w:r w:rsidR="00764CF6" w:rsidRPr="00DD705A">
        <w:t xml:space="preserve">.  </w:t>
      </w:r>
      <w:r w:rsidRPr="001B2472">
        <w:t>The £1</w:t>
      </w:r>
      <w:r w:rsidR="00AD6C71" w:rsidRPr="001B2472">
        <w:t>5</w:t>
      </w:r>
      <w:r w:rsidRPr="001B2472">
        <w:t xml:space="preserve"> increase means that Northumbria’s percentage increase is </w:t>
      </w:r>
      <w:r w:rsidR="001B2472" w:rsidRPr="001B2472">
        <w:t>7.66</w:t>
      </w:r>
      <w:r w:rsidRPr="001B2472">
        <w:t xml:space="preserve">% followed by the West Midlands at </w:t>
      </w:r>
      <w:r w:rsidR="001B2472" w:rsidRPr="001B2472">
        <w:t>6.54</w:t>
      </w:r>
      <w:r w:rsidRPr="001B2472">
        <w:t xml:space="preserve">% and Essex at </w:t>
      </w:r>
      <w:r w:rsidR="001B2472" w:rsidRPr="001B2472">
        <w:t>5.76</w:t>
      </w:r>
      <w:r w:rsidRPr="001B2472">
        <w:t>%</w:t>
      </w:r>
      <w:r w:rsidR="00764CF6" w:rsidRPr="001B2472">
        <w:t xml:space="preserve">.  </w:t>
      </w:r>
      <w:r w:rsidRPr="001B2472">
        <w:t>Conversely, £1</w:t>
      </w:r>
      <w:r w:rsidR="001B2472" w:rsidRPr="001B2472">
        <w:t>5</w:t>
      </w:r>
      <w:r w:rsidRPr="001B2472">
        <w:t xml:space="preserve"> represents </w:t>
      </w:r>
      <w:r w:rsidR="001B2472" w:rsidRPr="001B2472">
        <w:t xml:space="preserve">between </w:t>
      </w:r>
      <w:r w:rsidRPr="001B2472">
        <w:t xml:space="preserve">a </w:t>
      </w:r>
      <w:r w:rsidR="001B2472" w:rsidRPr="001B2472">
        <w:t>3.96% and 4.16</w:t>
      </w:r>
      <w:r w:rsidRPr="001B2472">
        <w:t>%</w:t>
      </w:r>
      <w:r w:rsidR="00EE17B5" w:rsidRPr="001B2472">
        <w:t xml:space="preserve"> increase</w:t>
      </w:r>
      <w:r w:rsidR="004A0225" w:rsidRPr="001B2472">
        <w:t xml:space="preserve"> </w:t>
      </w:r>
      <w:r w:rsidRPr="001B2472">
        <w:t xml:space="preserve">for </w:t>
      </w:r>
      <w:r w:rsidR="001B2472" w:rsidRPr="001B2472">
        <w:t>Welsh Commissioners</w:t>
      </w:r>
      <w:r w:rsidR="00764CF6" w:rsidRPr="001B2472">
        <w:t xml:space="preserve">.  </w:t>
      </w:r>
      <w:r w:rsidRPr="001B2472">
        <w:t xml:space="preserve">The lowest increase amongst English </w:t>
      </w:r>
      <w:r w:rsidR="001B2472" w:rsidRPr="001B2472">
        <w:t>Commissioners</w:t>
      </w:r>
      <w:r w:rsidRPr="001B2472">
        <w:t xml:space="preserve"> would be seen in Surrey at </w:t>
      </w:r>
      <w:r w:rsidR="001B2472" w:rsidRPr="001B2472">
        <w:t>4.44</w:t>
      </w:r>
      <w:r w:rsidRPr="001B2472">
        <w:t>%</w:t>
      </w:r>
      <w:r w:rsidR="00167898" w:rsidRPr="001B2472">
        <w:t>;</w:t>
      </w:r>
      <w:r w:rsidR="00CD4C1B" w:rsidRPr="001B2472">
        <w:t xml:space="preserve"> and</w:t>
      </w:r>
    </w:p>
    <w:p w14:paraId="2BE244E9" w14:textId="77777777" w:rsidR="00135333" w:rsidRDefault="00135333" w:rsidP="000B243F">
      <w:pPr>
        <w:pStyle w:val="ListParagraph"/>
        <w:spacing w:before="0" w:after="0" w:line="240" w:lineRule="auto"/>
      </w:pPr>
    </w:p>
    <w:p w14:paraId="484C524B" w14:textId="4E47F1B0" w:rsidR="00FB02C4" w:rsidRPr="003B0F93" w:rsidRDefault="005F038F" w:rsidP="000B243F">
      <w:pPr>
        <w:pStyle w:val="ListParagraph"/>
        <w:numPr>
          <w:ilvl w:val="0"/>
          <w:numId w:val="23"/>
        </w:numPr>
        <w:spacing w:before="0" w:after="0" w:line="240" w:lineRule="auto"/>
      </w:pPr>
      <w:r w:rsidRPr="003B0F93">
        <w:t xml:space="preserve">The proportion of funding raised through </w:t>
      </w:r>
      <w:r w:rsidR="00CD4C1B" w:rsidRPr="003B0F93">
        <w:t>C</w:t>
      </w:r>
      <w:r w:rsidRPr="003B0F93">
        <w:t xml:space="preserve">ouncil </w:t>
      </w:r>
      <w:r w:rsidR="00CD4C1B" w:rsidRPr="003B0F93">
        <w:t>T</w:t>
      </w:r>
      <w:r w:rsidRPr="003B0F93">
        <w:t xml:space="preserve">ax </w:t>
      </w:r>
      <w:r w:rsidR="00CD4C1B" w:rsidRPr="003B0F93">
        <w:t xml:space="preserve">Precept </w:t>
      </w:r>
      <w:r w:rsidRPr="003B0F93">
        <w:t xml:space="preserve">differs significantly between </w:t>
      </w:r>
      <w:r w:rsidR="00A27750" w:rsidRPr="003B0F93">
        <w:t>F</w:t>
      </w:r>
      <w:r w:rsidRPr="003B0F93">
        <w:t>orces</w:t>
      </w:r>
      <w:r w:rsidR="00764CF6" w:rsidRPr="003B0F93">
        <w:t xml:space="preserve">.  </w:t>
      </w:r>
      <w:r w:rsidRPr="003B0F93">
        <w:t xml:space="preserve">Northumbria’s </w:t>
      </w:r>
      <w:r w:rsidR="004B3B14" w:rsidRPr="003B0F93">
        <w:t xml:space="preserve">2025/26 </w:t>
      </w:r>
      <w:r w:rsidRPr="003B0F93">
        <w:t xml:space="preserve">Council Tax </w:t>
      </w:r>
      <w:r w:rsidR="00CD4C1B" w:rsidRPr="003B0F93">
        <w:t xml:space="preserve">Precept </w:t>
      </w:r>
      <w:r w:rsidRPr="003B0F93">
        <w:t xml:space="preserve">makes up </w:t>
      </w:r>
      <w:r w:rsidR="004B3B14" w:rsidRPr="003B0F93">
        <w:t>19.4</w:t>
      </w:r>
      <w:r w:rsidRPr="003B0F93">
        <w:t>% of their total funding, followed by West Midlands at 2</w:t>
      </w:r>
      <w:r w:rsidR="004B3B14" w:rsidRPr="003B0F93">
        <w:t>0.4</w:t>
      </w:r>
      <w:r w:rsidRPr="003B0F93">
        <w:t>% and Merseyside at 2</w:t>
      </w:r>
      <w:r w:rsidR="004B3B14" w:rsidRPr="003B0F93">
        <w:t>2.8</w:t>
      </w:r>
      <w:r w:rsidRPr="003B0F93">
        <w:t>%</w:t>
      </w:r>
      <w:r w:rsidR="00764CF6" w:rsidRPr="003B0F93">
        <w:t xml:space="preserve">.  </w:t>
      </w:r>
      <w:r w:rsidRPr="003B0F93">
        <w:t>Conversely, Surrey has 5</w:t>
      </w:r>
      <w:r w:rsidR="004B3B14" w:rsidRPr="003B0F93">
        <w:t>4.0</w:t>
      </w:r>
      <w:r w:rsidRPr="003B0F93">
        <w:t xml:space="preserve">% of their funding coming from Council </w:t>
      </w:r>
      <w:r w:rsidR="00CD4C1B" w:rsidRPr="003B0F93">
        <w:t>T</w:t>
      </w:r>
      <w:r w:rsidRPr="003B0F93">
        <w:t>ax</w:t>
      </w:r>
      <w:r w:rsidR="00CD4C1B" w:rsidRPr="003B0F93">
        <w:t xml:space="preserve"> Precept</w:t>
      </w:r>
      <w:r w:rsidRPr="003B0F93">
        <w:t>, followed by Dyfed Powys at 5</w:t>
      </w:r>
      <w:r w:rsidR="004B3B14" w:rsidRPr="003B0F93">
        <w:t>2.9</w:t>
      </w:r>
      <w:r w:rsidRPr="003B0F93">
        <w:t>% and North Wales at 5</w:t>
      </w:r>
      <w:r w:rsidR="004B3B14" w:rsidRPr="003B0F93">
        <w:t>0.4</w:t>
      </w:r>
      <w:r w:rsidRPr="003B0F93">
        <w:t>%</w:t>
      </w:r>
      <w:r w:rsidR="00764CF6" w:rsidRPr="003B0F93">
        <w:t xml:space="preserve">.  </w:t>
      </w:r>
      <w:r w:rsidRPr="003B0F93">
        <w:t>On average 34.</w:t>
      </w:r>
      <w:r w:rsidR="003B0F93" w:rsidRPr="003B0F93">
        <w:t>2</w:t>
      </w:r>
      <w:r w:rsidRPr="003B0F93">
        <w:t xml:space="preserve">% of budgets are made up from Council </w:t>
      </w:r>
      <w:r w:rsidR="00CD4C1B" w:rsidRPr="003B0F93">
        <w:t>T</w:t>
      </w:r>
      <w:r w:rsidRPr="003B0F93">
        <w:t>ax</w:t>
      </w:r>
      <w:r w:rsidR="00CD4C1B" w:rsidRPr="003B0F93">
        <w:t xml:space="preserve"> Precept</w:t>
      </w:r>
      <w:r w:rsidRPr="003B0F93">
        <w:t>, a</w:t>
      </w:r>
      <w:r w:rsidR="003B0F93" w:rsidRPr="003B0F93">
        <w:t xml:space="preserve"> decrease</w:t>
      </w:r>
      <w:r w:rsidRPr="003B0F93">
        <w:t xml:space="preserve"> from 34.</w:t>
      </w:r>
      <w:r w:rsidR="003B0F93" w:rsidRPr="003B0F93">
        <w:t>4</w:t>
      </w:r>
      <w:r w:rsidRPr="003B0F93">
        <w:t>% last year.</w:t>
      </w:r>
      <w:r w:rsidR="00EE17B5" w:rsidRPr="003B0F93">
        <w:t xml:space="preserve">  If the Commissioner’s Council Tax Precept Proposal were set at a £1</w:t>
      </w:r>
      <w:r w:rsidR="003B0F93" w:rsidRPr="003B0F93">
        <w:t>5</w:t>
      </w:r>
      <w:r w:rsidR="00EE17B5" w:rsidRPr="003B0F93">
        <w:t xml:space="preserve"> p.a. increase (</w:t>
      </w:r>
      <w:r w:rsidR="003B0F93" w:rsidRPr="003B0F93">
        <w:t>3.98</w:t>
      </w:r>
      <w:r w:rsidR="00EE17B5" w:rsidRPr="003B0F93">
        <w:t>%), the 202</w:t>
      </w:r>
      <w:r w:rsidR="003B0F93" w:rsidRPr="003B0F93">
        <w:t>6</w:t>
      </w:r>
      <w:r w:rsidR="00EE17B5" w:rsidRPr="003B0F93">
        <w:t>/2</w:t>
      </w:r>
      <w:r w:rsidR="003B0F93" w:rsidRPr="003B0F93">
        <w:t>7</w:t>
      </w:r>
      <w:r w:rsidR="00EE17B5" w:rsidRPr="003B0F93">
        <w:t xml:space="preserve"> deficit would increase by a further £</w:t>
      </w:r>
      <w:r w:rsidR="003B0F93" w:rsidRPr="003B0F93">
        <w:t>2.628</w:t>
      </w:r>
      <w:r w:rsidR="00EE17B5" w:rsidRPr="003B0F93">
        <w:t>m to £</w:t>
      </w:r>
      <w:r w:rsidR="003B0F93" w:rsidRPr="003B0F93">
        <w:t>8.023</w:t>
      </w:r>
      <w:r w:rsidR="00EE17B5" w:rsidRPr="003B0F93">
        <w:t>m.</w:t>
      </w:r>
    </w:p>
    <w:p w14:paraId="5A39ADF5" w14:textId="77777777" w:rsidR="00CD4C1B" w:rsidRDefault="00CD4C1B" w:rsidP="000B243F">
      <w:pPr>
        <w:pStyle w:val="ListParagraph"/>
        <w:autoSpaceDE w:val="0"/>
        <w:autoSpaceDN w:val="0"/>
        <w:spacing w:before="0" w:after="0" w:line="240" w:lineRule="auto"/>
        <w:ind w:left="567"/>
        <w:contextualSpacing w:val="0"/>
      </w:pPr>
    </w:p>
    <w:p w14:paraId="3872D16B" w14:textId="1B25BB79" w:rsidR="00CD4C1B" w:rsidRDefault="00530FA5" w:rsidP="000B243F">
      <w:pPr>
        <w:pStyle w:val="ListParagraph"/>
        <w:numPr>
          <w:ilvl w:val="0"/>
          <w:numId w:val="13"/>
        </w:numPr>
        <w:autoSpaceDE w:val="0"/>
        <w:autoSpaceDN w:val="0"/>
        <w:spacing w:before="0" w:after="0" w:line="240" w:lineRule="auto"/>
        <w:ind w:left="567" w:hanging="548"/>
        <w:contextualSpacing w:val="0"/>
      </w:pPr>
      <w:r w:rsidRPr="00CD4C1B">
        <w:t xml:space="preserve">At the time of writing, no official announcement has been made by the </w:t>
      </w:r>
      <w:r w:rsidR="0037427A">
        <w:t>Welsh Government</w:t>
      </w:r>
      <w:r w:rsidRPr="00CD4C1B">
        <w:t xml:space="preserve"> in relation to the levels of Council Tax Precept rises over the forthcoming years, which would be deemed unreasonable and therefore capped.  Historically, indications have been given that increases in Council Tax Precept for Police and Crime purposes of up to 5% would not be considered unreasonable; and actual increases of over 7% in previous years by Welsh Police and Crime Commissioners have not been challenged.  For the purposes of parity however, capping principles must be considered in the light of any flexibility afforded to English counterparts in 202</w:t>
      </w:r>
      <w:r w:rsidR="00AD6C71">
        <w:t>6</w:t>
      </w:r>
      <w:r w:rsidRPr="00CD4C1B">
        <w:t>/2</w:t>
      </w:r>
      <w:r w:rsidR="00AD6C71">
        <w:t>7</w:t>
      </w:r>
      <w:r w:rsidR="00CD4C1B">
        <w:t>.</w:t>
      </w:r>
    </w:p>
    <w:p w14:paraId="4282F7DA" w14:textId="77777777" w:rsidR="00CD4C1B" w:rsidRDefault="00CD4C1B" w:rsidP="000B243F">
      <w:pPr>
        <w:pStyle w:val="ListParagraph"/>
        <w:autoSpaceDE w:val="0"/>
        <w:autoSpaceDN w:val="0"/>
        <w:spacing w:before="0" w:after="0" w:line="240" w:lineRule="auto"/>
        <w:ind w:left="567"/>
        <w:contextualSpacing w:val="0"/>
      </w:pPr>
    </w:p>
    <w:p w14:paraId="29856F89" w14:textId="3776B044" w:rsidR="00CD4C1B" w:rsidRDefault="00164DA3" w:rsidP="000B243F">
      <w:pPr>
        <w:pStyle w:val="ListParagraph"/>
        <w:numPr>
          <w:ilvl w:val="0"/>
          <w:numId w:val="13"/>
        </w:numPr>
        <w:autoSpaceDE w:val="0"/>
        <w:autoSpaceDN w:val="0"/>
        <w:spacing w:before="0" w:after="0" w:line="240" w:lineRule="auto"/>
        <w:ind w:left="567" w:hanging="548"/>
        <w:contextualSpacing w:val="0"/>
      </w:pPr>
      <w:r w:rsidRPr="00DD705A">
        <w:t>MTFPs that have</w:t>
      </w:r>
      <w:r w:rsidRPr="00E57B2A">
        <w:t xml:space="preserve"> previously been issued during this budget setting cycle have assumed Council Tax Precept increases of 6.82% p.a. over the five-year projected period.  </w:t>
      </w:r>
      <w:r w:rsidR="00FB02C4" w:rsidRPr="00537C59">
        <w:t>The Chief</w:t>
      </w:r>
      <w:r w:rsidR="00530FA5">
        <w:t xml:space="preserve"> Constable</w:t>
      </w:r>
      <w:r w:rsidR="00FB02C4" w:rsidRPr="00537C59">
        <w:t xml:space="preserve">’s </w:t>
      </w:r>
      <w:r w:rsidR="00CD4C1B">
        <w:t xml:space="preserve">Budget </w:t>
      </w:r>
      <w:r w:rsidR="001E4E92">
        <w:t>Requirement</w:t>
      </w:r>
      <w:r w:rsidR="00FB02C4" w:rsidRPr="00537C59">
        <w:t xml:space="preserve"> requested </w:t>
      </w:r>
      <w:r w:rsidR="00530FA5">
        <w:t>this level</w:t>
      </w:r>
      <w:r w:rsidR="00FB02C4" w:rsidRPr="00537C59">
        <w:t xml:space="preserve"> of 6.82% (or £2</w:t>
      </w:r>
      <w:r w:rsidR="00AD6C71">
        <w:t>5.73</w:t>
      </w:r>
      <w:r w:rsidR="00FB02C4" w:rsidRPr="00537C59">
        <w:t xml:space="preserve"> p</w:t>
      </w:r>
      <w:r w:rsidR="00886FFA">
        <w:t>.a.</w:t>
      </w:r>
      <w:r w:rsidR="00FB02C4" w:rsidRPr="00537C59">
        <w:t>) in</w:t>
      </w:r>
      <w:r w:rsidR="00D142A9">
        <w:t>-</w:t>
      </w:r>
      <w:r w:rsidR="00FB02C4" w:rsidRPr="00537C59">
        <w:t>line with previous years and an agreed longer</w:t>
      </w:r>
      <w:r w:rsidR="00536987">
        <w:t>-</w:t>
      </w:r>
      <w:r w:rsidR="00FB02C4" w:rsidRPr="00537C59">
        <w:t xml:space="preserve">term approach to </w:t>
      </w:r>
      <w:r w:rsidR="00536987">
        <w:t>Council Tax Precept F</w:t>
      </w:r>
      <w:r w:rsidR="00FB02C4" w:rsidRPr="00537C59">
        <w:t>unding</w:t>
      </w:r>
      <w:r w:rsidR="00764CF6" w:rsidRPr="00537C59">
        <w:t xml:space="preserve">.  </w:t>
      </w:r>
      <w:r w:rsidR="00FB02C4" w:rsidRPr="00537C59">
        <w:t xml:space="preserve">Prior to the receipt of the Provisional Settlement, this 6.82% increase would </w:t>
      </w:r>
      <w:r w:rsidR="00FB02C4" w:rsidRPr="00CD4C1B">
        <w:rPr>
          <w:u w:val="single"/>
        </w:rPr>
        <w:t>not</w:t>
      </w:r>
      <w:r w:rsidR="00FB02C4" w:rsidRPr="00537C59">
        <w:t xml:space="preserve"> have provided the funds to meet </w:t>
      </w:r>
      <w:r w:rsidR="00536987">
        <w:t xml:space="preserve">the </w:t>
      </w:r>
      <w:r w:rsidR="00536987" w:rsidRPr="00CE3E79">
        <w:t xml:space="preserve">Chief </w:t>
      </w:r>
      <w:r w:rsidR="00AF7176" w:rsidRPr="00CE3E79">
        <w:t xml:space="preserve">Constable’s </w:t>
      </w:r>
      <w:r w:rsidR="001E4E92" w:rsidRPr="00CE3E79">
        <w:t>Budget</w:t>
      </w:r>
      <w:r w:rsidR="001E4E92">
        <w:t xml:space="preserve"> Requirement</w:t>
      </w:r>
      <w:r w:rsidR="00FB02C4" w:rsidRPr="00537C59">
        <w:t>, resulting in a projected deficit after known savings</w:t>
      </w:r>
      <w:r w:rsidR="004B2487">
        <w:t xml:space="preserve"> in 202</w:t>
      </w:r>
      <w:r w:rsidR="00AD6C71">
        <w:t>6</w:t>
      </w:r>
      <w:r w:rsidR="004B2487">
        <w:t>/2</w:t>
      </w:r>
      <w:r w:rsidR="00AD6C71">
        <w:t>7</w:t>
      </w:r>
      <w:r w:rsidR="00FB02C4" w:rsidRPr="00537C59">
        <w:t xml:space="preserve"> of £</w:t>
      </w:r>
      <w:r w:rsidR="00AD6C71">
        <w:t>5.675</w:t>
      </w:r>
      <w:r w:rsidR="00FB02C4" w:rsidRPr="00537C59">
        <w:t xml:space="preserve">m, and thereby not achieved a balanced budget </w:t>
      </w:r>
      <w:r w:rsidR="004B2487">
        <w:t>for</w:t>
      </w:r>
      <w:r w:rsidR="00FB02C4" w:rsidRPr="00537C59">
        <w:t xml:space="preserve"> 202</w:t>
      </w:r>
      <w:r w:rsidR="00AD6C71">
        <w:t>6</w:t>
      </w:r>
      <w:r w:rsidR="00FB02C4" w:rsidRPr="00537C59">
        <w:t>/2</w:t>
      </w:r>
      <w:r w:rsidR="00AD6C71">
        <w:t>7</w:t>
      </w:r>
      <w:r w:rsidR="00FB02C4" w:rsidRPr="00537C59">
        <w:t>.</w:t>
      </w:r>
    </w:p>
    <w:p w14:paraId="7F14B3C8" w14:textId="77777777" w:rsidR="00CD4C1B" w:rsidRDefault="00CD4C1B" w:rsidP="000B243F">
      <w:pPr>
        <w:pStyle w:val="ListParagraph"/>
        <w:spacing w:before="0" w:after="0" w:line="240" w:lineRule="auto"/>
      </w:pPr>
    </w:p>
    <w:p w14:paraId="5B4208D1" w14:textId="7A5BD40D" w:rsidR="00FB02C4" w:rsidRDefault="00FB02C4" w:rsidP="000B243F">
      <w:pPr>
        <w:pStyle w:val="ListParagraph"/>
        <w:numPr>
          <w:ilvl w:val="0"/>
          <w:numId w:val="13"/>
        </w:numPr>
        <w:autoSpaceDE w:val="0"/>
        <w:autoSpaceDN w:val="0"/>
        <w:spacing w:before="0" w:after="0" w:line="240" w:lineRule="auto"/>
        <w:ind w:left="567" w:hanging="548"/>
        <w:contextualSpacing w:val="0"/>
      </w:pPr>
      <w:r>
        <w:t>However</w:t>
      </w:r>
      <w:r w:rsidR="000C2FC6">
        <w:t xml:space="preserve">, </w:t>
      </w:r>
      <w:r>
        <w:t xml:space="preserve">since the Chief’s </w:t>
      </w:r>
      <w:r w:rsidR="004B2487">
        <w:t xml:space="preserve">Constable’s </w:t>
      </w:r>
      <w:r w:rsidR="00CD4C1B">
        <w:t xml:space="preserve">Budget </w:t>
      </w:r>
      <w:r w:rsidR="00E17CEB" w:rsidRPr="0081740A">
        <w:t>Requirement</w:t>
      </w:r>
      <w:r>
        <w:t xml:space="preserve"> and </w:t>
      </w:r>
      <w:r w:rsidR="004B2487">
        <w:t xml:space="preserve">receipt of </w:t>
      </w:r>
      <w:r>
        <w:t xml:space="preserve">the Provisional Settlement, </w:t>
      </w:r>
      <w:proofErr w:type="gramStart"/>
      <w:r>
        <w:t>a number of</w:t>
      </w:r>
      <w:proofErr w:type="gramEnd"/>
      <w:r>
        <w:t xml:space="preserve"> further funding impacts have occurred which have </w:t>
      </w:r>
      <w:r w:rsidR="004B2487">
        <w:t xml:space="preserve">altered </w:t>
      </w:r>
      <w:r>
        <w:t>the level of the projected deficit</w:t>
      </w:r>
      <w:r w:rsidR="00764CF6">
        <w:t xml:space="preserve">.  </w:t>
      </w:r>
      <w:r>
        <w:t xml:space="preserve">They are: </w:t>
      </w:r>
    </w:p>
    <w:p w14:paraId="2F0368E0" w14:textId="77777777" w:rsidR="00313E67" w:rsidRDefault="00313E67" w:rsidP="000B243F">
      <w:pPr>
        <w:pStyle w:val="ListParagraph"/>
        <w:spacing w:before="0" w:after="0" w:line="240" w:lineRule="auto"/>
        <w:ind w:left="890"/>
      </w:pPr>
    </w:p>
    <w:p w14:paraId="46FCDE6D" w14:textId="5B1CF66A" w:rsidR="00313E67" w:rsidRPr="00131A6F" w:rsidRDefault="004C6B42" w:rsidP="000B243F">
      <w:pPr>
        <w:pStyle w:val="ListParagraph"/>
        <w:numPr>
          <w:ilvl w:val="0"/>
          <w:numId w:val="6"/>
        </w:numPr>
        <w:spacing w:before="0" w:after="0" w:line="240" w:lineRule="auto"/>
      </w:pPr>
      <w:r w:rsidRPr="00131A6F">
        <w:t>As d</w:t>
      </w:r>
      <w:r w:rsidR="00313E67" w:rsidRPr="00131A6F">
        <w:t>escri</w:t>
      </w:r>
      <w:r w:rsidR="00CD4C1B" w:rsidRPr="00131A6F">
        <w:t>b</w:t>
      </w:r>
      <w:r w:rsidR="00313E67" w:rsidRPr="00131A6F">
        <w:t xml:space="preserve">ed in </w:t>
      </w:r>
      <w:r w:rsidR="00CD4C1B" w:rsidRPr="00CE3E79">
        <w:t>p</w:t>
      </w:r>
      <w:r w:rsidR="00313E67" w:rsidRPr="00CE3E79">
        <w:t>aragraph</w:t>
      </w:r>
      <w:r w:rsidR="00131A6F" w:rsidRPr="00CE3E79">
        <w:t>s 5</w:t>
      </w:r>
      <w:r w:rsidR="005042B3">
        <w:t>5</w:t>
      </w:r>
      <w:r w:rsidR="00131A6F" w:rsidRPr="00CE3E79">
        <w:t xml:space="preserve"> and </w:t>
      </w:r>
      <w:r w:rsidR="005042B3">
        <w:t>56</w:t>
      </w:r>
      <w:r w:rsidR="00313E67" w:rsidRPr="00131A6F">
        <w:t xml:space="preserve"> in December 202</w:t>
      </w:r>
      <w:r w:rsidR="00131A6F">
        <w:t>5</w:t>
      </w:r>
      <w:r w:rsidR="00313E67" w:rsidRPr="00131A6F">
        <w:t xml:space="preserve"> the Commissioner was notified of their 202</w:t>
      </w:r>
      <w:r w:rsidR="00131A6F">
        <w:t>6</w:t>
      </w:r>
      <w:r w:rsidR="00313E67" w:rsidRPr="00131A6F">
        <w:t>/2</w:t>
      </w:r>
      <w:r w:rsidR="00131A6F">
        <w:t>7</w:t>
      </w:r>
      <w:r w:rsidR="00313E67" w:rsidRPr="00131A6F">
        <w:t xml:space="preserve"> allocations from the MoJ, confirming that the amount</w:t>
      </w:r>
      <w:r w:rsidR="00131A6F">
        <w:t>s</w:t>
      </w:r>
      <w:r w:rsidR="00313E67" w:rsidRPr="00131A6F">
        <w:t xml:space="preserve"> receivable </w:t>
      </w:r>
      <w:r w:rsidR="00131A6F">
        <w:t xml:space="preserve">for both grant streams </w:t>
      </w:r>
      <w:r w:rsidR="00313E67" w:rsidRPr="00131A6F">
        <w:t>w</w:t>
      </w:r>
      <w:r w:rsidR="00131A6F">
        <w:t>ere</w:t>
      </w:r>
      <w:r w:rsidR="00313E67" w:rsidRPr="00131A6F">
        <w:t xml:space="preserve"> </w:t>
      </w:r>
      <w:r w:rsidR="00131A6F">
        <w:t>increased by £13k and £12k respectively</w:t>
      </w:r>
      <w:r w:rsidR="00313E67" w:rsidRPr="00131A6F">
        <w:t xml:space="preserve">, a cash </w:t>
      </w:r>
      <w:r w:rsidR="00131A6F">
        <w:t>increase</w:t>
      </w:r>
      <w:r w:rsidR="00313E67" w:rsidRPr="00131A6F">
        <w:t xml:space="preserve"> of </w:t>
      </w:r>
      <w:r w:rsidR="00E8435D">
        <w:t>2</w:t>
      </w:r>
      <w:r w:rsidR="00313E67" w:rsidRPr="00131A6F">
        <w:t xml:space="preserve">% </w:t>
      </w:r>
      <w:r w:rsidR="00E8435D">
        <w:t xml:space="preserve">over 2025/26, </w:t>
      </w:r>
      <w:r w:rsidR="00131A6F">
        <w:t xml:space="preserve">but still </w:t>
      </w:r>
      <w:r w:rsidR="00144D3D">
        <w:t>representing</w:t>
      </w:r>
      <w:r w:rsidR="00E8435D">
        <w:t xml:space="preserve"> </w:t>
      </w:r>
      <w:r w:rsidR="00313E67" w:rsidRPr="00131A6F">
        <w:t>real-term cuts on th</w:t>
      </w:r>
      <w:r w:rsidR="00E8435D">
        <w:t>e</w:t>
      </w:r>
      <w:r w:rsidR="00313E67" w:rsidRPr="00131A6F">
        <w:t>s</w:t>
      </w:r>
      <w:r w:rsidR="00E8435D">
        <w:t>e</w:t>
      </w:r>
      <w:r w:rsidR="00313E67" w:rsidRPr="00131A6F">
        <w:t xml:space="preserve"> grant</w:t>
      </w:r>
      <w:r w:rsidR="00E8435D">
        <w:t>s</w:t>
      </w:r>
      <w:r w:rsidR="00313E67" w:rsidRPr="00131A6F">
        <w:t xml:space="preserve"> since its inception;</w:t>
      </w:r>
    </w:p>
    <w:p w14:paraId="7BCFA30E" w14:textId="77777777" w:rsidR="00AE05D0" w:rsidRPr="00AE05D0" w:rsidRDefault="00AE05D0" w:rsidP="000B243F">
      <w:pPr>
        <w:pStyle w:val="ListParagraph"/>
        <w:spacing w:before="0" w:after="0" w:line="240" w:lineRule="auto"/>
        <w:ind w:left="890"/>
        <w:rPr>
          <w:highlight w:val="yellow"/>
        </w:rPr>
      </w:pPr>
    </w:p>
    <w:p w14:paraId="4711E617" w14:textId="3FC99AE7" w:rsidR="00AE05D0" w:rsidRPr="00360A8C" w:rsidRDefault="00AE05D0" w:rsidP="000B243F">
      <w:pPr>
        <w:pStyle w:val="ListParagraph"/>
        <w:numPr>
          <w:ilvl w:val="0"/>
          <w:numId w:val="6"/>
        </w:numPr>
        <w:spacing w:before="0" w:after="0" w:line="240" w:lineRule="auto"/>
      </w:pPr>
      <w:r w:rsidRPr="000A6716">
        <w:t xml:space="preserve">December 2025 saw the confirmation of Local Authority Council Tax Bases.  This growth is higher at 0.85% than the 0.73% growth originally assumed in the </w:t>
      </w:r>
      <w:r w:rsidRPr="00F1290E">
        <w:t xml:space="preserve">Chief Constable’s Budget </w:t>
      </w:r>
      <w:r w:rsidR="001E4E92" w:rsidRPr="00F1290E">
        <w:t>Requirement</w:t>
      </w:r>
      <w:r w:rsidRPr="00F1290E">
        <w:t>.  However</w:t>
      </w:r>
      <w:r w:rsidRPr="000A6716">
        <w:t xml:space="preserve">, this is still on par with Council Tax Base growth in Wales but will be historically below English Force areas where average growth is regularly well above 1% (as borne out consistently in OBR forecasts).  </w:t>
      </w:r>
      <w:r w:rsidRPr="00AE05D0">
        <w:t xml:space="preserve">This additional increase in the Council Tax Base would yield an </w:t>
      </w:r>
      <w:r w:rsidRPr="00160C46">
        <w:t>additional £107k</w:t>
      </w:r>
      <w:r w:rsidRPr="00AE05D0">
        <w:t xml:space="preserve"> on overall Council Tax funding, from that assumed in the Chief Constable’s Budget </w:t>
      </w:r>
      <w:r w:rsidR="001E4E92">
        <w:t>Requirement</w:t>
      </w:r>
      <w:r w:rsidR="00F1290E">
        <w:t>; and</w:t>
      </w:r>
      <w:r w:rsidRPr="00AE05D0">
        <w:t xml:space="preserve"> </w:t>
      </w:r>
    </w:p>
    <w:p w14:paraId="378CD7EC" w14:textId="77777777" w:rsidR="00313E67" w:rsidRPr="00360A8C" w:rsidRDefault="00313E67" w:rsidP="000B243F">
      <w:pPr>
        <w:pStyle w:val="ListParagraph"/>
        <w:spacing w:before="0" w:after="0" w:line="240" w:lineRule="auto"/>
      </w:pPr>
    </w:p>
    <w:p w14:paraId="627F7E0C" w14:textId="4C7D7DBD" w:rsidR="00313E67" w:rsidRPr="00360A8C" w:rsidRDefault="00402574" w:rsidP="000B243F">
      <w:pPr>
        <w:pStyle w:val="ListParagraph"/>
        <w:numPr>
          <w:ilvl w:val="0"/>
          <w:numId w:val="6"/>
        </w:numPr>
        <w:spacing w:before="0" w:after="0" w:line="240" w:lineRule="auto"/>
      </w:pPr>
      <w:r>
        <w:t>The</w:t>
      </w:r>
      <w:r w:rsidR="00AE05D0" w:rsidRPr="00360A8C">
        <w:t xml:space="preserve"> receipt of the Chief Constable’s Budget Requirement </w:t>
      </w:r>
      <w:r w:rsidR="00CA4FEC" w:rsidRPr="00360A8C">
        <w:t>in December</w:t>
      </w:r>
      <w:r w:rsidR="00313E67" w:rsidRPr="00360A8C">
        <w:t xml:space="preserve"> 202</w:t>
      </w:r>
      <w:r w:rsidR="00AE05D0" w:rsidRPr="00360A8C">
        <w:t>5</w:t>
      </w:r>
      <w:r w:rsidR="00313E67" w:rsidRPr="00360A8C">
        <w:t xml:space="preserve">, </w:t>
      </w:r>
      <w:r>
        <w:t>saw</w:t>
      </w:r>
      <w:r w:rsidR="00AE05D0" w:rsidRPr="00360A8C">
        <w:t xml:space="preserve"> the </w:t>
      </w:r>
      <w:r w:rsidR="00360A8C" w:rsidRPr="00360A8C">
        <w:t>stark</w:t>
      </w:r>
      <w:r w:rsidR="00AE05D0" w:rsidRPr="00360A8C">
        <w:t xml:space="preserve"> reality of the financial pressures facing Gwent Police over the medium-</w:t>
      </w:r>
      <w:r w:rsidR="00360A8C" w:rsidRPr="00360A8C">
        <w:t>term</w:t>
      </w:r>
      <w:r w:rsidR="00AE05D0" w:rsidRPr="00360A8C">
        <w:t xml:space="preserve">.  A number of these financial </w:t>
      </w:r>
      <w:r w:rsidR="00360A8C" w:rsidRPr="00360A8C">
        <w:t>challenges</w:t>
      </w:r>
      <w:r w:rsidR="00AE05D0" w:rsidRPr="00360A8C">
        <w:t xml:space="preserve">, such as Dangerous </w:t>
      </w:r>
      <w:r w:rsidR="00360A8C" w:rsidRPr="00360A8C">
        <w:t>Dogs</w:t>
      </w:r>
      <w:r w:rsidR="00AE05D0" w:rsidRPr="00360A8C">
        <w:t xml:space="preserve"> legislation, the Taser replacement programme and continuing development of data analytics had </w:t>
      </w:r>
      <w:r w:rsidR="00144D3D" w:rsidRPr="00360A8C">
        <w:t>been</w:t>
      </w:r>
      <w:r w:rsidR="00AE05D0" w:rsidRPr="00360A8C">
        <w:t xml:space="preserve"> </w:t>
      </w:r>
      <w:r w:rsidR="00144D3D">
        <w:t>a</w:t>
      </w:r>
      <w:r w:rsidR="00144D3D" w:rsidRPr="00360A8C">
        <w:t>ccounted</w:t>
      </w:r>
      <w:r w:rsidR="00AE05D0" w:rsidRPr="00360A8C">
        <w:t xml:space="preserve"> for within the </w:t>
      </w:r>
      <w:r w:rsidR="00360A8C">
        <w:t xml:space="preserve">Chief Constable’s </w:t>
      </w:r>
      <w:r w:rsidR="00AE05D0" w:rsidRPr="00360A8C">
        <w:t xml:space="preserve">Budget </w:t>
      </w:r>
      <w:r w:rsidR="00360A8C" w:rsidRPr="00360A8C">
        <w:t>Requirement</w:t>
      </w:r>
      <w:r w:rsidR="00AE05D0" w:rsidRPr="00360A8C">
        <w:t xml:space="preserve">.  However, </w:t>
      </w:r>
      <w:r w:rsidR="00360A8C" w:rsidRPr="00360A8C">
        <w:t xml:space="preserve">further </w:t>
      </w:r>
      <w:r w:rsidR="00AE05D0" w:rsidRPr="00360A8C">
        <w:t xml:space="preserve">significant future </w:t>
      </w:r>
      <w:r w:rsidR="00360A8C" w:rsidRPr="00360A8C">
        <w:t>financial</w:t>
      </w:r>
      <w:r w:rsidR="00AE05D0" w:rsidRPr="00360A8C">
        <w:t xml:space="preserve"> </w:t>
      </w:r>
      <w:r w:rsidR="00360A8C" w:rsidRPr="00360A8C">
        <w:t>challenges</w:t>
      </w:r>
      <w:r w:rsidR="00AE05D0" w:rsidRPr="00360A8C">
        <w:t xml:space="preserve"> </w:t>
      </w:r>
      <w:r w:rsidR="00360A8C" w:rsidRPr="00360A8C">
        <w:t>were not accounted for within the</w:t>
      </w:r>
      <w:r w:rsidR="00360A8C">
        <w:t xml:space="preserve"> Chief Constable’s</w:t>
      </w:r>
      <w:r w:rsidR="00360A8C" w:rsidRPr="00360A8C">
        <w:t xml:space="preserve"> Budget Requirement.  These include </w:t>
      </w:r>
      <w:r w:rsidR="00AE05D0" w:rsidRPr="00360A8C">
        <w:t xml:space="preserve">the unfunded delivery of Phase 2 of the Neighbourhood </w:t>
      </w:r>
      <w:r w:rsidR="00360A8C" w:rsidRPr="00360A8C">
        <w:t>Policing</w:t>
      </w:r>
      <w:r w:rsidR="00AE05D0" w:rsidRPr="00360A8C">
        <w:t xml:space="preserve"> </w:t>
      </w:r>
      <w:r w:rsidR="00360A8C" w:rsidRPr="00360A8C">
        <w:t>Guarantee (£</w:t>
      </w:r>
      <w:r w:rsidR="00EC47B4">
        <w:t>5</w:t>
      </w:r>
      <w:r w:rsidR="00360A8C" w:rsidRPr="00360A8C">
        <w:t xml:space="preserve">m </w:t>
      </w:r>
      <w:r w:rsidR="00EC47B4">
        <w:t>between</w:t>
      </w:r>
      <w:r w:rsidR="00360A8C" w:rsidRPr="00360A8C">
        <w:t xml:space="preserve"> 2026/27</w:t>
      </w:r>
      <w:r w:rsidR="00EC47B4">
        <w:t xml:space="preserve"> to 2028/29</w:t>
      </w:r>
      <w:r w:rsidR="00360A8C" w:rsidRPr="00360A8C">
        <w:t xml:space="preserve">); the </w:t>
      </w:r>
      <w:r w:rsidR="009533D2">
        <w:t>P</w:t>
      </w:r>
      <w:r w:rsidR="00360A8C" w:rsidRPr="00360A8C">
        <w:t xml:space="preserve">olicing consequences of the UK Government’s Sentencing Review (£3m over 2026/27 and 2027/28); and the </w:t>
      </w:r>
      <w:proofErr w:type="gramStart"/>
      <w:r w:rsidR="00360A8C" w:rsidRPr="00360A8C">
        <w:t>as yet</w:t>
      </w:r>
      <w:proofErr w:type="gramEnd"/>
      <w:r w:rsidR="00360A8C" w:rsidRPr="00360A8C">
        <w:t xml:space="preserve"> unfunded transition from Airwave to the Emergency Services Network (ESN) from 2028 (£6m of transition costs).  </w:t>
      </w:r>
      <w:r w:rsidR="00360A8C">
        <w:t>Therefore, w</w:t>
      </w:r>
      <w:r w:rsidR="00360A8C" w:rsidRPr="00360A8C">
        <w:t>ith at least £1</w:t>
      </w:r>
      <w:r w:rsidR="00EC47B4">
        <w:t>4</w:t>
      </w:r>
      <w:r w:rsidR="00360A8C" w:rsidRPr="00360A8C">
        <w:t xml:space="preserve">m of financial pressures not currently shown in the MTFP, coupled with a budgetary deficit in 2026/27 of £5.675m </w:t>
      </w:r>
      <w:r w:rsidR="00AE05D0" w:rsidRPr="00360A8C">
        <w:t xml:space="preserve"> (</w:t>
      </w:r>
      <w:r w:rsidR="00360A8C" w:rsidRPr="00360A8C">
        <w:t xml:space="preserve">since amended to £5.395m), the Commissioner felt it prudent that a small increase in </w:t>
      </w:r>
      <w:r w:rsidR="00313E67" w:rsidRPr="00360A8C">
        <w:t xml:space="preserve">Council Tax Precept from </w:t>
      </w:r>
      <w:r w:rsidR="00530FA5" w:rsidRPr="00360A8C">
        <w:t xml:space="preserve">the </w:t>
      </w:r>
      <w:r w:rsidR="00313E67" w:rsidRPr="00360A8C">
        <w:t xml:space="preserve">6.82% </w:t>
      </w:r>
      <w:r w:rsidR="0046754B" w:rsidRPr="00360A8C">
        <w:t>(£</w:t>
      </w:r>
      <w:r w:rsidR="00360A8C" w:rsidRPr="00360A8C">
        <w:t>25.73</w:t>
      </w:r>
      <w:r w:rsidR="0046754B" w:rsidRPr="00360A8C">
        <w:t xml:space="preserve"> p.a. increase) </w:t>
      </w:r>
      <w:r w:rsidR="00530FA5" w:rsidRPr="00360A8C">
        <w:t xml:space="preserve">contained in the Chief </w:t>
      </w:r>
      <w:r w:rsidR="0046754B" w:rsidRPr="00360A8C">
        <w:t>Constable’s</w:t>
      </w:r>
      <w:r w:rsidR="00530FA5" w:rsidRPr="00360A8C">
        <w:t xml:space="preserve"> </w:t>
      </w:r>
      <w:r w:rsidR="0046754B" w:rsidRPr="00360A8C">
        <w:t xml:space="preserve">Budget </w:t>
      </w:r>
      <w:r w:rsidR="00360A8C" w:rsidRPr="00360A8C">
        <w:t>Requirement</w:t>
      </w:r>
      <w:r w:rsidR="0046754B" w:rsidRPr="00360A8C">
        <w:t>,</w:t>
      </w:r>
      <w:r w:rsidR="00530FA5" w:rsidRPr="00360A8C">
        <w:t xml:space="preserve"> </w:t>
      </w:r>
      <w:r w:rsidR="00313E67" w:rsidRPr="00360A8C">
        <w:t xml:space="preserve">to </w:t>
      </w:r>
      <w:r w:rsidR="0046754B" w:rsidRPr="00360A8C">
        <w:t xml:space="preserve">the </w:t>
      </w:r>
      <w:r w:rsidR="00360A8C" w:rsidRPr="00360A8C">
        <w:t>6.99</w:t>
      </w:r>
      <w:r w:rsidR="00313E67" w:rsidRPr="00360A8C">
        <w:t>%</w:t>
      </w:r>
      <w:r w:rsidR="00530FA5" w:rsidRPr="00360A8C">
        <w:t xml:space="preserve"> </w:t>
      </w:r>
      <w:r w:rsidR="0046754B" w:rsidRPr="00360A8C">
        <w:t>(£2</w:t>
      </w:r>
      <w:r w:rsidR="00360A8C" w:rsidRPr="00360A8C">
        <w:t>6.37</w:t>
      </w:r>
      <w:r w:rsidR="0046754B" w:rsidRPr="00360A8C">
        <w:t xml:space="preserve"> p.a. increase) </w:t>
      </w:r>
      <w:r w:rsidR="00530FA5" w:rsidRPr="00360A8C">
        <w:t>forming the Commissioner</w:t>
      </w:r>
      <w:r w:rsidR="0046754B" w:rsidRPr="00360A8C">
        <w:t>’</w:t>
      </w:r>
      <w:r w:rsidR="00530FA5" w:rsidRPr="00360A8C">
        <w:t>s Counci</w:t>
      </w:r>
      <w:r w:rsidR="0046754B" w:rsidRPr="00360A8C">
        <w:t>l</w:t>
      </w:r>
      <w:r w:rsidR="00530FA5" w:rsidRPr="00360A8C">
        <w:t xml:space="preserve"> Tax Precept Proposal</w:t>
      </w:r>
      <w:r w:rsidR="00360A8C" w:rsidRPr="00360A8C">
        <w:t xml:space="preserve"> </w:t>
      </w:r>
      <w:r>
        <w:t>2026/27</w:t>
      </w:r>
      <w:r w:rsidR="009533D2">
        <w:t>,</w:t>
      </w:r>
      <w:r>
        <w:t xml:space="preserve"> </w:t>
      </w:r>
      <w:r w:rsidR="00360A8C" w:rsidRPr="00360A8C">
        <w:t>would be endorsed by the public of Gwent to support their Police Force</w:t>
      </w:r>
      <w:r w:rsidR="00530FA5" w:rsidRPr="00360A8C">
        <w:t xml:space="preserve">.  This movement </w:t>
      </w:r>
      <w:r w:rsidR="00313E67" w:rsidRPr="00360A8C">
        <w:t>result</w:t>
      </w:r>
      <w:r w:rsidR="00530FA5" w:rsidRPr="00360A8C">
        <w:t>s</w:t>
      </w:r>
      <w:r w:rsidR="00313E67" w:rsidRPr="00360A8C">
        <w:t xml:space="preserve"> in increased funding </w:t>
      </w:r>
      <w:r w:rsidR="00530FA5" w:rsidRPr="00360A8C">
        <w:t>from Council Ta</w:t>
      </w:r>
      <w:r w:rsidR="0046754B" w:rsidRPr="00360A8C">
        <w:t>x</w:t>
      </w:r>
      <w:r w:rsidR="00530FA5" w:rsidRPr="00360A8C">
        <w:t xml:space="preserve"> Precept </w:t>
      </w:r>
      <w:r w:rsidR="00313E67" w:rsidRPr="00360A8C">
        <w:t>of £</w:t>
      </w:r>
      <w:r w:rsidR="00360A8C" w:rsidRPr="00360A8C">
        <w:t>148</w:t>
      </w:r>
      <w:r w:rsidR="0046754B" w:rsidRPr="00360A8C">
        <w:t>k</w:t>
      </w:r>
      <w:r w:rsidR="00F1290E">
        <w:t>.</w:t>
      </w:r>
    </w:p>
    <w:p w14:paraId="764EB7FF" w14:textId="3C0A0EC4" w:rsidR="00313E67" w:rsidRPr="00AD6C71" w:rsidRDefault="00313E67" w:rsidP="000B243F">
      <w:pPr>
        <w:pStyle w:val="ListParagraph"/>
        <w:spacing w:before="0" w:after="0" w:line="240" w:lineRule="auto"/>
        <w:ind w:left="890"/>
        <w:rPr>
          <w:highlight w:val="yellow"/>
        </w:rPr>
      </w:pPr>
    </w:p>
    <w:p w14:paraId="1448CEFC" w14:textId="71B0A6EC" w:rsidR="0072516B" w:rsidRPr="007D3B4D" w:rsidRDefault="0072516B" w:rsidP="000B243F">
      <w:pPr>
        <w:pStyle w:val="ListParagraph"/>
        <w:numPr>
          <w:ilvl w:val="0"/>
          <w:numId w:val="13"/>
        </w:numPr>
        <w:autoSpaceDE w:val="0"/>
        <w:autoSpaceDN w:val="0"/>
        <w:spacing w:before="0" w:after="0" w:line="240" w:lineRule="auto"/>
        <w:ind w:left="567" w:hanging="548"/>
        <w:contextualSpacing w:val="0"/>
      </w:pPr>
      <w:r w:rsidRPr="007D3B4D">
        <w:t xml:space="preserve">The effect of the changes </w:t>
      </w:r>
      <w:r w:rsidR="007D3B4D" w:rsidRPr="007D3B4D">
        <w:t>highlighted above</w:t>
      </w:r>
      <w:r w:rsidRPr="007D3B4D">
        <w:t>, can be summarised as follows:</w:t>
      </w:r>
    </w:p>
    <w:p w14:paraId="3D6AD4F4" w14:textId="77777777" w:rsidR="00F42E15" w:rsidRDefault="00F42E15" w:rsidP="000B243F">
      <w:pPr>
        <w:pStyle w:val="ListParagraph"/>
        <w:autoSpaceDE w:val="0"/>
        <w:autoSpaceDN w:val="0"/>
        <w:spacing w:before="0" w:after="0" w:line="240" w:lineRule="auto"/>
        <w:ind w:left="567"/>
        <w:contextualSpacing w:val="0"/>
        <w:rPr>
          <w:highlight w:val="yellow"/>
        </w:rPr>
      </w:pPr>
    </w:p>
    <w:p w14:paraId="33A0CA01" w14:textId="77777777" w:rsidR="000B243F" w:rsidRDefault="000B243F" w:rsidP="000B243F">
      <w:pPr>
        <w:pStyle w:val="ListParagraph"/>
        <w:autoSpaceDE w:val="0"/>
        <w:autoSpaceDN w:val="0"/>
        <w:spacing w:before="0" w:after="0" w:line="240" w:lineRule="auto"/>
        <w:ind w:left="567"/>
        <w:contextualSpacing w:val="0"/>
        <w:rPr>
          <w:highlight w:val="yellow"/>
        </w:rPr>
      </w:pPr>
    </w:p>
    <w:p w14:paraId="4FB2C7A2" w14:textId="77777777" w:rsidR="000B243F" w:rsidRDefault="000B243F" w:rsidP="000B243F">
      <w:pPr>
        <w:pStyle w:val="ListParagraph"/>
        <w:autoSpaceDE w:val="0"/>
        <w:autoSpaceDN w:val="0"/>
        <w:spacing w:before="0" w:after="0" w:line="240" w:lineRule="auto"/>
        <w:ind w:left="567"/>
        <w:contextualSpacing w:val="0"/>
        <w:rPr>
          <w:highlight w:val="yellow"/>
        </w:rPr>
      </w:pPr>
    </w:p>
    <w:p w14:paraId="04A46BDB" w14:textId="77777777" w:rsidR="000B243F" w:rsidRDefault="000B243F" w:rsidP="000B243F">
      <w:pPr>
        <w:pStyle w:val="ListParagraph"/>
        <w:autoSpaceDE w:val="0"/>
        <w:autoSpaceDN w:val="0"/>
        <w:spacing w:before="0" w:after="0" w:line="240" w:lineRule="auto"/>
        <w:ind w:left="567"/>
        <w:contextualSpacing w:val="0"/>
        <w:rPr>
          <w:highlight w:val="yellow"/>
        </w:rPr>
      </w:pPr>
    </w:p>
    <w:p w14:paraId="17FC8F7F" w14:textId="77777777" w:rsidR="000B243F" w:rsidRDefault="000B243F" w:rsidP="000B243F">
      <w:pPr>
        <w:pStyle w:val="ListParagraph"/>
        <w:autoSpaceDE w:val="0"/>
        <w:autoSpaceDN w:val="0"/>
        <w:spacing w:before="0" w:after="0" w:line="240" w:lineRule="auto"/>
        <w:ind w:left="567"/>
        <w:contextualSpacing w:val="0"/>
        <w:rPr>
          <w:highlight w:val="yellow"/>
        </w:rPr>
      </w:pPr>
    </w:p>
    <w:p w14:paraId="2B8B1DD3" w14:textId="77777777" w:rsidR="000B243F" w:rsidRDefault="000B243F" w:rsidP="000B243F">
      <w:pPr>
        <w:pStyle w:val="ListParagraph"/>
        <w:autoSpaceDE w:val="0"/>
        <w:autoSpaceDN w:val="0"/>
        <w:spacing w:before="0" w:after="0" w:line="240" w:lineRule="auto"/>
        <w:ind w:left="567"/>
        <w:contextualSpacing w:val="0"/>
        <w:rPr>
          <w:highlight w:val="yellow"/>
        </w:rPr>
      </w:pPr>
    </w:p>
    <w:tbl>
      <w:tblPr>
        <w:tblStyle w:val="TableGrid"/>
        <w:tblW w:w="0" w:type="auto"/>
        <w:tblInd w:w="675" w:type="dxa"/>
        <w:tblLook w:val="04A0" w:firstRow="1" w:lastRow="0" w:firstColumn="1" w:lastColumn="0" w:noHBand="0" w:noVBand="1"/>
      </w:tblPr>
      <w:tblGrid>
        <w:gridCol w:w="6355"/>
        <w:gridCol w:w="1980"/>
      </w:tblGrid>
      <w:tr w:rsidR="00F8770A" w:rsidRPr="00DF3D9A" w14:paraId="731E59CB" w14:textId="77777777" w:rsidTr="00DF3D9A">
        <w:tc>
          <w:tcPr>
            <w:tcW w:w="6355" w:type="dxa"/>
            <w:shd w:val="clear" w:color="auto" w:fill="9CC2E5" w:themeFill="accent1" w:themeFillTint="99"/>
          </w:tcPr>
          <w:p w14:paraId="3D5C497F" w14:textId="77777777" w:rsidR="00F8770A" w:rsidRPr="00DF3D9A" w:rsidRDefault="00F8770A" w:rsidP="000B243F">
            <w:pPr>
              <w:spacing w:before="0" w:after="0"/>
              <w:contextualSpacing/>
            </w:pPr>
          </w:p>
        </w:tc>
        <w:tc>
          <w:tcPr>
            <w:tcW w:w="1980" w:type="dxa"/>
            <w:shd w:val="clear" w:color="auto" w:fill="9CC2E5" w:themeFill="accent1" w:themeFillTint="99"/>
          </w:tcPr>
          <w:p w14:paraId="187C5778" w14:textId="17B763BA" w:rsidR="00F8770A" w:rsidRPr="00DF3D9A" w:rsidRDefault="00F8770A" w:rsidP="000B243F">
            <w:pPr>
              <w:spacing w:after="0"/>
              <w:contextualSpacing/>
              <w:jc w:val="center"/>
              <w:rPr>
                <w:b/>
                <w:bCs/>
              </w:rPr>
            </w:pPr>
            <w:r w:rsidRPr="00DF3D9A">
              <w:rPr>
                <w:b/>
                <w:bCs/>
              </w:rPr>
              <w:t>202</w:t>
            </w:r>
            <w:r w:rsidR="00DF3D9A" w:rsidRPr="00DF3D9A">
              <w:rPr>
                <w:b/>
                <w:bCs/>
              </w:rPr>
              <w:t>6</w:t>
            </w:r>
            <w:r w:rsidRPr="00DF3D9A">
              <w:rPr>
                <w:b/>
                <w:bCs/>
              </w:rPr>
              <w:t>/2</w:t>
            </w:r>
            <w:r w:rsidR="00DF3D9A" w:rsidRPr="00DF3D9A">
              <w:rPr>
                <w:b/>
                <w:bCs/>
              </w:rPr>
              <w:t>7</w:t>
            </w:r>
            <w:r w:rsidRPr="00DF3D9A">
              <w:rPr>
                <w:b/>
                <w:bCs/>
              </w:rPr>
              <w:t xml:space="preserve"> </w:t>
            </w:r>
          </w:p>
          <w:p w14:paraId="75345142" w14:textId="77777777" w:rsidR="00F8770A" w:rsidRPr="00DF3D9A" w:rsidRDefault="00F8770A" w:rsidP="000B243F">
            <w:pPr>
              <w:spacing w:after="0"/>
              <w:contextualSpacing/>
              <w:jc w:val="center"/>
              <w:rPr>
                <w:b/>
                <w:bCs/>
              </w:rPr>
            </w:pPr>
            <w:r w:rsidRPr="00DF3D9A">
              <w:rPr>
                <w:b/>
                <w:bCs/>
              </w:rPr>
              <w:t>£m</w:t>
            </w:r>
          </w:p>
        </w:tc>
      </w:tr>
      <w:tr w:rsidR="00F8770A" w:rsidRPr="00DF3D9A" w14:paraId="2DF27C8C" w14:textId="77777777" w:rsidTr="00DF3D9A">
        <w:tc>
          <w:tcPr>
            <w:tcW w:w="6355" w:type="dxa"/>
            <w:shd w:val="clear" w:color="auto" w:fill="9CC2E5" w:themeFill="accent1" w:themeFillTint="99"/>
          </w:tcPr>
          <w:p w14:paraId="6E67B4A8" w14:textId="77777777" w:rsidR="00F8770A" w:rsidRPr="00DF3D9A" w:rsidRDefault="00F8770A" w:rsidP="000B243F">
            <w:pPr>
              <w:spacing w:before="0" w:after="0"/>
              <w:contextualSpacing/>
              <w:rPr>
                <w:b/>
                <w:bCs/>
              </w:rPr>
            </w:pPr>
          </w:p>
        </w:tc>
        <w:tc>
          <w:tcPr>
            <w:tcW w:w="1980" w:type="dxa"/>
            <w:shd w:val="clear" w:color="auto" w:fill="9CC2E5" w:themeFill="accent1" w:themeFillTint="99"/>
          </w:tcPr>
          <w:p w14:paraId="1B8A913C" w14:textId="77777777" w:rsidR="00F8770A" w:rsidRPr="00DF3D9A" w:rsidRDefault="00F8770A" w:rsidP="000B243F">
            <w:pPr>
              <w:spacing w:after="0"/>
              <w:contextualSpacing/>
              <w:jc w:val="center"/>
              <w:rPr>
                <w:b/>
                <w:bCs/>
              </w:rPr>
            </w:pPr>
          </w:p>
        </w:tc>
      </w:tr>
      <w:tr w:rsidR="00F8770A" w:rsidRPr="00DF3D9A" w14:paraId="45B054E3" w14:textId="77777777" w:rsidTr="00DF3D9A">
        <w:tc>
          <w:tcPr>
            <w:tcW w:w="6355" w:type="dxa"/>
            <w:shd w:val="clear" w:color="auto" w:fill="9CC2E5" w:themeFill="accent1" w:themeFillTint="99"/>
          </w:tcPr>
          <w:p w14:paraId="4AA0C0DB" w14:textId="7925B23F" w:rsidR="00F8770A" w:rsidRPr="00DF3D9A" w:rsidRDefault="00F8770A" w:rsidP="000B243F">
            <w:pPr>
              <w:spacing w:before="0" w:after="0"/>
              <w:contextualSpacing/>
              <w:rPr>
                <w:b/>
                <w:bCs/>
              </w:rPr>
            </w:pPr>
            <w:r w:rsidRPr="00DF3D9A">
              <w:rPr>
                <w:b/>
                <w:bCs/>
              </w:rPr>
              <w:t>Net deficit per Chief</w:t>
            </w:r>
            <w:r w:rsidR="009342AC" w:rsidRPr="00DF3D9A">
              <w:rPr>
                <w:b/>
                <w:bCs/>
              </w:rPr>
              <w:t xml:space="preserve"> Constable</w:t>
            </w:r>
            <w:r w:rsidRPr="00DF3D9A">
              <w:rPr>
                <w:b/>
                <w:bCs/>
              </w:rPr>
              <w:t xml:space="preserve">’s </w:t>
            </w:r>
            <w:r w:rsidR="009342AC" w:rsidRPr="00DF3D9A">
              <w:rPr>
                <w:b/>
                <w:bCs/>
              </w:rPr>
              <w:t xml:space="preserve">Budget </w:t>
            </w:r>
            <w:r w:rsidR="00DF3D9A" w:rsidRPr="00DF3D9A">
              <w:rPr>
                <w:b/>
                <w:bCs/>
              </w:rPr>
              <w:t>Requirement</w:t>
            </w:r>
            <w:r w:rsidRPr="00DF3D9A">
              <w:rPr>
                <w:b/>
                <w:bCs/>
              </w:rPr>
              <w:t xml:space="preserve"> </w:t>
            </w:r>
            <w:r w:rsidR="009342AC" w:rsidRPr="00DF3D9A">
              <w:rPr>
                <w:b/>
                <w:bCs/>
              </w:rPr>
              <w:t>–</w:t>
            </w:r>
            <w:r w:rsidR="00DF3D9A" w:rsidRPr="00DF3D9A">
              <w:rPr>
                <w:b/>
                <w:bCs/>
              </w:rPr>
              <w:t xml:space="preserve"> Decem</w:t>
            </w:r>
            <w:r w:rsidRPr="00DF3D9A">
              <w:rPr>
                <w:b/>
                <w:bCs/>
              </w:rPr>
              <w:t>ber 202</w:t>
            </w:r>
            <w:r w:rsidR="00DF3D9A" w:rsidRPr="00DF3D9A">
              <w:rPr>
                <w:b/>
                <w:bCs/>
              </w:rPr>
              <w:t>5</w:t>
            </w:r>
          </w:p>
        </w:tc>
        <w:tc>
          <w:tcPr>
            <w:tcW w:w="1980" w:type="dxa"/>
            <w:shd w:val="clear" w:color="auto" w:fill="EDEDED" w:themeFill="text2" w:themeFillTint="33"/>
          </w:tcPr>
          <w:p w14:paraId="14135BAA" w14:textId="7123903B" w:rsidR="00F8770A" w:rsidRPr="00DF3D9A" w:rsidRDefault="00F8770A" w:rsidP="000B243F">
            <w:pPr>
              <w:spacing w:after="0"/>
              <w:contextualSpacing/>
              <w:jc w:val="center"/>
              <w:rPr>
                <w:b/>
                <w:bCs/>
              </w:rPr>
            </w:pPr>
            <w:r w:rsidRPr="00DF3D9A">
              <w:rPr>
                <w:b/>
                <w:bCs/>
              </w:rPr>
              <w:t>(</w:t>
            </w:r>
            <w:r w:rsidR="00DF3D9A" w:rsidRPr="00DF3D9A">
              <w:rPr>
                <w:b/>
                <w:bCs/>
              </w:rPr>
              <w:t>5</w:t>
            </w:r>
            <w:r w:rsidR="004C6B42" w:rsidRPr="00DF3D9A">
              <w:rPr>
                <w:b/>
                <w:bCs/>
              </w:rPr>
              <w:t>.6</w:t>
            </w:r>
            <w:r w:rsidR="00DF3D9A" w:rsidRPr="00DF3D9A">
              <w:rPr>
                <w:b/>
                <w:bCs/>
              </w:rPr>
              <w:t>75</w:t>
            </w:r>
            <w:r w:rsidRPr="00DF3D9A">
              <w:rPr>
                <w:b/>
                <w:bCs/>
              </w:rPr>
              <w:t>)</w:t>
            </w:r>
          </w:p>
        </w:tc>
      </w:tr>
      <w:tr w:rsidR="00F8770A" w:rsidRPr="00DF3D9A" w14:paraId="14345B7C" w14:textId="77777777" w:rsidTr="00DF3D9A">
        <w:tc>
          <w:tcPr>
            <w:tcW w:w="6355" w:type="dxa"/>
            <w:shd w:val="clear" w:color="auto" w:fill="9CC2E5" w:themeFill="accent1" w:themeFillTint="99"/>
          </w:tcPr>
          <w:p w14:paraId="18B550EC" w14:textId="77777777" w:rsidR="00F8770A" w:rsidRPr="00DF3D9A" w:rsidRDefault="00F8770A" w:rsidP="000B243F">
            <w:pPr>
              <w:spacing w:before="0" w:after="0"/>
              <w:contextualSpacing/>
            </w:pPr>
          </w:p>
        </w:tc>
        <w:tc>
          <w:tcPr>
            <w:tcW w:w="1980" w:type="dxa"/>
            <w:shd w:val="clear" w:color="auto" w:fill="EDEDED" w:themeFill="text2" w:themeFillTint="33"/>
          </w:tcPr>
          <w:p w14:paraId="7EEE3A02" w14:textId="77777777" w:rsidR="00F8770A" w:rsidRPr="00DF3D9A" w:rsidRDefault="00F8770A" w:rsidP="000B243F">
            <w:pPr>
              <w:spacing w:after="0"/>
              <w:contextualSpacing/>
              <w:jc w:val="center"/>
            </w:pPr>
          </w:p>
        </w:tc>
      </w:tr>
      <w:tr w:rsidR="00F8770A" w:rsidRPr="00DF3D9A" w14:paraId="621706CF" w14:textId="77777777" w:rsidTr="00DF3D9A">
        <w:tc>
          <w:tcPr>
            <w:tcW w:w="6355" w:type="dxa"/>
            <w:shd w:val="clear" w:color="auto" w:fill="9CC2E5" w:themeFill="accent1" w:themeFillTint="99"/>
          </w:tcPr>
          <w:p w14:paraId="37A66828" w14:textId="73E79B8A" w:rsidR="00F8770A" w:rsidRPr="00DF3D9A" w:rsidRDefault="00DF3D9A" w:rsidP="000B243F">
            <w:pPr>
              <w:spacing w:before="0" w:after="0"/>
              <w:contextualSpacing/>
            </w:pPr>
            <w:r w:rsidRPr="00DF3D9A">
              <w:t>Add</w:t>
            </w:r>
            <w:r w:rsidR="00F8770A" w:rsidRPr="00DF3D9A">
              <w:t xml:space="preserve">: </w:t>
            </w:r>
          </w:p>
        </w:tc>
        <w:tc>
          <w:tcPr>
            <w:tcW w:w="1980" w:type="dxa"/>
            <w:shd w:val="clear" w:color="auto" w:fill="EDEDED" w:themeFill="text2" w:themeFillTint="33"/>
          </w:tcPr>
          <w:p w14:paraId="05F6A4A5" w14:textId="77777777" w:rsidR="00F8770A" w:rsidRPr="00DF3D9A" w:rsidRDefault="00F8770A" w:rsidP="000B243F">
            <w:pPr>
              <w:spacing w:after="0"/>
              <w:contextualSpacing/>
              <w:jc w:val="center"/>
            </w:pPr>
          </w:p>
        </w:tc>
      </w:tr>
      <w:tr w:rsidR="00AB0D9A" w:rsidRPr="00DF3D9A" w14:paraId="6D76EE7E" w14:textId="77777777" w:rsidTr="00DF3D9A">
        <w:tc>
          <w:tcPr>
            <w:tcW w:w="6355" w:type="dxa"/>
            <w:shd w:val="clear" w:color="auto" w:fill="9CC2E5" w:themeFill="accent1" w:themeFillTint="99"/>
          </w:tcPr>
          <w:p w14:paraId="1F725773" w14:textId="4FD24D4A" w:rsidR="00AB0D9A" w:rsidRPr="00DF3D9A" w:rsidDel="00AB0D9A" w:rsidRDefault="00AB0D9A" w:rsidP="000B243F">
            <w:pPr>
              <w:spacing w:before="0" w:after="0"/>
              <w:ind w:left="278"/>
              <w:contextualSpacing/>
            </w:pPr>
            <w:r w:rsidRPr="00DF3D9A">
              <w:t xml:space="preserve">MoJ Victims Services funding </w:t>
            </w:r>
            <w:r w:rsidR="00DF3D9A" w:rsidRPr="00DF3D9A">
              <w:t>increase</w:t>
            </w:r>
          </w:p>
        </w:tc>
        <w:tc>
          <w:tcPr>
            <w:tcW w:w="1980" w:type="dxa"/>
            <w:shd w:val="clear" w:color="auto" w:fill="EDEDED" w:themeFill="text2" w:themeFillTint="33"/>
          </w:tcPr>
          <w:p w14:paraId="00919E6A" w14:textId="20DAC4DC" w:rsidR="00AB0D9A" w:rsidRPr="00DF3D9A" w:rsidRDefault="00AB0D9A" w:rsidP="000B243F">
            <w:pPr>
              <w:spacing w:after="0"/>
              <w:contextualSpacing/>
              <w:jc w:val="center"/>
            </w:pPr>
            <w:r w:rsidRPr="00DF3D9A">
              <w:t>0.02</w:t>
            </w:r>
            <w:r w:rsidR="00DF3D9A" w:rsidRPr="00DF3D9A">
              <w:t>5</w:t>
            </w:r>
          </w:p>
        </w:tc>
      </w:tr>
      <w:tr w:rsidR="00F8770A" w:rsidRPr="00DF3D9A" w14:paraId="44DC103A" w14:textId="77777777" w:rsidTr="00DF3D9A">
        <w:tc>
          <w:tcPr>
            <w:tcW w:w="6355" w:type="dxa"/>
            <w:shd w:val="clear" w:color="auto" w:fill="9CC2E5" w:themeFill="accent1" w:themeFillTint="99"/>
          </w:tcPr>
          <w:p w14:paraId="742BF2A5" w14:textId="2063C114" w:rsidR="00F8770A" w:rsidRPr="00DF3D9A" w:rsidRDefault="00F8770A" w:rsidP="000B243F">
            <w:pPr>
              <w:spacing w:before="0" w:after="0"/>
              <w:ind w:left="278"/>
              <w:contextualSpacing/>
            </w:pPr>
          </w:p>
        </w:tc>
        <w:tc>
          <w:tcPr>
            <w:tcW w:w="1980" w:type="dxa"/>
            <w:shd w:val="clear" w:color="auto" w:fill="EDEDED" w:themeFill="text2" w:themeFillTint="33"/>
          </w:tcPr>
          <w:p w14:paraId="55089229" w14:textId="2DF2DAAF" w:rsidR="00F8770A" w:rsidRPr="00DF3D9A" w:rsidRDefault="00F8770A" w:rsidP="000B243F">
            <w:pPr>
              <w:spacing w:after="0"/>
              <w:contextualSpacing/>
              <w:jc w:val="center"/>
            </w:pPr>
          </w:p>
        </w:tc>
      </w:tr>
      <w:tr w:rsidR="00F8770A" w:rsidRPr="00AD6C71" w14:paraId="1A2FB20E" w14:textId="77777777" w:rsidTr="00DF3D9A">
        <w:tc>
          <w:tcPr>
            <w:tcW w:w="6355" w:type="dxa"/>
            <w:shd w:val="clear" w:color="auto" w:fill="9CC2E5" w:themeFill="accent1" w:themeFillTint="99"/>
          </w:tcPr>
          <w:p w14:paraId="278600B1" w14:textId="41B471DA" w:rsidR="009342AC" w:rsidRPr="00DF3D9A" w:rsidRDefault="00F8770A" w:rsidP="000B243F">
            <w:pPr>
              <w:spacing w:before="0" w:after="0"/>
              <w:contextualSpacing/>
              <w:rPr>
                <w:b/>
                <w:bCs/>
              </w:rPr>
            </w:pPr>
            <w:r w:rsidRPr="00DF3D9A">
              <w:rPr>
                <w:b/>
                <w:bCs/>
              </w:rPr>
              <w:t xml:space="preserve">Net deficit post </w:t>
            </w:r>
            <w:r w:rsidR="00DF088E" w:rsidRPr="00DF3D9A">
              <w:rPr>
                <w:b/>
                <w:bCs/>
              </w:rPr>
              <w:t>Provisional Settlement</w:t>
            </w:r>
            <w:r w:rsidRPr="00DF3D9A">
              <w:rPr>
                <w:b/>
                <w:bCs/>
              </w:rPr>
              <w:t xml:space="preserve"> </w:t>
            </w:r>
            <w:r w:rsidR="009342AC" w:rsidRPr="00DF3D9A">
              <w:rPr>
                <w:b/>
                <w:bCs/>
              </w:rPr>
              <w:t>–</w:t>
            </w:r>
          </w:p>
          <w:p w14:paraId="0BCF3516" w14:textId="51754536" w:rsidR="00F8770A" w:rsidRPr="00DF3D9A" w:rsidRDefault="00F8770A" w:rsidP="000B243F">
            <w:pPr>
              <w:spacing w:before="0" w:after="0"/>
              <w:contextualSpacing/>
              <w:rPr>
                <w:b/>
                <w:bCs/>
              </w:rPr>
            </w:pPr>
            <w:r w:rsidRPr="00DF3D9A">
              <w:rPr>
                <w:b/>
                <w:bCs/>
              </w:rPr>
              <w:t>December 202</w:t>
            </w:r>
            <w:r w:rsidR="00DF3D9A" w:rsidRPr="00DF3D9A">
              <w:rPr>
                <w:b/>
                <w:bCs/>
              </w:rPr>
              <w:t>5</w:t>
            </w:r>
          </w:p>
        </w:tc>
        <w:tc>
          <w:tcPr>
            <w:tcW w:w="1980" w:type="dxa"/>
            <w:shd w:val="clear" w:color="auto" w:fill="EDEDED" w:themeFill="text2" w:themeFillTint="33"/>
          </w:tcPr>
          <w:p w14:paraId="27343DB3" w14:textId="3A4E0A0A" w:rsidR="00F8770A" w:rsidRPr="00DF3D9A" w:rsidRDefault="009342AC" w:rsidP="000B243F">
            <w:pPr>
              <w:spacing w:after="0"/>
              <w:contextualSpacing/>
              <w:jc w:val="center"/>
              <w:rPr>
                <w:b/>
                <w:bCs/>
              </w:rPr>
            </w:pPr>
            <w:r w:rsidRPr="00DF3D9A">
              <w:rPr>
                <w:b/>
                <w:bCs/>
              </w:rPr>
              <w:t>(</w:t>
            </w:r>
            <w:r w:rsidR="00DF3D9A" w:rsidRPr="00DF3D9A">
              <w:rPr>
                <w:b/>
                <w:bCs/>
              </w:rPr>
              <w:t>5.650</w:t>
            </w:r>
            <w:r w:rsidRPr="00DF3D9A">
              <w:rPr>
                <w:b/>
                <w:bCs/>
              </w:rPr>
              <w:t>)</w:t>
            </w:r>
          </w:p>
        </w:tc>
      </w:tr>
      <w:tr w:rsidR="00F8770A" w:rsidRPr="00AD6C71" w14:paraId="3DAE1804" w14:textId="77777777" w:rsidTr="00DF3D9A">
        <w:tc>
          <w:tcPr>
            <w:tcW w:w="6355" w:type="dxa"/>
            <w:shd w:val="clear" w:color="auto" w:fill="9CC2E5" w:themeFill="accent1" w:themeFillTint="99"/>
          </w:tcPr>
          <w:p w14:paraId="32CE7524" w14:textId="77777777" w:rsidR="00F8770A" w:rsidRPr="00AD6C71" w:rsidRDefault="00F8770A" w:rsidP="000B243F">
            <w:pPr>
              <w:spacing w:before="0" w:after="0"/>
              <w:contextualSpacing/>
              <w:rPr>
                <w:highlight w:val="yellow"/>
              </w:rPr>
            </w:pPr>
          </w:p>
        </w:tc>
        <w:tc>
          <w:tcPr>
            <w:tcW w:w="1980" w:type="dxa"/>
            <w:shd w:val="clear" w:color="auto" w:fill="EDEDED" w:themeFill="text2" w:themeFillTint="33"/>
          </w:tcPr>
          <w:p w14:paraId="3570A671" w14:textId="77777777" w:rsidR="00F8770A" w:rsidRPr="00AD6C71" w:rsidRDefault="00F8770A" w:rsidP="000B243F">
            <w:pPr>
              <w:spacing w:after="0"/>
              <w:contextualSpacing/>
              <w:jc w:val="center"/>
              <w:rPr>
                <w:highlight w:val="yellow"/>
              </w:rPr>
            </w:pPr>
          </w:p>
        </w:tc>
      </w:tr>
      <w:tr w:rsidR="00F8770A" w:rsidRPr="00AD6C71" w14:paraId="4BDA8118" w14:textId="77777777" w:rsidTr="00DF3D9A">
        <w:tc>
          <w:tcPr>
            <w:tcW w:w="6355" w:type="dxa"/>
            <w:shd w:val="clear" w:color="auto" w:fill="9CC2E5" w:themeFill="accent1" w:themeFillTint="99"/>
          </w:tcPr>
          <w:p w14:paraId="5ADC188F" w14:textId="77777777" w:rsidR="00F8770A" w:rsidRPr="00DF3D9A" w:rsidRDefault="00F8770A" w:rsidP="000B243F">
            <w:pPr>
              <w:spacing w:before="0" w:after="0"/>
              <w:contextualSpacing/>
            </w:pPr>
            <w:r w:rsidRPr="00DF3D9A">
              <w:t xml:space="preserve">Add: </w:t>
            </w:r>
          </w:p>
        </w:tc>
        <w:tc>
          <w:tcPr>
            <w:tcW w:w="1980" w:type="dxa"/>
            <w:shd w:val="clear" w:color="auto" w:fill="EDEDED" w:themeFill="text2" w:themeFillTint="33"/>
          </w:tcPr>
          <w:p w14:paraId="48A70E40" w14:textId="77777777" w:rsidR="00F8770A" w:rsidRPr="00AD6C71" w:rsidRDefault="00F8770A" w:rsidP="000B243F">
            <w:pPr>
              <w:spacing w:after="0"/>
              <w:contextualSpacing/>
              <w:rPr>
                <w:highlight w:val="yellow"/>
              </w:rPr>
            </w:pPr>
          </w:p>
        </w:tc>
      </w:tr>
      <w:tr w:rsidR="00F8770A" w:rsidRPr="00AD6C71" w14:paraId="6F17C6D3" w14:textId="77777777" w:rsidTr="00DF3D9A">
        <w:tc>
          <w:tcPr>
            <w:tcW w:w="6355" w:type="dxa"/>
            <w:shd w:val="clear" w:color="auto" w:fill="9CC2E5" w:themeFill="accent1" w:themeFillTint="99"/>
          </w:tcPr>
          <w:p w14:paraId="18975960" w14:textId="539365A6" w:rsidR="00F8770A" w:rsidRPr="00DF3D9A" w:rsidRDefault="00F8770A" w:rsidP="000B243F">
            <w:pPr>
              <w:spacing w:before="0" w:after="0"/>
              <w:ind w:left="278"/>
              <w:contextualSpacing/>
            </w:pPr>
            <w:r w:rsidRPr="00DF3D9A">
              <w:t xml:space="preserve">Council </w:t>
            </w:r>
            <w:r w:rsidR="00EC7087" w:rsidRPr="00DF3D9A">
              <w:t>T</w:t>
            </w:r>
            <w:r w:rsidRPr="00DF3D9A">
              <w:t xml:space="preserve">ax </w:t>
            </w:r>
            <w:r w:rsidR="00EC7087" w:rsidRPr="00DF3D9A">
              <w:t>B</w:t>
            </w:r>
            <w:r w:rsidRPr="00DF3D9A">
              <w:t>ase growth above assumptions</w:t>
            </w:r>
            <w:r w:rsidR="005031EC" w:rsidRPr="00DF3D9A">
              <w:t xml:space="preserve"> (0.</w:t>
            </w:r>
            <w:r w:rsidR="00DF3D9A" w:rsidRPr="00DF3D9A">
              <w:t>73</w:t>
            </w:r>
            <w:r w:rsidR="005031EC" w:rsidRPr="00DF3D9A">
              <w:t xml:space="preserve">% to </w:t>
            </w:r>
            <w:r w:rsidR="00DF3D9A" w:rsidRPr="00DF3D9A">
              <w:t>0.85</w:t>
            </w:r>
            <w:r w:rsidR="005031EC" w:rsidRPr="00DF3D9A">
              <w:t>%)</w:t>
            </w:r>
            <w:r w:rsidR="00D07E24" w:rsidRPr="00DF3D9A">
              <w:t xml:space="preserve"> – Plus compounding</w:t>
            </w:r>
          </w:p>
        </w:tc>
        <w:tc>
          <w:tcPr>
            <w:tcW w:w="1980" w:type="dxa"/>
            <w:shd w:val="clear" w:color="auto" w:fill="EDEDED" w:themeFill="text2" w:themeFillTint="33"/>
          </w:tcPr>
          <w:p w14:paraId="014C81AF" w14:textId="367077AB" w:rsidR="00F8770A" w:rsidRPr="00160C46" w:rsidRDefault="009342AC" w:rsidP="000B243F">
            <w:pPr>
              <w:spacing w:after="0"/>
              <w:contextualSpacing/>
              <w:jc w:val="center"/>
            </w:pPr>
            <w:r w:rsidRPr="00160C46">
              <w:t>0.</w:t>
            </w:r>
            <w:r w:rsidR="00DF3D9A" w:rsidRPr="00160C46">
              <w:t>10</w:t>
            </w:r>
            <w:r w:rsidR="00160C46" w:rsidRPr="00160C46">
              <w:t>7</w:t>
            </w:r>
          </w:p>
        </w:tc>
      </w:tr>
      <w:tr w:rsidR="00F8770A" w:rsidRPr="00AD6C71" w14:paraId="3021692A" w14:textId="77777777" w:rsidTr="00DF3D9A">
        <w:tc>
          <w:tcPr>
            <w:tcW w:w="6355" w:type="dxa"/>
            <w:shd w:val="clear" w:color="auto" w:fill="9CC2E5" w:themeFill="accent1" w:themeFillTint="99"/>
          </w:tcPr>
          <w:p w14:paraId="7E338BF4" w14:textId="72375768" w:rsidR="00F8770A" w:rsidRPr="00DF3D9A" w:rsidRDefault="00F8770A" w:rsidP="000B243F">
            <w:pPr>
              <w:spacing w:before="0" w:after="0"/>
              <w:ind w:left="278"/>
              <w:contextualSpacing/>
            </w:pPr>
            <w:r w:rsidRPr="00DF3D9A">
              <w:t xml:space="preserve">Council </w:t>
            </w:r>
            <w:r w:rsidR="00B235E5" w:rsidRPr="00DF3D9A">
              <w:t>T</w:t>
            </w:r>
            <w:r w:rsidRPr="00DF3D9A">
              <w:t xml:space="preserve">ax </w:t>
            </w:r>
            <w:r w:rsidR="00B235E5" w:rsidRPr="00DF3D9A">
              <w:t>P</w:t>
            </w:r>
            <w:r w:rsidRPr="00DF3D9A">
              <w:t>recept proposal impact</w:t>
            </w:r>
            <w:r w:rsidR="00AB0D9A" w:rsidRPr="00DF3D9A">
              <w:t xml:space="preserve"> (6.82% to </w:t>
            </w:r>
            <w:r w:rsidR="00DF3D9A" w:rsidRPr="00DF3D9A">
              <w:t>6.99</w:t>
            </w:r>
            <w:r w:rsidR="00AB0D9A" w:rsidRPr="00DF3D9A">
              <w:t>%)</w:t>
            </w:r>
          </w:p>
        </w:tc>
        <w:tc>
          <w:tcPr>
            <w:tcW w:w="1980" w:type="dxa"/>
            <w:shd w:val="clear" w:color="auto" w:fill="EDEDED" w:themeFill="text2" w:themeFillTint="33"/>
          </w:tcPr>
          <w:p w14:paraId="1A8D0C66" w14:textId="2216CF3B" w:rsidR="00F8770A" w:rsidRPr="00160C46" w:rsidRDefault="009342AC" w:rsidP="000B243F">
            <w:pPr>
              <w:spacing w:after="0"/>
              <w:contextualSpacing/>
              <w:jc w:val="center"/>
            </w:pPr>
            <w:r w:rsidRPr="00160C46">
              <w:t>0.</w:t>
            </w:r>
            <w:r w:rsidR="00DF3D9A" w:rsidRPr="00160C46">
              <w:t>148</w:t>
            </w:r>
          </w:p>
        </w:tc>
      </w:tr>
      <w:tr w:rsidR="00F8770A" w:rsidRPr="00AD6C71" w14:paraId="0843C346" w14:textId="77777777" w:rsidTr="00DF3D9A">
        <w:tc>
          <w:tcPr>
            <w:tcW w:w="6355" w:type="dxa"/>
            <w:shd w:val="clear" w:color="auto" w:fill="9CC2E5" w:themeFill="accent1" w:themeFillTint="99"/>
          </w:tcPr>
          <w:p w14:paraId="0CCC4E5F" w14:textId="77777777" w:rsidR="00F8770A" w:rsidRPr="00DF3D9A" w:rsidRDefault="00F8770A" w:rsidP="000B243F">
            <w:pPr>
              <w:spacing w:before="0" w:after="0"/>
              <w:contextualSpacing/>
            </w:pPr>
          </w:p>
        </w:tc>
        <w:tc>
          <w:tcPr>
            <w:tcW w:w="1980" w:type="dxa"/>
            <w:shd w:val="clear" w:color="auto" w:fill="EDEDED" w:themeFill="text2" w:themeFillTint="33"/>
          </w:tcPr>
          <w:p w14:paraId="14E74B63" w14:textId="77777777" w:rsidR="00F8770A" w:rsidRPr="00160C46" w:rsidRDefault="00F8770A" w:rsidP="000B243F">
            <w:pPr>
              <w:spacing w:after="0"/>
              <w:contextualSpacing/>
              <w:jc w:val="center"/>
            </w:pPr>
          </w:p>
        </w:tc>
      </w:tr>
      <w:tr w:rsidR="00F8770A" w:rsidRPr="00AD6C71" w14:paraId="11A9CFD2" w14:textId="77777777" w:rsidTr="00DF3D9A">
        <w:tc>
          <w:tcPr>
            <w:tcW w:w="6355" w:type="dxa"/>
            <w:shd w:val="clear" w:color="auto" w:fill="9CC2E5" w:themeFill="accent1" w:themeFillTint="99"/>
          </w:tcPr>
          <w:p w14:paraId="2AA711A6" w14:textId="253A9167" w:rsidR="00F8770A" w:rsidRPr="00DF3D9A" w:rsidRDefault="00F8770A" w:rsidP="000B243F">
            <w:pPr>
              <w:spacing w:before="0" w:after="0"/>
              <w:contextualSpacing/>
              <w:rPr>
                <w:b/>
                <w:bCs/>
              </w:rPr>
            </w:pPr>
            <w:r w:rsidRPr="00DF3D9A">
              <w:rPr>
                <w:b/>
                <w:bCs/>
              </w:rPr>
              <w:t xml:space="preserve">Net deficit per </w:t>
            </w:r>
            <w:r w:rsidR="009342AC" w:rsidRPr="00DF3D9A">
              <w:rPr>
                <w:b/>
                <w:bCs/>
              </w:rPr>
              <w:t xml:space="preserve">Commissioner’s Council Tax </w:t>
            </w:r>
            <w:r w:rsidRPr="00DF3D9A">
              <w:rPr>
                <w:b/>
                <w:bCs/>
              </w:rPr>
              <w:t xml:space="preserve">Precept </w:t>
            </w:r>
            <w:r w:rsidR="00AF7176" w:rsidRPr="00DF3D9A">
              <w:rPr>
                <w:b/>
                <w:bCs/>
              </w:rPr>
              <w:t>Proposal -</w:t>
            </w:r>
            <w:r w:rsidR="009342AC" w:rsidRPr="00DF3D9A">
              <w:rPr>
                <w:b/>
                <w:bCs/>
              </w:rPr>
              <w:t xml:space="preserve"> </w:t>
            </w:r>
            <w:r w:rsidRPr="00DF3D9A">
              <w:rPr>
                <w:b/>
                <w:bCs/>
              </w:rPr>
              <w:t>January 202</w:t>
            </w:r>
            <w:r w:rsidR="00DF3D9A">
              <w:rPr>
                <w:b/>
                <w:bCs/>
              </w:rPr>
              <w:t>6</w:t>
            </w:r>
          </w:p>
        </w:tc>
        <w:tc>
          <w:tcPr>
            <w:tcW w:w="1980" w:type="dxa"/>
            <w:shd w:val="clear" w:color="auto" w:fill="EDEDED" w:themeFill="text2" w:themeFillTint="33"/>
          </w:tcPr>
          <w:p w14:paraId="665CD024" w14:textId="514C50C1" w:rsidR="00F8770A" w:rsidRPr="00160C46" w:rsidRDefault="00F8770A" w:rsidP="000B243F">
            <w:pPr>
              <w:spacing w:after="0"/>
              <w:contextualSpacing/>
              <w:jc w:val="center"/>
              <w:rPr>
                <w:b/>
                <w:bCs/>
              </w:rPr>
            </w:pPr>
            <w:r w:rsidRPr="00160C46">
              <w:rPr>
                <w:b/>
                <w:bCs/>
              </w:rPr>
              <w:t>(</w:t>
            </w:r>
            <w:r w:rsidR="00DF3D9A" w:rsidRPr="00160C46">
              <w:rPr>
                <w:b/>
                <w:bCs/>
              </w:rPr>
              <w:t>5.39</w:t>
            </w:r>
            <w:r w:rsidR="00160C46" w:rsidRPr="00160C46">
              <w:rPr>
                <w:b/>
                <w:bCs/>
              </w:rPr>
              <w:t>5</w:t>
            </w:r>
            <w:r w:rsidRPr="00160C46">
              <w:rPr>
                <w:b/>
                <w:bCs/>
              </w:rPr>
              <w:t>)</w:t>
            </w:r>
          </w:p>
        </w:tc>
      </w:tr>
    </w:tbl>
    <w:p w14:paraId="3CAFDC4F" w14:textId="77777777" w:rsidR="009342AC" w:rsidRPr="00AD6C71" w:rsidRDefault="009342AC" w:rsidP="000B243F">
      <w:pPr>
        <w:pStyle w:val="ListParagraph"/>
        <w:spacing w:before="0" w:after="0" w:line="240" w:lineRule="auto"/>
        <w:ind w:left="527"/>
        <w:contextualSpacing w:val="0"/>
        <w:rPr>
          <w:highlight w:val="yellow"/>
        </w:rPr>
      </w:pPr>
    </w:p>
    <w:p w14:paraId="43DA17F7" w14:textId="676220AF" w:rsidR="006D7744" w:rsidRPr="00160C46" w:rsidRDefault="00A50D2D" w:rsidP="000B243F">
      <w:pPr>
        <w:pStyle w:val="ListParagraph"/>
        <w:numPr>
          <w:ilvl w:val="0"/>
          <w:numId w:val="13"/>
        </w:numPr>
        <w:autoSpaceDE w:val="0"/>
        <w:autoSpaceDN w:val="0"/>
        <w:spacing w:before="0" w:after="0" w:line="240" w:lineRule="auto"/>
        <w:ind w:left="567" w:hanging="548"/>
        <w:contextualSpacing w:val="0"/>
      </w:pPr>
      <w:r w:rsidRPr="00A50D2D">
        <w:t>E</w:t>
      </w:r>
      <w:r w:rsidR="00F01ABD" w:rsidRPr="00A50D2D">
        <w:t xml:space="preserve">ven with an increase in the proposed </w:t>
      </w:r>
      <w:r w:rsidR="00B235E5" w:rsidRPr="00A50D2D">
        <w:t>Council Tax P</w:t>
      </w:r>
      <w:r w:rsidR="00F01ABD" w:rsidRPr="00A50D2D">
        <w:t xml:space="preserve">recept to </w:t>
      </w:r>
      <w:r w:rsidRPr="00A50D2D">
        <w:t>6.99</w:t>
      </w:r>
      <w:r w:rsidR="00F01ABD" w:rsidRPr="00A50D2D">
        <w:t>%</w:t>
      </w:r>
      <w:r w:rsidR="005354F6" w:rsidRPr="00A50D2D">
        <w:t xml:space="preserve"> to </w:t>
      </w:r>
      <w:r w:rsidRPr="00A50D2D">
        <w:t>partly mitigate future financial challenges</w:t>
      </w:r>
      <w:r w:rsidR="005354F6" w:rsidRPr="00A50D2D">
        <w:t xml:space="preserve">; </w:t>
      </w:r>
      <w:r w:rsidR="006D7744" w:rsidRPr="00A50D2D">
        <w:t>beneficial</w:t>
      </w:r>
      <w:r w:rsidR="005354F6" w:rsidRPr="00A50D2D">
        <w:t xml:space="preserve"> growth in the </w:t>
      </w:r>
      <w:r w:rsidR="006D7744" w:rsidRPr="00A50D2D">
        <w:t>C</w:t>
      </w:r>
      <w:r w:rsidR="005354F6" w:rsidRPr="00A50D2D">
        <w:t xml:space="preserve">ouncil Tax </w:t>
      </w:r>
      <w:r w:rsidR="006D7744" w:rsidRPr="00A50D2D">
        <w:t>B</w:t>
      </w:r>
      <w:r w:rsidR="005354F6" w:rsidRPr="00A50D2D">
        <w:t>ase</w:t>
      </w:r>
      <w:r w:rsidR="006D7744" w:rsidRPr="00A50D2D">
        <w:t xml:space="preserve">; and </w:t>
      </w:r>
      <w:r w:rsidRPr="00A50D2D">
        <w:t>slightly better MoJ Funding than expected</w:t>
      </w:r>
      <w:r w:rsidR="00F01ABD" w:rsidRPr="00A50D2D">
        <w:t xml:space="preserve">, the updated projected </w:t>
      </w:r>
      <w:r w:rsidRPr="00A50D2D">
        <w:t xml:space="preserve">budgetary </w:t>
      </w:r>
      <w:r w:rsidR="00F01ABD" w:rsidRPr="00A50D2D">
        <w:t>deficit for 202</w:t>
      </w:r>
      <w:r w:rsidRPr="00A50D2D">
        <w:t>6</w:t>
      </w:r>
      <w:r w:rsidR="00F01ABD" w:rsidRPr="00A50D2D">
        <w:t>/2</w:t>
      </w:r>
      <w:r w:rsidRPr="00A50D2D">
        <w:t>7</w:t>
      </w:r>
      <w:r w:rsidR="00F01ABD" w:rsidRPr="00A50D2D">
        <w:t xml:space="preserve"> remains at </w:t>
      </w:r>
      <w:r w:rsidR="00F01ABD" w:rsidRPr="00160C46">
        <w:t>£</w:t>
      </w:r>
      <w:r w:rsidRPr="00160C46">
        <w:t>5.39</w:t>
      </w:r>
      <w:r w:rsidR="00160C46" w:rsidRPr="00160C46">
        <w:t>5</w:t>
      </w:r>
      <w:r w:rsidR="00F01ABD" w:rsidRPr="00160C46">
        <w:t>m.</w:t>
      </w:r>
    </w:p>
    <w:p w14:paraId="538A5EA0" w14:textId="77777777" w:rsidR="006D7744" w:rsidRDefault="006D7744" w:rsidP="000B243F">
      <w:pPr>
        <w:pStyle w:val="ListParagraph"/>
        <w:autoSpaceDE w:val="0"/>
        <w:autoSpaceDN w:val="0"/>
        <w:spacing w:before="0" w:after="0" w:line="240" w:lineRule="auto"/>
        <w:ind w:left="567"/>
        <w:contextualSpacing w:val="0"/>
      </w:pPr>
    </w:p>
    <w:p w14:paraId="644F8D8D" w14:textId="0A30951D" w:rsidR="00A0661B" w:rsidRDefault="00F01ABD" w:rsidP="000B243F">
      <w:pPr>
        <w:pStyle w:val="ListParagraph"/>
        <w:numPr>
          <w:ilvl w:val="0"/>
          <w:numId w:val="13"/>
        </w:numPr>
        <w:autoSpaceDE w:val="0"/>
        <w:autoSpaceDN w:val="0"/>
        <w:spacing w:before="0" w:after="0" w:line="240" w:lineRule="auto"/>
        <w:ind w:left="567" w:hanging="548"/>
        <w:contextualSpacing w:val="0"/>
      </w:pPr>
      <w:r>
        <w:t xml:space="preserve">This </w:t>
      </w:r>
      <w:r w:rsidR="005354F6">
        <w:t>C</w:t>
      </w:r>
      <w:r>
        <w:t xml:space="preserve">ouncil </w:t>
      </w:r>
      <w:r w:rsidR="005354F6">
        <w:t>T</w:t>
      </w:r>
      <w:r>
        <w:t xml:space="preserve">ax </w:t>
      </w:r>
      <w:r w:rsidR="005354F6">
        <w:t>P</w:t>
      </w:r>
      <w:r>
        <w:t>recept</w:t>
      </w:r>
      <w:r w:rsidRPr="005869BC">
        <w:t xml:space="preserve"> </w:t>
      </w:r>
      <w:r w:rsidR="005354F6">
        <w:t>P</w:t>
      </w:r>
      <w:r w:rsidRPr="005869BC">
        <w:t xml:space="preserve">roposal </w:t>
      </w:r>
      <w:r>
        <w:t xml:space="preserve">recognises the increased need being placed on local </w:t>
      </w:r>
      <w:r w:rsidR="006D7744">
        <w:t>C</w:t>
      </w:r>
      <w:r>
        <w:t xml:space="preserve">ouncil </w:t>
      </w:r>
      <w:r w:rsidR="006D7744">
        <w:t>T</w:t>
      </w:r>
      <w:r>
        <w:t>ax</w:t>
      </w:r>
      <w:r w:rsidR="006D7744">
        <w:t xml:space="preserve"> </w:t>
      </w:r>
      <w:r>
        <w:t xml:space="preserve">payers and </w:t>
      </w:r>
      <w:r w:rsidRPr="005869BC">
        <w:t xml:space="preserve">in no way undermines the integrity, robustness and justification of the </w:t>
      </w:r>
      <w:r w:rsidR="005F0264">
        <w:t xml:space="preserve">Chief Constable’s Budget </w:t>
      </w:r>
      <w:r w:rsidR="001E4E92">
        <w:t>Requirement</w:t>
      </w:r>
      <w:r w:rsidRPr="005869BC">
        <w:t>.</w:t>
      </w:r>
      <w:r>
        <w:t xml:space="preserve"> </w:t>
      </w:r>
      <w:r w:rsidR="006D7744">
        <w:t xml:space="preserve"> </w:t>
      </w:r>
      <w:r w:rsidR="00CA4FEC" w:rsidRPr="005869BC">
        <w:t>Instead,</w:t>
      </w:r>
      <w:r w:rsidRPr="005869BC">
        <w:t xml:space="preserve"> it is a simple case of having to risk</w:t>
      </w:r>
      <w:r>
        <w:t>-</w:t>
      </w:r>
      <w:r w:rsidRPr="005869BC">
        <w:t xml:space="preserve">manage the </w:t>
      </w:r>
      <w:r w:rsidR="006D7744">
        <w:t xml:space="preserve">entire </w:t>
      </w:r>
      <w:r w:rsidR="009533D2">
        <w:t>P</w:t>
      </w:r>
      <w:r w:rsidRPr="005869BC">
        <w:t>olicing</w:t>
      </w:r>
      <w:r w:rsidR="006D7744">
        <w:t xml:space="preserve">, </w:t>
      </w:r>
      <w:r w:rsidR="009533D2">
        <w:t>C</w:t>
      </w:r>
      <w:r w:rsidR="006D7744">
        <w:t>rim</w:t>
      </w:r>
      <w:r w:rsidR="00263830">
        <w:t>e</w:t>
      </w:r>
      <w:r w:rsidR="006D7744">
        <w:t xml:space="preserve"> and </w:t>
      </w:r>
      <w:r w:rsidR="009533D2">
        <w:t>J</w:t>
      </w:r>
      <w:r w:rsidR="00AF7176">
        <w:t xml:space="preserve">ustice </w:t>
      </w:r>
      <w:r w:rsidR="00AF7176" w:rsidRPr="005869BC">
        <w:t>budget</w:t>
      </w:r>
      <w:r w:rsidRPr="005869BC">
        <w:t xml:space="preserve"> over the </w:t>
      </w:r>
      <w:r w:rsidR="006D7744">
        <w:t>medium</w:t>
      </w:r>
      <w:r w:rsidRPr="005869BC">
        <w:t>-term</w:t>
      </w:r>
      <w:r>
        <w:t xml:space="preserve"> in the light of reduced </w:t>
      </w:r>
      <w:r w:rsidR="006D7744">
        <w:t xml:space="preserve">real-term </w:t>
      </w:r>
      <w:r w:rsidR="00A4054B">
        <w:t>Central</w:t>
      </w:r>
      <w:r w:rsidR="006D7744">
        <w:t xml:space="preserve"> G</w:t>
      </w:r>
      <w:r>
        <w:t xml:space="preserve">overnment </w:t>
      </w:r>
      <w:r w:rsidR="006D7744">
        <w:t>Grant F</w:t>
      </w:r>
      <w:r>
        <w:t>unding</w:t>
      </w:r>
      <w:r w:rsidRPr="005869BC">
        <w:t xml:space="preserve">, </w:t>
      </w:r>
      <w:proofErr w:type="gramStart"/>
      <w:r w:rsidRPr="005869BC">
        <w:t>in order to</w:t>
      </w:r>
      <w:proofErr w:type="gramEnd"/>
      <w:r w:rsidRPr="005869BC">
        <w:t xml:space="preserve"> provide </w:t>
      </w:r>
      <w:r>
        <w:t xml:space="preserve">a continued level of </w:t>
      </w:r>
      <w:r w:rsidR="003048BC">
        <w:t>P</w:t>
      </w:r>
      <w:r>
        <w:t xml:space="preserve">olicing services to </w:t>
      </w:r>
      <w:r w:rsidRPr="005869BC">
        <w:t>Gwent</w:t>
      </w:r>
      <w:r>
        <w:t xml:space="preserve"> residents.</w:t>
      </w:r>
    </w:p>
    <w:p w14:paraId="5AF63EDA" w14:textId="77777777" w:rsidR="00A0661B" w:rsidRDefault="00A0661B" w:rsidP="000B243F">
      <w:pPr>
        <w:pStyle w:val="ListParagraph"/>
        <w:spacing w:before="0" w:after="0" w:line="240" w:lineRule="auto"/>
      </w:pPr>
    </w:p>
    <w:p w14:paraId="12FDA1AC" w14:textId="7FDF2CC3" w:rsidR="00CA3FDF" w:rsidRDefault="00CA3FDF" w:rsidP="000B243F">
      <w:pPr>
        <w:pStyle w:val="ListParagraph"/>
        <w:numPr>
          <w:ilvl w:val="0"/>
          <w:numId w:val="13"/>
        </w:numPr>
        <w:autoSpaceDE w:val="0"/>
        <w:autoSpaceDN w:val="0"/>
        <w:spacing w:before="0" w:after="0" w:line="240" w:lineRule="auto"/>
        <w:ind w:left="567" w:hanging="548"/>
        <w:contextualSpacing w:val="0"/>
      </w:pPr>
      <w:r>
        <w:t xml:space="preserve">In </w:t>
      </w:r>
      <w:r w:rsidR="005354F6">
        <w:t xml:space="preserve">conclusion, </w:t>
      </w:r>
      <w:proofErr w:type="gramStart"/>
      <w:r w:rsidR="005354F6">
        <w:t xml:space="preserve">in </w:t>
      </w:r>
      <w:r>
        <w:t>order to</w:t>
      </w:r>
      <w:proofErr w:type="gramEnd"/>
      <w:r>
        <w:t xml:space="preserve"> </w:t>
      </w:r>
      <w:r w:rsidR="00B52401">
        <w:t xml:space="preserve">invest in </w:t>
      </w:r>
      <w:r>
        <w:t xml:space="preserve">the current level of </w:t>
      </w:r>
      <w:r w:rsidR="003048BC">
        <w:t>P</w:t>
      </w:r>
      <w:r>
        <w:t xml:space="preserve">olicing </w:t>
      </w:r>
      <w:r w:rsidR="00B52401">
        <w:t xml:space="preserve">and commissioned </w:t>
      </w:r>
      <w:r>
        <w:t xml:space="preserve">services to the people </w:t>
      </w:r>
      <w:r w:rsidR="003A0E83">
        <w:t>of</w:t>
      </w:r>
      <w:r>
        <w:t xml:space="preserve"> Gwent, the </w:t>
      </w:r>
      <w:r w:rsidR="004E0301">
        <w:t>C</w:t>
      </w:r>
      <w:r w:rsidR="00374B48">
        <w:t xml:space="preserve">ouncil </w:t>
      </w:r>
      <w:r w:rsidR="004E0301">
        <w:t>T</w:t>
      </w:r>
      <w:r w:rsidR="00374B48">
        <w:t xml:space="preserve">ax </w:t>
      </w:r>
      <w:r w:rsidR="00A0661B">
        <w:t>Precept</w:t>
      </w:r>
      <w:r w:rsidRPr="005869BC">
        <w:t xml:space="preserve"> </w:t>
      </w:r>
      <w:r w:rsidR="00530FA5">
        <w:t>P</w:t>
      </w:r>
      <w:r w:rsidRPr="005869BC">
        <w:t xml:space="preserve">roposal </w:t>
      </w:r>
      <w:r>
        <w:t xml:space="preserve">is for an increase of </w:t>
      </w:r>
      <w:r w:rsidR="00AD6C71">
        <w:t>6.99</w:t>
      </w:r>
      <w:r w:rsidR="00CB4423">
        <w:t>%</w:t>
      </w:r>
      <w:r>
        <w:t xml:space="preserve"> (£2</w:t>
      </w:r>
      <w:r w:rsidR="00AD6C71">
        <w:t>6.37</w:t>
      </w:r>
      <w:r>
        <w:t xml:space="preserve"> increase p</w:t>
      </w:r>
      <w:r w:rsidR="00886FFA">
        <w:t>.a.</w:t>
      </w:r>
      <w:r w:rsidR="00B979CE">
        <w:t xml:space="preserve"> or £2.20 per month</w:t>
      </w:r>
      <w:r>
        <w:t>)</w:t>
      </w:r>
      <w:r w:rsidR="00764CF6">
        <w:t xml:space="preserve">.  </w:t>
      </w:r>
      <w:r>
        <w:t>This is</w:t>
      </w:r>
      <w:r w:rsidRPr="00CD4C0F">
        <w:t xml:space="preserve"> driven by:</w:t>
      </w:r>
    </w:p>
    <w:p w14:paraId="0F3D4E98" w14:textId="36AB3420" w:rsidR="00AB2664" w:rsidRDefault="00AB2664" w:rsidP="000B243F">
      <w:pPr>
        <w:pStyle w:val="ListParagraph"/>
        <w:spacing w:before="0" w:after="0" w:line="240" w:lineRule="auto"/>
        <w:ind w:left="890"/>
      </w:pPr>
    </w:p>
    <w:p w14:paraId="256AE8FD" w14:textId="77777777" w:rsidR="0054733C" w:rsidRDefault="00AB2664" w:rsidP="000B243F">
      <w:pPr>
        <w:pStyle w:val="ListParagraph"/>
        <w:numPr>
          <w:ilvl w:val="0"/>
          <w:numId w:val="7"/>
        </w:numPr>
        <w:spacing w:before="0" w:after="0" w:line="240" w:lineRule="auto"/>
      </w:pPr>
      <w:r w:rsidRPr="00CD4C0F">
        <w:t>The operational requirements of Gwent Police to deliver an efficient and effective service to protect and safeguard the people of Gwent</w:t>
      </w:r>
      <w:r w:rsidR="0054733C">
        <w:t xml:space="preserve"> and to:</w:t>
      </w:r>
    </w:p>
    <w:p w14:paraId="264D6248" w14:textId="77777777" w:rsidR="003776CB" w:rsidRDefault="003776CB" w:rsidP="000B243F">
      <w:pPr>
        <w:pStyle w:val="ListParagraph"/>
        <w:spacing w:before="0" w:after="0" w:line="240" w:lineRule="auto"/>
        <w:ind w:left="1250"/>
        <w:rPr>
          <w:rFonts w:eastAsia="Times New Roman"/>
        </w:rPr>
      </w:pPr>
    </w:p>
    <w:p w14:paraId="31FCC712" w14:textId="7C4CB875" w:rsidR="00AB2664" w:rsidRPr="003776CB" w:rsidRDefault="0054733C" w:rsidP="000B243F">
      <w:pPr>
        <w:pStyle w:val="ListParagraph"/>
        <w:numPr>
          <w:ilvl w:val="0"/>
          <w:numId w:val="25"/>
        </w:numPr>
        <w:spacing w:before="0" w:after="0" w:line="240" w:lineRule="auto"/>
        <w:rPr>
          <w:rFonts w:eastAsia="Times New Roman"/>
        </w:rPr>
      </w:pPr>
      <w:r w:rsidRPr="003776CB">
        <w:rPr>
          <w:rFonts w:eastAsia="Times New Roman"/>
        </w:rPr>
        <w:t>Maintain previous investment in Police Officer numbers</w:t>
      </w:r>
      <w:r w:rsidR="00AB2664" w:rsidRPr="003776CB">
        <w:rPr>
          <w:rFonts w:eastAsia="Times New Roman"/>
        </w:rPr>
        <w:t>;</w:t>
      </w:r>
    </w:p>
    <w:p w14:paraId="53F7C9D0" w14:textId="77777777" w:rsidR="00D72125" w:rsidRDefault="009E02C0" w:rsidP="000B243F">
      <w:pPr>
        <w:pStyle w:val="ListParagraph"/>
        <w:numPr>
          <w:ilvl w:val="0"/>
          <w:numId w:val="25"/>
        </w:numPr>
        <w:spacing w:before="0" w:after="0" w:line="240" w:lineRule="auto"/>
        <w:rPr>
          <w:rFonts w:eastAsia="Times New Roman"/>
        </w:rPr>
      </w:pPr>
      <w:r>
        <w:rPr>
          <w:rFonts w:eastAsia="Times New Roman"/>
        </w:rPr>
        <w:t>Maintain</w:t>
      </w:r>
      <w:r w:rsidR="006C44DD" w:rsidRPr="003776CB">
        <w:rPr>
          <w:rFonts w:eastAsia="Times New Roman"/>
        </w:rPr>
        <w:t xml:space="preserve"> investment </w:t>
      </w:r>
      <w:r w:rsidR="00CB73EF">
        <w:rPr>
          <w:rFonts w:eastAsia="Times New Roman"/>
        </w:rPr>
        <w:t>i</w:t>
      </w:r>
      <w:r w:rsidR="006C44DD" w:rsidRPr="003776CB">
        <w:rPr>
          <w:rFonts w:eastAsia="Times New Roman"/>
        </w:rPr>
        <w:t xml:space="preserve">n PCSO numbers; </w:t>
      </w:r>
    </w:p>
    <w:p w14:paraId="37FEE112" w14:textId="2FF169BC" w:rsidR="006C44DD" w:rsidRPr="003776CB" w:rsidRDefault="00D72125" w:rsidP="000B243F">
      <w:pPr>
        <w:pStyle w:val="ListParagraph"/>
        <w:numPr>
          <w:ilvl w:val="0"/>
          <w:numId w:val="25"/>
        </w:numPr>
        <w:spacing w:before="0" w:after="0" w:line="240" w:lineRule="auto"/>
        <w:rPr>
          <w:rFonts w:eastAsia="Times New Roman"/>
        </w:rPr>
      </w:pPr>
      <w:r>
        <w:rPr>
          <w:rFonts w:eastAsia="Times New Roman"/>
        </w:rPr>
        <w:t xml:space="preserve">Mange future financial risk; </w:t>
      </w:r>
      <w:r w:rsidR="006C44DD" w:rsidRPr="003776CB">
        <w:rPr>
          <w:rFonts w:eastAsia="Times New Roman"/>
        </w:rPr>
        <w:t>and</w:t>
      </w:r>
    </w:p>
    <w:p w14:paraId="2B242543" w14:textId="22C42870" w:rsidR="006C44DD" w:rsidRPr="003776CB" w:rsidRDefault="006C44DD" w:rsidP="000B243F">
      <w:pPr>
        <w:pStyle w:val="ListParagraph"/>
        <w:numPr>
          <w:ilvl w:val="0"/>
          <w:numId w:val="25"/>
        </w:numPr>
        <w:spacing w:before="0" w:after="0" w:line="240" w:lineRule="auto"/>
        <w:rPr>
          <w:rFonts w:eastAsia="Times New Roman"/>
        </w:rPr>
      </w:pPr>
      <w:r w:rsidRPr="003776CB">
        <w:rPr>
          <w:rFonts w:eastAsia="Times New Roman"/>
        </w:rPr>
        <w:t>Minimise any impact on front line delivery.</w:t>
      </w:r>
    </w:p>
    <w:p w14:paraId="1798585D" w14:textId="77777777" w:rsidR="00AB2664" w:rsidRDefault="00AB2664" w:rsidP="000B243F">
      <w:pPr>
        <w:pStyle w:val="ListParagraph"/>
        <w:spacing w:before="0" w:after="0" w:line="240" w:lineRule="auto"/>
        <w:ind w:left="890"/>
      </w:pPr>
    </w:p>
    <w:p w14:paraId="373F1ACC" w14:textId="5E622DD9" w:rsidR="006C44DD" w:rsidRDefault="00833790" w:rsidP="000B243F">
      <w:pPr>
        <w:pStyle w:val="ListParagraph"/>
        <w:numPr>
          <w:ilvl w:val="0"/>
          <w:numId w:val="7"/>
        </w:numPr>
        <w:spacing w:before="0" w:after="0" w:line="240" w:lineRule="auto"/>
      </w:pPr>
      <w:r>
        <w:lastRenderedPageBreak/>
        <w:t xml:space="preserve">Confirmation from the </w:t>
      </w:r>
      <w:r w:rsidR="00CA3FDF" w:rsidRPr="00CD4C0F">
        <w:t xml:space="preserve">Provisional Settlement </w:t>
      </w:r>
      <w:r w:rsidR="006C44DD" w:rsidRPr="00905C32">
        <w:t xml:space="preserve">that the entire increase in Central Government Grant Funding </w:t>
      </w:r>
      <w:r>
        <w:t xml:space="preserve">from the Home Office </w:t>
      </w:r>
      <w:r w:rsidR="006C44DD" w:rsidRPr="00905C32">
        <w:t>in 202</w:t>
      </w:r>
      <w:r w:rsidR="00AD6C71">
        <w:t>6</w:t>
      </w:r>
      <w:r w:rsidR="006C44DD" w:rsidRPr="00905C32">
        <w:t>/2</w:t>
      </w:r>
      <w:r w:rsidR="00AD6C71">
        <w:t>7</w:t>
      </w:r>
      <w:r w:rsidR="006C44DD" w:rsidRPr="00905C32">
        <w:t xml:space="preserve"> is ringfenced specifically for</w:t>
      </w:r>
      <w:r w:rsidR="006C44DD">
        <w:t>:</w:t>
      </w:r>
    </w:p>
    <w:p w14:paraId="6B0CB309" w14:textId="77777777" w:rsidR="003776CB" w:rsidRDefault="003776CB" w:rsidP="000B243F">
      <w:pPr>
        <w:pStyle w:val="ListParagraph"/>
        <w:spacing w:before="0" w:after="0" w:line="240" w:lineRule="auto"/>
        <w:ind w:left="1250"/>
        <w:rPr>
          <w:rFonts w:eastAsia="Times New Roman"/>
        </w:rPr>
      </w:pPr>
    </w:p>
    <w:p w14:paraId="4FFEAAD6" w14:textId="189236F3" w:rsidR="00833790" w:rsidRPr="003776CB" w:rsidRDefault="00833790" w:rsidP="000B243F">
      <w:pPr>
        <w:pStyle w:val="ListParagraph"/>
        <w:numPr>
          <w:ilvl w:val="0"/>
          <w:numId w:val="26"/>
        </w:numPr>
        <w:spacing w:before="0" w:after="0" w:line="240" w:lineRule="auto"/>
        <w:rPr>
          <w:rFonts w:eastAsia="Times New Roman"/>
        </w:rPr>
      </w:pPr>
      <w:r w:rsidRPr="003776CB">
        <w:rPr>
          <w:rFonts w:eastAsia="Times New Roman"/>
        </w:rPr>
        <w:t>D</w:t>
      </w:r>
      <w:r w:rsidR="006C44DD" w:rsidRPr="003776CB">
        <w:rPr>
          <w:rFonts w:eastAsia="Times New Roman"/>
        </w:rPr>
        <w:t>elivering and maintaining a set number of new Police Officer</w:t>
      </w:r>
      <w:r w:rsidR="00B63A90">
        <w:rPr>
          <w:rFonts w:eastAsia="Times New Roman"/>
        </w:rPr>
        <w:t>, PCSO and Police Staff</w:t>
      </w:r>
      <w:r w:rsidR="006C44DD" w:rsidRPr="003776CB">
        <w:rPr>
          <w:rFonts w:eastAsia="Times New Roman"/>
        </w:rPr>
        <w:t xml:space="preserve"> posts and their associated consequential costs over the short to medium-term</w:t>
      </w:r>
      <w:r w:rsidRPr="003776CB">
        <w:rPr>
          <w:rFonts w:eastAsia="Times New Roman"/>
        </w:rPr>
        <w:t>;</w:t>
      </w:r>
      <w:r w:rsidR="006C44DD" w:rsidRPr="003776CB">
        <w:rPr>
          <w:rFonts w:eastAsia="Times New Roman"/>
        </w:rPr>
        <w:t xml:space="preserve"> and</w:t>
      </w:r>
    </w:p>
    <w:p w14:paraId="20638173" w14:textId="52A75066" w:rsidR="006C44DD" w:rsidRPr="003776CB" w:rsidRDefault="00833790" w:rsidP="000B243F">
      <w:pPr>
        <w:pStyle w:val="ListParagraph"/>
        <w:numPr>
          <w:ilvl w:val="0"/>
          <w:numId w:val="26"/>
        </w:numPr>
        <w:spacing w:before="0" w:after="0" w:line="240" w:lineRule="auto"/>
        <w:rPr>
          <w:rFonts w:eastAsia="Times New Roman"/>
        </w:rPr>
      </w:pPr>
      <w:r w:rsidRPr="003776CB">
        <w:rPr>
          <w:rFonts w:eastAsia="Times New Roman"/>
        </w:rPr>
        <w:t xml:space="preserve">Partly contributing to </w:t>
      </w:r>
      <w:r w:rsidR="003776CB" w:rsidRPr="003776CB">
        <w:rPr>
          <w:rFonts w:eastAsia="Times New Roman"/>
        </w:rPr>
        <w:t>additional</w:t>
      </w:r>
      <w:r w:rsidRPr="003776CB">
        <w:rPr>
          <w:rFonts w:eastAsia="Times New Roman"/>
        </w:rPr>
        <w:t xml:space="preserve"> </w:t>
      </w:r>
      <w:r w:rsidR="003776CB" w:rsidRPr="003776CB">
        <w:rPr>
          <w:rFonts w:eastAsia="Times New Roman"/>
        </w:rPr>
        <w:t>expenditure</w:t>
      </w:r>
      <w:r w:rsidRPr="003776CB">
        <w:rPr>
          <w:rFonts w:eastAsia="Times New Roman"/>
        </w:rPr>
        <w:t xml:space="preserve"> outside of the Commissioner’s control in </w:t>
      </w:r>
      <w:r w:rsidR="003776CB" w:rsidRPr="003776CB">
        <w:rPr>
          <w:rFonts w:eastAsia="Times New Roman"/>
        </w:rPr>
        <w:t>relation</w:t>
      </w:r>
      <w:r w:rsidRPr="003776CB">
        <w:rPr>
          <w:rFonts w:eastAsia="Times New Roman"/>
        </w:rPr>
        <w:t xml:space="preserve"> to additional Pensions and National Insurance </w:t>
      </w:r>
      <w:r w:rsidR="003776CB" w:rsidRPr="003776CB">
        <w:rPr>
          <w:rFonts w:eastAsia="Times New Roman"/>
        </w:rPr>
        <w:t>Contributions</w:t>
      </w:r>
      <w:r w:rsidRPr="003776CB">
        <w:rPr>
          <w:rFonts w:eastAsia="Times New Roman"/>
        </w:rPr>
        <w:t xml:space="preserve"> costs.</w:t>
      </w:r>
      <w:r w:rsidR="006C44DD" w:rsidRPr="003776CB">
        <w:rPr>
          <w:rFonts w:eastAsia="Times New Roman"/>
        </w:rPr>
        <w:t xml:space="preserve"> </w:t>
      </w:r>
      <w:r w:rsidR="00CA3FDF" w:rsidRPr="003776CB">
        <w:rPr>
          <w:rFonts w:eastAsia="Times New Roman"/>
        </w:rPr>
        <w:t xml:space="preserve"> </w:t>
      </w:r>
    </w:p>
    <w:p w14:paraId="3FA46D0D" w14:textId="77777777" w:rsidR="003776CB" w:rsidRDefault="003776CB" w:rsidP="000B243F">
      <w:pPr>
        <w:pStyle w:val="ListParagraph"/>
        <w:spacing w:before="0" w:after="0" w:line="240" w:lineRule="auto"/>
        <w:ind w:left="890"/>
      </w:pPr>
    </w:p>
    <w:p w14:paraId="4CAE4445" w14:textId="490306E4" w:rsidR="003776CB" w:rsidRDefault="00833790" w:rsidP="000B243F">
      <w:pPr>
        <w:pStyle w:val="ListParagraph"/>
        <w:numPr>
          <w:ilvl w:val="0"/>
          <w:numId w:val="7"/>
        </w:numPr>
        <w:spacing w:before="0" w:after="0" w:line="240" w:lineRule="auto"/>
      </w:pPr>
      <w:r>
        <w:t xml:space="preserve">Confirmation of the MoJ Victims </w:t>
      </w:r>
      <w:r w:rsidR="003776CB">
        <w:t>Services</w:t>
      </w:r>
      <w:r>
        <w:t xml:space="preserve"> Funding</w:t>
      </w:r>
      <w:r w:rsidR="00CE1424">
        <w:t xml:space="preserve"> and the need to maintain the current level of Victims’ services</w:t>
      </w:r>
      <w:r w:rsidR="00B63A90">
        <w:t xml:space="preserve">, </w:t>
      </w:r>
      <w:proofErr w:type="gramStart"/>
      <w:r w:rsidR="00B63A90">
        <w:t>in light of</w:t>
      </w:r>
      <w:proofErr w:type="gramEnd"/>
      <w:r w:rsidR="00B63A90">
        <w:t xml:space="preserve"> real-term cuts</w:t>
      </w:r>
      <w:r w:rsidR="003776CB">
        <w:t>;</w:t>
      </w:r>
    </w:p>
    <w:p w14:paraId="7D1F65D0" w14:textId="77777777" w:rsidR="003776CB" w:rsidRDefault="003776CB" w:rsidP="000B243F">
      <w:pPr>
        <w:pStyle w:val="ListParagraph"/>
        <w:spacing w:before="0" w:after="0" w:line="240" w:lineRule="auto"/>
        <w:ind w:left="890"/>
      </w:pPr>
    </w:p>
    <w:p w14:paraId="1EBF49AA" w14:textId="3B1DF7B9" w:rsidR="003776CB" w:rsidRDefault="003776CB" w:rsidP="000B243F">
      <w:pPr>
        <w:pStyle w:val="ListParagraph"/>
        <w:numPr>
          <w:ilvl w:val="0"/>
          <w:numId w:val="7"/>
        </w:numPr>
        <w:spacing w:before="0" w:after="0" w:line="240" w:lineRule="auto"/>
      </w:pPr>
      <w:r>
        <w:t>The need</w:t>
      </w:r>
      <w:r w:rsidR="001B000C" w:rsidRPr="00905C32">
        <w:t xml:space="preserve"> to provide the suitable infrastructure (buildings, vehicles, ICT) to support significant </w:t>
      </w:r>
      <w:r w:rsidR="00B63A90">
        <w:t xml:space="preserve">previous </w:t>
      </w:r>
      <w:r w:rsidR="001B000C" w:rsidRPr="00905C32">
        <w:t>investment in Police Officer</w:t>
      </w:r>
      <w:r w:rsidR="00B63A90">
        <w:t>, PCSO and Police Staff</w:t>
      </w:r>
      <w:r w:rsidR="001B000C" w:rsidRPr="00905C32">
        <w:t xml:space="preserve"> numbers, </w:t>
      </w:r>
      <w:r w:rsidR="003E0850">
        <w:t xml:space="preserve">requires </w:t>
      </w:r>
      <w:r w:rsidR="001B000C">
        <w:t xml:space="preserve">Police and Crime </w:t>
      </w:r>
      <w:r w:rsidR="001B000C" w:rsidRPr="00905C32">
        <w:t xml:space="preserve">Commissioners </w:t>
      </w:r>
      <w:r w:rsidR="003E0850">
        <w:t>to</w:t>
      </w:r>
      <w:r w:rsidR="001B000C" w:rsidRPr="00905C32">
        <w:t xml:space="preserve"> access capital financing.  With none</w:t>
      </w:r>
      <w:r w:rsidR="00E631DB">
        <w:t xml:space="preserve"> </w:t>
      </w:r>
      <w:r w:rsidR="001B000C" w:rsidRPr="00905C32">
        <w:t xml:space="preserve">forthcoming from Government through Capital Grant; limited options for capital receipts from asset sales; </w:t>
      </w:r>
      <w:r>
        <w:t xml:space="preserve">and </w:t>
      </w:r>
      <w:r w:rsidR="001B000C" w:rsidRPr="00905C32">
        <w:t xml:space="preserve">Reserves and Committed </w:t>
      </w:r>
      <w:r w:rsidR="001B000C">
        <w:t>F</w:t>
      </w:r>
      <w:r w:rsidR="001B000C" w:rsidRPr="00905C32">
        <w:t xml:space="preserve">unds depleted; the only feasible option is direct revenue financing </w:t>
      </w:r>
      <w:r>
        <w:t xml:space="preserve">or </w:t>
      </w:r>
      <w:r w:rsidR="001B000C" w:rsidRPr="00905C32">
        <w:t xml:space="preserve">from revenue budgets, </w:t>
      </w:r>
      <w:r w:rsidR="001B000C">
        <w:t xml:space="preserve">which are </w:t>
      </w:r>
      <w:r w:rsidR="001B000C" w:rsidRPr="00905C32">
        <w:t>already under significant unavoidable pressure</w:t>
      </w:r>
      <w:r w:rsidR="003E0850">
        <w:t>,</w:t>
      </w:r>
      <w:r>
        <w:t xml:space="preserve"> or through</w:t>
      </w:r>
      <w:r w:rsidRPr="00905C32">
        <w:t xml:space="preserve"> borrowing </w:t>
      </w:r>
      <w:r>
        <w:t xml:space="preserve">which has </w:t>
      </w:r>
      <w:r w:rsidRPr="00905C32">
        <w:t>becom</w:t>
      </w:r>
      <w:r>
        <w:t>e</w:t>
      </w:r>
      <w:r w:rsidRPr="00905C32">
        <w:t xml:space="preserve"> increasingly unaffordable</w:t>
      </w:r>
      <w:r>
        <w:t>;</w:t>
      </w:r>
    </w:p>
    <w:p w14:paraId="2B79BBE7" w14:textId="77777777" w:rsidR="003776CB" w:rsidRDefault="003776CB" w:rsidP="000B243F">
      <w:pPr>
        <w:pStyle w:val="ListParagraph"/>
        <w:spacing w:before="0" w:after="0" w:line="240" w:lineRule="auto"/>
      </w:pPr>
    </w:p>
    <w:p w14:paraId="0486FFCF" w14:textId="736B4C3C" w:rsidR="00FB4FAB" w:rsidRDefault="00A62C22" w:rsidP="000B243F">
      <w:pPr>
        <w:pStyle w:val="ListParagraph"/>
        <w:numPr>
          <w:ilvl w:val="0"/>
          <w:numId w:val="7"/>
        </w:numPr>
        <w:spacing w:before="0" w:after="0" w:line="240" w:lineRule="auto"/>
      </w:pPr>
      <w:r>
        <w:t xml:space="preserve">The ongoing </w:t>
      </w:r>
      <w:r w:rsidRPr="00905C32">
        <w:t>expectation from Government, as highlighted throughout this report, for Police and Crime Commissioners to maximise Council Tax Precept increases</w:t>
      </w:r>
      <w:r w:rsidR="00C47A7B">
        <w:t xml:space="preserve">.  This is </w:t>
      </w:r>
      <w:r w:rsidR="00FB4FAB">
        <w:t>indicated</w:t>
      </w:r>
      <w:r>
        <w:t xml:space="preserve"> by the</w:t>
      </w:r>
      <w:r w:rsidRPr="00905C32">
        <w:t xml:space="preserve"> £1</w:t>
      </w:r>
      <w:r w:rsidR="00B63A90">
        <w:t>5</w:t>
      </w:r>
      <w:r w:rsidRPr="00905C32">
        <w:t xml:space="preserve"> p.a. </w:t>
      </w:r>
      <w:r>
        <w:t xml:space="preserve">increase allowed </w:t>
      </w:r>
      <w:r w:rsidRPr="00905C32">
        <w:t xml:space="preserve">in England to invest in the Policing Service and complement </w:t>
      </w:r>
      <w:r w:rsidR="00205D39">
        <w:t>Operation Uplift</w:t>
      </w:r>
      <w:r w:rsidR="00C47A7B">
        <w:t xml:space="preserve"> </w:t>
      </w:r>
      <w:r w:rsidR="00B63A90">
        <w:t xml:space="preserve">and the Neighbourhood Policing Guarantee </w:t>
      </w:r>
      <w:r w:rsidR="00C47A7B">
        <w:t xml:space="preserve">– the </w:t>
      </w:r>
      <w:r w:rsidR="00B63A90">
        <w:t>ninth</w:t>
      </w:r>
      <w:r w:rsidR="00C47A7B">
        <w:t xml:space="preserve"> year of flexibility in a row</w:t>
      </w:r>
      <w:r w:rsidRPr="00905C32">
        <w:t xml:space="preserve">.  Although lower than this </w:t>
      </w:r>
      <w:r w:rsidR="00C47A7B">
        <w:t>Council Tax Precept P</w:t>
      </w:r>
      <w:r w:rsidRPr="00905C32">
        <w:t>roposal, English counterparts have consistently experienced significantly higher Council Tax Base growth than Welsh counterparts</w:t>
      </w:r>
      <w:r w:rsidR="001F4275">
        <w:t xml:space="preserve">; receive Council Tax collection surpluses from their respective Local Authorities; </w:t>
      </w:r>
      <w:r w:rsidRPr="00905C32">
        <w:t>a</w:t>
      </w:r>
      <w:r>
        <w:t>n</w:t>
      </w:r>
      <w:r w:rsidR="00C47A7B">
        <w:t>d</w:t>
      </w:r>
      <w:r>
        <w:t xml:space="preserve"> continue to be in receipt of £</w:t>
      </w:r>
      <w:r w:rsidRPr="001F4275">
        <w:t>55</w:t>
      </w:r>
      <w:r w:rsidR="00175568" w:rsidRPr="001F4275">
        <w:t>2.4</w:t>
      </w:r>
      <w:r w:rsidRPr="001F4275">
        <w:t>m</w:t>
      </w:r>
      <w:r>
        <w:t xml:space="preserve"> of </w:t>
      </w:r>
      <w:r w:rsidR="00FB4FAB">
        <w:t>Government</w:t>
      </w:r>
      <w:r>
        <w:t xml:space="preserve"> Grant from ‘freezing’ Council Tax </w:t>
      </w:r>
      <w:r w:rsidR="00C47A7B">
        <w:t xml:space="preserve">Precept </w:t>
      </w:r>
      <w:r>
        <w:t>increases in previous years</w:t>
      </w:r>
      <w:r w:rsidR="00FB4FAB">
        <w:t>;</w:t>
      </w:r>
    </w:p>
    <w:p w14:paraId="6F0E9F17" w14:textId="77777777" w:rsidR="00CB73EF" w:rsidRDefault="00CB73EF" w:rsidP="000B243F">
      <w:pPr>
        <w:pStyle w:val="ListParagraph"/>
        <w:spacing w:before="0" w:after="0" w:line="240" w:lineRule="auto"/>
        <w:ind w:left="890"/>
      </w:pPr>
    </w:p>
    <w:p w14:paraId="6FF81137" w14:textId="7101D9D4" w:rsidR="00CB73EF" w:rsidRDefault="00CB73EF" w:rsidP="000B243F">
      <w:pPr>
        <w:pStyle w:val="ListParagraph"/>
        <w:numPr>
          <w:ilvl w:val="0"/>
          <w:numId w:val="7"/>
        </w:numPr>
        <w:spacing w:before="0" w:after="0" w:line="240" w:lineRule="auto"/>
      </w:pPr>
      <w:r>
        <w:t>The ambitious requirements of the new Police, Crime and Justice Plan 2025-2029 to deliver ‘</w:t>
      </w:r>
      <w:r w:rsidRPr="00C95141">
        <w:t>Increasing Trust and Confidence in Policing and the Justice System</w:t>
      </w:r>
      <w:r>
        <w:t xml:space="preserve"> across Gwent’, with particular focus of investment on:</w:t>
      </w:r>
    </w:p>
    <w:p w14:paraId="1AB960FF" w14:textId="77777777" w:rsidR="00CB73EF" w:rsidRDefault="00CB73EF" w:rsidP="000B243F">
      <w:pPr>
        <w:pStyle w:val="ListParagraph"/>
        <w:spacing w:before="0" w:after="0" w:line="240" w:lineRule="auto"/>
        <w:ind w:left="1250"/>
      </w:pPr>
    </w:p>
    <w:p w14:paraId="00E0077F" w14:textId="77777777" w:rsidR="00E233C0" w:rsidRDefault="00CB73EF" w:rsidP="000B243F">
      <w:pPr>
        <w:pStyle w:val="ListParagraph"/>
        <w:numPr>
          <w:ilvl w:val="0"/>
          <w:numId w:val="24"/>
        </w:numPr>
        <w:spacing w:before="0" w:after="0" w:line="240" w:lineRule="auto"/>
        <w:rPr>
          <w:rFonts w:eastAsia="Times New Roman"/>
        </w:rPr>
      </w:pPr>
      <w:r w:rsidRPr="004E06F8">
        <w:rPr>
          <w:rFonts w:eastAsia="Times New Roman"/>
        </w:rPr>
        <w:t xml:space="preserve">Delivering </w:t>
      </w:r>
      <w:r>
        <w:rPr>
          <w:rFonts w:eastAsia="Times New Roman"/>
        </w:rPr>
        <w:t>s</w:t>
      </w:r>
      <w:r w:rsidRPr="004E06F8">
        <w:rPr>
          <w:rFonts w:eastAsia="Times New Roman"/>
        </w:rPr>
        <w:t xml:space="preserve">afer </w:t>
      </w:r>
      <w:r>
        <w:rPr>
          <w:rFonts w:eastAsia="Times New Roman"/>
        </w:rPr>
        <w:t>c</w:t>
      </w:r>
      <w:r w:rsidRPr="004E06F8">
        <w:rPr>
          <w:rFonts w:eastAsia="Times New Roman"/>
        </w:rPr>
        <w:t>ommunities across Gwent</w:t>
      </w:r>
      <w:r w:rsidRPr="003776CB">
        <w:rPr>
          <w:rFonts w:eastAsia="Times New Roman"/>
        </w:rPr>
        <w:t xml:space="preserve">; </w:t>
      </w:r>
    </w:p>
    <w:p w14:paraId="54CACD69" w14:textId="4F74FC29" w:rsidR="00CB73EF" w:rsidRDefault="00E233C0" w:rsidP="000B243F">
      <w:pPr>
        <w:pStyle w:val="ListParagraph"/>
        <w:numPr>
          <w:ilvl w:val="0"/>
          <w:numId w:val="24"/>
        </w:numPr>
        <w:spacing w:before="0" w:after="0" w:line="240" w:lineRule="auto"/>
        <w:rPr>
          <w:rFonts w:eastAsia="Times New Roman"/>
        </w:rPr>
      </w:pPr>
      <w:r>
        <w:rPr>
          <w:rFonts w:eastAsia="Times New Roman"/>
        </w:rPr>
        <w:t xml:space="preserve">Improving Community Cohesion; </w:t>
      </w:r>
      <w:r w:rsidR="00CB73EF" w:rsidRPr="003776CB">
        <w:rPr>
          <w:rFonts w:eastAsia="Times New Roman"/>
        </w:rPr>
        <w:t>and</w:t>
      </w:r>
    </w:p>
    <w:p w14:paraId="03370685" w14:textId="77777777" w:rsidR="00CB73EF" w:rsidRPr="003776CB" w:rsidRDefault="00CB73EF" w:rsidP="000B243F">
      <w:pPr>
        <w:pStyle w:val="ListParagraph"/>
        <w:numPr>
          <w:ilvl w:val="0"/>
          <w:numId w:val="24"/>
        </w:numPr>
        <w:spacing w:before="0" w:after="0" w:line="240" w:lineRule="auto"/>
        <w:rPr>
          <w:rFonts w:eastAsia="Times New Roman"/>
        </w:rPr>
      </w:pPr>
      <w:r w:rsidRPr="0046754B">
        <w:t>Tackling the root causes of violence against women and girls and tackling domestic abuse</w:t>
      </w:r>
      <w:r>
        <w:t>.</w:t>
      </w:r>
    </w:p>
    <w:p w14:paraId="4A106B1C" w14:textId="77777777" w:rsidR="00FB4FAB" w:rsidRDefault="00FB4FAB" w:rsidP="000B243F">
      <w:pPr>
        <w:pStyle w:val="ListParagraph"/>
        <w:spacing w:before="0" w:after="0" w:line="240" w:lineRule="auto"/>
      </w:pPr>
    </w:p>
    <w:p w14:paraId="45C658D7" w14:textId="213B48BC" w:rsidR="00FB4FAB" w:rsidRDefault="00CA3FDF" w:rsidP="000B243F">
      <w:pPr>
        <w:pStyle w:val="ListParagraph"/>
        <w:numPr>
          <w:ilvl w:val="0"/>
          <w:numId w:val="7"/>
        </w:numPr>
        <w:spacing w:before="0" w:after="0" w:line="240" w:lineRule="auto"/>
      </w:pPr>
      <w:r w:rsidRPr="00CD4C0F">
        <w:t>The Commissioner</w:t>
      </w:r>
      <w:r w:rsidR="00374647" w:rsidRPr="00CD4C0F">
        <w:t xml:space="preserve">’s </w:t>
      </w:r>
      <w:r w:rsidR="00CB73EF">
        <w:t>understanding of the support for a</w:t>
      </w:r>
      <w:r w:rsidR="00B979CE">
        <w:t xml:space="preserve"> Council Tax Precept </w:t>
      </w:r>
      <w:r w:rsidR="00CB73EF">
        <w:t>increase</w:t>
      </w:r>
      <w:r w:rsidR="00B979CE">
        <w:t xml:space="preserve"> of around £2.75 per month</w:t>
      </w:r>
      <w:r w:rsidR="00CB73EF">
        <w:t xml:space="preserve">, which was informed by extensive public engagement, and </w:t>
      </w:r>
      <w:r w:rsidRPr="00CD4C0F">
        <w:t>recog</w:t>
      </w:r>
      <w:r w:rsidR="00374647" w:rsidRPr="00CD4C0F">
        <w:t>nition of the</w:t>
      </w:r>
      <w:r w:rsidR="00CB73EF">
        <w:t xml:space="preserve"> financial impact of any Council Tax Precept increase on Gwent residents</w:t>
      </w:r>
      <w:r w:rsidR="00EB5CEA">
        <w:t>.  The</w:t>
      </w:r>
      <w:r w:rsidR="00B979CE">
        <w:t xml:space="preserve"> </w:t>
      </w:r>
      <w:r w:rsidR="003E0850">
        <w:t xml:space="preserve">actual </w:t>
      </w:r>
      <w:r w:rsidR="00B979CE">
        <w:t>£2.20 per month</w:t>
      </w:r>
      <w:r w:rsidR="00EB5CEA">
        <w:t xml:space="preserve"> </w:t>
      </w:r>
      <w:r w:rsidR="00EB5CEA">
        <w:lastRenderedPageBreak/>
        <w:t>increase is the minimum required to deliver an effective service and the objectives of the Police, Crime and Justice Plan 2025-2029, all of which reflect the priorities identified by the citizens of Gwent</w:t>
      </w:r>
      <w:r w:rsidR="00374647" w:rsidRPr="00CD4C0F">
        <w:t>;</w:t>
      </w:r>
      <w:r w:rsidR="00C93F80">
        <w:t xml:space="preserve"> and</w:t>
      </w:r>
    </w:p>
    <w:p w14:paraId="654AF902" w14:textId="77777777" w:rsidR="00FB4FAB" w:rsidRDefault="00FB4FAB" w:rsidP="000B243F">
      <w:pPr>
        <w:pStyle w:val="ListParagraph"/>
        <w:spacing w:before="0" w:after="0" w:line="240" w:lineRule="auto"/>
      </w:pPr>
    </w:p>
    <w:p w14:paraId="5EF47CA1" w14:textId="38661D37" w:rsidR="00FB4FAB" w:rsidRDefault="00B63A90" w:rsidP="000B243F">
      <w:pPr>
        <w:pStyle w:val="ListParagraph"/>
        <w:numPr>
          <w:ilvl w:val="0"/>
          <w:numId w:val="7"/>
        </w:numPr>
        <w:spacing w:before="0" w:after="0" w:line="240" w:lineRule="auto"/>
      </w:pPr>
      <w:r>
        <w:t xml:space="preserve">Constructive </w:t>
      </w:r>
      <w:r w:rsidR="00CA3FDF" w:rsidRPr="005869BC">
        <w:t xml:space="preserve">engagement with the </w:t>
      </w:r>
      <w:r w:rsidR="002D2C70">
        <w:t xml:space="preserve">Police and Crime </w:t>
      </w:r>
      <w:r w:rsidR="003E0850">
        <w:t xml:space="preserve">Panel </w:t>
      </w:r>
      <w:r w:rsidR="00CA3FDF" w:rsidRPr="005869BC">
        <w:t>reaffirmed the public’s view</w:t>
      </w:r>
      <w:r w:rsidR="00170891">
        <w:t>,</w:t>
      </w:r>
      <w:r w:rsidR="00CA3FDF" w:rsidRPr="005869BC">
        <w:t xml:space="preserve"> that although they are </w:t>
      </w:r>
      <w:r w:rsidR="00FB4FAB" w:rsidRPr="005869BC">
        <w:t>supportive</w:t>
      </w:r>
      <w:r w:rsidR="00CA3FDF" w:rsidRPr="005869BC">
        <w:t xml:space="preserve"> of Gwent Police, the stark reality of the economic factors beyond </w:t>
      </w:r>
      <w:r w:rsidR="003048BC">
        <w:t>P</w:t>
      </w:r>
      <w:r w:rsidR="00CA3FDF" w:rsidRPr="005869BC">
        <w:t xml:space="preserve">olicing, such as unprecedented rises in inflation growth </w:t>
      </w:r>
      <w:r w:rsidR="00CA3FDF">
        <w:t xml:space="preserve">on </w:t>
      </w:r>
      <w:r w:rsidR="00CA3FDF" w:rsidRPr="005869BC">
        <w:t>general commodities</w:t>
      </w:r>
      <w:r w:rsidR="00CA3FDF">
        <w:t xml:space="preserve"> and funding changes</w:t>
      </w:r>
      <w:r w:rsidR="00CA3FDF" w:rsidRPr="005869BC">
        <w:t>, places a</w:t>
      </w:r>
      <w:r w:rsidR="00F01ABD">
        <w:t xml:space="preserve"> potentially</w:t>
      </w:r>
      <w:r w:rsidR="00CA3FDF" w:rsidRPr="005869BC">
        <w:t xml:space="preserve"> unaffordable ask at the feet of Gwent </w:t>
      </w:r>
      <w:r w:rsidR="00FB4FAB">
        <w:t>C</w:t>
      </w:r>
      <w:r w:rsidR="00CA3FDF" w:rsidRPr="005869BC">
        <w:t xml:space="preserve">ouncil </w:t>
      </w:r>
      <w:r w:rsidR="00FB4FAB">
        <w:t>T</w:t>
      </w:r>
      <w:r w:rsidR="00CA3FDF" w:rsidRPr="005869BC">
        <w:t xml:space="preserve">ax </w:t>
      </w:r>
      <w:r w:rsidR="00FB4FAB">
        <w:t>P</w:t>
      </w:r>
      <w:r w:rsidR="00CA3FDF" w:rsidRPr="005869BC">
        <w:t>recept payers</w:t>
      </w:r>
      <w:r w:rsidR="00F01ABD">
        <w:t xml:space="preserve">.  </w:t>
      </w:r>
      <w:r w:rsidR="00F01ABD" w:rsidRPr="002E76FB">
        <w:t xml:space="preserve">The Commissioner acutely acknowledges the economic impact of past and current events and the associated inflationary burdens across the Communities of Gwent and to this end, needs to balance the local investment expectations of the Government (which it is expected will be replicated by other </w:t>
      </w:r>
      <w:r w:rsidR="00F01ABD">
        <w:t xml:space="preserve">Police and Crime </w:t>
      </w:r>
      <w:r w:rsidR="00F01ABD" w:rsidRPr="002E76FB">
        <w:t xml:space="preserve">Commissioners across England and Wales); those of the Chief Constable to deliver an effective and efficient Policing Service; with the affordability of the increase to Gwent residents.  Indeed, it could be argued that those residents most socially </w:t>
      </w:r>
      <w:r w:rsidR="00F01ABD">
        <w:t xml:space="preserve">and financially </w:t>
      </w:r>
      <w:r w:rsidR="00F01ABD" w:rsidRPr="002E76FB">
        <w:t xml:space="preserve">deprived require most the services of </w:t>
      </w:r>
      <w:r w:rsidR="00FB4FAB">
        <w:t>Gwent Police</w:t>
      </w:r>
      <w:r w:rsidR="00C93F80">
        <w:t>.</w:t>
      </w:r>
      <w:r w:rsidR="00F01ABD" w:rsidRPr="002E76FB">
        <w:t xml:space="preserve">   </w:t>
      </w:r>
    </w:p>
    <w:p w14:paraId="645E0A12" w14:textId="77777777" w:rsidR="00FB4FAB" w:rsidRDefault="00FB4FAB" w:rsidP="000B243F">
      <w:pPr>
        <w:pStyle w:val="ListParagraph"/>
        <w:spacing w:before="0" w:after="0" w:line="240" w:lineRule="auto"/>
      </w:pPr>
    </w:p>
    <w:p w14:paraId="19590B71" w14:textId="0DE429FD" w:rsidR="002E76C5" w:rsidRDefault="008F7E45" w:rsidP="000B243F">
      <w:pPr>
        <w:pStyle w:val="ListParagraph"/>
        <w:numPr>
          <w:ilvl w:val="0"/>
          <w:numId w:val="13"/>
        </w:numPr>
        <w:autoSpaceDE w:val="0"/>
        <w:autoSpaceDN w:val="0"/>
        <w:spacing w:before="0" w:after="0" w:line="240" w:lineRule="auto"/>
        <w:ind w:left="567" w:hanging="548"/>
        <w:contextualSpacing w:val="0"/>
      </w:pPr>
      <w:r w:rsidRPr="002E76FB">
        <w:t xml:space="preserve">With the above </w:t>
      </w:r>
      <w:r w:rsidR="00FB4FAB">
        <w:t>eight drivers for this decision highlighted above</w:t>
      </w:r>
      <w:r w:rsidRPr="002E76FB">
        <w:t xml:space="preserve">, the Provisional Settlement has only confirmed the funding for </w:t>
      </w:r>
      <w:r>
        <w:t>the 202</w:t>
      </w:r>
      <w:r w:rsidR="00B63A90">
        <w:t>6</w:t>
      </w:r>
      <w:r>
        <w:t>/2</w:t>
      </w:r>
      <w:r w:rsidR="00B63A90">
        <w:t>7</w:t>
      </w:r>
      <w:r>
        <w:t xml:space="preserve"> financi</w:t>
      </w:r>
      <w:r w:rsidR="001D5FF1">
        <w:t>a</w:t>
      </w:r>
      <w:r>
        <w:t xml:space="preserve">l year.  </w:t>
      </w:r>
      <w:r w:rsidR="008D0119" w:rsidRPr="008D0119">
        <w:t>T</w:t>
      </w:r>
      <w:r w:rsidRPr="008D0119">
        <w:t xml:space="preserve">he Government </w:t>
      </w:r>
      <w:r w:rsidR="00C51110">
        <w:t>published SR 2025 in June 2025</w:t>
      </w:r>
      <w:r w:rsidRPr="008D0119">
        <w:t xml:space="preserve"> provid</w:t>
      </w:r>
      <w:r w:rsidR="00C51110">
        <w:t>ing</w:t>
      </w:r>
      <w:r w:rsidRPr="008D0119">
        <w:t xml:space="preserve"> </w:t>
      </w:r>
      <w:r w:rsidR="00FB4FAB" w:rsidRPr="008D0119">
        <w:t>Government</w:t>
      </w:r>
      <w:r w:rsidRPr="008D0119">
        <w:t xml:space="preserve"> Departmental </w:t>
      </w:r>
      <w:r w:rsidR="001D5FF1" w:rsidRPr="002E76C5">
        <w:t>resource budgets for three years (2026/27 to 2028/29) and capital budgets for f</w:t>
      </w:r>
      <w:r w:rsidR="00C51110">
        <w:t>our</w:t>
      </w:r>
      <w:r w:rsidR="001D5FF1" w:rsidRPr="002E76C5">
        <w:t xml:space="preserve"> years</w:t>
      </w:r>
      <w:r w:rsidR="008D0119" w:rsidRPr="002E76C5">
        <w:t xml:space="preserve"> (2026/27 to 20</w:t>
      </w:r>
      <w:r w:rsidR="00C51110">
        <w:t>29</w:t>
      </w:r>
      <w:r w:rsidR="008D0119" w:rsidRPr="002E76C5">
        <w:t>/3</w:t>
      </w:r>
      <w:r w:rsidR="00C51110">
        <w:t>0</w:t>
      </w:r>
      <w:r w:rsidR="008D0119" w:rsidRPr="002E76C5">
        <w:t>)</w:t>
      </w:r>
      <w:r w:rsidR="00FB4FAB" w:rsidRPr="002E76C5">
        <w:t>,</w:t>
      </w:r>
      <w:r w:rsidR="008D0119" w:rsidRPr="002E76C5">
        <w:t xml:space="preserve"> </w:t>
      </w:r>
      <w:r w:rsidR="001D5FF1" w:rsidRPr="002E76C5">
        <w:t>with reviews every two years</w:t>
      </w:r>
      <w:r w:rsidR="00764CF6" w:rsidRPr="002E76C5">
        <w:t xml:space="preserve">.  </w:t>
      </w:r>
      <w:r w:rsidR="008D0119" w:rsidRPr="002E76C5">
        <w:t xml:space="preserve">As part of this, </w:t>
      </w:r>
      <w:r w:rsidR="00C260E6" w:rsidRPr="00C260E6">
        <w:t xml:space="preserve">the Chancellor highlighted that </w:t>
      </w:r>
      <w:r w:rsidR="00C260E6">
        <w:t>SR</w:t>
      </w:r>
      <w:r w:rsidR="004A1E48">
        <w:t xml:space="preserve"> </w:t>
      </w:r>
      <w:r w:rsidR="00C260E6">
        <w:t>2025</w:t>
      </w:r>
      <w:r w:rsidR="00C260E6" w:rsidRPr="00C260E6">
        <w:t xml:space="preserve"> was zero-based, meaning that instead of starting from an assumption of no change, each line of spending was assessed. </w:t>
      </w:r>
      <w:r w:rsidR="00D72125">
        <w:t xml:space="preserve"> </w:t>
      </w:r>
      <w:r w:rsidR="00C260E6" w:rsidRPr="00C260E6">
        <w:t xml:space="preserve">It is unclear exactly what level of detail the Chancellor went to, but the suggestion is that this was a higher level of detail than previous years. </w:t>
      </w:r>
      <w:r w:rsidR="00D72125">
        <w:t xml:space="preserve"> </w:t>
      </w:r>
      <w:r w:rsidR="00C260E6" w:rsidRPr="00C260E6">
        <w:t>The Chancellor was said to have judged each line of spend on whether it represents value for money and meets the Government's priorities</w:t>
      </w:r>
      <w:r w:rsidR="00D72125">
        <w:t>,</w:t>
      </w:r>
      <w:r w:rsidR="00C260E6" w:rsidRPr="00C260E6">
        <w:t xml:space="preserve"> with budget proposals being scrutinised by so-called </w:t>
      </w:r>
      <w:r w:rsidR="001F4275">
        <w:t>‘</w:t>
      </w:r>
      <w:r w:rsidR="00C260E6" w:rsidRPr="00C260E6">
        <w:t>challenge panels</w:t>
      </w:r>
      <w:r w:rsidR="001F4275">
        <w:t>’</w:t>
      </w:r>
      <w:r w:rsidR="00C260E6" w:rsidRPr="00C260E6">
        <w:t xml:space="preserve"> of independent experts</w:t>
      </w:r>
      <w:r w:rsidR="00C260E6">
        <w:t xml:space="preserve">.  </w:t>
      </w:r>
      <w:r w:rsidR="008D0119" w:rsidRPr="002E76C5">
        <w:t>Further to this</w:t>
      </w:r>
      <w:r w:rsidR="00C260E6">
        <w:t xml:space="preserve">, </w:t>
      </w:r>
      <w:r w:rsidR="008D0119" w:rsidRPr="002E76C5">
        <w:t xml:space="preserve">with UK Economic growth stalling, future financial </w:t>
      </w:r>
      <w:r w:rsidR="00D44B0C">
        <w:t>S</w:t>
      </w:r>
      <w:r w:rsidR="008D0119" w:rsidRPr="002E76C5">
        <w:t>ettlements could be more punitive as OBR forecasts are revised</w:t>
      </w:r>
      <w:r w:rsidR="002E76C5">
        <w:t>.</w:t>
      </w:r>
      <w:r w:rsidRPr="002E76FB">
        <w:t xml:space="preserve"> </w:t>
      </w:r>
    </w:p>
    <w:p w14:paraId="32E87600" w14:textId="77777777" w:rsidR="002E76C5" w:rsidRDefault="002E76C5" w:rsidP="000B243F">
      <w:pPr>
        <w:pStyle w:val="ListParagraph"/>
        <w:autoSpaceDE w:val="0"/>
        <w:autoSpaceDN w:val="0"/>
        <w:spacing w:before="0" w:after="0" w:line="240" w:lineRule="auto"/>
        <w:ind w:left="567"/>
        <w:contextualSpacing w:val="0"/>
      </w:pPr>
    </w:p>
    <w:p w14:paraId="0E03A84D" w14:textId="085747F2" w:rsidR="00F8770A" w:rsidRDefault="008F7E45" w:rsidP="000B243F">
      <w:pPr>
        <w:pStyle w:val="ListParagraph"/>
        <w:numPr>
          <w:ilvl w:val="0"/>
          <w:numId w:val="13"/>
        </w:numPr>
        <w:autoSpaceDE w:val="0"/>
        <w:autoSpaceDN w:val="0"/>
        <w:spacing w:before="0" w:after="0" w:line="240" w:lineRule="auto"/>
        <w:ind w:left="567" w:hanging="548"/>
        <w:contextualSpacing w:val="0"/>
      </w:pPr>
      <w:r w:rsidRPr="002E76FB">
        <w:t>To th</w:t>
      </w:r>
      <w:r w:rsidR="002E76C5">
        <w:t>e above backdrop</w:t>
      </w:r>
      <w:r w:rsidRPr="002E76FB">
        <w:t xml:space="preserve">, </w:t>
      </w:r>
      <w:r w:rsidR="00FB4FAB">
        <w:t>t</w:t>
      </w:r>
      <w:r w:rsidR="00CA3FDF" w:rsidRPr="00C7578E">
        <w:t xml:space="preserve">he proposed level of </w:t>
      </w:r>
      <w:r w:rsidR="008D0119">
        <w:t>C</w:t>
      </w:r>
      <w:r w:rsidR="00CA3FDF" w:rsidRPr="00C7578E">
        <w:t xml:space="preserve">ouncil </w:t>
      </w:r>
      <w:r w:rsidR="008D0119">
        <w:t>T</w:t>
      </w:r>
      <w:r w:rsidR="00CA3FDF" w:rsidRPr="00C7578E">
        <w:t xml:space="preserve">ax </w:t>
      </w:r>
      <w:r w:rsidR="008D0119">
        <w:t>P</w:t>
      </w:r>
      <w:r w:rsidR="00CA3FDF" w:rsidRPr="00C7578E">
        <w:t>recept does not</w:t>
      </w:r>
      <w:r w:rsidR="00DA25E5">
        <w:t xml:space="preserve">, </w:t>
      </w:r>
      <w:r w:rsidR="00CA3FDF" w:rsidRPr="00C7578E">
        <w:t>however, set a balanced budget in 202</w:t>
      </w:r>
      <w:r w:rsidR="00C260E6">
        <w:t>6/</w:t>
      </w:r>
      <w:r w:rsidR="00CA3FDF" w:rsidRPr="00C7578E">
        <w:t>2</w:t>
      </w:r>
      <w:r w:rsidR="00C260E6">
        <w:t>7</w:t>
      </w:r>
      <w:r w:rsidR="00CA3FDF" w:rsidRPr="00C7578E">
        <w:t xml:space="preserve"> even after taking account of </w:t>
      </w:r>
      <w:r w:rsidR="00FB4FAB">
        <w:t>£</w:t>
      </w:r>
      <w:r w:rsidR="00C260E6">
        <w:t>1.530m</w:t>
      </w:r>
      <w:r w:rsidR="00FB4FAB">
        <w:t xml:space="preserve"> of budget savings and </w:t>
      </w:r>
      <w:r w:rsidR="00CA3FDF" w:rsidRPr="00C7578E">
        <w:t>£</w:t>
      </w:r>
      <w:r w:rsidR="00C260E6">
        <w:t>730</w:t>
      </w:r>
      <w:r w:rsidR="00FB4FAB">
        <w:t>k</w:t>
      </w:r>
      <w:r w:rsidR="00CA3FDF" w:rsidRPr="00C7578E">
        <w:t xml:space="preserve"> of cashable efficiency schemes</w:t>
      </w:r>
      <w:r w:rsidR="00764CF6">
        <w:t xml:space="preserve">.  </w:t>
      </w:r>
      <w:r w:rsidR="00DA25E5">
        <w:t>T</w:t>
      </w:r>
      <w:r w:rsidR="00CA3FDF" w:rsidRPr="00C7578E">
        <w:t xml:space="preserve">he recurrent shortfall of </w:t>
      </w:r>
      <w:r w:rsidR="00CA3FDF" w:rsidRPr="00160C46">
        <w:t>£</w:t>
      </w:r>
      <w:r w:rsidR="009E02C0" w:rsidRPr="00160C46">
        <w:t>5.39</w:t>
      </w:r>
      <w:r w:rsidR="00160C46" w:rsidRPr="00160C46">
        <w:t>5</w:t>
      </w:r>
      <w:r w:rsidR="00FB4FAB" w:rsidRPr="00160C46">
        <w:t>m</w:t>
      </w:r>
      <w:r w:rsidR="00CA3FDF" w:rsidRPr="00C7578E">
        <w:t xml:space="preserve"> will need cost pressures to be robustly risk-managed during the 202</w:t>
      </w:r>
      <w:r w:rsidR="00C260E6">
        <w:t>6</w:t>
      </w:r>
      <w:r w:rsidR="00CA3FDF" w:rsidRPr="00C7578E">
        <w:t>/2</w:t>
      </w:r>
      <w:r w:rsidR="00C260E6">
        <w:t>7</w:t>
      </w:r>
      <w:r w:rsidR="00CA3FDF" w:rsidRPr="00C7578E">
        <w:t xml:space="preserve"> financial year; necessitate extensive further cashable efficiencies to be delivered; or met by a contribution from the Commissioner’s Reserves and Committed </w:t>
      </w:r>
      <w:r w:rsidR="00DA25E5">
        <w:t>F</w:t>
      </w:r>
      <w:r w:rsidR="00CA3FDF" w:rsidRPr="00C7578E">
        <w:t>unds.</w:t>
      </w:r>
      <w:r w:rsidR="00A72E02">
        <w:t xml:space="preserve"> </w:t>
      </w:r>
      <w:r w:rsidR="001F4275">
        <w:t xml:space="preserve"> </w:t>
      </w:r>
      <w:r w:rsidR="00CA3FDF" w:rsidRPr="00C7578E">
        <w:t xml:space="preserve">Furthermore, this </w:t>
      </w:r>
      <w:r w:rsidR="00282B12">
        <w:t>Budget Requirement a</w:t>
      </w:r>
      <w:r w:rsidR="00263830">
        <w:t>n</w:t>
      </w:r>
      <w:r w:rsidR="00282B12">
        <w:t xml:space="preserve">d associated </w:t>
      </w:r>
      <w:r w:rsidR="008D0119">
        <w:t>C</w:t>
      </w:r>
      <w:r w:rsidR="00374B48">
        <w:t xml:space="preserve">ouncil </w:t>
      </w:r>
      <w:r w:rsidR="008D0119">
        <w:t>T</w:t>
      </w:r>
      <w:r w:rsidR="00374B48">
        <w:t xml:space="preserve">ax </w:t>
      </w:r>
      <w:r w:rsidR="008D0119">
        <w:t>P</w:t>
      </w:r>
      <w:r w:rsidR="00374B48">
        <w:t>recept</w:t>
      </w:r>
      <w:r w:rsidR="00CA3FDF" w:rsidRPr="00C7578E">
        <w:t xml:space="preserve"> </w:t>
      </w:r>
      <w:r w:rsidR="002E76C5">
        <w:t xml:space="preserve">Proposal </w:t>
      </w:r>
      <w:r w:rsidR="00CA3FDF" w:rsidRPr="00C7578E">
        <w:t xml:space="preserve">does not </w:t>
      </w:r>
      <w:r w:rsidR="002E76C5">
        <w:t>alter</w:t>
      </w:r>
      <w:r w:rsidR="00CA3FDF" w:rsidRPr="00C7578E">
        <w:t xml:space="preserve"> the level of borrowing </w:t>
      </w:r>
      <w:r w:rsidR="002E76C5">
        <w:t xml:space="preserve">already </w:t>
      </w:r>
      <w:r w:rsidR="00282B12">
        <w:t xml:space="preserve">previously </w:t>
      </w:r>
      <w:r w:rsidR="002E76C5">
        <w:t>accounted for in base budgets</w:t>
      </w:r>
      <w:r w:rsidR="003D05DC">
        <w:t xml:space="preserve"> and previous forecasts</w:t>
      </w:r>
      <w:r w:rsidR="002E76C5">
        <w:t xml:space="preserve">.  This approach </w:t>
      </w:r>
      <w:r w:rsidR="00282B12">
        <w:t xml:space="preserve">provides a degree </w:t>
      </w:r>
      <w:r w:rsidR="00AF7176">
        <w:t>of affordable</w:t>
      </w:r>
      <w:r w:rsidR="00282B12">
        <w:t xml:space="preserve"> ‘</w:t>
      </w:r>
      <w:r w:rsidR="008D0119">
        <w:t xml:space="preserve">borrowing </w:t>
      </w:r>
      <w:r w:rsidR="00282B12">
        <w:t xml:space="preserve">headroom’ which may be required </w:t>
      </w:r>
      <w:r w:rsidR="001123DF">
        <w:t xml:space="preserve">from the </w:t>
      </w:r>
      <w:r w:rsidR="003D05DC">
        <w:t xml:space="preserve">new </w:t>
      </w:r>
      <w:r w:rsidR="00CA3FDF" w:rsidRPr="00C7578E">
        <w:t>Estate Strategy</w:t>
      </w:r>
      <w:r w:rsidR="00282B12">
        <w:t xml:space="preserve">.  The </w:t>
      </w:r>
      <w:r w:rsidR="003D05DC">
        <w:t xml:space="preserve">new Estate Strategy </w:t>
      </w:r>
      <w:r w:rsidR="00CA3FDF" w:rsidRPr="00C7578E">
        <w:t xml:space="preserve">will be </w:t>
      </w:r>
      <w:r w:rsidR="000852A5">
        <w:t>publi</w:t>
      </w:r>
      <w:r w:rsidR="003D05DC">
        <w:t>shed in the new year</w:t>
      </w:r>
      <w:r w:rsidR="00CA3FDF" w:rsidRPr="00C7578E">
        <w:t xml:space="preserve">, in collaboration with the </w:t>
      </w:r>
      <w:r w:rsidR="00BE637A">
        <w:t>Police and Crime Panel</w:t>
      </w:r>
      <w:r w:rsidR="00CA3FDF" w:rsidRPr="00C7578E">
        <w:t xml:space="preserve"> and other key stakeholders</w:t>
      </w:r>
      <w:r w:rsidR="00AF7176" w:rsidRPr="00C7578E">
        <w:t xml:space="preserve">.  </w:t>
      </w:r>
      <w:r w:rsidR="00CA3FDF" w:rsidRPr="00C7578E">
        <w:t xml:space="preserve">This will realign </w:t>
      </w:r>
      <w:r w:rsidR="003048BC">
        <w:t>O</w:t>
      </w:r>
      <w:r w:rsidR="00CA3FDF" w:rsidRPr="00C7578E">
        <w:t xml:space="preserve">perational </w:t>
      </w:r>
      <w:r w:rsidR="003048BC">
        <w:t>P</w:t>
      </w:r>
      <w:r w:rsidR="00CA3FDF" w:rsidRPr="00C7578E">
        <w:t xml:space="preserve">olicing and the public’s requirements (incorporating both the </w:t>
      </w:r>
      <w:r w:rsidR="00CA3FDF" w:rsidRPr="00C7578E">
        <w:lastRenderedPageBreak/>
        <w:t xml:space="preserve">principles of </w:t>
      </w:r>
      <w:r w:rsidR="00DA25E5">
        <w:t>value-for-money</w:t>
      </w:r>
      <w:r w:rsidR="00CA3FDF" w:rsidRPr="00C7578E">
        <w:t xml:space="preserve"> and environmental sustainability), with an appropriately risk</w:t>
      </w:r>
      <w:r w:rsidR="00DA25E5">
        <w:t>-</w:t>
      </w:r>
      <w:r w:rsidR="00CA3FDF" w:rsidRPr="00C7578E">
        <w:t>based approach to funding</w:t>
      </w:r>
      <w:r w:rsidR="00282B12">
        <w:t xml:space="preserve"> and borrowing</w:t>
      </w:r>
      <w:r w:rsidR="00CA3FDF" w:rsidRPr="00C7578E">
        <w:t>.</w:t>
      </w:r>
    </w:p>
    <w:p w14:paraId="7C8F20E3" w14:textId="77777777" w:rsidR="003D517F" w:rsidRDefault="003D517F" w:rsidP="000B243F">
      <w:pPr>
        <w:pStyle w:val="Heading3"/>
        <w:spacing w:before="0"/>
        <w:rPr>
          <w:b w:val="0"/>
          <w:bCs w:val="0"/>
          <w:u w:val="single"/>
        </w:rPr>
      </w:pPr>
    </w:p>
    <w:p w14:paraId="6DF58F9A" w14:textId="7CBB43D8" w:rsidR="003D517F" w:rsidRPr="00F6227B" w:rsidRDefault="003D517F" w:rsidP="000B243F">
      <w:pPr>
        <w:autoSpaceDE w:val="0"/>
        <w:autoSpaceDN w:val="0"/>
        <w:adjustRightInd w:val="0"/>
        <w:spacing w:before="0" w:after="0" w:line="240" w:lineRule="auto"/>
        <w:ind w:left="567"/>
        <w:rPr>
          <w:color w:val="000000"/>
          <w:u w:val="single"/>
        </w:rPr>
      </w:pPr>
      <w:r w:rsidRPr="00F6227B">
        <w:rPr>
          <w:color w:val="000000"/>
          <w:u w:val="single"/>
        </w:rPr>
        <w:t>Future Funding Assumptions</w:t>
      </w:r>
      <w:r w:rsidR="00E53F31" w:rsidRPr="00F6227B">
        <w:rPr>
          <w:color w:val="000000"/>
          <w:u w:val="single"/>
        </w:rPr>
        <w:t xml:space="preserve"> – 2026/27 to 2029/30</w:t>
      </w:r>
    </w:p>
    <w:p w14:paraId="59E05496" w14:textId="77777777" w:rsidR="00D75754" w:rsidRDefault="00D75754" w:rsidP="000B243F">
      <w:pPr>
        <w:pStyle w:val="ListParagraph"/>
        <w:autoSpaceDE w:val="0"/>
        <w:autoSpaceDN w:val="0"/>
        <w:spacing w:before="0" w:after="0" w:line="240" w:lineRule="auto"/>
        <w:ind w:left="567"/>
        <w:contextualSpacing w:val="0"/>
      </w:pPr>
    </w:p>
    <w:p w14:paraId="42E07EAD" w14:textId="052B8457" w:rsidR="00ED4BE4" w:rsidRDefault="00325879" w:rsidP="000B243F">
      <w:pPr>
        <w:pStyle w:val="ListParagraph"/>
        <w:numPr>
          <w:ilvl w:val="0"/>
          <w:numId w:val="13"/>
        </w:numPr>
        <w:autoSpaceDE w:val="0"/>
        <w:autoSpaceDN w:val="0"/>
        <w:spacing w:before="0" w:after="0" w:line="240" w:lineRule="auto"/>
        <w:ind w:left="567" w:hanging="548"/>
        <w:contextualSpacing w:val="0"/>
      </w:pPr>
      <w:r>
        <w:t xml:space="preserve">Central Government Grant Funding from the Home Office is </w:t>
      </w:r>
      <w:r w:rsidR="00F41D62">
        <w:t xml:space="preserve">forecast to </w:t>
      </w:r>
      <w:r w:rsidR="00951248">
        <w:t>increase again in 2027/28 based on SR</w:t>
      </w:r>
      <w:r w:rsidR="004A1E48">
        <w:t xml:space="preserve"> </w:t>
      </w:r>
      <w:r w:rsidR="00951248">
        <w:t xml:space="preserve">2025 estimates and then </w:t>
      </w:r>
      <w:r w:rsidR="00F41D62">
        <w:t>remain flat-cash at the 202</w:t>
      </w:r>
      <w:r w:rsidR="00951248">
        <w:t>7</w:t>
      </w:r>
      <w:r w:rsidR="00F41D62">
        <w:t>/2</w:t>
      </w:r>
      <w:r w:rsidR="00951248">
        <w:t>8</w:t>
      </w:r>
      <w:r w:rsidR="00F41D62">
        <w:t xml:space="preserve"> level for </w:t>
      </w:r>
      <w:r w:rsidR="00951248">
        <w:t>the rem</w:t>
      </w:r>
      <w:r w:rsidR="00D72125">
        <w:t>a</w:t>
      </w:r>
      <w:r w:rsidR="00951248">
        <w:t>inder of the MTFP</w:t>
      </w:r>
      <w:r w:rsidR="00F41D62">
        <w:t xml:space="preserve">.  Aside from forecasting </w:t>
      </w:r>
      <w:r w:rsidR="00951248">
        <w:t xml:space="preserve">a conservative </w:t>
      </w:r>
      <w:r w:rsidR="00F41D62">
        <w:t xml:space="preserve">effect from SR 2025, this also assumes no impact on changes to Reallocations </w:t>
      </w:r>
      <w:proofErr w:type="gramStart"/>
      <w:r w:rsidR="00F41D62">
        <w:t>and also</w:t>
      </w:r>
      <w:proofErr w:type="gramEnd"/>
      <w:r w:rsidR="00F41D62">
        <w:t xml:space="preserve"> any future changes to the Police Funding Formula.  Although it is certain that these matters will affect future funding, it is impossible at this stage </w:t>
      </w:r>
      <w:r w:rsidR="004E1BFC">
        <w:t xml:space="preserve">(due to Policing receiving one-year Settlements) </w:t>
      </w:r>
      <w:r w:rsidR="00F41D62">
        <w:t>to assess their impact</w:t>
      </w:r>
      <w:r w:rsidR="004E1BFC">
        <w:t>.</w:t>
      </w:r>
    </w:p>
    <w:p w14:paraId="3735CB25" w14:textId="77777777" w:rsidR="0095304A" w:rsidRDefault="0095304A" w:rsidP="000B243F">
      <w:pPr>
        <w:pStyle w:val="ListParagraph"/>
        <w:autoSpaceDE w:val="0"/>
        <w:autoSpaceDN w:val="0"/>
        <w:spacing w:before="0" w:after="0" w:line="240" w:lineRule="auto"/>
        <w:ind w:left="567"/>
        <w:contextualSpacing w:val="0"/>
      </w:pPr>
    </w:p>
    <w:p w14:paraId="5DA280E8" w14:textId="4BE29DF2" w:rsidR="00ED4BE4" w:rsidRPr="00E631DB" w:rsidRDefault="00F65741" w:rsidP="000B243F">
      <w:pPr>
        <w:pStyle w:val="ListParagraph"/>
        <w:numPr>
          <w:ilvl w:val="0"/>
          <w:numId w:val="13"/>
        </w:numPr>
        <w:autoSpaceDE w:val="0"/>
        <w:autoSpaceDN w:val="0"/>
        <w:spacing w:before="0" w:after="0" w:line="240" w:lineRule="auto"/>
        <w:ind w:left="567" w:hanging="548"/>
        <w:contextualSpacing w:val="0"/>
      </w:pPr>
      <w:r w:rsidRPr="005F5B4D">
        <w:t>Specific Grants</w:t>
      </w:r>
      <w:r>
        <w:t xml:space="preserve"> from Home Office</w:t>
      </w:r>
      <w:r w:rsidRPr="005F5B4D">
        <w:t>,</w:t>
      </w:r>
      <w:r>
        <w:t xml:space="preserve"> </w:t>
      </w:r>
      <w:r w:rsidR="0037427A" w:rsidRPr="00E631DB">
        <w:t>Welsh Government</w:t>
      </w:r>
      <w:r w:rsidRPr="00E631DB">
        <w:t xml:space="preserve"> and M</w:t>
      </w:r>
      <w:r w:rsidR="0037427A" w:rsidRPr="00E631DB">
        <w:t>o</w:t>
      </w:r>
      <w:r w:rsidRPr="00E631DB">
        <w:t>J have been assessed to remain at 202</w:t>
      </w:r>
      <w:r w:rsidR="00951248">
        <w:t>5</w:t>
      </w:r>
      <w:r w:rsidRPr="00E631DB">
        <w:t>/2</w:t>
      </w:r>
      <w:r w:rsidR="00951248">
        <w:t>6</w:t>
      </w:r>
      <w:r w:rsidRPr="00E631DB">
        <w:t xml:space="preserve"> levels (wh</w:t>
      </w:r>
      <w:r w:rsidR="00ED4BE4" w:rsidRPr="00E631DB">
        <w:t>ere they</w:t>
      </w:r>
      <w:r w:rsidRPr="00E631DB">
        <w:t xml:space="preserve"> have yet to be confirmed); their provisional 202</w:t>
      </w:r>
      <w:r w:rsidR="00951248">
        <w:t>6</w:t>
      </w:r>
      <w:r w:rsidRPr="00E631DB">
        <w:t>/2</w:t>
      </w:r>
      <w:r w:rsidR="00951248">
        <w:t>7</w:t>
      </w:r>
      <w:r w:rsidRPr="00E631DB">
        <w:t xml:space="preserve"> indicated amounts; or removed as per the narrative earlier in this report.  With </w:t>
      </w:r>
      <w:proofErr w:type="gramStart"/>
      <w:r w:rsidRPr="00E631DB">
        <w:t>more and more</w:t>
      </w:r>
      <w:proofErr w:type="gramEnd"/>
      <w:r w:rsidRPr="00E631DB">
        <w:t xml:space="preserve"> </w:t>
      </w:r>
      <w:r w:rsidR="00ED4BE4" w:rsidRPr="00E631DB">
        <w:t xml:space="preserve">Central </w:t>
      </w:r>
      <w:r w:rsidRPr="00E631DB">
        <w:t xml:space="preserve">Government Grant Funding being awarded as Specific Grant, this increases the risk to the </w:t>
      </w:r>
      <w:r w:rsidR="00ED4BE4" w:rsidRPr="00E631DB">
        <w:t>Commissioner</w:t>
      </w:r>
      <w:r w:rsidRPr="00E631DB">
        <w:t xml:space="preserve"> of these amounts </w:t>
      </w:r>
      <w:r w:rsidR="00ED4BE4" w:rsidRPr="00E631DB">
        <w:t>remaining as flat-</w:t>
      </w:r>
      <w:proofErr w:type="gramStart"/>
      <w:r w:rsidR="00ED4BE4" w:rsidRPr="00E631DB">
        <w:t>cash, or</w:t>
      </w:r>
      <w:proofErr w:type="gramEnd"/>
      <w:r w:rsidR="00ED4BE4" w:rsidRPr="00E631DB">
        <w:t xml:space="preserve"> </w:t>
      </w:r>
      <w:r w:rsidRPr="00E631DB">
        <w:t xml:space="preserve">being </w:t>
      </w:r>
      <w:r w:rsidR="00ED4BE4" w:rsidRPr="00E631DB">
        <w:t xml:space="preserve">completely </w:t>
      </w:r>
      <w:r w:rsidRPr="00E631DB">
        <w:t>removed in the future.</w:t>
      </w:r>
    </w:p>
    <w:p w14:paraId="0C32C28E" w14:textId="77777777" w:rsidR="00ED4BE4" w:rsidRPr="00E631DB" w:rsidRDefault="00ED4BE4" w:rsidP="000B243F">
      <w:pPr>
        <w:pStyle w:val="ListParagraph"/>
        <w:autoSpaceDE w:val="0"/>
        <w:autoSpaceDN w:val="0"/>
        <w:spacing w:before="0" w:after="0" w:line="240" w:lineRule="auto"/>
        <w:ind w:left="567"/>
        <w:contextualSpacing w:val="0"/>
      </w:pPr>
    </w:p>
    <w:p w14:paraId="18616B4E" w14:textId="301DBF5D" w:rsidR="005F5D45" w:rsidRDefault="005F5D45" w:rsidP="000B243F">
      <w:pPr>
        <w:pStyle w:val="ListParagraph"/>
        <w:numPr>
          <w:ilvl w:val="0"/>
          <w:numId w:val="13"/>
        </w:numPr>
        <w:autoSpaceDE w:val="0"/>
        <w:autoSpaceDN w:val="0"/>
        <w:spacing w:before="0" w:after="0" w:line="240" w:lineRule="auto"/>
        <w:ind w:left="567" w:hanging="548"/>
        <w:contextualSpacing w:val="0"/>
      </w:pPr>
      <w:r w:rsidRPr="00E631DB">
        <w:t xml:space="preserve">Future Council Tax Precept increases within the MTFP </w:t>
      </w:r>
      <w:proofErr w:type="gramStart"/>
      <w:r w:rsidRPr="00E631DB">
        <w:t>revert back</w:t>
      </w:r>
      <w:proofErr w:type="gramEnd"/>
      <w:r w:rsidRPr="00E631DB">
        <w:t xml:space="preserve"> to 6.82% from 202</w:t>
      </w:r>
      <w:r w:rsidR="00951248">
        <w:t>7</w:t>
      </w:r>
      <w:r w:rsidRPr="00E631DB">
        <w:t>/2</w:t>
      </w:r>
      <w:r w:rsidR="00951248">
        <w:t>8</w:t>
      </w:r>
      <w:r w:rsidR="004D6890">
        <w:t xml:space="preserve"> (which will be reviewed on an annual basis)</w:t>
      </w:r>
      <w:r w:rsidRPr="00E631DB">
        <w:t>, due to the uncertainty of the funding position</w:t>
      </w:r>
      <w:r w:rsidR="00764CF6" w:rsidRPr="00E631DB">
        <w:t xml:space="preserve">.  </w:t>
      </w:r>
      <w:r w:rsidRPr="009E02C0">
        <w:t xml:space="preserve">In addition, the Council Tax Base growth p.a. has been estimated at </w:t>
      </w:r>
      <w:r w:rsidRPr="00160C46">
        <w:t>0.</w:t>
      </w:r>
      <w:r w:rsidR="000A6716" w:rsidRPr="00160C46">
        <w:t>92</w:t>
      </w:r>
      <w:r w:rsidRPr="009E02C0">
        <w:t>% - the underlying average over the past three years, not that just seen in the previous year.</w:t>
      </w:r>
      <w:r w:rsidRPr="00381882">
        <w:t xml:space="preserve"> </w:t>
      </w:r>
      <w:r>
        <w:t xml:space="preserve">  </w:t>
      </w:r>
      <w:r w:rsidRPr="005869BC">
        <w:t xml:space="preserve">However, even </w:t>
      </w:r>
      <w:proofErr w:type="gramStart"/>
      <w:r w:rsidRPr="005869BC">
        <w:t>reverting back</w:t>
      </w:r>
      <w:proofErr w:type="gramEnd"/>
      <w:r w:rsidRPr="005869BC">
        <w:t xml:space="preserve"> to 6.82% from 202</w:t>
      </w:r>
      <w:r w:rsidR="00DD568E">
        <w:t>7</w:t>
      </w:r>
      <w:r>
        <w:t>/2</w:t>
      </w:r>
      <w:r w:rsidR="00DD568E">
        <w:t>8</w:t>
      </w:r>
      <w:r w:rsidRPr="005869BC">
        <w:t xml:space="preserve"> onwards </w:t>
      </w:r>
      <w:r w:rsidR="00160C46">
        <w:t xml:space="preserve">only provides a broadly balanced position </w:t>
      </w:r>
      <w:r w:rsidRPr="005869BC">
        <w:t xml:space="preserve">by </w:t>
      </w:r>
      <w:r>
        <w:t>20</w:t>
      </w:r>
      <w:r w:rsidR="00DD568E">
        <w:t>30</w:t>
      </w:r>
      <w:r>
        <w:t>/3</w:t>
      </w:r>
      <w:r w:rsidR="00DD568E">
        <w:t>1</w:t>
      </w:r>
      <w:r w:rsidR="00160C46">
        <w:t xml:space="preserve"> – noting that</w:t>
      </w:r>
      <w:r w:rsidR="00160C46" w:rsidRPr="00360A8C">
        <w:t xml:space="preserve"> at least £1</w:t>
      </w:r>
      <w:r w:rsidR="00EC47B4">
        <w:t>4</w:t>
      </w:r>
      <w:r w:rsidR="00160C46" w:rsidRPr="00360A8C">
        <w:t xml:space="preserve">m of financial pressures </w:t>
      </w:r>
      <w:r w:rsidR="00160C46">
        <w:t xml:space="preserve">are </w:t>
      </w:r>
      <w:r w:rsidR="00160C46" w:rsidRPr="00360A8C">
        <w:t>not currently shown in the MTFP</w:t>
      </w:r>
      <w:r w:rsidR="00160C46">
        <w:t xml:space="preserve"> as outlined </w:t>
      </w:r>
      <w:r w:rsidR="009541F1">
        <w:t>i</w:t>
      </w:r>
      <w:r w:rsidR="00160C46">
        <w:t>n paragraph 6</w:t>
      </w:r>
      <w:r w:rsidR="005042B3">
        <w:t>2</w:t>
      </w:r>
      <w:r w:rsidR="00160C46">
        <w:t xml:space="preserve"> c)</w:t>
      </w:r>
      <w:r>
        <w:t>.</w:t>
      </w:r>
    </w:p>
    <w:p w14:paraId="3F26E56D" w14:textId="77777777" w:rsidR="00911F7C" w:rsidRDefault="00911F7C" w:rsidP="000B243F">
      <w:pPr>
        <w:spacing w:before="0" w:after="0" w:line="240" w:lineRule="auto"/>
      </w:pPr>
    </w:p>
    <w:p w14:paraId="6E895A2C" w14:textId="77777777" w:rsidR="00911F7C" w:rsidRDefault="00911F7C" w:rsidP="000B243F">
      <w:pPr>
        <w:spacing w:before="0" w:after="0" w:line="240" w:lineRule="auto"/>
      </w:pPr>
    </w:p>
    <w:p w14:paraId="2DAD8BFC" w14:textId="77777777" w:rsidR="00911F7C" w:rsidRDefault="00911F7C" w:rsidP="000B243F">
      <w:pPr>
        <w:spacing w:before="0" w:after="0" w:line="240" w:lineRule="auto"/>
      </w:pPr>
    </w:p>
    <w:p w14:paraId="2E359B9A" w14:textId="77777777" w:rsidR="00911F7C" w:rsidRDefault="00911F7C" w:rsidP="000B243F">
      <w:pPr>
        <w:spacing w:before="0" w:after="0" w:line="240" w:lineRule="auto"/>
      </w:pPr>
    </w:p>
    <w:p w14:paraId="61B2FB77" w14:textId="77777777" w:rsidR="00866B66" w:rsidRDefault="00866B66" w:rsidP="000B243F">
      <w:pPr>
        <w:spacing w:before="0" w:after="0" w:line="240" w:lineRule="auto"/>
      </w:pPr>
    </w:p>
    <w:p w14:paraId="25F8E82F" w14:textId="77777777" w:rsidR="00866B66" w:rsidRDefault="00866B66" w:rsidP="000B243F">
      <w:pPr>
        <w:spacing w:before="0" w:after="0" w:line="240" w:lineRule="auto"/>
      </w:pPr>
    </w:p>
    <w:p w14:paraId="0D65C7CF" w14:textId="77777777" w:rsidR="00866B66" w:rsidRDefault="00866B66" w:rsidP="000B243F">
      <w:pPr>
        <w:spacing w:before="0" w:after="0" w:line="240" w:lineRule="auto"/>
      </w:pPr>
    </w:p>
    <w:p w14:paraId="1A074BB2" w14:textId="77777777" w:rsidR="00866B66" w:rsidRDefault="00866B66" w:rsidP="000B243F">
      <w:pPr>
        <w:spacing w:before="0" w:after="0" w:line="240" w:lineRule="auto"/>
      </w:pPr>
    </w:p>
    <w:p w14:paraId="16B64564" w14:textId="77777777" w:rsidR="00866B66" w:rsidRDefault="00866B66" w:rsidP="000B243F">
      <w:pPr>
        <w:spacing w:before="0" w:after="0" w:line="240" w:lineRule="auto"/>
      </w:pPr>
    </w:p>
    <w:p w14:paraId="7507450D" w14:textId="77777777" w:rsidR="00866B66" w:rsidRDefault="00866B66" w:rsidP="000B243F">
      <w:pPr>
        <w:spacing w:before="0" w:after="0" w:line="240" w:lineRule="auto"/>
      </w:pPr>
    </w:p>
    <w:p w14:paraId="629533D4" w14:textId="77777777" w:rsidR="00866B66" w:rsidRDefault="00866B66" w:rsidP="000B243F">
      <w:pPr>
        <w:spacing w:before="0" w:after="0" w:line="240" w:lineRule="auto"/>
      </w:pPr>
    </w:p>
    <w:p w14:paraId="072F1125" w14:textId="77777777" w:rsidR="00DD568E" w:rsidRDefault="00DD568E" w:rsidP="000B243F">
      <w:pPr>
        <w:spacing w:before="0" w:after="0" w:line="240" w:lineRule="auto"/>
      </w:pPr>
    </w:p>
    <w:p w14:paraId="391B6152" w14:textId="77777777" w:rsidR="00DD568E" w:rsidRDefault="00DD568E" w:rsidP="000B243F">
      <w:pPr>
        <w:spacing w:before="0" w:after="0" w:line="240" w:lineRule="auto"/>
      </w:pPr>
    </w:p>
    <w:p w14:paraId="172539BD" w14:textId="77777777" w:rsidR="00DD568E" w:rsidRDefault="00DD568E" w:rsidP="000B243F">
      <w:pPr>
        <w:spacing w:before="0" w:after="0" w:line="240" w:lineRule="auto"/>
      </w:pPr>
    </w:p>
    <w:p w14:paraId="3D5D08B3" w14:textId="77777777" w:rsidR="00DD568E" w:rsidRDefault="00DD568E" w:rsidP="000B243F">
      <w:pPr>
        <w:spacing w:before="0" w:after="0" w:line="240" w:lineRule="auto"/>
      </w:pPr>
    </w:p>
    <w:p w14:paraId="2F7AACB0" w14:textId="77777777" w:rsidR="00DD568E" w:rsidRDefault="00DD568E" w:rsidP="000B243F">
      <w:pPr>
        <w:spacing w:before="0" w:after="0" w:line="240" w:lineRule="auto"/>
      </w:pPr>
    </w:p>
    <w:p w14:paraId="72D21724" w14:textId="77777777" w:rsidR="00DD568E" w:rsidRDefault="00DD568E" w:rsidP="000B243F">
      <w:pPr>
        <w:spacing w:before="0" w:after="0" w:line="240" w:lineRule="auto"/>
      </w:pPr>
    </w:p>
    <w:p w14:paraId="14CAB1E4" w14:textId="77777777" w:rsidR="00DD568E" w:rsidRDefault="00DD568E" w:rsidP="000B243F">
      <w:pPr>
        <w:spacing w:before="0" w:after="0" w:line="240" w:lineRule="auto"/>
      </w:pPr>
    </w:p>
    <w:p w14:paraId="79606FED" w14:textId="77777777" w:rsidR="00DD568E" w:rsidRDefault="00DD568E" w:rsidP="000B243F">
      <w:pPr>
        <w:spacing w:before="0" w:after="0" w:line="240" w:lineRule="auto"/>
      </w:pPr>
    </w:p>
    <w:p w14:paraId="2344D5DA" w14:textId="76D062B0" w:rsidR="00FB5837" w:rsidRDefault="00FB5837" w:rsidP="000B243F">
      <w:pPr>
        <w:pStyle w:val="Heading2"/>
        <w:spacing w:before="0" w:after="0"/>
      </w:pPr>
      <w:r>
        <w:lastRenderedPageBreak/>
        <w:t>EXPENDITURE</w:t>
      </w:r>
      <w:r w:rsidR="00E53F31">
        <w:t xml:space="preserve"> ASSUMPTIONS</w:t>
      </w:r>
      <w:r w:rsidR="004D465A">
        <w:t xml:space="preserve"> </w:t>
      </w:r>
      <w:r w:rsidR="004D465A" w:rsidRPr="004D465A">
        <w:t xml:space="preserve">(Appendices </w:t>
      </w:r>
      <w:r w:rsidR="008B32A1">
        <w:t>2</w:t>
      </w:r>
      <w:r w:rsidR="004D465A" w:rsidRPr="004D465A">
        <w:t xml:space="preserve">b, </w:t>
      </w:r>
      <w:r w:rsidR="008B32A1">
        <w:t>3</w:t>
      </w:r>
      <w:r w:rsidR="004D465A" w:rsidRPr="004D465A">
        <w:t xml:space="preserve">, </w:t>
      </w:r>
      <w:r w:rsidR="008B32A1">
        <w:t>4</w:t>
      </w:r>
      <w:r w:rsidR="00D6607A">
        <w:t xml:space="preserve">, </w:t>
      </w:r>
      <w:r w:rsidR="008B32A1">
        <w:t>5</w:t>
      </w:r>
      <w:r w:rsidR="00D6607A">
        <w:t xml:space="preserve">, </w:t>
      </w:r>
      <w:r w:rsidR="008B32A1">
        <w:t>6</w:t>
      </w:r>
      <w:r w:rsidR="00D6607A">
        <w:t xml:space="preserve">a and </w:t>
      </w:r>
      <w:r w:rsidR="008B32A1">
        <w:t>6</w:t>
      </w:r>
      <w:r w:rsidR="00D6607A">
        <w:t>b</w:t>
      </w:r>
      <w:r w:rsidR="004D465A" w:rsidRPr="004D465A">
        <w:t>)</w:t>
      </w:r>
    </w:p>
    <w:p w14:paraId="508480CB" w14:textId="77777777" w:rsidR="006A1CD3" w:rsidRDefault="006A1CD3" w:rsidP="000B243F">
      <w:pPr>
        <w:spacing w:before="0" w:after="0" w:line="240" w:lineRule="auto"/>
      </w:pPr>
    </w:p>
    <w:p w14:paraId="6ECF0597" w14:textId="2C071CED" w:rsidR="00B10CF8" w:rsidRPr="00F6227B" w:rsidRDefault="00B10CF8" w:rsidP="000B243F">
      <w:pPr>
        <w:autoSpaceDE w:val="0"/>
        <w:autoSpaceDN w:val="0"/>
        <w:adjustRightInd w:val="0"/>
        <w:spacing w:before="0" w:after="0" w:line="240" w:lineRule="auto"/>
        <w:ind w:left="567"/>
        <w:rPr>
          <w:color w:val="000000"/>
          <w:u w:val="single"/>
        </w:rPr>
      </w:pPr>
      <w:r w:rsidRPr="00F6227B">
        <w:rPr>
          <w:color w:val="000000"/>
          <w:u w:val="single"/>
        </w:rPr>
        <w:t>Revenue</w:t>
      </w:r>
      <w:r w:rsidR="00E53F31" w:rsidRPr="00F6227B">
        <w:rPr>
          <w:color w:val="000000"/>
          <w:u w:val="single"/>
        </w:rPr>
        <w:t xml:space="preserve"> – 202</w:t>
      </w:r>
      <w:r w:rsidR="00DD568E">
        <w:rPr>
          <w:color w:val="000000"/>
          <w:u w:val="single"/>
        </w:rPr>
        <w:t>6</w:t>
      </w:r>
      <w:r w:rsidR="00E53F31" w:rsidRPr="00F6227B">
        <w:rPr>
          <w:color w:val="000000"/>
          <w:u w:val="single"/>
        </w:rPr>
        <w:t>/2</w:t>
      </w:r>
      <w:r w:rsidR="00DD568E">
        <w:rPr>
          <w:color w:val="000000"/>
          <w:u w:val="single"/>
        </w:rPr>
        <w:t>7</w:t>
      </w:r>
      <w:r w:rsidR="00E53F31" w:rsidRPr="00F6227B">
        <w:rPr>
          <w:color w:val="000000"/>
          <w:u w:val="single"/>
        </w:rPr>
        <w:t xml:space="preserve"> to 20</w:t>
      </w:r>
      <w:r w:rsidR="00DD568E">
        <w:rPr>
          <w:color w:val="000000"/>
          <w:u w:val="single"/>
        </w:rPr>
        <w:t>30</w:t>
      </w:r>
      <w:r w:rsidR="00E53F31" w:rsidRPr="00F6227B">
        <w:rPr>
          <w:color w:val="000000"/>
          <w:u w:val="single"/>
        </w:rPr>
        <w:t>/3</w:t>
      </w:r>
      <w:r w:rsidR="00DD568E">
        <w:rPr>
          <w:color w:val="000000"/>
          <w:u w:val="single"/>
        </w:rPr>
        <w:t>1</w:t>
      </w:r>
    </w:p>
    <w:p w14:paraId="28221FED" w14:textId="35F105F1" w:rsidR="004360AE" w:rsidRDefault="004360AE" w:rsidP="000B243F">
      <w:pPr>
        <w:pStyle w:val="ListParagraph"/>
        <w:spacing w:before="0" w:after="0" w:line="240" w:lineRule="auto"/>
        <w:ind w:left="527"/>
        <w:contextualSpacing w:val="0"/>
      </w:pPr>
    </w:p>
    <w:p w14:paraId="08ADFF95" w14:textId="77777777" w:rsidR="004360AE" w:rsidRPr="00EE3E6E" w:rsidRDefault="004360AE" w:rsidP="000B243F">
      <w:pPr>
        <w:pStyle w:val="ListParagraph"/>
        <w:numPr>
          <w:ilvl w:val="0"/>
          <w:numId w:val="13"/>
        </w:numPr>
        <w:autoSpaceDE w:val="0"/>
        <w:autoSpaceDN w:val="0"/>
        <w:spacing w:before="0" w:after="0" w:line="240" w:lineRule="auto"/>
        <w:ind w:left="567" w:hanging="548"/>
        <w:contextualSpacing w:val="0"/>
      </w:pPr>
      <w:r w:rsidRPr="00EE3E6E">
        <w:t>In terms of the largest area of spend, Police Officer, PCSO and Police Staff establishments have been set at current authorised levels as determined by the Operational Policing Model review and the Continuous Improvement Programme.  These have then been refined for future expected leavers, efficiency schemes and recruitment plans.  In summary:</w:t>
      </w:r>
    </w:p>
    <w:p w14:paraId="661FCB33" w14:textId="77777777" w:rsidR="004360AE" w:rsidRDefault="004360AE" w:rsidP="000B243F">
      <w:pPr>
        <w:pStyle w:val="ListParagraph"/>
        <w:spacing w:before="0" w:after="0" w:line="240" w:lineRule="auto"/>
        <w:ind w:left="527"/>
        <w:contextualSpacing w:val="0"/>
      </w:pPr>
    </w:p>
    <w:p w14:paraId="7C35D088" w14:textId="682241CB" w:rsidR="00470894" w:rsidRDefault="00D87CDB" w:rsidP="000B243F">
      <w:pPr>
        <w:pStyle w:val="ListParagraph"/>
        <w:numPr>
          <w:ilvl w:val="0"/>
          <w:numId w:val="8"/>
        </w:numPr>
        <w:spacing w:before="0" w:after="0" w:line="240" w:lineRule="auto"/>
      </w:pPr>
      <w:r>
        <w:t>A</w:t>
      </w:r>
      <w:r w:rsidR="00FB5837" w:rsidRPr="00E14317">
        <w:t xml:space="preserve">iming to maintain an establishment of </w:t>
      </w:r>
      <w:r w:rsidR="00BE08CA">
        <w:t xml:space="preserve">at least </w:t>
      </w:r>
      <w:r w:rsidR="00FB5837" w:rsidRPr="00E14317">
        <w:t>1,5</w:t>
      </w:r>
      <w:r w:rsidR="00470894">
        <w:t>35</w:t>
      </w:r>
      <w:r w:rsidR="00FB5837" w:rsidRPr="00E14317">
        <w:t xml:space="preserve"> </w:t>
      </w:r>
      <w:r w:rsidR="004A05C6">
        <w:t xml:space="preserve">wte </w:t>
      </w:r>
      <w:r w:rsidR="00FB5837" w:rsidRPr="00E14317">
        <w:t xml:space="preserve">Police Officers and </w:t>
      </w:r>
      <w:r w:rsidR="00470894">
        <w:t>846.3</w:t>
      </w:r>
      <w:r w:rsidR="00FB5837" w:rsidRPr="00E14317">
        <w:t xml:space="preserve"> </w:t>
      </w:r>
      <w:r w:rsidR="004A05C6">
        <w:t xml:space="preserve">wte </w:t>
      </w:r>
      <w:r w:rsidR="00FB5837" w:rsidRPr="00E14317">
        <w:t>Police Staff</w:t>
      </w:r>
      <w:r w:rsidR="00764CF6" w:rsidRPr="00E14317">
        <w:t xml:space="preserve">.  </w:t>
      </w:r>
      <w:r w:rsidR="00470894" w:rsidRPr="00A21F2C">
        <w:t xml:space="preserve">The </w:t>
      </w:r>
      <w:r w:rsidR="00470894">
        <w:t xml:space="preserve">Police </w:t>
      </w:r>
      <w:r w:rsidR="00470894" w:rsidRPr="00A21F2C">
        <w:t xml:space="preserve">Officer figure is made up of the </w:t>
      </w:r>
      <w:r w:rsidR="00470894">
        <w:t xml:space="preserve">Operation Uplift </w:t>
      </w:r>
      <w:r w:rsidR="00470894" w:rsidRPr="00A21F2C">
        <w:t>target baseline of 1</w:t>
      </w:r>
      <w:r w:rsidR="00470894">
        <w:t>,</w:t>
      </w:r>
      <w:r w:rsidR="00470894" w:rsidRPr="00A21F2C">
        <w:t xml:space="preserve">506 </w:t>
      </w:r>
      <w:r w:rsidR="00470894">
        <w:t xml:space="preserve">wte </w:t>
      </w:r>
      <w:r w:rsidR="00470894" w:rsidRPr="00A21F2C">
        <w:t xml:space="preserve">plus 21 </w:t>
      </w:r>
      <w:r w:rsidR="00470894">
        <w:t>wte ‘</w:t>
      </w:r>
      <w:r w:rsidR="00470894" w:rsidRPr="00A21F2C">
        <w:t>additional</w:t>
      </w:r>
      <w:r w:rsidR="00470894">
        <w:t>’</w:t>
      </w:r>
      <w:r w:rsidR="00470894" w:rsidRPr="00A21F2C">
        <w:t xml:space="preserve"> </w:t>
      </w:r>
      <w:r w:rsidR="00470894">
        <w:t xml:space="preserve">Operation </w:t>
      </w:r>
      <w:r w:rsidR="00470894" w:rsidRPr="00A21F2C">
        <w:t>Uplift fund</w:t>
      </w:r>
      <w:r w:rsidR="00470894">
        <w:t xml:space="preserve">ed </w:t>
      </w:r>
      <w:r w:rsidR="00470894" w:rsidRPr="00A21F2C">
        <w:t>and 8</w:t>
      </w:r>
      <w:r w:rsidR="00470894">
        <w:t xml:space="preserve"> wte Police</w:t>
      </w:r>
      <w:r w:rsidR="00470894" w:rsidRPr="00A21F2C">
        <w:t xml:space="preserve"> </w:t>
      </w:r>
      <w:r w:rsidR="00470894">
        <w:t>O</w:t>
      </w:r>
      <w:r w:rsidR="00470894" w:rsidRPr="00A21F2C">
        <w:t>fficers u</w:t>
      </w:r>
      <w:r w:rsidR="00DB6074">
        <w:t xml:space="preserve">nder the Neighbourhood Policing Guarantee </w:t>
      </w:r>
      <w:r w:rsidR="00085E79">
        <w:t>Programme</w:t>
      </w:r>
      <w:r w:rsidR="00DB6074">
        <w:t>;</w:t>
      </w:r>
    </w:p>
    <w:p w14:paraId="5883E18F" w14:textId="77777777" w:rsidR="00470894" w:rsidRDefault="00470894" w:rsidP="000B243F">
      <w:pPr>
        <w:pStyle w:val="ListParagraph"/>
        <w:spacing w:before="0" w:after="0" w:line="240" w:lineRule="auto"/>
        <w:ind w:left="890"/>
      </w:pPr>
    </w:p>
    <w:p w14:paraId="5FA3ED5F" w14:textId="1C24301B" w:rsidR="004360AE" w:rsidRDefault="00DD4905" w:rsidP="000B243F">
      <w:pPr>
        <w:pStyle w:val="ListParagraph"/>
        <w:numPr>
          <w:ilvl w:val="0"/>
          <w:numId w:val="8"/>
        </w:numPr>
        <w:spacing w:before="0" w:after="0" w:line="240" w:lineRule="auto"/>
      </w:pPr>
      <w:r>
        <w:t xml:space="preserve">The Chief Constable’s Budget Requirement </w:t>
      </w:r>
      <w:r w:rsidR="00BE303F" w:rsidRPr="00DD4905">
        <w:t>includes</w:t>
      </w:r>
      <w:r w:rsidR="00BE303F">
        <w:t xml:space="preserve"> maintaining 1</w:t>
      </w:r>
      <w:r w:rsidR="00470894">
        <w:t>44</w:t>
      </w:r>
      <w:r w:rsidR="003B10B1">
        <w:t xml:space="preserve"> wte </w:t>
      </w:r>
      <w:r w:rsidR="00BE303F">
        <w:t xml:space="preserve">PCSOs </w:t>
      </w:r>
      <w:r w:rsidR="00BE303F" w:rsidRPr="005869BC">
        <w:t>for 202</w:t>
      </w:r>
      <w:r w:rsidR="00470894">
        <w:t>6</w:t>
      </w:r>
      <w:r w:rsidR="00BE303F">
        <w:t>/2</w:t>
      </w:r>
      <w:r w:rsidR="00470894">
        <w:t>7</w:t>
      </w:r>
      <w:r w:rsidR="00BE303F">
        <w:t xml:space="preserve"> and beyond</w:t>
      </w:r>
      <w:r w:rsidR="00416290">
        <w:t>; and</w:t>
      </w:r>
      <w:r w:rsidR="00BE303F">
        <w:t xml:space="preserve"> </w:t>
      </w:r>
      <w:r w:rsidR="00416290">
        <w:t>a</w:t>
      </w:r>
      <w:r w:rsidR="00C812A5">
        <w:t>s stated previously, it is expected that a</w:t>
      </w:r>
      <w:r w:rsidR="00BE303F">
        <w:t xml:space="preserve"> maximum of </w:t>
      </w:r>
      <w:r w:rsidR="00C812A5">
        <w:t>7</w:t>
      </w:r>
      <w:r w:rsidR="00470894">
        <w:t>0</w:t>
      </w:r>
      <w:r w:rsidR="00BE303F">
        <w:t xml:space="preserve"> </w:t>
      </w:r>
      <w:r w:rsidR="003B10B1">
        <w:t xml:space="preserve">wte </w:t>
      </w:r>
      <w:r w:rsidR="00C812A5">
        <w:t>P</w:t>
      </w:r>
      <w:r w:rsidR="00BE303F">
        <w:t>CSOs will now be funded by Welsh Government grant</w:t>
      </w:r>
      <w:r w:rsidR="00C812A5">
        <w:t>, which will be more than matched by 74</w:t>
      </w:r>
      <w:r w:rsidR="00317FBB">
        <w:t xml:space="preserve"> wte</w:t>
      </w:r>
      <w:r w:rsidR="00C812A5">
        <w:t xml:space="preserve"> funded PCSOs</w:t>
      </w:r>
      <w:r w:rsidR="00470894">
        <w:t xml:space="preserve"> via the Commissioner and the Neighbourhood Policing Guarantee</w:t>
      </w:r>
      <w:r w:rsidR="00C812A5">
        <w:t>.  1</w:t>
      </w:r>
      <w:r w:rsidR="00470894">
        <w:t>44</w:t>
      </w:r>
      <w:r w:rsidR="003B10B1">
        <w:t xml:space="preserve"> </w:t>
      </w:r>
      <w:r w:rsidR="00C812A5">
        <w:t xml:space="preserve">wte </w:t>
      </w:r>
      <w:r w:rsidR="00317FBB">
        <w:t xml:space="preserve">PCSOs </w:t>
      </w:r>
      <w:r w:rsidR="00C812A5">
        <w:t>ensures that operationally there is the equivalent of one PCSO per ward in the Gwent Police area</w:t>
      </w:r>
      <w:r w:rsidR="00470894">
        <w:t xml:space="preserve">, </w:t>
      </w:r>
      <w:r w:rsidR="00470894" w:rsidRPr="00A21F2C">
        <w:t xml:space="preserve">as well as delivering </w:t>
      </w:r>
      <w:r w:rsidR="00470894">
        <w:t>the Force’s</w:t>
      </w:r>
      <w:r w:rsidR="00470894" w:rsidRPr="00A21F2C">
        <w:t xml:space="preserve"> commitments under </w:t>
      </w:r>
      <w:r w:rsidR="00470894">
        <w:t xml:space="preserve">the first </w:t>
      </w:r>
      <w:r w:rsidR="00470894" w:rsidRPr="00A21F2C">
        <w:t>phase of the Neighbourhood Policing Guarantee</w:t>
      </w:r>
      <w:r>
        <w:t>;</w:t>
      </w:r>
      <w:r w:rsidR="00317FBB">
        <w:t xml:space="preserve"> </w:t>
      </w:r>
    </w:p>
    <w:p w14:paraId="44A194BA" w14:textId="77777777" w:rsidR="00470894" w:rsidRDefault="00470894" w:rsidP="000B243F">
      <w:pPr>
        <w:spacing w:before="0" w:after="0" w:line="240" w:lineRule="auto"/>
      </w:pPr>
    </w:p>
    <w:p w14:paraId="05B2DB7A" w14:textId="3D2F369A" w:rsidR="00E53F31" w:rsidRDefault="004360AE" w:rsidP="000B243F">
      <w:pPr>
        <w:pStyle w:val="ListParagraph"/>
        <w:numPr>
          <w:ilvl w:val="0"/>
          <w:numId w:val="8"/>
        </w:numPr>
        <w:spacing w:line="240" w:lineRule="auto"/>
      </w:pPr>
      <w:r>
        <w:t xml:space="preserve">Police </w:t>
      </w:r>
      <w:r w:rsidR="00FB5837">
        <w:t xml:space="preserve">Officer and </w:t>
      </w:r>
      <w:r>
        <w:t>Police S</w:t>
      </w:r>
      <w:r w:rsidR="00FB5837">
        <w:t xml:space="preserve">taff pay </w:t>
      </w:r>
      <w:r w:rsidR="00FB5837" w:rsidRPr="00317FBB">
        <w:t>awards of 3.</w:t>
      </w:r>
      <w:r w:rsidRPr="00317FBB">
        <w:t>0</w:t>
      </w:r>
      <w:r w:rsidR="00FB5837" w:rsidRPr="00317FBB">
        <w:t>%</w:t>
      </w:r>
      <w:r w:rsidR="00FB5837">
        <w:t xml:space="preserve"> </w:t>
      </w:r>
      <w:r>
        <w:t>in September 202</w:t>
      </w:r>
      <w:r w:rsidR="00470894">
        <w:t>6</w:t>
      </w:r>
      <w:r w:rsidR="00BE303F">
        <w:t xml:space="preserve"> and </w:t>
      </w:r>
      <w:r w:rsidR="00470894">
        <w:t xml:space="preserve">then dropping to 2.5% </w:t>
      </w:r>
      <w:r w:rsidR="00BE303F">
        <w:t>each year beyond</w:t>
      </w:r>
      <w:r>
        <w:t xml:space="preserve">.  </w:t>
      </w:r>
      <w:r w:rsidR="00BE303F">
        <w:t>In December 202</w:t>
      </w:r>
      <w:r w:rsidR="00DB6074">
        <w:t>5</w:t>
      </w:r>
      <w:r w:rsidR="00BE303F">
        <w:t xml:space="preserve">, </w:t>
      </w:r>
      <w:r w:rsidR="00DB6074">
        <w:t xml:space="preserve">the </w:t>
      </w:r>
      <w:r w:rsidR="00BE303F" w:rsidRPr="00C95141">
        <w:t xml:space="preserve">Government </w:t>
      </w:r>
      <w:r w:rsidR="00DB6074">
        <w:t xml:space="preserve">published its ‘Economic Evidence </w:t>
      </w:r>
      <w:r w:rsidR="00DB6074" w:rsidRPr="00DB6074">
        <w:t>to the Pay Review Bodies 2026-27 Pay Round</w:t>
      </w:r>
      <w:r w:rsidR="00DB6074">
        <w:t>’</w:t>
      </w:r>
      <w:r w:rsidR="00C77862">
        <w:t xml:space="preserve"> which will be considered by individual Pay Review Bodies in due course;</w:t>
      </w:r>
      <w:r w:rsidR="00BE303F">
        <w:t xml:space="preserve">  </w:t>
      </w:r>
    </w:p>
    <w:p w14:paraId="399A7837" w14:textId="77777777" w:rsidR="00E53F31" w:rsidRDefault="00E53F31" w:rsidP="000B243F">
      <w:pPr>
        <w:pStyle w:val="ListParagraph"/>
        <w:spacing w:before="0" w:after="0" w:line="240" w:lineRule="auto"/>
      </w:pPr>
    </w:p>
    <w:p w14:paraId="7A404497" w14:textId="723F5D4A" w:rsidR="00FB5837" w:rsidRPr="00E14317" w:rsidRDefault="00BE303F" w:rsidP="000B243F">
      <w:pPr>
        <w:pStyle w:val="ListParagraph"/>
        <w:numPr>
          <w:ilvl w:val="0"/>
          <w:numId w:val="8"/>
        </w:numPr>
        <w:spacing w:before="0" w:after="0" w:line="240" w:lineRule="auto"/>
      </w:pPr>
      <w:r>
        <w:t>N</w:t>
      </w:r>
      <w:r w:rsidR="00FB5837">
        <w:t xml:space="preserve">on-pay inflation </w:t>
      </w:r>
      <w:r>
        <w:t xml:space="preserve">reducing from 3.0% in </w:t>
      </w:r>
      <w:r w:rsidR="00FB5837">
        <w:t>202</w:t>
      </w:r>
      <w:r w:rsidR="00C77862">
        <w:t>6</w:t>
      </w:r>
      <w:r w:rsidR="00FB5837">
        <w:t>/2</w:t>
      </w:r>
      <w:r w:rsidR="00C77862">
        <w:t>7</w:t>
      </w:r>
      <w:r>
        <w:t>, to 2% thereafter to reflect the current trend</w:t>
      </w:r>
      <w:r w:rsidR="00317FBB">
        <w:t>;</w:t>
      </w:r>
      <w:r w:rsidR="00C93F80">
        <w:t xml:space="preserve"> and</w:t>
      </w:r>
    </w:p>
    <w:p w14:paraId="0E944A92" w14:textId="0D51D164" w:rsidR="00FB5837" w:rsidRDefault="00FB5837" w:rsidP="000B243F">
      <w:pPr>
        <w:pStyle w:val="ListParagraph"/>
        <w:spacing w:before="0" w:after="0" w:line="240" w:lineRule="auto"/>
        <w:ind w:left="1440"/>
        <w:contextualSpacing w:val="0"/>
      </w:pPr>
    </w:p>
    <w:p w14:paraId="69FD844D" w14:textId="2AA91306" w:rsidR="00FB5837" w:rsidRDefault="00360E01" w:rsidP="000B243F">
      <w:pPr>
        <w:pStyle w:val="ListParagraph"/>
        <w:numPr>
          <w:ilvl w:val="0"/>
          <w:numId w:val="8"/>
        </w:numPr>
        <w:spacing w:before="0" w:after="0" w:line="240" w:lineRule="auto"/>
      </w:pPr>
      <w:r>
        <w:t xml:space="preserve">No change to </w:t>
      </w:r>
      <w:r w:rsidR="00FB5837">
        <w:t>the contribution from revenue budgets to fund the short</w:t>
      </w:r>
      <w:r w:rsidR="00BC39CC">
        <w:t>-</w:t>
      </w:r>
      <w:r w:rsidR="00FB5837">
        <w:t xml:space="preserve">life asset requirements for vehicle replacement, ICT development and capital maintenance in the </w:t>
      </w:r>
      <w:r w:rsidR="00A22422">
        <w:t>C</w:t>
      </w:r>
      <w:r w:rsidR="00FB5837">
        <w:t xml:space="preserve">apital </w:t>
      </w:r>
      <w:r w:rsidR="00A22422">
        <w:t>P</w:t>
      </w:r>
      <w:r w:rsidR="00FB5837">
        <w:t>rogramme</w:t>
      </w:r>
      <w:r w:rsidR="00764CF6">
        <w:t xml:space="preserve">.  </w:t>
      </w:r>
      <w:r w:rsidR="00FB5837">
        <w:t xml:space="preserve">The revenue contribution to the </w:t>
      </w:r>
      <w:r w:rsidR="00A22422">
        <w:t>C</w:t>
      </w:r>
      <w:r w:rsidR="00FB5837">
        <w:t xml:space="preserve">apital </w:t>
      </w:r>
      <w:r w:rsidR="00A22422">
        <w:t>P</w:t>
      </w:r>
      <w:r w:rsidR="00FB5837">
        <w:t xml:space="preserve">rogramme </w:t>
      </w:r>
      <w:r>
        <w:t>of £7.15</w:t>
      </w:r>
      <w:r w:rsidR="00317FBB">
        <w:t>0m</w:t>
      </w:r>
      <w:r>
        <w:t xml:space="preserve"> </w:t>
      </w:r>
      <w:r w:rsidR="00317FBB">
        <w:t xml:space="preserve">however, </w:t>
      </w:r>
      <w:r w:rsidR="00FB5837">
        <w:t xml:space="preserve">does </w:t>
      </w:r>
      <w:r w:rsidR="00BE637A">
        <w:t xml:space="preserve">not </w:t>
      </w:r>
      <w:r w:rsidR="00FB5837">
        <w:t>provide sufficient funding to cover investment in long</w:t>
      </w:r>
      <w:r w:rsidR="00BC39CC">
        <w:t>-</w:t>
      </w:r>
      <w:r w:rsidR="00FB5837">
        <w:t xml:space="preserve">life assets such as the </w:t>
      </w:r>
      <w:r>
        <w:t>E</w:t>
      </w:r>
      <w:r w:rsidR="00FB5837">
        <w:t>state.</w:t>
      </w:r>
      <w:r w:rsidR="00A72E02">
        <w:t xml:space="preserve"> </w:t>
      </w:r>
    </w:p>
    <w:p w14:paraId="0A73517C" w14:textId="5247C8FA" w:rsidR="00317FBB" w:rsidRDefault="00317FBB" w:rsidP="000B243F">
      <w:pPr>
        <w:pStyle w:val="ListParagraph"/>
        <w:autoSpaceDE w:val="0"/>
        <w:autoSpaceDN w:val="0"/>
        <w:spacing w:before="0" w:after="0" w:line="240" w:lineRule="auto"/>
        <w:ind w:left="567"/>
        <w:contextualSpacing w:val="0"/>
      </w:pPr>
    </w:p>
    <w:p w14:paraId="398C9DB0" w14:textId="180BD133" w:rsidR="001A115C" w:rsidRDefault="00FB5837" w:rsidP="000B243F">
      <w:pPr>
        <w:pStyle w:val="ListParagraph"/>
        <w:numPr>
          <w:ilvl w:val="0"/>
          <w:numId w:val="13"/>
        </w:numPr>
        <w:autoSpaceDE w:val="0"/>
        <w:autoSpaceDN w:val="0"/>
        <w:spacing w:before="0" w:after="0" w:line="240" w:lineRule="auto"/>
        <w:ind w:left="567" w:hanging="548"/>
        <w:contextualSpacing w:val="0"/>
      </w:pPr>
      <w:r>
        <w:t>These as</w:t>
      </w:r>
      <w:r w:rsidRPr="00F86899">
        <w:t>sumption</w:t>
      </w:r>
      <w:r>
        <w:t xml:space="preserve">s and the scrutiny provided as part of the budget setting process have </w:t>
      </w:r>
      <w:r w:rsidR="001A115C">
        <w:t>refined the</w:t>
      </w:r>
      <w:r>
        <w:t xml:space="preserve"> additional costs pressures in 202</w:t>
      </w:r>
      <w:r w:rsidR="004F56F5">
        <w:t>6</w:t>
      </w:r>
      <w:r>
        <w:t>/2</w:t>
      </w:r>
      <w:r w:rsidR="004F56F5">
        <w:t>7</w:t>
      </w:r>
      <w:r>
        <w:t xml:space="preserve"> </w:t>
      </w:r>
      <w:r w:rsidRPr="009E3F55">
        <w:t xml:space="preserve">to </w:t>
      </w:r>
      <w:r w:rsidR="00360E01" w:rsidRPr="009E3F55">
        <w:t>£</w:t>
      </w:r>
      <w:r w:rsidR="004F56F5" w:rsidRPr="009E3F55">
        <w:t>4</w:t>
      </w:r>
      <w:r w:rsidR="00360E01" w:rsidRPr="009E3F55">
        <w:t>.</w:t>
      </w:r>
      <w:r w:rsidR="001A115C" w:rsidRPr="009E3F55">
        <w:t>7</w:t>
      </w:r>
      <w:r w:rsidR="00360E01" w:rsidRPr="009E3F55">
        <w:t>m</w:t>
      </w:r>
      <w:r w:rsidR="00360E01">
        <w:t xml:space="preserve"> </w:t>
      </w:r>
      <w:r w:rsidR="00F86899">
        <w:t xml:space="preserve">(excluding the </w:t>
      </w:r>
      <w:r w:rsidR="00C33ED7">
        <w:t>reclassification</w:t>
      </w:r>
      <w:r w:rsidR="00F86899">
        <w:t xml:space="preserve"> in the MTFP of Neighbourhood </w:t>
      </w:r>
      <w:r w:rsidR="00C33ED7">
        <w:t>Policing</w:t>
      </w:r>
      <w:r w:rsidR="00F86899">
        <w:t xml:space="preserve"> </w:t>
      </w:r>
      <w:r w:rsidR="00C33ED7">
        <w:t>Guarantee</w:t>
      </w:r>
      <w:r w:rsidR="00F86899">
        <w:t xml:space="preserve"> Phase 1 Grant from Specific Grants to Core Police Grant Funding), </w:t>
      </w:r>
      <w:r w:rsidR="00360E01">
        <w:t xml:space="preserve">compared to </w:t>
      </w:r>
      <w:r w:rsidR="004F56F5">
        <w:t xml:space="preserve">£3.7m in 2025/26, </w:t>
      </w:r>
      <w:r>
        <w:t xml:space="preserve">£1.9m </w:t>
      </w:r>
      <w:r w:rsidR="00360E01">
        <w:t>in 2024/25</w:t>
      </w:r>
      <w:r w:rsidR="004F56F5">
        <w:t xml:space="preserve"> and</w:t>
      </w:r>
      <w:r>
        <w:t xml:space="preserve"> £3</w:t>
      </w:r>
      <w:r w:rsidR="000E5A47">
        <w:t>.0</w:t>
      </w:r>
      <w:r>
        <w:t>m in 2023/24.</w:t>
      </w:r>
      <w:r w:rsidR="001A115C">
        <w:t xml:space="preserve">  </w:t>
      </w:r>
      <w:r w:rsidR="00F6607C">
        <w:t>Gross</w:t>
      </w:r>
      <w:r w:rsidR="00EC296F">
        <w:t>,</w:t>
      </w:r>
      <w:r w:rsidR="00F6607C">
        <w:t xml:space="preserve"> excluding adjustments from previous years, the</w:t>
      </w:r>
      <w:r w:rsidR="001A115C">
        <w:t xml:space="preserve"> £</w:t>
      </w:r>
      <w:r w:rsidR="004F56F5">
        <w:t>4</w:t>
      </w:r>
      <w:r w:rsidR="001A115C">
        <w:t xml:space="preserve">.7m is </w:t>
      </w:r>
      <w:r w:rsidR="001A115C" w:rsidRPr="00F86899">
        <w:t>attributable</w:t>
      </w:r>
      <w:r w:rsidR="001A115C">
        <w:t xml:space="preserve"> to:</w:t>
      </w:r>
    </w:p>
    <w:p w14:paraId="553DF867" w14:textId="77777777" w:rsidR="001A115C" w:rsidRDefault="001A115C" w:rsidP="000B243F">
      <w:pPr>
        <w:pStyle w:val="ListParagraph"/>
        <w:spacing w:before="0" w:after="0" w:line="240" w:lineRule="auto"/>
        <w:ind w:left="890"/>
      </w:pPr>
    </w:p>
    <w:p w14:paraId="0AE8806D" w14:textId="127EB39F" w:rsidR="00C26E0D" w:rsidRPr="00C26E0D" w:rsidRDefault="00C26E0D" w:rsidP="000B243F">
      <w:pPr>
        <w:pStyle w:val="ListParagraph"/>
        <w:numPr>
          <w:ilvl w:val="0"/>
          <w:numId w:val="38"/>
        </w:numPr>
        <w:spacing w:before="0" w:after="0" w:line="240" w:lineRule="auto"/>
      </w:pPr>
      <w:r w:rsidRPr="00C26E0D">
        <w:lastRenderedPageBreak/>
        <w:t xml:space="preserve">£1.202m – Pressures on ICT budgets to undertake Body Worn Video replacement, new maintenance contracts, an increase in National Charges payable to Police Digital Services; </w:t>
      </w:r>
      <w:r w:rsidR="00F6607C">
        <w:t xml:space="preserve">and </w:t>
      </w:r>
      <w:r w:rsidRPr="00C26E0D">
        <w:t>market price</w:t>
      </w:r>
      <w:r w:rsidR="00F6607C">
        <w:t>/volume</w:t>
      </w:r>
      <w:r w:rsidRPr="00C26E0D">
        <w:t xml:space="preserve"> increases;  </w:t>
      </w:r>
    </w:p>
    <w:p w14:paraId="41FC662C" w14:textId="77777777" w:rsidR="00C26E0D" w:rsidRDefault="00C26E0D" w:rsidP="000B243F">
      <w:pPr>
        <w:pStyle w:val="ListParagraph"/>
        <w:spacing w:before="0" w:after="0" w:line="240" w:lineRule="auto"/>
        <w:ind w:left="786"/>
      </w:pPr>
    </w:p>
    <w:p w14:paraId="07483F28" w14:textId="4AF9CF6F" w:rsidR="004E5D4A" w:rsidRDefault="00C26E0D" w:rsidP="000B243F">
      <w:pPr>
        <w:pStyle w:val="ListParagraph"/>
        <w:numPr>
          <w:ilvl w:val="0"/>
          <w:numId w:val="38"/>
        </w:numPr>
        <w:spacing w:before="0" w:after="0" w:line="240" w:lineRule="auto"/>
      </w:pPr>
      <w:r w:rsidRPr="004E5D4A">
        <w:t xml:space="preserve">£790k – To maintain the purchasing power of existing </w:t>
      </w:r>
      <w:r w:rsidR="004E5D4A" w:rsidRPr="004E5D4A">
        <w:t xml:space="preserve">national </w:t>
      </w:r>
      <w:r w:rsidRPr="004E5D4A">
        <w:t xml:space="preserve">collaborations in relation to BlueLight Commercial </w:t>
      </w:r>
      <w:r w:rsidR="004E5D4A" w:rsidRPr="004E5D4A">
        <w:t xml:space="preserve">and Information security; </w:t>
      </w:r>
      <w:r w:rsidRPr="004E5D4A">
        <w:t xml:space="preserve">and </w:t>
      </w:r>
      <w:r w:rsidR="004E5D4A" w:rsidRPr="004E5D4A">
        <w:t xml:space="preserve">also </w:t>
      </w:r>
      <w:r w:rsidRPr="004E5D4A">
        <w:t xml:space="preserve">those with South Wales Police for such things as </w:t>
      </w:r>
      <w:r w:rsidR="004E5D4A" w:rsidRPr="004E5D4A">
        <w:t xml:space="preserve">the Regional </w:t>
      </w:r>
      <w:r w:rsidR="00144D3D" w:rsidRPr="004E5D4A">
        <w:t>Organised</w:t>
      </w:r>
      <w:r w:rsidR="004E5D4A" w:rsidRPr="004E5D4A">
        <w:t xml:space="preserve"> Crime Unit, Joint Scientific Investigation Unit, and the Joint </w:t>
      </w:r>
      <w:r w:rsidR="00144D3D" w:rsidRPr="004E5D4A">
        <w:t>Firearms</w:t>
      </w:r>
      <w:r w:rsidR="004E5D4A" w:rsidRPr="004E5D4A">
        <w:t xml:space="preserve"> Unit</w:t>
      </w:r>
      <w:r w:rsidRPr="004E5D4A">
        <w:t>;</w:t>
      </w:r>
    </w:p>
    <w:p w14:paraId="79AB9E98" w14:textId="77777777" w:rsidR="004E5D4A" w:rsidRDefault="004E5D4A" w:rsidP="000B243F">
      <w:pPr>
        <w:pStyle w:val="ListParagraph"/>
        <w:spacing w:line="240" w:lineRule="auto"/>
      </w:pPr>
    </w:p>
    <w:p w14:paraId="020C3E1C" w14:textId="647212CD" w:rsidR="00C3228D" w:rsidRPr="00C26E0D" w:rsidRDefault="00C3228D" w:rsidP="000B243F">
      <w:pPr>
        <w:pStyle w:val="ListParagraph"/>
        <w:numPr>
          <w:ilvl w:val="0"/>
          <w:numId w:val="38"/>
        </w:numPr>
        <w:spacing w:before="0" w:after="0" w:line="240" w:lineRule="auto"/>
      </w:pPr>
      <w:r>
        <w:t>£6</w:t>
      </w:r>
      <w:r w:rsidR="004F56F5">
        <w:t>60</w:t>
      </w:r>
      <w:r>
        <w:t xml:space="preserve">k – Statutory set aside for Minimum Revenue Provision (MRP) for known borrowing </w:t>
      </w:r>
      <w:proofErr w:type="gramStart"/>
      <w:r>
        <w:t>and also</w:t>
      </w:r>
      <w:proofErr w:type="gramEnd"/>
      <w:r>
        <w:t xml:space="preserve"> to account for the new requirement for MRP in relation to Finance Leases</w:t>
      </w:r>
      <w:r w:rsidR="00C26E0D">
        <w:t>;</w:t>
      </w:r>
    </w:p>
    <w:p w14:paraId="10D8ED7C" w14:textId="77777777" w:rsidR="00C3228D" w:rsidRPr="004F56F5" w:rsidRDefault="00C3228D" w:rsidP="000B243F">
      <w:pPr>
        <w:pStyle w:val="ListParagraph"/>
        <w:spacing w:before="0" w:after="0" w:line="240" w:lineRule="auto"/>
        <w:ind w:left="890"/>
        <w:rPr>
          <w:highlight w:val="yellow"/>
        </w:rPr>
      </w:pPr>
    </w:p>
    <w:p w14:paraId="0A99CA58" w14:textId="19C32A60" w:rsidR="00BD63E4" w:rsidRDefault="00BD63E4" w:rsidP="000B243F">
      <w:pPr>
        <w:pStyle w:val="ListParagraph"/>
        <w:numPr>
          <w:ilvl w:val="0"/>
          <w:numId w:val="38"/>
        </w:numPr>
        <w:spacing w:before="0" w:after="0" w:line="240" w:lineRule="auto"/>
      </w:pPr>
      <w:r>
        <w:t>£621k – Reduction in previously budgeted income in relation to forecast investment income</w:t>
      </w:r>
      <w:r w:rsidR="00F6607C">
        <w:t>,</w:t>
      </w:r>
      <w:r>
        <w:t xml:space="preserve"> due to drops in interest rates and a reduction in overall funds for investment</w:t>
      </w:r>
      <w:r w:rsidR="00F6607C">
        <w:t>;</w:t>
      </w:r>
      <w:r>
        <w:t xml:space="preserve"> and re-basing of </w:t>
      </w:r>
      <w:r w:rsidR="009541F1">
        <w:t>victims’</w:t>
      </w:r>
      <w:r>
        <w:t xml:space="preserve"> income within the Force;</w:t>
      </w:r>
    </w:p>
    <w:p w14:paraId="48F452DB" w14:textId="77777777" w:rsidR="00BD63E4" w:rsidRDefault="00BD63E4" w:rsidP="000B243F">
      <w:pPr>
        <w:pStyle w:val="ListParagraph"/>
        <w:spacing w:line="240" w:lineRule="auto"/>
      </w:pPr>
    </w:p>
    <w:p w14:paraId="16B7A11C" w14:textId="2E14E95F" w:rsidR="00DD4905" w:rsidRPr="003F5A03" w:rsidRDefault="00DD4905" w:rsidP="000B243F">
      <w:pPr>
        <w:pStyle w:val="ListParagraph"/>
        <w:numPr>
          <w:ilvl w:val="0"/>
          <w:numId w:val="38"/>
        </w:numPr>
        <w:spacing w:before="0" w:after="0" w:line="240" w:lineRule="auto"/>
      </w:pPr>
      <w:r w:rsidRPr="003F5A03">
        <w:t xml:space="preserve">£546k </w:t>
      </w:r>
      <w:r w:rsidR="00FF7B68" w:rsidRPr="003F5A03">
        <w:t>–</w:t>
      </w:r>
      <w:r w:rsidRPr="003F5A03">
        <w:t xml:space="preserve"> </w:t>
      </w:r>
      <w:r w:rsidR="00EC296F">
        <w:t>T</w:t>
      </w:r>
      <w:r w:rsidR="00FF7B68" w:rsidRPr="003F5A03">
        <w:t xml:space="preserve">o fund the </w:t>
      </w:r>
      <w:r w:rsidR="00726B56" w:rsidRPr="003F5A03">
        <w:t>forward work programme</w:t>
      </w:r>
      <w:r w:rsidR="00FF7B68" w:rsidRPr="003F5A03">
        <w:t xml:space="preserve"> of </w:t>
      </w:r>
      <w:r w:rsidR="00726B56" w:rsidRPr="003F5A03">
        <w:t>the Service Improvement Board for future investments in</w:t>
      </w:r>
      <w:r w:rsidR="00FF7B68" w:rsidRPr="003F5A03">
        <w:t xml:space="preserve"> </w:t>
      </w:r>
      <w:r w:rsidR="003F5A03" w:rsidRPr="003F5A03">
        <w:t>vetting</w:t>
      </w:r>
      <w:r w:rsidR="00153962">
        <w:t>,</w:t>
      </w:r>
      <w:r w:rsidR="00EC296F">
        <w:t xml:space="preserve"> Post Implementation Reviews, and </w:t>
      </w:r>
      <w:r w:rsidR="003F5A03" w:rsidRPr="003F5A03">
        <w:t>ICT convergence</w:t>
      </w:r>
      <w:r w:rsidR="00726B56" w:rsidRPr="003F5A03">
        <w:t>;</w:t>
      </w:r>
    </w:p>
    <w:p w14:paraId="1DAC59E2" w14:textId="77777777" w:rsidR="00DD4905" w:rsidRDefault="00DD4905" w:rsidP="000B243F">
      <w:pPr>
        <w:pStyle w:val="ListParagraph"/>
        <w:spacing w:line="240" w:lineRule="auto"/>
      </w:pPr>
    </w:p>
    <w:p w14:paraId="798CFB81" w14:textId="2AC093A7" w:rsidR="00E63DD4" w:rsidRDefault="00E63DD4" w:rsidP="000B243F">
      <w:pPr>
        <w:pStyle w:val="ListParagraph"/>
        <w:numPr>
          <w:ilvl w:val="0"/>
          <w:numId w:val="38"/>
        </w:numPr>
        <w:spacing w:before="0" w:after="0" w:line="240" w:lineRule="auto"/>
      </w:pPr>
      <w:r>
        <w:t>£400k – Nationally identified pressures for such things as Taser replacement</w:t>
      </w:r>
      <w:r w:rsidR="00153962">
        <w:t xml:space="preserve"> </w:t>
      </w:r>
      <w:r>
        <w:t>and firearms licensing</w:t>
      </w:r>
      <w:r w:rsidR="00DD4905">
        <w:t>;</w:t>
      </w:r>
    </w:p>
    <w:p w14:paraId="1784473D" w14:textId="77777777" w:rsidR="00E63DD4" w:rsidRDefault="00E63DD4" w:rsidP="000B243F">
      <w:pPr>
        <w:pStyle w:val="ListParagraph"/>
        <w:spacing w:line="240" w:lineRule="auto"/>
      </w:pPr>
    </w:p>
    <w:p w14:paraId="0125F1AE" w14:textId="2DDB991D" w:rsidR="00E63DD4" w:rsidRDefault="001A115C" w:rsidP="000B243F">
      <w:pPr>
        <w:pStyle w:val="ListParagraph"/>
        <w:numPr>
          <w:ilvl w:val="0"/>
          <w:numId w:val="38"/>
        </w:numPr>
        <w:spacing w:before="0" w:after="0" w:line="240" w:lineRule="auto"/>
      </w:pPr>
      <w:r w:rsidRPr="00C26E0D">
        <w:t>£</w:t>
      </w:r>
      <w:r w:rsidR="00C26E0D" w:rsidRPr="00C26E0D">
        <w:t>300</w:t>
      </w:r>
      <w:r w:rsidRPr="00C26E0D">
        <w:t xml:space="preserve">k – </w:t>
      </w:r>
      <w:r w:rsidR="00BE08CA" w:rsidRPr="00D45091">
        <w:t>A</w:t>
      </w:r>
      <w:r w:rsidRPr="00D45091">
        <w:t>dditional Gwent Policing</w:t>
      </w:r>
      <w:r w:rsidR="00C26E0D" w:rsidRPr="00D45091">
        <w:t xml:space="preserve"> contingency</w:t>
      </w:r>
      <w:r w:rsidRPr="00C26E0D">
        <w:t xml:space="preserve"> to deal with seized dangerous dogs;</w:t>
      </w:r>
    </w:p>
    <w:p w14:paraId="27B55569" w14:textId="77777777" w:rsidR="00E63DD4" w:rsidRDefault="00E63DD4" w:rsidP="000B243F">
      <w:pPr>
        <w:pStyle w:val="ListParagraph"/>
        <w:spacing w:line="240" w:lineRule="auto"/>
      </w:pPr>
    </w:p>
    <w:p w14:paraId="68517A8B" w14:textId="77777777" w:rsidR="00E63DD4" w:rsidRDefault="00720926" w:rsidP="000B243F">
      <w:pPr>
        <w:pStyle w:val="ListParagraph"/>
        <w:numPr>
          <w:ilvl w:val="0"/>
          <w:numId w:val="38"/>
        </w:numPr>
        <w:spacing w:before="0" w:after="0" w:line="240" w:lineRule="auto"/>
      </w:pPr>
      <w:r w:rsidRPr="001D58D3">
        <w:t>£</w:t>
      </w:r>
      <w:r w:rsidR="001D58D3" w:rsidRPr="001D58D3">
        <w:t xml:space="preserve">285k </w:t>
      </w:r>
      <w:r w:rsidRPr="001D58D3">
        <w:t xml:space="preserve">– </w:t>
      </w:r>
      <w:r w:rsidR="00E63DD4">
        <w:t>S</w:t>
      </w:r>
      <w:r w:rsidR="001D58D3" w:rsidRPr="001D58D3">
        <w:t>taffing related pressures, such as overtime, entitlements and training fees;</w:t>
      </w:r>
    </w:p>
    <w:p w14:paraId="18D72354" w14:textId="77777777" w:rsidR="00E63DD4" w:rsidRDefault="00E63DD4" w:rsidP="000B243F">
      <w:pPr>
        <w:pStyle w:val="ListParagraph"/>
        <w:spacing w:line="240" w:lineRule="auto"/>
      </w:pPr>
    </w:p>
    <w:p w14:paraId="1B29763E" w14:textId="286B075A" w:rsidR="001D58D3" w:rsidRDefault="001D58D3" w:rsidP="000B243F">
      <w:pPr>
        <w:pStyle w:val="ListParagraph"/>
        <w:numPr>
          <w:ilvl w:val="0"/>
          <w:numId w:val="38"/>
        </w:numPr>
        <w:spacing w:before="0" w:after="0" w:line="240" w:lineRule="auto"/>
      </w:pPr>
      <w:r>
        <w:t xml:space="preserve">£277k </w:t>
      </w:r>
      <w:r w:rsidR="00E63DD4">
        <w:t>–</w:t>
      </w:r>
      <w:r>
        <w:t xml:space="preserve"> </w:t>
      </w:r>
      <w:r w:rsidR="00E63DD4">
        <w:t>Operational Policing support pressures, such as Custody medical contract, drugs disposal and specialist operational equipment;</w:t>
      </w:r>
      <w:r w:rsidR="00BD63E4">
        <w:t xml:space="preserve"> and</w:t>
      </w:r>
    </w:p>
    <w:p w14:paraId="482A238F" w14:textId="77777777" w:rsidR="00BD63E4" w:rsidRDefault="00BD63E4" w:rsidP="000B243F">
      <w:pPr>
        <w:pStyle w:val="ListParagraph"/>
        <w:spacing w:line="240" w:lineRule="auto"/>
      </w:pPr>
    </w:p>
    <w:p w14:paraId="4FE0C661" w14:textId="4B0C429A" w:rsidR="00E63DD4" w:rsidRDefault="00BD63E4" w:rsidP="000B243F">
      <w:pPr>
        <w:pStyle w:val="ListParagraph"/>
        <w:numPr>
          <w:ilvl w:val="0"/>
          <w:numId w:val="38"/>
        </w:numPr>
        <w:spacing w:before="0" w:after="0" w:line="240" w:lineRule="auto"/>
      </w:pPr>
      <w:r w:rsidRPr="00CE1224">
        <w:t>£</w:t>
      </w:r>
      <w:r>
        <w:t>80</w:t>
      </w:r>
      <w:r w:rsidRPr="00CE1224">
        <w:t>k – To meet rent and utilities increase</w:t>
      </w:r>
      <w:r w:rsidR="00F6607C">
        <w:t>s</w:t>
      </w:r>
      <w:r w:rsidRPr="00CE1224">
        <w:t xml:space="preserve"> and maintain a fit for purpose facilities management service</w:t>
      </w:r>
      <w:r>
        <w:t>.</w:t>
      </w:r>
    </w:p>
    <w:p w14:paraId="5DDFE491" w14:textId="77777777" w:rsidR="00E63DD4" w:rsidRDefault="00E63DD4" w:rsidP="000B243F">
      <w:pPr>
        <w:spacing w:before="0" w:after="0" w:line="240" w:lineRule="auto"/>
      </w:pPr>
    </w:p>
    <w:p w14:paraId="34C6FD9F" w14:textId="4416C92D" w:rsidR="00B76885" w:rsidRDefault="00FB5837" w:rsidP="000B243F">
      <w:pPr>
        <w:pStyle w:val="ListParagraph"/>
        <w:numPr>
          <w:ilvl w:val="0"/>
          <w:numId w:val="13"/>
        </w:numPr>
        <w:autoSpaceDE w:val="0"/>
        <w:autoSpaceDN w:val="0"/>
        <w:spacing w:before="0" w:after="0" w:line="240" w:lineRule="auto"/>
        <w:ind w:left="567" w:hanging="548"/>
        <w:contextualSpacing w:val="0"/>
      </w:pPr>
      <w:r w:rsidRPr="00455C1F">
        <w:t xml:space="preserve">Although the marginal changes in expenditure budgets are shown, </w:t>
      </w:r>
      <w:r>
        <w:t>t</w:t>
      </w:r>
      <w:r w:rsidRPr="00455C1F">
        <w:t>he totality of the resources provide</w:t>
      </w:r>
      <w:r w:rsidR="00A928F2">
        <w:t>d</w:t>
      </w:r>
      <w:r w:rsidRPr="00455C1F">
        <w:t xml:space="preserve"> to the Chief Constable will be the vast</w:t>
      </w:r>
      <w:r w:rsidRPr="005869BC">
        <w:t xml:space="preserve"> majority of total </w:t>
      </w:r>
      <w:r w:rsidR="00F6607C">
        <w:t xml:space="preserve">2026/27 </w:t>
      </w:r>
      <w:r w:rsidRPr="005869BC">
        <w:t xml:space="preserve">net revenue expenditure of </w:t>
      </w:r>
      <w:r w:rsidRPr="00B82619">
        <w:t>£</w:t>
      </w:r>
      <w:r w:rsidR="00A37464" w:rsidRPr="00B82619">
        <w:t>1</w:t>
      </w:r>
      <w:r w:rsidR="00B76885" w:rsidRPr="00B82619">
        <w:t>96.</w:t>
      </w:r>
      <w:r w:rsidR="00B82619" w:rsidRPr="00B82619">
        <w:t>627</w:t>
      </w:r>
      <w:r w:rsidR="00764CF6" w:rsidRPr="005B6121">
        <w:t>m</w:t>
      </w:r>
      <w:r w:rsidR="00764CF6">
        <w:t xml:space="preserve">.  </w:t>
      </w:r>
      <w:r>
        <w:t xml:space="preserve">As set out in the </w:t>
      </w:r>
      <w:r w:rsidR="004B4627">
        <w:t xml:space="preserve">Chief </w:t>
      </w:r>
      <w:r w:rsidR="004B4627" w:rsidRPr="003F5A03">
        <w:t xml:space="preserve">Constable’s Budget </w:t>
      </w:r>
      <w:r w:rsidR="001E4E92" w:rsidRPr="003F5A03">
        <w:t>Requirement</w:t>
      </w:r>
      <w:r>
        <w:t xml:space="preserve"> and the Chief</w:t>
      </w:r>
      <w:r w:rsidR="00CF4A47">
        <w:t xml:space="preserve"> Constable</w:t>
      </w:r>
      <w:r>
        <w:t xml:space="preserve">’s presentation to the </w:t>
      </w:r>
      <w:r w:rsidR="00904E8C">
        <w:t>Police and Crime Panel</w:t>
      </w:r>
      <w:r>
        <w:t xml:space="preserve"> meeting on 1</w:t>
      </w:r>
      <w:r w:rsidR="00B76885">
        <w:t>2</w:t>
      </w:r>
      <w:r w:rsidR="00201F06" w:rsidRPr="00201F06">
        <w:rPr>
          <w:vertAlign w:val="superscript"/>
        </w:rPr>
        <w:t>th</w:t>
      </w:r>
      <w:r w:rsidR="00201F06">
        <w:t xml:space="preserve"> </w:t>
      </w:r>
      <w:r>
        <w:t>December 202</w:t>
      </w:r>
      <w:r w:rsidR="00B76885">
        <w:t>5</w:t>
      </w:r>
      <w:r>
        <w:t xml:space="preserve">, </w:t>
      </w:r>
      <w:r w:rsidR="00CF4A47">
        <w:t>t</w:t>
      </w:r>
      <w:r w:rsidRPr="005869BC">
        <w:t>he</w:t>
      </w:r>
      <w:r w:rsidR="00B76885">
        <w:t xml:space="preserve"> ‘Ask’ is:</w:t>
      </w:r>
    </w:p>
    <w:p w14:paraId="04D9E73E" w14:textId="77777777" w:rsidR="00B76885" w:rsidRDefault="00B76885" w:rsidP="000B243F">
      <w:pPr>
        <w:pStyle w:val="ListParagraph"/>
        <w:autoSpaceDE w:val="0"/>
        <w:autoSpaceDN w:val="0"/>
        <w:spacing w:before="0" w:after="0" w:line="240" w:lineRule="auto"/>
        <w:ind w:left="567"/>
        <w:contextualSpacing w:val="0"/>
      </w:pPr>
    </w:p>
    <w:p w14:paraId="18DA14AE" w14:textId="34CC3026" w:rsidR="002A6BE6" w:rsidRPr="00B76885" w:rsidRDefault="00B76885" w:rsidP="000B243F">
      <w:pPr>
        <w:pStyle w:val="ListParagraph"/>
        <w:autoSpaceDE w:val="0"/>
        <w:autoSpaceDN w:val="0"/>
        <w:spacing w:before="0" w:after="0" w:line="240" w:lineRule="auto"/>
        <w:ind w:left="567"/>
        <w:contextualSpacing w:val="0"/>
        <w:rPr>
          <w:b/>
          <w:bCs/>
          <w:i/>
          <w:iCs/>
        </w:rPr>
      </w:pPr>
      <w:r w:rsidRPr="00B76885">
        <w:rPr>
          <w:b/>
          <w:bCs/>
          <w:i/>
          <w:iCs/>
        </w:rPr>
        <w:t xml:space="preserve">“Support for a budget that enables further transformation, meets the </w:t>
      </w:r>
      <w:r w:rsidR="00085E79" w:rsidRPr="00B76885">
        <w:rPr>
          <w:b/>
          <w:bCs/>
          <w:i/>
          <w:iCs/>
        </w:rPr>
        <w:t>legislative</w:t>
      </w:r>
      <w:r w:rsidRPr="00B76885">
        <w:rPr>
          <w:b/>
          <w:bCs/>
          <w:i/>
          <w:iCs/>
        </w:rPr>
        <w:t xml:space="preserve"> and national changes and challenges faced by </w:t>
      </w:r>
      <w:r w:rsidR="003048BC">
        <w:rPr>
          <w:b/>
          <w:bCs/>
          <w:i/>
          <w:iCs/>
        </w:rPr>
        <w:t>P</w:t>
      </w:r>
      <w:r w:rsidRPr="00B76885">
        <w:rPr>
          <w:b/>
          <w:bCs/>
          <w:i/>
          <w:iCs/>
        </w:rPr>
        <w:t xml:space="preserve">olicing and </w:t>
      </w:r>
      <w:r w:rsidR="00085E79" w:rsidRPr="00B76885">
        <w:rPr>
          <w:b/>
          <w:bCs/>
          <w:i/>
          <w:iCs/>
        </w:rPr>
        <w:t>help</w:t>
      </w:r>
      <w:r w:rsidRPr="00B76885">
        <w:rPr>
          <w:b/>
          <w:bCs/>
          <w:i/>
          <w:iCs/>
        </w:rPr>
        <w:t xml:space="preserve"> Gwent Police build on an</w:t>
      </w:r>
      <w:r w:rsidR="00085E79">
        <w:rPr>
          <w:b/>
          <w:bCs/>
          <w:i/>
          <w:iCs/>
        </w:rPr>
        <w:t>d</w:t>
      </w:r>
      <w:r w:rsidRPr="00B76885">
        <w:rPr>
          <w:b/>
          <w:bCs/>
          <w:i/>
          <w:iCs/>
        </w:rPr>
        <w:t xml:space="preserve"> </w:t>
      </w:r>
      <w:r w:rsidR="00085E79" w:rsidRPr="00B76885">
        <w:rPr>
          <w:b/>
          <w:bCs/>
          <w:i/>
          <w:iCs/>
        </w:rPr>
        <w:t>restore</w:t>
      </w:r>
      <w:r w:rsidRPr="00B76885">
        <w:rPr>
          <w:b/>
          <w:bCs/>
          <w:i/>
          <w:iCs/>
        </w:rPr>
        <w:t xml:space="preserve"> public </w:t>
      </w:r>
      <w:r w:rsidR="00EA117F" w:rsidRPr="00B76885">
        <w:rPr>
          <w:b/>
          <w:bCs/>
          <w:i/>
          <w:iCs/>
        </w:rPr>
        <w:t>confidence”.</w:t>
      </w:r>
    </w:p>
    <w:p w14:paraId="24EEC875" w14:textId="77777777" w:rsidR="00201F06" w:rsidRDefault="00201F06" w:rsidP="000B243F">
      <w:pPr>
        <w:spacing w:before="0" w:after="0" w:line="240" w:lineRule="auto"/>
        <w:ind w:left="530"/>
        <w:rPr>
          <w:u w:val="single"/>
        </w:rPr>
      </w:pPr>
    </w:p>
    <w:p w14:paraId="6712B2FC" w14:textId="77777777" w:rsidR="000B243F" w:rsidRDefault="000B243F" w:rsidP="000B243F">
      <w:pPr>
        <w:spacing w:before="0" w:after="0" w:line="240" w:lineRule="auto"/>
        <w:ind w:left="530"/>
        <w:rPr>
          <w:u w:val="single"/>
        </w:rPr>
      </w:pPr>
    </w:p>
    <w:p w14:paraId="0C934839" w14:textId="77777777" w:rsidR="000B243F" w:rsidRDefault="000B243F" w:rsidP="000B243F">
      <w:pPr>
        <w:spacing w:before="0" w:after="0" w:line="240" w:lineRule="auto"/>
        <w:ind w:left="530"/>
        <w:rPr>
          <w:u w:val="single"/>
        </w:rPr>
      </w:pPr>
    </w:p>
    <w:p w14:paraId="6B60BB0A" w14:textId="77777777" w:rsidR="000B243F" w:rsidRPr="00C3228D" w:rsidRDefault="000B243F" w:rsidP="000B243F">
      <w:pPr>
        <w:spacing w:before="0" w:after="0" w:line="240" w:lineRule="auto"/>
        <w:ind w:left="530"/>
        <w:rPr>
          <w:u w:val="single"/>
        </w:rPr>
      </w:pPr>
    </w:p>
    <w:p w14:paraId="29B65ABC" w14:textId="29945220" w:rsidR="00590B1A" w:rsidRPr="00F6227B" w:rsidRDefault="00590B1A" w:rsidP="000B243F">
      <w:pPr>
        <w:autoSpaceDE w:val="0"/>
        <w:autoSpaceDN w:val="0"/>
        <w:adjustRightInd w:val="0"/>
        <w:spacing w:before="0" w:after="0" w:line="240" w:lineRule="auto"/>
        <w:ind w:left="567"/>
        <w:rPr>
          <w:color w:val="000000"/>
          <w:u w:val="single"/>
        </w:rPr>
      </w:pPr>
      <w:r w:rsidRPr="00C3228D">
        <w:rPr>
          <w:color w:val="000000"/>
          <w:u w:val="single"/>
        </w:rPr>
        <w:lastRenderedPageBreak/>
        <w:t>Capital – 202</w:t>
      </w:r>
      <w:r w:rsidR="00B76885">
        <w:rPr>
          <w:color w:val="000000"/>
          <w:u w:val="single"/>
        </w:rPr>
        <w:t>6</w:t>
      </w:r>
      <w:r w:rsidRPr="00C3228D">
        <w:rPr>
          <w:color w:val="000000"/>
          <w:u w:val="single"/>
        </w:rPr>
        <w:t>/2</w:t>
      </w:r>
      <w:r w:rsidR="00B76885">
        <w:rPr>
          <w:color w:val="000000"/>
          <w:u w:val="single"/>
        </w:rPr>
        <w:t>7</w:t>
      </w:r>
      <w:r w:rsidRPr="00C3228D">
        <w:rPr>
          <w:color w:val="000000"/>
          <w:u w:val="single"/>
        </w:rPr>
        <w:t xml:space="preserve"> to 20</w:t>
      </w:r>
      <w:r w:rsidR="00B76885">
        <w:rPr>
          <w:color w:val="000000"/>
          <w:u w:val="single"/>
        </w:rPr>
        <w:t>30</w:t>
      </w:r>
      <w:r w:rsidRPr="00C3228D">
        <w:rPr>
          <w:color w:val="000000"/>
          <w:u w:val="single"/>
        </w:rPr>
        <w:t>/3</w:t>
      </w:r>
      <w:r w:rsidR="00B76885">
        <w:rPr>
          <w:color w:val="000000"/>
          <w:u w:val="single"/>
        </w:rPr>
        <w:t>1</w:t>
      </w:r>
    </w:p>
    <w:p w14:paraId="336BDFEB" w14:textId="77777777" w:rsidR="002D3EB6" w:rsidRDefault="002D3EB6" w:rsidP="000B243F">
      <w:pPr>
        <w:pStyle w:val="ListParagraph"/>
        <w:autoSpaceDE w:val="0"/>
        <w:autoSpaceDN w:val="0"/>
        <w:spacing w:before="0" w:after="0" w:line="240" w:lineRule="auto"/>
        <w:ind w:left="567"/>
        <w:contextualSpacing w:val="0"/>
      </w:pPr>
    </w:p>
    <w:p w14:paraId="24E2B7D4" w14:textId="6B84DCFF" w:rsidR="002A6BE6" w:rsidRPr="00E66B7B" w:rsidRDefault="001B000C" w:rsidP="000B243F">
      <w:pPr>
        <w:pStyle w:val="ListParagraph"/>
        <w:numPr>
          <w:ilvl w:val="0"/>
          <w:numId w:val="13"/>
        </w:numPr>
        <w:autoSpaceDE w:val="0"/>
        <w:autoSpaceDN w:val="0"/>
        <w:spacing w:before="0" w:after="0" w:line="240" w:lineRule="auto"/>
        <w:ind w:left="567" w:hanging="548"/>
        <w:contextualSpacing w:val="0"/>
      </w:pPr>
      <w:r>
        <w:t xml:space="preserve">As highlighted earlier in this report, </w:t>
      </w:r>
      <w:proofErr w:type="gramStart"/>
      <w:r>
        <w:t>i</w:t>
      </w:r>
      <w:r w:rsidR="002A6BE6" w:rsidRPr="00E66B7B">
        <w:t>n order to</w:t>
      </w:r>
      <w:proofErr w:type="gramEnd"/>
      <w:r w:rsidR="002A6BE6" w:rsidRPr="00E66B7B">
        <w:t xml:space="preserve"> provide the suitable infrastructure (buildings, vehicles, ICT) to support the investment in Police Officer</w:t>
      </w:r>
      <w:r w:rsidR="00B76885">
        <w:t>, PCSO and Police Staff</w:t>
      </w:r>
      <w:r w:rsidR="002A6BE6" w:rsidRPr="00E66B7B">
        <w:t xml:space="preserve"> numbers, </w:t>
      </w:r>
      <w:r w:rsidR="0045337E">
        <w:t xml:space="preserve">Police and Crime </w:t>
      </w:r>
      <w:r w:rsidR="002A6BE6" w:rsidRPr="00E66B7B">
        <w:t>Commissioners need access to capital financing</w:t>
      </w:r>
      <w:r w:rsidR="00764CF6" w:rsidRPr="00E66B7B">
        <w:t>.</w:t>
      </w:r>
      <w:r w:rsidR="00764CF6">
        <w:t xml:space="preserve">  </w:t>
      </w:r>
      <w:r w:rsidR="002A6BE6" w:rsidRPr="00E66B7B">
        <w:t xml:space="preserve">With none forthcoming from </w:t>
      </w:r>
      <w:r w:rsidR="009B7DCD">
        <w:t xml:space="preserve">Central </w:t>
      </w:r>
      <w:r w:rsidR="002A6BE6" w:rsidRPr="00E66B7B">
        <w:t xml:space="preserve">Government </w:t>
      </w:r>
      <w:r w:rsidR="00CE2CCC">
        <w:t>from specific</w:t>
      </w:r>
      <w:r w:rsidR="002A6BE6" w:rsidRPr="00E66B7B">
        <w:t xml:space="preserve"> Capital Grant</w:t>
      </w:r>
      <w:r w:rsidR="008C634C">
        <w:t>;</w:t>
      </w:r>
      <w:r w:rsidR="002A6BE6" w:rsidRPr="00E66B7B">
        <w:t xml:space="preserve"> limited options for capital receipts from asset sales; Reserves and Committed Funds depleted; and borrowing </w:t>
      </w:r>
      <w:r w:rsidR="00AD2025">
        <w:t>remaining expensive</w:t>
      </w:r>
      <w:r w:rsidR="002A6BE6" w:rsidRPr="00E66B7B">
        <w:t xml:space="preserve">; the only feasible </w:t>
      </w:r>
      <w:r>
        <w:t xml:space="preserve">and readily affordable </w:t>
      </w:r>
      <w:r w:rsidR="002A6BE6" w:rsidRPr="00E66B7B">
        <w:t>option is direct revenue financing from revenue budgets</w:t>
      </w:r>
      <w:r w:rsidR="00AF7176">
        <w:t xml:space="preserve">.  </w:t>
      </w:r>
      <w:r w:rsidR="008C634C">
        <w:t xml:space="preserve">These </w:t>
      </w:r>
      <w:r w:rsidR="002A6BE6" w:rsidRPr="00E66B7B">
        <w:t>are already under significant unavoidable pressure</w:t>
      </w:r>
      <w:r w:rsidR="00DD1A9A">
        <w:t xml:space="preserve"> however</w:t>
      </w:r>
      <w:r w:rsidR="002A6BE6" w:rsidRPr="00E66B7B">
        <w:t xml:space="preserve">. </w:t>
      </w:r>
    </w:p>
    <w:p w14:paraId="78B14590" w14:textId="77777777" w:rsidR="001A2D4C" w:rsidRDefault="001A2D4C" w:rsidP="000B243F">
      <w:pPr>
        <w:pStyle w:val="ListParagraph"/>
        <w:autoSpaceDE w:val="0"/>
        <w:autoSpaceDN w:val="0"/>
        <w:spacing w:before="0" w:after="0" w:line="240" w:lineRule="auto"/>
        <w:ind w:left="567"/>
        <w:contextualSpacing w:val="0"/>
      </w:pPr>
    </w:p>
    <w:p w14:paraId="5472911A" w14:textId="33DE6AC8" w:rsidR="002D3EB6" w:rsidRDefault="002A6BE6" w:rsidP="000B243F">
      <w:pPr>
        <w:pStyle w:val="ListParagraph"/>
        <w:numPr>
          <w:ilvl w:val="0"/>
          <w:numId w:val="13"/>
        </w:numPr>
        <w:autoSpaceDE w:val="0"/>
        <w:autoSpaceDN w:val="0"/>
        <w:spacing w:before="0" w:after="0" w:line="240" w:lineRule="auto"/>
        <w:ind w:left="567" w:hanging="548"/>
        <w:contextualSpacing w:val="0"/>
      </w:pPr>
      <w:r w:rsidRPr="00E66B7B">
        <w:t xml:space="preserve">The need for an appropriate future Capital Programme to maintain and improve the infrastructure for modern </w:t>
      </w:r>
      <w:r w:rsidR="003048BC">
        <w:t>P</w:t>
      </w:r>
      <w:r w:rsidRPr="00E66B7B">
        <w:t xml:space="preserve">olicing means the revenue budget will need to contribute either through a revenue contribution to capital or through new </w:t>
      </w:r>
      <w:r w:rsidR="001B000C">
        <w:t xml:space="preserve">affordable </w:t>
      </w:r>
      <w:r w:rsidRPr="00E66B7B">
        <w:t>borrowing costs</w:t>
      </w:r>
      <w:r w:rsidR="00764CF6" w:rsidRPr="00E66B7B">
        <w:t>.</w:t>
      </w:r>
      <w:r w:rsidR="00764CF6">
        <w:t xml:space="preserve">  </w:t>
      </w:r>
      <w:r w:rsidRPr="00E66B7B">
        <w:t>This creates inherent risks</w:t>
      </w:r>
      <w:r w:rsidR="00247E8A">
        <w:t>,</w:t>
      </w:r>
      <w:r w:rsidRPr="00E66B7B">
        <w:t xml:space="preserve"> particularly when financing short-life assets such as vehicles and ICT (which do not lend themselves to long-term borrowing); interest rate exposure; and public perception on how the </w:t>
      </w:r>
      <w:r w:rsidR="001B000C">
        <w:t>C</w:t>
      </w:r>
      <w:r w:rsidR="00374B48">
        <w:t xml:space="preserve">ouncil </w:t>
      </w:r>
      <w:r w:rsidR="001B000C">
        <w:t>T</w:t>
      </w:r>
      <w:r w:rsidR="00374B48">
        <w:t xml:space="preserve">ax </w:t>
      </w:r>
      <w:r w:rsidR="001B000C">
        <w:t>P</w:t>
      </w:r>
      <w:r w:rsidR="00374B48">
        <w:t>recept</w:t>
      </w:r>
      <w:r w:rsidRPr="00E66B7B">
        <w:t xml:space="preserve"> </w:t>
      </w:r>
      <w:r w:rsidR="00737BB4">
        <w:t>is s</w:t>
      </w:r>
      <w:r w:rsidRPr="00E66B7B">
        <w:t>pent to provide the infrastructure to support the front-line.</w:t>
      </w:r>
    </w:p>
    <w:p w14:paraId="7D9F28AA" w14:textId="77777777" w:rsidR="002D3EB6" w:rsidRDefault="002D3EB6" w:rsidP="000B243F">
      <w:pPr>
        <w:pStyle w:val="ListParagraph"/>
        <w:autoSpaceDE w:val="0"/>
        <w:autoSpaceDN w:val="0"/>
        <w:spacing w:before="0" w:after="0" w:line="240" w:lineRule="auto"/>
        <w:ind w:left="567"/>
        <w:contextualSpacing w:val="0"/>
      </w:pPr>
    </w:p>
    <w:p w14:paraId="28BFFE6A" w14:textId="6A68CFC2" w:rsidR="002D3EB6" w:rsidRDefault="002A6BE6" w:rsidP="000B243F">
      <w:pPr>
        <w:pStyle w:val="ListParagraph"/>
        <w:numPr>
          <w:ilvl w:val="0"/>
          <w:numId w:val="13"/>
        </w:numPr>
        <w:autoSpaceDE w:val="0"/>
        <w:autoSpaceDN w:val="0"/>
        <w:spacing w:before="0" w:after="0" w:line="240" w:lineRule="auto"/>
        <w:ind w:left="567" w:hanging="548"/>
        <w:contextualSpacing w:val="0"/>
      </w:pPr>
      <w:r>
        <w:t>T</w:t>
      </w:r>
      <w:r w:rsidRPr="00104BAD">
        <w:t xml:space="preserve">he initial capital investment requirements over the next five years are becoming clearer as the implementation of the </w:t>
      </w:r>
      <w:r w:rsidR="001B000C">
        <w:t xml:space="preserve">existing </w:t>
      </w:r>
      <w:r w:rsidRPr="00104BAD">
        <w:t>Estate, Fleet and ICT strategies are progressed</w:t>
      </w:r>
      <w:r w:rsidR="00764CF6" w:rsidRPr="00104BAD">
        <w:t>.</w:t>
      </w:r>
      <w:r w:rsidR="00764CF6">
        <w:t xml:space="preserve">  </w:t>
      </w:r>
      <w:r w:rsidR="001B000C">
        <w:t xml:space="preserve">This said however, the current revision to the Estate Strategy, which is due for </w:t>
      </w:r>
      <w:r w:rsidR="00B76885">
        <w:t>publication in the new year</w:t>
      </w:r>
      <w:r w:rsidR="001B000C">
        <w:t xml:space="preserve"> may bring additional capital financing requirements which </w:t>
      </w:r>
      <w:r w:rsidR="002D3EB6">
        <w:t>may</w:t>
      </w:r>
      <w:r w:rsidR="001B000C">
        <w:t xml:space="preserve"> currently </w:t>
      </w:r>
      <w:r w:rsidR="002D3EB6">
        <w:t xml:space="preserve">be </w:t>
      </w:r>
      <w:r w:rsidR="001B000C">
        <w:t>unbudgeted</w:t>
      </w:r>
      <w:r w:rsidR="000337A8">
        <w:t>; the same can be said for ESN transition</w:t>
      </w:r>
      <w:r w:rsidR="00764CF6">
        <w:t xml:space="preserve">.  </w:t>
      </w:r>
      <w:r w:rsidR="001B000C">
        <w:t xml:space="preserve">Therefore, as it stands, </w:t>
      </w:r>
      <w:r w:rsidRPr="00104BAD">
        <w:t xml:space="preserve">Capital </w:t>
      </w:r>
      <w:r w:rsidR="00AD2025">
        <w:t xml:space="preserve">Programme </w:t>
      </w:r>
      <w:r w:rsidR="001B000C">
        <w:t>E</w:t>
      </w:r>
      <w:r w:rsidRPr="00104BAD">
        <w:t xml:space="preserve">xpenditure over the next five years totals </w:t>
      </w:r>
      <w:r w:rsidR="00834543" w:rsidRPr="00BE08CA">
        <w:t>£</w:t>
      </w:r>
      <w:r w:rsidR="00734933">
        <w:t>33.990</w:t>
      </w:r>
      <w:r w:rsidR="00834543" w:rsidRPr="00BE08CA">
        <w:t>m</w:t>
      </w:r>
      <w:r w:rsidRPr="00BE08CA">
        <w:t>,</w:t>
      </w:r>
      <w:r w:rsidRPr="00104BAD">
        <w:t xml:space="preserve"> of which the 202</w:t>
      </w:r>
      <w:r w:rsidR="00734933">
        <w:t>6</w:t>
      </w:r>
      <w:r w:rsidRPr="00104BAD">
        <w:t>/2</w:t>
      </w:r>
      <w:r w:rsidR="00734933">
        <w:t>7</w:t>
      </w:r>
      <w:r w:rsidRPr="00104BAD">
        <w:t xml:space="preserve"> element amounts to £</w:t>
      </w:r>
      <w:r w:rsidR="00734933">
        <w:t>11.680</w:t>
      </w:r>
      <w:r w:rsidR="00764CF6">
        <w:t>m</w:t>
      </w:r>
      <w:r w:rsidR="00764CF6" w:rsidRPr="00104BAD">
        <w:t xml:space="preserve">.  </w:t>
      </w:r>
      <w:r w:rsidR="00834543">
        <w:t xml:space="preserve">The equivalent </w:t>
      </w:r>
      <w:r w:rsidR="00144D3D">
        <w:t>five-year</w:t>
      </w:r>
      <w:r w:rsidR="00834543">
        <w:t xml:space="preserve"> total figure within the 202</w:t>
      </w:r>
      <w:r w:rsidR="00C33ED7">
        <w:t>5</w:t>
      </w:r>
      <w:r w:rsidR="00834543">
        <w:t>/2</w:t>
      </w:r>
      <w:r w:rsidR="00C33ED7">
        <w:t>6</w:t>
      </w:r>
      <w:r w:rsidR="00834543">
        <w:t xml:space="preserve"> Budget Report was £</w:t>
      </w:r>
      <w:r w:rsidR="00734933">
        <w:t>47.869</w:t>
      </w:r>
      <w:r w:rsidR="00834543" w:rsidRPr="00235B63">
        <w:t>m</w:t>
      </w:r>
      <w:r w:rsidR="00834543" w:rsidRPr="00736A79">
        <w:t xml:space="preserve">.  </w:t>
      </w:r>
    </w:p>
    <w:p w14:paraId="0422BCCB" w14:textId="77777777" w:rsidR="005B5F00" w:rsidRDefault="005B5F00" w:rsidP="000B243F">
      <w:pPr>
        <w:autoSpaceDE w:val="0"/>
        <w:autoSpaceDN w:val="0"/>
        <w:spacing w:before="0" w:after="0" w:line="240" w:lineRule="auto"/>
      </w:pPr>
    </w:p>
    <w:p w14:paraId="474E89A6" w14:textId="1F7E48CF" w:rsidR="002D3EB6" w:rsidRDefault="002A6BE6" w:rsidP="000B243F">
      <w:pPr>
        <w:pStyle w:val="ListParagraph"/>
        <w:numPr>
          <w:ilvl w:val="0"/>
          <w:numId w:val="13"/>
        </w:numPr>
        <w:autoSpaceDE w:val="0"/>
        <w:autoSpaceDN w:val="0"/>
        <w:spacing w:before="0" w:after="0" w:line="240" w:lineRule="auto"/>
        <w:ind w:left="567" w:hanging="548"/>
        <w:contextualSpacing w:val="0"/>
      </w:pPr>
      <w:r w:rsidRPr="00104BAD">
        <w:t xml:space="preserve">Within </w:t>
      </w:r>
      <w:r w:rsidR="00834543">
        <w:t xml:space="preserve">the current </w:t>
      </w:r>
      <w:r w:rsidR="00144D3D">
        <w:t>five-year</w:t>
      </w:r>
      <w:r w:rsidR="00834543">
        <w:t xml:space="preserve"> Capital Programme </w:t>
      </w:r>
      <w:r w:rsidRPr="00104BAD">
        <w:t xml:space="preserve">is </w:t>
      </w:r>
      <w:r w:rsidR="00834543">
        <w:t xml:space="preserve">the </w:t>
      </w:r>
      <w:r w:rsidR="002D3EB6">
        <w:t>remaining</w:t>
      </w:r>
      <w:r w:rsidR="00834543">
        <w:t xml:space="preserve"> </w:t>
      </w:r>
      <w:r w:rsidRPr="00104BAD">
        <w:t>£</w:t>
      </w:r>
      <w:r w:rsidR="00734933">
        <w:t>2.263</w:t>
      </w:r>
      <w:r w:rsidRPr="00104BAD">
        <w:t xml:space="preserve">m of </w:t>
      </w:r>
      <w:r w:rsidR="009D4CAF">
        <w:t xml:space="preserve">Gwent Police’s </w:t>
      </w:r>
      <w:r w:rsidRPr="00104BAD">
        <w:t>£</w:t>
      </w:r>
      <w:r w:rsidR="00834543" w:rsidRPr="002D3EB6">
        <w:t>16</w:t>
      </w:r>
      <w:r w:rsidR="000E5A47">
        <w:t>.0</w:t>
      </w:r>
      <w:r w:rsidR="002D3EB6">
        <w:t>m</w:t>
      </w:r>
      <w:r w:rsidRPr="00104BAD">
        <w:t xml:space="preserve"> contribution to build</w:t>
      </w:r>
      <w:r w:rsidR="002D3EB6">
        <w:t>ing</w:t>
      </w:r>
      <w:r w:rsidRPr="00104BAD">
        <w:t xml:space="preserve"> the new </w:t>
      </w:r>
      <w:r w:rsidR="005B5F00" w:rsidRPr="00C33ED7">
        <w:t>Tri-Force Joint Firearms Unit training centre</w:t>
      </w:r>
      <w:r w:rsidR="00AF7176" w:rsidRPr="00104BAD">
        <w:t xml:space="preserve">.  </w:t>
      </w:r>
      <w:r w:rsidR="001D4A11">
        <w:t xml:space="preserve">As previously reported to </w:t>
      </w:r>
      <w:r w:rsidR="002D3EB6">
        <w:t>M</w:t>
      </w:r>
      <w:r w:rsidR="001D4A11">
        <w:t>embers, t</w:t>
      </w:r>
      <w:r w:rsidRPr="00104BAD">
        <w:t xml:space="preserve">his is a collaborative project with South Wales Police and Dyfed Powys Police to provide a new range that delivers the current and future training requirements for </w:t>
      </w:r>
      <w:r w:rsidR="00DD1A9A">
        <w:t>F</w:t>
      </w:r>
      <w:r w:rsidRPr="00104BAD">
        <w:t xml:space="preserve">irearms services across </w:t>
      </w:r>
      <w:r w:rsidR="002D3EB6">
        <w:t>S</w:t>
      </w:r>
      <w:r w:rsidRPr="00104BAD">
        <w:t>outhern</w:t>
      </w:r>
      <w:r w:rsidR="002D3EB6">
        <w:t xml:space="preserve"> and Mid</w:t>
      </w:r>
      <w:r w:rsidRPr="00104BAD">
        <w:t xml:space="preserve"> Wales. </w:t>
      </w:r>
    </w:p>
    <w:p w14:paraId="2B03934D" w14:textId="77777777" w:rsidR="002D3EB6" w:rsidRDefault="002D3EB6" w:rsidP="000B243F">
      <w:pPr>
        <w:pStyle w:val="ListParagraph"/>
        <w:spacing w:before="0" w:after="0" w:line="240" w:lineRule="auto"/>
      </w:pPr>
    </w:p>
    <w:p w14:paraId="512E4EAA" w14:textId="7F9E3DA0" w:rsidR="002A6BE6" w:rsidRPr="00104BAD" w:rsidRDefault="002A6BE6" w:rsidP="000B243F">
      <w:pPr>
        <w:pStyle w:val="ListParagraph"/>
        <w:numPr>
          <w:ilvl w:val="0"/>
          <w:numId w:val="13"/>
        </w:numPr>
        <w:autoSpaceDE w:val="0"/>
        <w:autoSpaceDN w:val="0"/>
        <w:spacing w:before="0" w:after="0" w:line="240" w:lineRule="auto"/>
        <w:ind w:left="567" w:hanging="548"/>
        <w:contextualSpacing w:val="0"/>
      </w:pPr>
      <w:r w:rsidRPr="00104BAD">
        <w:t xml:space="preserve">In the absence of any capital grant </w:t>
      </w:r>
      <w:r w:rsidR="003A0E83" w:rsidRPr="00104BAD">
        <w:t>from</w:t>
      </w:r>
      <w:r w:rsidRPr="00104BAD">
        <w:t xml:space="preserve"> </w:t>
      </w:r>
      <w:r w:rsidR="00EA4644">
        <w:t>C</w:t>
      </w:r>
      <w:r w:rsidR="00FA5137">
        <w:t>entral</w:t>
      </w:r>
      <w:r w:rsidRPr="00104BAD">
        <w:t xml:space="preserve"> </w:t>
      </w:r>
      <w:r w:rsidR="00EA4644">
        <w:t>G</w:t>
      </w:r>
      <w:r w:rsidRPr="00104BAD">
        <w:t xml:space="preserve">overnment, implementation of the current </w:t>
      </w:r>
      <w:r w:rsidR="002D3EB6">
        <w:t>C</w:t>
      </w:r>
      <w:r w:rsidRPr="00104BAD">
        <w:t xml:space="preserve">apital </w:t>
      </w:r>
      <w:r w:rsidR="002D3EB6">
        <w:t>P</w:t>
      </w:r>
      <w:r w:rsidRPr="00104BAD">
        <w:t>rogramme will require a combination of:</w:t>
      </w:r>
    </w:p>
    <w:p w14:paraId="11F0F2E3" w14:textId="77777777" w:rsidR="00395ED0" w:rsidRDefault="00395ED0" w:rsidP="000B243F">
      <w:pPr>
        <w:pStyle w:val="ListParagraph"/>
        <w:spacing w:before="0" w:after="0" w:line="240" w:lineRule="auto"/>
        <w:ind w:left="890"/>
      </w:pPr>
    </w:p>
    <w:p w14:paraId="788CA2B3" w14:textId="222C2B65" w:rsidR="002A6BE6" w:rsidRDefault="002A6BE6" w:rsidP="000B243F">
      <w:pPr>
        <w:pStyle w:val="ListParagraph"/>
        <w:numPr>
          <w:ilvl w:val="0"/>
          <w:numId w:val="9"/>
        </w:numPr>
        <w:spacing w:before="0" w:after="0" w:line="240" w:lineRule="auto"/>
      </w:pPr>
      <w:r w:rsidRPr="00104BAD">
        <w:t xml:space="preserve">The underlying recurrent revenue contribution to capital will be </w:t>
      </w:r>
      <w:r w:rsidR="00395ED0">
        <w:t>maintained</w:t>
      </w:r>
      <w:r w:rsidR="00395ED0" w:rsidRPr="00104BAD">
        <w:t xml:space="preserve"> </w:t>
      </w:r>
      <w:r w:rsidR="00395ED0">
        <w:t>at</w:t>
      </w:r>
      <w:r w:rsidRPr="00104BAD">
        <w:t xml:space="preserve"> £7.150m p</w:t>
      </w:r>
      <w:r w:rsidR="00886FFA">
        <w:t>.a.</w:t>
      </w:r>
      <w:r w:rsidRPr="00104BAD">
        <w:t xml:space="preserve"> for the life of this MTFP – a total of £35.750</w:t>
      </w:r>
      <w:r w:rsidR="00764CF6" w:rsidRPr="00104BAD">
        <w:t>m.</w:t>
      </w:r>
      <w:r w:rsidR="00764CF6">
        <w:t xml:space="preserve">  </w:t>
      </w:r>
      <w:r w:rsidRPr="00104BAD">
        <w:t>An additional balance of £</w:t>
      </w:r>
      <w:r w:rsidR="00734933">
        <w:t>468</w:t>
      </w:r>
      <w:r w:rsidR="00B278E2">
        <w:t>k</w:t>
      </w:r>
      <w:r w:rsidRPr="00104BAD">
        <w:t xml:space="preserve"> of revenue funding </w:t>
      </w:r>
      <w:r w:rsidR="00734933">
        <w:t>in 2026/27</w:t>
      </w:r>
      <w:r w:rsidRPr="00104BAD">
        <w:t xml:space="preserve"> will be needed to cover the difference between borrowing and estimated </w:t>
      </w:r>
      <w:r w:rsidR="002D3EB6">
        <w:t>C</w:t>
      </w:r>
      <w:r w:rsidRPr="00104BAD">
        <w:t xml:space="preserve">apital </w:t>
      </w:r>
      <w:r w:rsidR="002D3EB6">
        <w:t>P</w:t>
      </w:r>
      <w:r w:rsidRPr="00104BAD">
        <w:t>rogramme costs</w:t>
      </w:r>
      <w:r w:rsidR="00764CF6" w:rsidRPr="00104BAD">
        <w:t>.</w:t>
      </w:r>
      <w:r w:rsidR="00764CF6">
        <w:t xml:space="preserve">  </w:t>
      </w:r>
      <w:r w:rsidRPr="00104BAD">
        <w:t xml:space="preserve">These revenue contributions are necessary in relation to minimising the Commissioner’s dependency upon external borrowing in the current economic uncertainty – particularly for short-term assets such as Fleet and ICT; </w:t>
      </w:r>
    </w:p>
    <w:p w14:paraId="0BDE774A" w14:textId="77777777" w:rsidR="002D3EB6" w:rsidRDefault="002D3EB6" w:rsidP="000B243F">
      <w:pPr>
        <w:pStyle w:val="ListParagraph"/>
        <w:spacing w:before="0" w:after="0" w:line="240" w:lineRule="auto"/>
        <w:ind w:left="890"/>
      </w:pPr>
    </w:p>
    <w:p w14:paraId="2CA075D1" w14:textId="327C9F22" w:rsidR="006F089B" w:rsidRPr="00104BAD" w:rsidRDefault="006F089B" w:rsidP="000B243F">
      <w:pPr>
        <w:pStyle w:val="ListParagraph"/>
        <w:numPr>
          <w:ilvl w:val="0"/>
          <w:numId w:val="9"/>
        </w:numPr>
        <w:spacing w:before="0" w:after="0" w:line="240" w:lineRule="auto"/>
      </w:pPr>
      <w:r w:rsidRPr="00104BAD">
        <w:t>The need to undertake external borrowing of £</w:t>
      </w:r>
      <w:r w:rsidR="00077292">
        <w:t>4.</w:t>
      </w:r>
      <w:r>
        <w:t>0</w:t>
      </w:r>
      <w:r w:rsidRPr="00104BAD">
        <w:t xml:space="preserve">m </w:t>
      </w:r>
      <w:r w:rsidR="00077292">
        <w:t>in</w:t>
      </w:r>
      <w:r w:rsidRPr="00104BAD">
        <w:t xml:space="preserve"> 202</w:t>
      </w:r>
      <w:r w:rsidR="00077292">
        <w:t>6</w:t>
      </w:r>
      <w:r w:rsidRPr="00104BAD">
        <w:t>/2</w:t>
      </w:r>
      <w:r w:rsidR="00077292">
        <w:t>7</w:t>
      </w:r>
      <w:r>
        <w:t>, this does not include any requirements of the new Estate Strategy;</w:t>
      </w:r>
      <w:r w:rsidR="002D3EB6">
        <w:t xml:space="preserve"> and</w:t>
      </w:r>
    </w:p>
    <w:p w14:paraId="547B9018" w14:textId="77777777" w:rsidR="002D3EB6" w:rsidRDefault="002D3EB6" w:rsidP="000B243F">
      <w:pPr>
        <w:pStyle w:val="ListParagraph"/>
        <w:spacing w:before="0" w:after="0" w:line="240" w:lineRule="auto"/>
        <w:ind w:left="890"/>
      </w:pPr>
    </w:p>
    <w:p w14:paraId="464AB027" w14:textId="31BB9804" w:rsidR="002A6BE6" w:rsidRPr="00104BAD" w:rsidRDefault="002A6BE6" w:rsidP="000B243F">
      <w:pPr>
        <w:pStyle w:val="ListParagraph"/>
        <w:numPr>
          <w:ilvl w:val="0"/>
          <w:numId w:val="9"/>
        </w:numPr>
        <w:spacing w:before="0" w:after="0" w:line="240" w:lineRule="auto"/>
      </w:pPr>
      <w:r w:rsidRPr="00104BAD">
        <w:t xml:space="preserve">Other grant funding relating to one-off, specific funding for </w:t>
      </w:r>
      <w:r w:rsidR="00077292">
        <w:t xml:space="preserve">Go Safe Safety Camera vehicles </w:t>
      </w:r>
      <w:r w:rsidRPr="00104BAD">
        <w:t>of £</w:t>
      </w:r>
      <w:r w:rsidR="00077292">
        <w:t>438</w:t>
      </w:r>
      <w:r w:rsidR="00B278E2">
        <w:t>k</w:t>
      </w:r>
      <w:r w:rsidR="002D3EB6">
        <w:t>.</w:t>
      </w:r>
      <w:r w:rsidRPr="00104BAD">
        <w:t xml:space="preserve"> </w:t>
      </w:r>
    </w:p>
    <w:p w14:paraId="3A549D36" w14:textId="7D5F8AD4" w:rsidR="002A6BE6" w:rsidRPr="00104BAD" w:rsidRDefault="002A6BE6" w:rsidP="000B243F">
      <w:pPr>
        <w:pStyle w:val="ListParagraph"/>
        <w:spacing w:before="0" w:after="0" w:line="240" w:lineRule="auto"/>
        <w:ind w:left="1440"/>
        <w:contextualSpacing w:val="0"/>
      </w:pPr>
    </w:p>
    <w:p w14:paraId="7855F793" w14:textId="0FEAE1C4" w:rsidR="002D3EB6" w:rsidRPr="00180C08" w:rsidRDefault="002A6BE6" w:rsidP="000B243F">
      <w:pPr>
        <w:pStyle w:val="ListParagraph"/>
        <w:numPr>
          <w:ilvl w:val="0"/>
          <w:numId w:val="13"/>
        </w:numPr>
        <w:autoSpaceDE w:val="0"/>
        <w:autoSpaceDN w:val="0"/>
        <w:spacing w:before="0" w:after="0" w:line="240" w:lineRule="auto"/>
        <w:ind w:left="567" w:hanging="548"/>
        <w:contextualSpacing w:val="0"/>
      </w:pPr>
      <w:r w:rsidRPr="00104BAD">
        <w:t xml:space="preserve">This </w:t>
      </w:r>
      <w:r w:rsidR="002D3EB6">
        <w:t xml:space="preserve">Capital Programme </w:t>
      </w:r>
      <w:r w:rsidRPr="00104BAD">
        <w:t xml:space="preserve">investment will realise long-term cashable and non-cashable benefits to the Commissioner and </w:t>
      </w:r>
      <w:r w:rsidR="009D4CAF">
        <w:t>Gwent Police</w:t>
      </w:r>
      <w:r w:rsidRPr="00104BAD">
        <w:t>, e.g. appropriate and more sustainable Estate provision; fit</w:t>
      </w:r>
      <w:r w:rsidR="00F02491">
        <w:t>-</w:t>
      </w:r>
      <w:r w:rsidRPr="00104BAD">
        <w:t>for</w:t>
      </w:r>
      <w:r w:rsidR="00F02491">
        <w:t>-</w:t>
      </w:r>
      <w:r w:rsidRPr="00104BAD">
        <w:t xml:space="preserve">purpose Fleet; </w:t>
      </w:r>
      <w:r w:rsidR="00F02491">
        <w:t xml:space="preserve">and </w:t>
      </w:r>
      <w:r w:rsidRPr="00104BAD">
        <w:t>maximising returns on ICT investment</w:t>
      </w:r>
      <w:r w:rsidR="00764CF6" w:rsidRPr="00104BAD">
        <w:t>.</w:t>
      </w:r>
      <w:r w:rsidR="00764CF6">
        <w:t xml:space="preserve">  </w:t>
      </w:r>
      <w:r w:rsidRPr="00104BAD">
        <w:t>A</w:t>
      </w:r>
      <w:r w:rsidRPr="005869BC">
        <w:t xml:space="preserve"> recurrent budget </w:t>
      </w:r>
      <w:r>
        <w:t xml:space="preserve">has also been maintained in the </w:t>
      </w:r>
      <w:r w:rsidR="006F089B">
        <w:t>C</w:t>
      </w:r>
      <w:r>
        <w:t xml:space="preserve">apital </w:t>
      </w:r>
      <w:r w:rsidR="006F089B">
        <w:t>P</w:t>
      </w:r>
      <w:r>
        <w:t xml:space="preserve">rogramme </w:t>
      </w:r>
      <w:r w:rsidRPr="00A10DE6">
        <w:t xml:space="preserve">to deliver </w:t>
      </w:r>
      <w:r w:rsidR="00F02491">
        <w:t xml:space="preserve">the </w:t>
      </w:r>
      <w:r w:rsidRPr="00A10DE6">
        <w:t>environmental sustainability strategy</w:t>
      </w:r>
      <w:r w:rsidR="00764CF6" w:rsidRPr="00A10DE6">
        <w:t xml:space="preserve">.  </w:t>
      </w:r>
      <w:r w:rsidR="006F089B" w:rsidRPr="00DC1FE7">
        <w:t xml:space="preserve">Furthermore, </w:t>
      </w:r>
      <w:r w:rsidR="006F089B">
        <w:t xml:space="preserve">Gwent Police’s </w:t>
      </w:r>
      <w:r w:rsidR="006F089B" w:rsidRPr="00DC1FE7">
        <w:t xml:space="preserve">Continuous Improvement Programme will present further investment requirements which will generate efficiency opportunities, which </w:t>
      </w:r>
      <w:r w:rsidR="006F089B" w:rsidRPr="00180C08">
        <w:t>should present cashable savings.</w:t>
      </w:r>
    </w:p>
    <w:p w14:paraId="643D7770" w14:textId="77777777" w:rsidR="002D3EB6" w:rsidRPr="00180C08" w:rsidRDefault="002D3EB6" w:rsidP="000B243F">
      <w:pPr>
        <w:pStyle w:val="ListParagraph"/>
        <w:autoSpaceDE w:val="0"/>
        <w:autoSpaceDN w:val="0"/>
        <w:spacing w:before="0" w:after="0" w:line="240" w:lineRule="auto"/>
        <w:ind w:left="567"/>
        <w:contextualSpacing w:val="0"/>
      </w:pPr>
    </w:p>
    <w:p w14:paraId="62E4F0AF" w14:textId="313239D2" w:rsidR="002A6BE6" w:rsidRPr="00180C08" w:rsidRDefault="006F089B" w:rsidP="000B243F">
      <w:pPr>
        <w:pStyle w:val="ListParagraph"/>
        <w:numPr>
          <w:ilvl w:val="0"/>
          <w:numId w:val="13"/>
        </w:numPr>
        <w:autoSpaceDE w:val="0"/>
        <w:autoSpaceDN w:val="0"/>
        <w:spacing w:before="0" w:after="0" w:line="240" w:lineRule="auto"/>
        <w:ind w:left="567" w:hanging="548"/>
        <w:contextualSpacing w:val="0"/>
      </w:pPr>
      <w:r w:rsidRPr="00180C08">
        <w:t xml:space="preserve">As highlighted above, </w:t>
      </w:r>
      <w:r w:rsidR="00AF7176" w:rsidRPr="00180C08">
        <w:t>in relation</w:t>
      </w:r>
      <w:r w:rsidRPr="00180C08">
        <w:t xml:space="preserve"> </w:t>
      </w:r>
      <w:r w:rsidR="002A6BE6" w:rsidRPr="00180C08">
        <w:t>to the investment in the long</w:t>
      </w:r>
      <w:r w:rsidR="006D5E5B" w:rsidRPr="00180C08">
        <w:t>-</w:t>
      </w:r>
      <w:r w:rsidR="002A6BE6" w:rsidRPr="00180C08">
        <w:t xml:space="preserve">term assets in the </w:t>
      </w:r>
      <w:r w:rsidRPr="00180C08">
        <w:t>C</w:t>
      </w:r>
      <w:r w:rsidR="002A6BE6" w:rsidRPr="00180C08">
        <w:t xml:space="preserve">apital </w:t>
      </w:r>
      <w:r w:rsidRPr="00180C08">
        <w:t>P</w:t>
      </w:r>
      <w:r w:rsidR="002A6BE6" w:rsidRPr="00180C08">
        <w:t xml:space="preserve">rogramme, the </w:t>
      </w:r>
      <w:r w:rsidR="00F6607C">
        <w:t>R</w:t>
      </w:r>
      <w:r w:rsidR="002A6BE6" w:rsidRPr="00180C08">
        <w:t xml:space="preserve">eserves </w:t>
      </w:r>
      <w:r w:rsidR="002D3EB6" w:rsidRPr="00180C08">
        <w:t xml:space="preserve">and </w:t>
      </w:r>
      <w:r w:rsidR="00F6607C">
        <w:t>C</w:t>
      </w:r>
      <w:r w:rsidR="002D3EB6" w:rsidRPr="00180C08">
        <w:t xml:space="preserve">ommitted </w:t>
      </w:r>
      <w:r w:rsidR="00F6607C">
        <w:t>F</w:t>
      </w:r>
      <w:r w:rsidR="002D3EB6" w:rsidRPr="00180C08">
        <w:t xml:space="preserve">unds </w:t>
      </w:r>
      <w:r w:rsidR="002A6BE6" w:rsidRPr="00180C08">
        <w:t xml:space="preserve">position is such that the Commissioner will need to access public borrowing in </w:t>
      </w:r>
      <w:r w:rsidR="00180C08" w:rsidRPr="00180C08">
        <w:t xml:space="preserve">late 2025/26 as well as </w:t>
      </w:r>
      <w:r w:rsidR="002A6BE6" w:rsidRPr="00180C08">
        <w:t>202</w:t>
      </w:r>
      <w:r w:rsidR="00F20A19" w:rsidRPr="00180C08">
        <w:t>6</w:t>
      </w:r>
      <w:r w:rsidR="002A6BE6" w:rsidRPr="00180C08">
        <w:t>/2</w:t>
      </w:r>
      <w:r w:rsidR="00F20A19" w:rsidRPr="00180C08">
        <w:t>7</w:t>
      </w:r>
      <w:r w:rsidR="002A6BE6" w:rsidRPr="00180C08">
        <w:t xml:space="preserve"> and </w:t>
      </w:r>
      <w:r w:rsidR="00F20A19" w:rsidRPr="00180C08">
        <w:t xml:space="preserve">potentially </w:t>
      </w:r>
      <w:r w:rsidR="002A6BE6" w:rsidRPr="00180C08">
        <w:t>beyond</w:t>
      </w:r>
      <w:r w:rsidR="00AF7176" w:rsidRPr="00180C08">
        <w:t xml:space="preserve">.  </w:t>
      </w:r>
      <w:r w:rsidR="002A6BE6" w:rsidRPr="00180C08">
        <w:t xml:space="preserve">These additional funds are necessary to continue the investment in key operational buildings including </w:t>
      </w:r>
      <w:r w:rsidR="00180C08" w:rsidRPr="00180C08">
        <w:t>the</w:t>
      </w:r>
      <w:r w:rsidR="002A6BE6" w:rsidRPr="00180C08">
        <w:t xml:space="preserve"> </w:t>
      </w:r>
      <w:r w:rsidR="00180C08" w:rsidRPr="00180C08">
        <w:t>Joint Firearms Unit training centr</w:t>
      </w:r>
      <w:r w:rsidR="00383EC0">
        <w:t>e;</w:t>
      </w:r>
      <w:r w:rsidR="002A6BE6" w:rsidRPr="00180C08">
        <w:t xml:space="preserve"> </w:t>
      </w:r>
      <w:r w:rsidR="00180C08" w:rsidRPr="00180C08">
        <w:t>the Police Station refurbishment programme</w:t>
      </w:r>
      <w:r w:rsidR="00383EC0">
        <w:t>;</w:t>
      </w:r>
      <w:r w:rsidR="00180C08" w:rsidRPr="00180C08">
        <w:t xml:space="preserve"> and </w:t>
      </w:r>
      <w:r w:rsidR="00383EC0">
        <w:t xml:space="preserve">to </w:t>
      </w:r>
      <w:r w:rsidR="00180C08" w:rsidRPr="00180C08">
        <w:t>ensur</w:t>
      </w:r>
      <w:r w:rsidR="00383EC0">
        <w:t>e</w:t>
      </w:r>
      <w:r w:rsidR="00180C08" w:rsidRPr="00180C08">
        <w:t xml:space="preserve"> the entire Estate is legally compliant and operationally fit for purpose</w:t>
      </w:r>
      <w:r w:rsidR="00764CF6" w:rsidRPr="00180C08">
        <w:t xml:space="preserve">.  </w:t>
      </w:r>
      <w:r w:rsidR="002A6BE6" w:rsidRPr="00180C08">
        <w:t xml:space="preserve">It will also fund </w:t>
      </w:r>
      <w:r w:rsidR="00265B31" w:rsidRPr="00180C08">
        <w:t xml:space="preserve">the </w:t>
      </w:r>
      <w:r w:rsidR="002A6BE6" w:rsidRPr="00180C08">
        <w:t>ongoing, long</w:t>
      </w:r>
      <w:r w:rsidR="006D5E5B" w:rsidRPr="00180C08">
        <w:t>-</w:t>
      </w:r>
      <w:r w:rsidR="002A6BE6" w:rsidRPr="00180C08">
        <w:t xml:space="preserve">term </w:t>
      </w:r>
      <w:r w:rsidR="00265B31" w:rsidRPr="00180C08">
        <w:t xml:space="preserve">and national </w:t>
      </w:r>
      <w:r w:rsidR="002A6BE6" w:rsidRPr="00180C08">
        <w:t xml:space="preserve">ICT projects for enhanced services </w:t>
      </w:r>
      <w:r w:rsidR="00180C08" w:rsidRPr="00180C08">
        <w:t xml:space="preserve">including </w:t>
      </w:r>
      <w:r w:rsidR="002A6BE6" w:rsidRPr="00180C08">
        <w:t xml:space="preserve">the </w:t>
      </w:r>
      <w:r w:rsidR="004A7235" w:rsidRPr="00180C08">
        <w:t>‘</w:t>
      </w:r>
      <w:r w:rsidR="002A6BE6" w:rsidRPr="00180C08">
        <w:t>first point of contact</w:t>
      </w:r>
      <w:r w:rsidR="004A7235" w:rsidRPr="00180C08">
        <w:t>’</w:t>
      </w:r>
      <w:r w:rsidR="002A6BE6" w:rsidRPr="00180C08">
        <w:t xml:space="preserve"> with the public. </w:t>
      </w:r>
      <w:r w:rsidRPr="00180C08">
        <w:t xml:space="preserve"> The detail</w:t>
      </w:r>
      <w:r w:rsidR="00796386" w:rsidRPr="00180C08">
        <w:t xml:space="preserve"> relating to the Commissioner’s </w:t>
      </w:r>
      <w:r w:rsidR="00E216CC" w:rsidRPr="00180C08">
        <w:t>202</w:t>
      </w:r>
      <w:r w:rsidR="00180C08" w:rsidRPr="00180C08">
        <w:t>6</w:t>
      </w:r>
      <w:r w:rsidR="00E216CC" w:rsidRPr="00180C08">
        <w:t>/2</w:t>
      </w:r>
      <w:r w:rsidR="00180C08" w:rsidRPr="00180C08">
        <w:t>7</w:t>
      </w:r>
      <w:r w:rsidR="00E216CC" w:rsidRPr="00180C08">
        <w:t xml:space="preserve"> </w:t>
      </w:r>
      <w:r w:rsidR="00796386" w:rsidRPr="00180C08">
        <w:t>Treasury Management Strategy which provides insight into the Commissioners’ future borrowing and investment positions over the medium</w:t>
      </w:r>
      <w:r w:rsidR="00562BAE" w:rsidRPr="00180C08">
        <w:t>-</w:t>
      </w:r>
      <w:r w:rsidR="00796386" w:rsidRPr="00180C08">
        <w:t xml:space="preserve">term </w:t>
      </w:r>
      <w:r w:rsidR="00180C08" w:rsidRPr="00180C08">
        <w:t xml:space="preserve">will </w:t>
      </w:r>
      <w:r w:rsidR="00796386" w:rsidRPr="00180C08">
        <w:t xml:space="preserve">be </w:t>
      </w:r>
      <w:r w:rsidR="00180C08" w:rsidRPr="00180C08">
        <w:t xml:space="preserve">published prior to the commencement of the 2026/27 financial year </w:t>
      </w:r>
      <w:r w:rsidR="00796386" w:rsidRPr="00180C08">
        <w:t>at the following link</w:t>
      </w:r>
      <w:r w:rsidR="00C93F80" w:rsidRPr="00180C08">
        <w:t>:</w:t>
      </w:r>
    </w:p>
    <w:p w14:paraId="1DC14411" w14:textId="77777777" w:rsidR="00803356" w:rsidRPr="00EE2FD4" w:rsidRDefault="00803356" w:rsidP="000B243F">
      <w:pPr>
        <w:pStyle w:val="ListParagraph"/>
        <w:autoSpaceDE w:val="0"/>
        <w:autoSpaceDN w:val="0"/>
        <w:spacing w:before="0" w:after="0" w:line="240" w:lineRule="auto"/>
        <w:ind w:left="567"/>
        <w:contextualSpacing w:val="0"/>
        <w:rPr>
          <w:color w:val="0070C0"/>
        </w:rPr>
      </w:pPr>
    </w:p>
    <w:p w14:paraId="0A6F82AA" w14:textId="7CA523B3" w:rsidR="00DA6441" w:rsidRDefault="008F67E9" w:rsidP="000B243F">
      <w:pPr>
        <w:pStyle w:val="ListParagraph"/>
        <w:autoSpaceDE w:val="0"/>
        <w:autoSpaceDN w:val="0"/>
        <w:spacing w:before="0" w:after="0" w:line="240" w:lineRule="auto"/>
        <w:ind w:left="567"/>
        <w:contextualSpacing w:val="0"/>
        <w:rPr>
          <w:color w:val="0070C0"/>
        </w:rPr>
      </w:pPr>
      <w:r w:rsidRPr="003A5717">
        <w:rPr>
          <w:color w:val="0070C0"/>
        </w:rPr>
        <w:t>https://www.gwent.pcc.police.uk/en/transparency/publications/treasury-management-strategy/</w:t>
      </w:r>
    </w:p>
    <w:p w14:paraId="064F0615" w14:textId="77777777" w:rsidR="00717CA2" w:rsidRDefault="00717CA2" w:rsidP="000B243F">
      <w:pPr>
        <w:pStyle w:val="ListParagraph"/>
        <w:autoSpaceDE w:val="0"/>
        <w:autoSpaceDN w:val="0"/>
        <w:spacing w:before="0" w:after="0" w:line="240" w:lineRule="auto"/>
        <w:ind w:left="567"/>
        <w:contextualSpacing w:val="0"/>
        <w:rPr>
          <w:color w:val="0070C0"/>
        </w:rPr>
      </w:pPr>
    </w:p>
    <w:p w14:paraId="45D03E22" w14:textId="77777777" w:rsidR="00717CA2" w:rsidRDefault="00717CA2" w:rsidP="000B243F">
      <w:pPr>
        <w:pStyle w:val="ListParagraph"/>
        <w:autoSpaceDE w:val="0"/>
        <w:autoSpaceDN w:val="0"/>
        <w:spacing w:before="0" w:after="0" w:line="240" w:lineRule="auto"/>
        <w:ind w:left="567"/>
        <w:contextualSpacing w:val="0"/>
        <w:rPr>
          <w:color w:val="0070C0"/>
        </w:rPr>
      </w:pPr>
    </w:p>
    <w:p w14:paraId="6BFF53A2" w14:textId="77777777" w:rsidR="00717CA2" w:rsidRDefault="00717CA2" w:rsidP="000B243F">
      <w:pPr>
        <w:pStyle w:val="ListParagraph"/>
        <w:autoSpaceDE w:val="0"/>
        <w:autoSpaceDN w:val="0"/>
        <w:spacing w:before="0" w:after="0" w:line="240" w:lineRule="auto"/>
        <w:ind w:left="567"/>
        <w:contextualSpacing w:val="0"/>
        <w:rPr>
          <w:color w:val="0070C0"/>
        </w:rPr>
      </w:pPr>
    </w:p>
    <w:p w14:paraId="35FA6241" w14:textId="77777777" w:rsidR="00717CA2" w:rsidRDefault="00717CA2" w:rsidP="000B243F">
      <w:pPr>
        <w:pStyle w:val="ListParagraph"/>
        <w:autoSpaceDE w:val="0"/>
        <w:autoSpaceDN w:val="0"/>
        <w:spacing w:before="0" w:after="0" w:line="240" w:lineRule="auto"/>
        <w:ind w:left="567"/>
        <w:contextualSpacing w:val="0"/>
        <w:rPr>
          <w:color w:val="0070C0"/>
        </w:rPr>
      </w:pPr>
    </w:p>
    <w:p w14:paraId="25972D5C" w14:textId="77777777" w:rsidR="00717CA2" w:rsidRDefault="00717CA2" w:rsidP="000B243F">
      <w:pPr>
        <w:pStyle w:val="ListParagraph"/>
        <w:autoSpaceDE w:val="0"/>
        <w:autoSpaceDN w:val="0"/>
        <w:spacing w:before="0" w:after="0" w:line="240" w:lineRule="auto"/>
        <w:ind w:left="567"/>
        <w:contextualSpacing w:val="0"/>
        <w:rPr>
          <w:color w:val="0070C0"/>
        </w:rPr>
      </w:pPr>
    </w:p>
    <w:p w14:paraId="177A6F33" w14:textId="77777777" w:rsidR="00717CA2" w:rsidRDefault="00717CA2" w:rsidP="000B243F">
      <w:pPr>
        <w:pStyle w:val="ListParagraph"/>
        <w:autoSpaceDE w:val="0"/>
        <w:autoSpaceDN w:val="0"/>
        <w:spacing w:before="0" w:after="0" w:line="240" w:lineRule="auto"/>
        <w:ind w:left="567"/>
        <w:contextualSpacing w:val="0"/>
        <w:rPr>
          <w:color w:val="0070C0"/>
        </w:rPr>
      </w:pPr>
    </w:p>
    <w:p w14:paraId="1DAB9379" w14:textId="77777777" w:rsidR="00717CA2" w:rsidRDefault="00717CA2" w:rsidP="000B243F">
      <w:pPr>
        <w:pStyle w:val="ListParagraph"/>
        <w:autoSpaceDE w:val="0"/>
        <w:autoSpaceDN w:val="0"/>
        <w:spacing w:before="0" w:after="0" w:line="240" w:lineRule="auto"/>
        <w:ind w:left="567"/>
        <w:contextualSpacing w:val="0"/>
        <w:rPr>
          <w:color w:val="0070C0"/>
        </w:rPr>
      </w:pPr>
    </w:p>
    <w:p w14:paraId="2FBE8262" w14:textId="77777777" w:rsidR="00717CA2" w:rsidRDefault="00717CA2" w:rsidP="000B243F">
      <w:pPr>
        <w:pStyle w:val="ListParagraph"/>
        <w:autoSpaceDE w:val="0"/>
        <w:autoSpaceDN w:val="0"/>
        <w:spacing w:before="0" w:after="0" w:line="240" w:lineRule="auto"/>
        <w:ind w:left="567"/>
        <w:contextualSpacing w:val="0"/>
        <w:rPr>
          <w:color w:val="0070C0"/>
        </w:rPr>
      </w:pPr>
    </w:p>
    <w:p w14:paraId="277EE034" w14:textId="77777777" w:rsidR="00717CA2" w:rsidRDefault="00717CA2" w:rsidP="000B243F">
      <w:pPr>
        <w:pStyle w:val="ListParagraph"/>
        <w:autoSpaceDE w:val="0"/>
        <w:autoSpaceDN w:val="0"/>
        <w:spacing w:before="0" w:after="0" w:line="240" w:lineRule="auto"/>
        <w:ind w:left="567"/>
        <w:contextualSpacing w:val="0"/>
        <w:rPr>
          <w:color w:val="0070C0"/>
        </w:rPr>
      </w:pPr>
    </w:p>
    <w:p w14:paraId="4DC24557" w14:textId="77777777" w:rsidR="00717CA2" w:rsidRDefault="00717CA2" w:rsidP="000B243F">
      <w:pPr>
        <w:pStyle w:val="ListParagraph"/>
        <w:autoSpaceDE w:val="0"/>
        <w:autoSpaceDN w:val="0"/>
        <w:spacing w:before="0" w:after="0" w:line="240" w:lineRule="auto"/>
        <w:ind w:left="567"/>
        <w:contextualSpacing w:val="0"/>
        <w:rPr>
          <w:color w:val="0070C0"/>
        </w:rPr>
      </w:pPr>
    </w:p>
    <w:p w14:paraId="42CA12E7" w14:textId="77777777" w:rsidR="00717CA2" w:rsidRDefault="00717CA2" w:rsidP="000B243F">
      <w:pPr>
        <w:pStyle w:val="ListParagraph"/>
        <w:autoSpaceDE w:val="0"/>
        <w:autoSpaceDN w:val="0"/>
        <w:spacing w:before="0" w:after="0" w:line="240" w:lineRule="auto"/>
        <w:ind w:left="567"/>
        <w:contextualSpacing w:val="0"/>
        <w:rPr>
          <w:color w:val="0070C0"/>
        </w:rPr>
      </w:pPr>
    </w:p>
    <w:p w14:paraId="1471A7BF" w14:textId="77777777" w:rsidR="00717CA2" w:rsidRDefault="00717CA2" w:rsidP="000B243F">
      <w:pPr>
        <w:pStyle w:val="ListParagraph"/>
        <w:autoSpaceDE w:val="0"/>
        <w:autoSpaceDN w:val="0"/>
        <w:spacing w:before="0" w:after="0" w:line="240" w:lineRule="auto"/>
        <w:ind w:left="567"/>
        <w:contextualSpacing w:val="0"/>
        <w:rPr>
          <w:color w:val="0070C0"/>
        </w:rPr>
      </w:pPr>
    </w:p>
    <w:p w14:paraId="2C92DA0D" w14:textId="77777777" w:rsidR="00717CA2" w:rsidRDefault="00717CA2" w:rsidP="000B243F">
      <w:pPr>
        <w:pStyle w:val="ListParagraph"/>
        <w:autoSpaceDE w:val="0"/>
        <w:autoSpaceDN w:val="0"/>
        <w:spacing w:before="0" w:after="0" w:line="240" w:lineRule="auto"/>
        <w:ind w:left="567"/>
        <w:contextualSpacing w:val="0"/>
        <w:rPr>
          <w:color w:val="0070C0"/>
        </w:rPr>
      </w:pPr>
    </w:p>
    <w:p w14:paraId="2E18B961" w14:textId="77777777" w:rsidR="00717CA2" w:rsidRDefault="00717CA2" w:rsidP="000B243F">
      <w:pPr>
        <w:pStyle w:val="ListParagraph"/>
        <w:autoSpaceDE w:val="0"/>
        <w:autoSpaceDN w:val="0"/>
        <w:spacing w:before="0" w:after="0" w:line="240" w:lineRule="auto"/>
        <w:ind w:left="567"/>
        <w:contextualSpacing w:val="0"/>
        <w:rPr>
          <w:color w:val="0070C0"/>
        </w:rPr>
      </w:pPr>
    </w:p>
    <w:p w14:paraId="7BEFBD3D" w14:textId="77777777" w:rsidR="00717CA2" w:rsidRDefault="00717CA2" w:rsidP="000B243F">
      <w:pPr>
        <w:pStyle w:val="ListParagraph"/>
        <w:autoSpaceDE w:val="0"/>
        <w:autoSpaceDN w:val="0"/>
        <w:spacing w:before="0" w:after="0" w:line="240" w:lineRule="auto"/>
        <w:ind w:left="567"/>
        <w:contextualSpacing w:val="0"/>
        <w:rPr>
          <w:color w:val="0070C0"/>
        </w:rPr>
      </w:pPr>
    </w:p>
    <w:p w14:paraId="0B6AA429" w14:textId="77777777" w:rsidR="00717CA2" w:rsidRDefault="00717CA2" w:rsidP="000B243F">
      <w:pPr>
        <w:pStyle w:val="ListParagraph"/>
        <w:autoSpaceDE w:val="0"/>
        <w:autoSpaceDN w:val="0"/>
        <w:spacing w:before="0" w:after="0" w:line="240" w:lineRule="auto"/>
        <w:ind w:left="567"/>
        <w:contextualSpacing w:val="0"/>
        <w:rPr>
          <w:color w:val="0070C0"/>
        </w:rPr>
      </w:pPr>
    </w:p>
    <w:p w14:paraId="4B146735" w14:textId="77777777" w:rsidR="00717CA2" w:rsidRDefault="00717CA2" w:rsidP="000B243F">
      <w:pPr>
        <w:pStyle w:val="ListParagraph"/>
        <w:autoSpaceDE w:val="0"/>
        <w:autoSpaceDN w:val="0"/>
        <w:spacing w:before="0" w:after="0" w:line="240" w:lineRule="auto"/>
        <w:ind w:left="567"/>
        <w:contextualSpacing w:val="0"/>
        <w:rPr>
          <w:color w:val="0070C0"/>
        </w:rPr>
      </w:pPr>
    </w:p>
    <w:p w14:paraId="66CA4759" w14:textId="2789AE39" w:rsidR="00154FE9" w:rsidRDefault="00154FE9" w:rsidP="000B243F">
      <w:pPr>
        <w:pStyle w:val="Heading3"/>
        <w:spacing w:before="0"/>
      </w:pPr>
      <w:r>
        <w:lastRenderedPageBreak/>
        <w:t>BUDGETARY SAVINGS</w:t>
      </w:r>
      <w:r w:rsidR="00432950">
        <w:t xml:space="preserve"> AND EFFICIENY OPPORTUNITIES</w:t>
      </w:r>
      <w:r w:rsidR="004D465A">
        <w:t xml:space="preserve"> (Appendices </w:t>
      </w:r>
      <w:r w:rsidR="008B32A1">
        <w:t>7</w:t>
      </w:r>
      <w:r w:rsidR="004D465A">
        <w:t xml:space="preserve">a and </w:t>
      </w:r>
      <w:r w:rsidR="008B32A1">
        <w:t>7</w:t>
      </w:r>
      <w:r w:rsidR="004D465A">
        <w:t>b)</w:t>
      </w:r>
    </w:p>
    <w:p w14:paraId="0773EFC0" w14:textId="77777777" w:rsidR="00DA2E2D" w:rsidRDefault="00DA2E2D" w:rsidP="000B243F">
      <w:pPr>
        <w:pStyle w:val="ListParagraph"/>
        <w:autoSpaceDE w:val="0"/>
        <w:autoSpaceDN w:val="0"/>
        <w:spacing w:before="0" w:after="0" w:line="240" w:lineRule="auto"/>
        <w:ind w:left="567"/>
        <w:contextualSpacing w:val="0"/>
      </w:pPr>
    </w:p>
    <w:p w14:paraId="5165649C" w14:textId="67C4A1FB" w:rsidR="0088227E" w:rsidRDefault="00C67BB6" w:rsidP="000B243F">
      <w:pPr>
        <w:pStyle w:val="ListParagraph"/>
        <w:numPr>
          <w:ilvl w:val="0"/>
          <w:numId w:val="13"/>
        </w:numPr>
        <w:autoSpaceDE w:val="0"/>
        <w:autoSpaceDN w:val="0"/>
        <w:spacing w:before="0" w:after="0" w:line="240" w:lineRule="auto"/>
        <w:ind w:left="567" w:hanging="548"/>
        <w:contextualSpacing w:val="0"/>
      </w:pPr>
      <w:r>
        <w:t>Since</w:t>
      </w:r>
      <w:r w:rsidRPr="008551A8">
        <w:t xml:space="preserve"> 2008/09, Gwent Police has delivered £5</w:t>
      </w:r>
      <w:r w:rsidR="00037AEA">
        <w:t>5</w:t>
      </w:r>
      <w:r w:rsidRPr="008551A8">
        <w:t>.</w:t>
      </w:r>
      <w:r w:rsidR="00037AEA">
        <w:t>612</w:t>
      </w:r>
      <w:r w:rsidRPr="008551A8">
        <w:t>m of recurrent, cashable efficiency savings</w:t>
      </w:r>
      <w:r>
        <w:t xml:space="preserve"> to 31</w:t>
      </w:r>
      <w:r w:rsidR="003D3D4D" w:rsidRPr="003D3D4D">
        <w:rPr>
          <w:vertAlign w:val="superscript"/>
        </w:rPr>
        <w:t>st</w:t>
      </w:r>
      <w:r w:rsidR="003D3D4D">
        <w:t xml:space="preserve"> </w:t>
      </w:r>
      <w:r>
        <w:t>March 202</w:t>
      </w:r>
      <w:r w:rsidR="00037AEA">
        <w:t>5</w:t>
      </w:r>
      <w:r w:rsidR="00AF7176">
        <w:t xml:space="preserve">.  </w:t>
      </w:r>
      <w:r>
        <w:t>An additional £</w:t>
      </w:r>
      <w:r w:rsidR="00037AEA">
        <w:t>360</w:t>
      </w:r>
      <w:r w:rsidR="00B278E2">
        <w:t>k</w:t>
      </w:r>
      <w:r>
        <w:t xml:space="preserve"> of savings are expected be delivered during 202</w:t>
      </w:r>
      <w:r w:rsidR="00037AEA">
        <w:t>5</w:t>
      </w:r>
      <w:r>
        <w:t>/2</w:t>
      </w:r>
      <w:r w:rsidR="00037AEA">
        <w:t>6</w:t>
      </w:r>
      <w:r>
        <w:t>.</w:t>
      </w:r>
    </w:p>
    <w:p w14:paraId="3691920F" w14:textId="77777777" w:rsidR="0088227E" w:rsidRDefault="0088227E" w:rsidP="000B243F">
      <w:pPr>
        <w:pStyle w:val="ListParagraph"/>
        <w:autoSpaceDE w:val="0"/>
        <w:autoSpaceDN w:val="0"/>
        <w:spacing w:before="0" w:after="0" w:line="240" w:lineRule="auto"/>
        <w:ind w:left="567"/>
        <w:contextualSpacing w:val="0"/>
      </w:pPr>
    </w:p>
    <w:p w14:paraId="7C8D624F" w14:textId="65C00257" w:rsidR="0088227E" w:rsidRDefault="00F850CC" w:rsidP="000B243F">
      <w:pPr>
        <w:pStyle w:val="ListParagraph"/>
        <w:numPr>
          <w:ilvl w:val="0"/>
          <w:numId w:val="13"/>
        </w:numPr>
        <w:autoSpaceDE w:val="0"/>
        <w:autoSpaceDN w:val="0"/>
        <w:spacing w:before="0" w:after="0" w:line="240" w:lineRule="auto"/>
        <w:ind w:left="567" w:hanging="548"/>
        <w:contextualSpacing w:val="0"/>
      </w:pPr>
      <w:r w:rsidRPr="00436221">
        <w:t xml:space="preserve">Appendix </w:t>
      </w:r>
      <w:r w:rsidR="008B32A1">
        <w:t>7</w:t>
      </w:r>
      <w:r w:rsidRPr="00436221">
        <w:t xml:space="preserve">a details budgetary savings </w:t>
      </w:r>
      <w:r>
        <w:t>of £</w:t>
      </w:r>
      <w:r w:rsidR="00037AEA">
        <w:t>1.530m</w:t>
      </w:r>
      <w:r>
        <w:t xml:space="preserve"> </w:t>
      </w:r>
      <w:r w:rsidRPr="00436221">
        <w:t xml:space="preserve">identified through this budget setting round which </w:t>
      </w:r>
      <w:r w:rsidR="00AD2025">
        <w:t>have</w:t>
      </w:r>
      <w:r w:rsidRPr="00436221">
        <w:t xml:space="preserve"> be</w:t>
      </w:r>
      <w:r w:rsidR="00AD2025">
        <w:t>en</w:t>
      </w:r>
      <w:r w:rsidRPr="00436221">
        <w:t xml:space="preserve"> removed from the 202</w:t>
      </w:r>
      <w:r w:rsidR="00037AEA">
        <w:t>6</w:t>
      </w:r>
      <w:r w:rsidRPr="00436221">
        <w:t>/2</w:t>
      </w:r>
      <w:r w:rsidR="00037AEA">
        <w:t>7</w:t>
      </w:r>
      <w:r w:rsidRPr="00436221">
        <w:t xml:space="preserve"> budget and </w:t>
      </w:r>
      <w:r>
        <w:t>beyond</w:t>
      </w:r>
      <w:r w:rsidRPr="00436221">
        <w:t>.</w:t>
      </w:r>
    </w:p>
    <w:p w14:paraId="57017326" w14:textId="77777777" w:rsidR="0088227E" w:rsidRDefault="0088227E" w:rsidP="000B243F">
      <w:pPr>
        <w:pStyle w:val="ListParagraph"/>
        <w:spacing w:before="0" w:after="0" w:line="240" w:lineRule="auto"/>
      </w:pPr>
    </w:p>
    <w:p w14:paraId="5AB16D60" w14:textId="3AF6CBBD" w:rsidR="00EF1D74" w:rsidRDefault="00F850CC" w:rsidP="000B243F">
      <w:pPr>
        <w:pStyle w:val="ListParagraph"/>
        <w:numPr>
          <w:ilvl w:val="0"/>
          <w:numId w:val="13"/>
        </w:numPr>
        <w:autoSpaceDE w:val="0"/>
        <w:autoSpaceDN w:val="0"/>
        <w:spacing w:before="0" w:after="0" w:line="240" w:lineRule="auto"/>
        <w:ind w:left="567" w:hanging="548"/>
        <w:contextualSpacing w:val="0"/>
      </w:pPr>
      <w:r>
        <w:t>Further to this, t</w:t>
      </w:r>
      <w:r w:rsidRPr="00436221">
        <w:t xml:space="preserve">he Continuous Improvement Programme will continue to remain focused on delivering a new generation of </w:t>
      </w:r>
      <w:r>
        <w:t xml:space="preserve">efficiency </w:t>
      </w:r>
      <w:r w:rsidRPr="00436221">
        <w:t xml:space="preserve">savings schemes and maintaining a detailed schedule of planned work to review functions and Departments across the whole of the </w:t>
      </w:r>
      <w:r>
        <w:t>Force and OPCC</w:t>
      </w:r>
      <w:r w:rsidRPr="00436221">
        <w:t xml:space="preserve">.  </w:t>
      </w:r>
      <w:r w:rsidR="00C67BB6" w:rsidRPr="008551A8">
        <w:t xml:space="preserve">In </w:t>
      </w:r>
      <w:r w:rsidR="00C67BB6" w:rsidRPr="00ED2F36">
        <w:t>202</w:t>
      </w:r>
      <w:r w:rsidR="00037AEA">
        <w:t>6</w:t>
      </w:r>
      <w:r w:rsidR="00C67BB6" w:rsidRPr="00ED2F36">
        <w:t>/2</w:t>
      </w:r>
      <w:r w:rsidR="00037AEA">
        <w:t>7</w:t>
      </w:r>
      <w:r w:rsidR="00C67BB6" w:rsidRPr="00ED2F36">
        <w:t xml:space="preserve">, </w:t>
      </w:r>
      <w:r w:rsidR="00C67BB6">
        <w:t xml:space="preserve">Appendix </w:t>
      </w:r>
      <w:r w:rsidR="008B32A1">
        <w:t>7</w:t>
      </w:r>
      <w:r w:rsidR="00C67BB6">
        <w:t xml:space="preserve">b shows that </w:t>
      </w:r>
      <w:r w:rsidR="00C67BB6" w:rsidRPr="00ED2F36">
        <w:t xml:space="preserve">Gwent Police </w:t>
      </w:r>
      <w:r w:rsidR="00C67BB6">
        <w:t>is aiming to</w:t>
      </w:r>
      <w:r w:rsidR="00C67BB6" w:rsidRPr="00ED2F36">
        <w:t xml:space="preserve"> deliver efficiency savings of £</w:t>
      </w:r>
      <w:r w:rsidR="00037AEA">
        <w:t>730</w:t>
      </w:r>
      <w:r w:rsidR="00C67BB6" w:rsidRPr="00ED2F36">
        <w:t>k on top of budget savings already realised o</w:t>
      </w:r>
      <w:r w:rsidR="00C67BB6">
        <w:t>f</w:t>
      </w:r>
      <w:r w:rsidR="00C67BB6" w:rsidRPr="00ED2F36">
        <w:t xml:space="preserve"> £</w:t>
      </w:r>
      <w:r w:rsidR="00037AEA">
        <w:t>1.530m</w:t>
      </w:r>
      <w:r w:rsidR="00764CF6" w:rsidRPr="00ED2F36">
        <w:t>.</w:t>
      </w:r>
      <w:r w:rsidR="00764CF6" w:rsidRPr="008551A8">
        <w:t xml:space="preserve">  </w:t>
      </w:r>
      <w:r w:rsidR="00C67BB6" w:rsidRPr="008551A8">
        <w:t xml:space="preserve">These </w:t>
      </w:r>
      <w:r w:rsidR="0088227E">
        <w:t>have</w:t>
      </w:r>
      <w:r w:rsidR="00C67BB6" w:rsidRPr="008551A8">
        <w:t xml:space="preserve"> contribute</w:t>
      </w:r>
      <w:r w:rsidR="0088227E">
        <w:t>d</w:t>
      </w:r>
      <w:r w:rsidR="00C67BB6" w:rsidRPr="008551A8">
        <w:t xml:space="preserve"> to closing the projected deficit for 202</w:t>
      </w:r>
      <w:r w:rsidR="00037AEA">
        <w:t>6</w:t>
      </w:r>
      <w:r w:rsidR="00C67BB6" w:rsidRPr="008551A8">
        <w:t>/2</w:t>
      </w:r>
      <w:r w:rsidR="00037AEA">
        <w:t>7</w:t>
      </w:r>
      <w:r w:rsidR="00C67BB6" w:rsidRPr="008551A8">
        <w:t xml:space="preserve"> and maintaining essential services in the face of </w:t>
      </w:r>
      <w:r w:rsidR="00EF1D74">
        <w:t>insufficient Central Government Grant Funding</w:t>
      </w:r>
      <w:r w:rsidR="00C67BB6" w:rsidRPr="008551A8">
        <w:t>.</w:t>
      </w:r>
    </w:p>
    <w:p w14:paraId="11782A3F" w14:textId="77777777" w:rsidR="00EF1D74" w:rsidRDefault="00EF1D74" w:rsidP="000B243F">
      <w:pPr>
        <w:pStyle w:val="ListParagraph"/>
        <w:spacing w:before="0" w:after="0" w:line="240" w:lineRule="auto"/>
      </w:pPr>
    </w:p>
    <w:p w14:paraId="2E245F57" w14:textId="62713412" w:rsidR="00EF1D74" w:rsidRPr="00101D6F" w:rsidRDefault="00EF1D74" w:rsidP="000B243F">
      <w:pPr>
        <w:pStyle w:val="ListParagraph"/>
        <w:numPr>
          <w:ilvl w:val="0"/>
          <w:numId w:val="13"/>
        </w:numPr>
        <w:spacing w:before="0" w:after="0" w:line="240" w:lineRule="auto"/>
        <w:contextualSpacing w:val="0"/>
      </w:pPr>
      <w:r w:rsidRPr="00101D6F">
        <w:t xml:space="preserve">Assuming an annual </w:t>
      </w:r>
      <w:r w:rsidR="00B235E5" w:rsidRPr="00101D6F">
        <w:t>C</w:t>
      </w:r>
      <w:r w:rsidRPr="00101D6F">
        <w:t xml:space="preserve">ouncil </w:t>
      </w:r>
      <w:r w:rsidR="00B235E5" w:rsidRPr="00101D6F">
        <w:t>T</w:t>
      </w:r>
      <w:r w:rsidRPr="00101D6F">
        <w:t xml:space="preserve">ax </w:t>
      </w:r>
      <w:r w:rsidR="00B235E5" w:rsidRPr="00101D6F">
        <w:t>P</w:t>
      </w:r>
      <w:r w:rsidRPr="00101D6F">
        <w:t xml:space="preserve">recept increase of </w:t>
      </w:r>
      <w:r w:rsidR="00037AEA">
        <w:t>6.99</w:t>
      </w:r>
      <w:r w:rsidRPr="00101D6F">
        <w:t>% in 202</w:t>
      </w:r>
      <w:r w:rsidR="00037AEA">
        <w:t>6</w:t>
      </w:r>
      <w:r w:rsidRPr="00101D6F">
        <w:t>/2</w:t>
      </w:r>
      <w:r w:rsidR="00037AEA">
        <w:t>7</w:t>
      </w:r>
      <w:r w:rsidRPr="00101D6F">
        <w:t xml:space="preserve"> and then 6.82% from 202</w:t>
      </w:r>
      <w:r w:rsidR="00037AEA">
        <w:t>7</w:t>
      </w:r>
      <w:r w:rsidRPr="00101D6F">
        <w:t>/2</w:t>
      </w:r>
      <w:r w:rsidR="00037AEA">
        <w:t>8</w:t>
      </w:r>
      <w:r w:rsidRPr="00101D6F">
        <w:t xml:space="preserve"> for the remaining life of the MTFP, the </w:t>
      </w:r>
      <w:r w:rsidR="00044BF1">
        <w:t>MTFP is not broadly balanced until</w:t>
      </w:r>
      <w:r w:rsidRPr="00101D6F">
        <w:t xml:space="preserve"> 20</w:t>
      </w:r>
      <w:r w:rsidR="00037AEA">
        <w:t>30</w:t>
      </w:r>
      <w:r w:rsidRPr="00101D6F">
        <w:t>/3</w:t>
      </w:r>
      <w:r w:rsidR="00037AEA">
        <w:t>1</w:t>
      </w:r>
      <w:r w:rsidR="00AF7176">
        <w:t>.</w:t>
      </w:r>
      <w:r w:rsidR="00764CF6" w:rsidRPr="00101D6F">
        <w:t xml:space="preserve">  </w:t>
      </w:r>
      <w:r w:rsidRPr="00101D6F">
        <w:t xml:space="preserve">This </w:t>
      </w:r>
      <w:r w:rsidR="00044BF1">
        <w:t xml:space="preserve">balancing is achieved </w:t>
      </w:r>
      <w:r w:rsidRPr="00101D6F">
        <w:t>after taking account</w:t>
      </w:r>
      <w:r w:rsidR="00F054E9">
        <w:t xml:space="preserve"> </w:t>
      </w:r>
      <w:r w:rsidRPr="00101D6F">
        <w:t>known future budgetary savings and efficiency saving schemes totalling £</w:t>
      </w:r>
      <w:r w:rsidR="00037AEA">
        <w:t>2</w:t>
      </w:r>
      <w:r w:rsidR="00101D6F" w:rsidRPr="00101D6F">
        <w:t>.7</w:t>
      </w:r>
      <w:r w:rsidR="00037AEA">
        <w:t>7</w:t>
      </w:r>
      <w:r w:rsidR="00101D6F" w:rsidRPr="00101D6F">
        <w:t>0</w:t>
      </w:r>
      <w:r w:rsidRPr="00101D6F">
        <w:t>m</w:t>
      </w:r>
      <w:r w:rsidR="00044BF1">
        <w:t xml:space="preserve">, </w:t>
      </w:r>
      <w:r w:rsidR="00100150">
        <w:t>but</w:t>
      </w:r>
      <w:r w:rsidR="00044BF1">
        <w:t xml:space="preserve"> as stated previously, at least £1</w:t>
      </w:r>
      <w:r w:rsidR="00EC47B4">
        <w:t>4</w:t>
      </w:r>
      <w:r w:rsidR="00044BF1">
        <w:t>m of financial pressures are currently excluded from the MTFP</w:t>
      </w:r>
      <w:r w:rsidRPr="00101D6F">
        <w:t>.</w:t>
      </w:r>
    </w:p>
    <w:p w14:paraId="70F8F67F" w14:textId="77777777" w:rsidR="00EF1D74" w:rsidRDefault="00EF1D74" w:rsidP="000B243F">
      <w:pPr>
        <w:pStyle w:val="ListParagraph"/>
        <w:autoSpaceDE w:val="0"/>
        <w:autoSpaceDN w:val="0"/>
        <w:spacing w:before="0" w:after="0" w:line="240" w:lineRule="auto"/>
        <w:ind w:left="567"/>
        <w:contextualSpacing w:val="0"/>
      </w:pPr>
    </w:p>
    <w:p w14:paraId="3F6600BC" w14:textId="12A46D58" w:rsidR="00EF1D74" w:rsidRDefault="00F850CC" w:rsidP="000B243F">
      <w:pPr>
        <w:pStyle w:val="ListParagraph"/>
        <w:numPr>
          <w:ilvl w:val="0"/>
          <w:numId w:val="13"/>
        </w:numPr>
        <w:autoSpaceDE w:val="0"/>
        <w:autoSpaceDN w:val="0"/>
        <w:spacing w:before="0" w:after="0" w:line="240" w:lineRule="auto"/>
        <w:ind w:left="567" w:hanging="548"/>
        <w:contextualSpacing w:val="0"/>
      </w:pPr>
      <w:r w:rsidRPr="008551A8">
        <w:t xml:space="preserve">In addition to internally generated efficiency schemes, </w:t>
      </w:r>
      <w:r>
        <w:t xml:space="preserve">Gwent Police </w:t>
      </w:r>
      <w:r w:rsidRPr="008551A8">
        <w:t xml:space="preserve">uses HMICFRS’s value for money (VFM) </w:t>
      </w:r>
      <w:r w:rsidR="00EF1D74">
        <w:t>profiles (via an on-line dashboard)</w:t>
      </w:r>
      <w:r w:rsidRPr="008551A8">
        <w:t xml:space="preserve"> to identify where Gwent is an outlier in expenditure terms when compared to its most similar </w:t>
      </w:r>
      <w:r w:rsidR="00A27750">
        <w:t>F</w:t>
      </w:r>
      <w:r w:rsidRPr="008551A8">
        <w:t>orces</w:t>
      </w:r>
      <w:r w:rsidR="00764CF6" w:rsidRPr="008551A8">
        <w:t>.</w:t>
      </w:r>
      <w:r w:rsidR="00764CF6">
        <w:t xml:space="preserve">  </w:t>
      </w:r>
      <w:r>
        <w:t>These dashboards are publicly available on the HMICFRS’s website</w:t>
      </w:r>
      <w:r w:rsidR="00764CF6">
        <w:t xml:space="preserve">.  </w:t>
      </w:r>
      <w:r w:rsidRPr="008551A8">
        <w:t xml:space="preserve">These areas are then taken forward by the Continuous Improvement </w:t>
      </w:r>
      <w:r w:rsidR="00EF1D74">
        <w:t>D</w:t>
      </w:r>
      <w:r w:rsidRPr="008551A8">
        <w:t xml:space="preserve">epartment as part of </w:t>
      </w:r>
      <w:r>
        <w:t>its</w:t>
      </w:r>
      <w:r w:rsidRPr="008551A8">
        <w:t xml:space="preserve"> forward programme of service improvement. </w:t>
      </w:r>
    </w:p>
    <w:p w14:paraId="47370E01" w14:textId="77777777" w:rsidR="00EF1D74" w:rsidRDefault="00EF1D74" w:rsidP="000B243F">
      <w:pPr>
        <w:pStyle w:val="ListParagraph"/>
        <w:spacing w:before="0" w:after="0" w:line="240" w:lineRule="auto"/>
      </w:pPr>
    </w:p>
    <w:p w14:paraId="4B27A662" w14:textId="611F4FCC" w:rsidR="00F850CC" w:rsidRDefault="00F850CC" w:rsidP="000B243F">
      <w:pPr>
        <w:pStyle w:val="ListParagraph"/>
        <w:numPr>
          <w:ilvl w:val="0"/>
          <w:numId w:val="13"/>
        </w:numPr>
        <w:autoSpaceDE w:val="0"/>
        <w:autoSpaceDN w:val="0"/>
        <w:spacing w:before="0" w:after="0" w:line="240" w:lineRule="auto"/>
        <w:ind w:left="567" w:hanging="548"/>
        <w:contextualSpacing w:val="0"/>
      </w:pPr>
      <w:r w:rsidRPr="000D01F7">
        <w:t xml:space="preserve">The VFM </w:t>
      </w:r>
      <w:r>
        <w:t>p</w:t>
      </w:r>
      <w:r w:rsidRPr="000D01F7">
        <w:t>rofiles were produced annually by HMICFRS between 2009 and 2017</w:t>
      </w:r>
      <w:r w:rsidR="003E58D0" w:rsidRPr="000D01F7">
        <w:t xml:space="preserve">.  </w:t>
      </w:r>
      <w:r>
        <w:t>Since</w:t>
      </w:r>
      <w:r w:rsidRPr="000D01F7">
        <w:t xml:space="preserve"> 2017</w:t>
      </w:r>
      <w:r>
        <w:t xml:space="preserve">, </w:t>
      </w:r>
      <w:r w:rsidRPr="000D01F7">
        <w:t xml:space="preserve">HMICFRS have produced interactive VFM </w:t>
      </w:r>
      <w:r>
        <w:t>d</w:t>
      </w:r>
      <w:r w:rsidRPr="000D01F7">
        <w:t xml:space="preserve">ashboards to help </w:t>
      </w:r>
      <w:r w:rsidR="00A27750">
        <w:t>F</w:t>
      </w:r>
      <w:r w:rsidRPr="000D01F7">
        <w:t>orces compare performance, outcomes and cost</w:t>
      </w:r>
      <w:r w:rsidR="003E58D0" w:rsidRPr="000D01F7">
        <w:t>.</w:t>
      </w:r>
      <w:r w:rsidR="003E58D0">
        <w:t xml:space="preserve">  </w:t>
      </w:r>
      <w:r w:rsidRPr="000D01F7">
        <w:t xml:space="preserve">They are designed for use by </w:t>
      </w:r>
      <w:r w:rsidR="00A27750">
        <w:t>F</w:t>
      </w:r>
      <w:r w:rsidRPr="000D01F7">
        <w:t xml:space="preserve">orce management, </w:t>
      </w:r>
      <w:r w:rsidR="005448DD">
        <w:t xml:space="preserve">Police and Crime </w:t>
      </w:r>
      <w:r w:rsidRPr="000D01F7">
        <w:t>Commissioners, the HMICFRS and the public</w:t>
      </w:r>
      <w:r w:rsidR="003E58D0" w:rsidRPr="000D01F7">
        <w:t>.</w:t>
      </w:r>
      <w:r w:rsidR="003E58D0">
        <w:t xml:space="preserve">  </w:t>
      </w:r>
      <w:r w:rsidRPr="000D01F7">
        <w:t xml:space="preserve">The comparisons are across all English and Welsh </w:t>
      </w:r>
      <w:r w:rsidR="00A27750">
        <w:t>F</w:t>
      </w:r>
      <w:r w:rsidRPr="000D01F7">
        <w:t>orces, but exclude the Metropolitan Police and City of London Police, due to their uniqueness of data</w:t>
      </w:r>
      <w:r w:rsidR="00AF7176" w:rsidRPr="000D01F7">
        <w:t>.</w:t>
      </w:r>
      <w:r w:rsidR="00AF7176">
        <w:t xml:space="preserve">  </w:t>
      </w:r>
      <w:r w:rsidRPr="000D01F7">
        <w:t xml:space="preserve">The </w:t>
      </w:r>
      <w:r>
        <w:t>p</w:t>
      </w:r>
      <w:r w:rsidRPr="000D01F7">
        <w:t xml:space="preserve">rofiles enable comparison across all </w:t>
      </w:r>
      <w:r w:rsidR="00A27750">
        <w:t>F</w:t>
      </w:r>
      <w:r w:rsidRPr="000D01F7">
        <w:t>orces (</w:t>
      </w:r>
      <w:r>
        <w:t>excluding</w:t>
      </w:r>
      <w:r w:rsidRPr="000D01F7">
        <w:t xml:space="preserve"> the two named above) </w:t>
      </w:r>
      <w:proofErr w:type="gramStart"/>
      <w:r w:rsidRPr="000D01F7">
        <w:t>and also</w:t>
      </w:r>
      <w:proofErr w:type="gramEnd"/>
      <w:r w:rsidRPr="000D01F7">
        <w:t xml:space="preserve"> within </w:t>
      </w:r>
      <w:r>
        <w:t xml:space="preserve">an </w:t>
      </w:r>
      <w:r w:rsidRPr="000D01F7">
        <w:t xml:space="preserve">individual </w:t>
      </w:r>
      <w:r w:rsidR="00A27750">
        <w:t>F</w:t>
      </w:r>
      <w:r w:rsidRPr="000D01F7">
        <w:t xml:space="preserve">orce’s ‘Most Similar Groups’ (MSG), i.e. those </w:t>
      </w:r>
      <w:r w:rsidR="00A27750">
        <w:t>F</w:t>
      </w:r>
      <w:r w:rsidRPr="000D01F7">
        <w:t>orces that share similar characteristics, such as demographics.</w:t>
      </w:r>
      <w:r w:rsidR="00B030E7">
        <w:t xml:space="preserve">  The latest VFM </w:t>
      </w:r>
      <w:r w:rsidR="00A4054B">
        <w:t>Dashboard</w:t>
      </w:r>
      <w:r w:rsidR="00B030E7">
        <w:t xml:space="preserve"> can be found on the </w:t>
      </w:r>
      <w:r w:rsidR="00B030E7" w:rsidRPr="00B26350">
        <w:t>following link</w:t>
      </w:r>
      <w:r w:rsidR="0095304A" w:rsidRPr="00B26350">
        <w:t>:</w:t>
      </w:r>
    </w:p>
    <w:p w14:paraId="08424F2C" w14:textId="77777777" w:rsidR="0095304A" w:rsidRPr="00D63CF6" w:rsidRDefault="0095304A" w:rsidP="000B243F">
      <w:pPr>
        <w:spacing w:before="0" w:after="0" w:line="240" w:lineRule="auto"/>
        <w:ind w:left="530"/>
        <w:rPr>
          <w:highlight w:val="yellow"/>
        </w:rPr>
      </w:pPr>
    </w:p>
    <w:p w14:paraId="5075ACDE" w14:textId="72E9207E" w:rsidR="0095304A" w:rsidRPr="003A5717" w:rsidRDefault="003A5717" w:rsidP="000B243F">
      <w:pPr>
        <w:pStyle w:val="ListParagraph"/>
        <w:autoSpaceDE w:val="0"/>
        <w:autoSpaceDN w:val="0"/>
        <w:spacing w:before="0" w:after="0" w:line="240" w:lineRule="auto"/>
        <w:ind w:left="567"/>
        <w:contextualSpacing w:val="0"/>
        <w:rPr>
          <w:color w:val="0070C0"/>
        </w:rPr>
      </w:pPr>
      <w:r w:rsidRPr="003A5717">
        <w:rPr>
          <w:color w:val="0070C0"/>
        </w:rPr>
        <w:t>https://hmicfrs.justiceinspectorates.gov.uk/our-work/article/value-for-money-inspections/value-for-money-dashboards/</w:t>
      </w:r>
    </w:p>
    <w:p w14:paraId="3B0982EB" w14:textId="79642A21" w:rsidR="002711F3" w:rsidRPr="00836731" w:rsidRDefault="00A54F09" w:rsidP="000B243F">
      <w:pPr>
        <w:pStyle w:val="ListParagraph"/>
        <w:numPr>
          <w:ilvl w:val="0"/>
          <w:numId w:val="13"/>
        </w:numPr>
        <w:autoSpaceDE w:val="0"/>
        <w:autoSpaceDN w:val="0"/>
        <w:spacing w:before="0" w:after="0" w:line="240" w:lineRule="auto"/>
        <w:ind w:left="567" w:hanging="548"/>
        <w:contextualSpacing w:val="0"/>
      </w:pPr>
      <w:r w:rsidRPr="00836731">
        <w:lastRenderedPageBreak/>
        <w:t xml:space="preserve">Noting the weaknesses in the VFM Profiles, the NPCC </w:t>
      </w:r>
      <w:r w:rsidR="00836731" w:rsidRPr="00836731">
        <w:t>previously</w:t>
      </w:r>
      <w:r w:rsidRPr="00836731">
        <w:t xml:space="preserve"> rolled out a new Efficiency Self-Assessment Toolkit which aims to assist Forces in gaining an overview of potential areas of efficiency.  The </w:t>
      </w:r>
      <w:r w:rsidR="002711F3" w:rsidRPr="00836731">
        <w:t>Continuous</w:t>
      </w:r>
      <w:r w:rsidRPr="00836731">
        <w:t xml:space="preserve"> Improvement Department </w:t>
      </w:r>
      <w:r w:rsidR="00836731" w:rsidRPr="00836731">
        <w:t xml:space="preserve">continues to </w:t>
      </w:r>
      <w:r w:rsidR="00F054E9">
        <w:t>use</w:t>
      </w:r>
      <w:r w:rsidRPr="00836731">
        <w:t xml:space="preserve"> the </w:t>
      </w:r>
      <w:r w:rsidR="00F054E9">
        <w:t>Toolkit</w:t>
      </w:r>
      <w:r w:rsidRPr="00836731">
        <w:t xml:space="preserve"> to ascertain what is already undertaken and to identify areas of action.</w:t>
      </w:r>
    </w:p>
    <w:p w14:paraId="77D352B4" w14:textId="77777777" w:rsidR="002711F3" w:rsidRPr="00836731" w:rsidRDefault="002711F3" w:rsidP="000B243F">
      <w:pPr>
        <w:pStyle w:val="ListParagraph"/>
        <w:autoSpaceDE w:val="0"/>
        <w:autoSpaceDN w:val="0"/>
        <w:spacing w:before="0" w:after="0" w:line="240" w:lineRule="auto"/>
        <w:ind w:left="567"/>
        <w:contextualSpacing w:val="0"/>
      </w:pPr>
    </w:p>
    <w:p w14:paraId="2B6C27EC" w14:textId="34DB9F28" w:rsidR="002711F3" w:rsidRPr="00836731" w:rsidRDefault="00A54F09" w:rsidP="000B243F">
      <w:pPr>
        <w:pStyle w:val="ListParagraph"/>
        <w:numPr>
          <w:ilvl w:val="0"/>
          <w:numId w:val="13"/>
        </w:numPr>
        <w:autoSpaceDE w:val="0"/>
        <w:autoSpaceDN w:val="0"/>
        <w:spacing w:before="0" w:after="0" w:line="240" w:lineRule="auto"/>
        <w:ind w:left="567" w:hanging="548"/>
        <w:contextualSpacing w:val="0"/>
      </w:pPr>
      <w:r w:rsidRPr="00836731">
        <w:t xml:space="preserve">Gwent Police are </w:t>
      </w:r>
      <w:r w:rsidRPr="00836731">
        <w:rPr>
          <w:lang w:val="en-US"/>
        </w:rPr>
        <w:t xml:space="preserve">comfortable that it is currently undertaking a proportion of the actions outlined, but the Toolkit has now been ‘RAG’ rated to assist in planning.  The focus going forward will </w:t>
      </w:r>
      <w:r w:rsidR="00836731" w:rsidRPr="00836731">
        <w:rPr>
          <w:lang w:val="en-US"/>
        </w:rPr>
        <w:t>cont</w:t>
      </w:r>
      <w:r w:rsidR="009541F1">
        <w:rPr>
          <w:lang w:val="en-US"/>
        </w:rPr>
        <w:t xml:space="preserve">inue to </w:t>
      </w:r>
      <w:r w:rsidRPr="00836731">
        <w:rPr>
          <w:lang w:val="en-US"/>
        </w:rPr>
        <w:t xml:space="preserve">be on those areas marked amber and red, whereby an action plan will be put behind these areas. </w:t>
      </w:r>
    </w:p>
    <w:p w14:paraId="6F444367" w14:textId="77777777" w:rsidR="002711F3" w:rsidRPr="00836731" w:rsidRDefault="002711F3" w:rsidP="000B243F">
      <w:pPr>
        <w:pStyle w:val="ListParagraph"/>
        <w:spacing w:before="0" w:after="0" w:line="240" w:lineRule="auto"/>
      </w:pPr>
    </w:p>
    <w:p w14:paraId="4969428B" w14:textId="25163118" w:rsidR="002711F3" w:rsidRPr="00836731" w:rsidRDefault="00A54F09" w:rsidP="000B243F">
      <w:pPr>
        <w:pStyle w:val="ListParagraph"/>
        <w:numPr>
          <w:ilvl w:val="0"/>
          <w:numId w:val="13"/>
        </w:numPr>
        <w:autoSpaceDE w:val="0"/>
        <w:autoSpaceDN w:val="0"/>
        <w:spacing w:before="0" w:after="0" w:line="240" w:lineRule="auto"/>
        <w:ind w:left="567" w:hanging="548"/>
        <w:contextualSpacing w:val="0"/>
      </w:pPr>
      <w:r w:rsidRPr="00836731">
        <w:t>The Toolkit and the VFM profiles will be used together to assess any areas needing further scrutiny and understanding</w:t>
      </w:r>
      <w:r w:rsidR="00F054E9">
        <w:t>.  O</w:t>
      </w:r>
      <w:r w:rsidRPr="00836731">
        <w:t>versight of development and monitoring will be provided by Gwent Police’s Productivity and Efficiency Boar</w:t>
      </w:r>
      <w:r w:rsidR="002711F3" w:rsidRPr="00836731">
        <w:t>d</w:t>
      </w:r>
      <w:r w:rsidR="00836731" w:rsidRPr="00836731">
        <w:t>, Chief Officer Team Meeting and Joint Audit Committee</w:t>
      </w:r>
      <w:r w:rsidR="002711F3" w:rsidRPr="00836731">
        <w:t>.</w:t>
      </w:r>
    </w:p>
    <w:p w14:paraId="2BF54FDD" w14:textId="571CCEE4" w:rsidR="00A54F09" w:rsidRPr="00A54F09" w:rsidRDefault="00A54F09" w:rsidP="000B243F">
      <w:pPr>
        <w:pStyle w:val="ListParagraph"/>
        <w:spacing w:before="0" w:after="0" w:line="240" w:lineRule="auto"/>
        <w:ind w:left="1250"/>
      </w:pPr>
    </w:p>
    <w:p w14:paraId="07329975" w14:textId="02D221A6" w:rsidR="00374BCA" w:rsidRDefault="00A54F09" w:rsidP="000B243F">
      <w:pPr>
        <w:pStyle w:val="ListParagraph"/>
        <w:numPr>
          <w:ilvl w:val="0"/>
          <w:numId w:val="13"/>
        </w:numPr>
        <w:autoSpaceDE w:val="0"/>
        <w:autoSpaceDN w:val="0"/>
        <w:spacing w:before="0" w:after="0" w:line="240" w:lineRule="auto"/>
        <w:ind w:left="567" w:hanging="548"/>
        <w:contextualSpacing w:val="0"/>
      </w:pPr>
      <w:r>
        <w:t xml:space="preserve">As a final point </w:t>
      </w:r>
      <w:r w:rsidR="00374BCA">
        <w:t>u</w:t>
      </w:r>
      <w:r>
        <w:t>nder this Section, s</w:t>
      </w:r>
      <w:r w:rsidR="00154FE9" w:rsidRPr="003E6178">
        <w:t xml:space="preserve">ignificant assurance on </w:t>
      </w:r>
      <w:r w:rsidR="00240324">
        <w:t>the Commissioner’s</w:t>
      </w:r>
      <w:r w:rsidR="00154FE9" w:rsidRPr="003E6178">
        <w:t xml:space="preserve"> and Chief Constable’s arrangements for securing VFM have been received from Audit Wales, </w:t>
      </w:r>
      <w:r w:rsidR="00374BCA">
        <w:t>I</w:t>
      </w:r>
      <w:r w:rsidR="00154FE9" w:rsidRPr="003E6178">
        <w:t xml:space="preserve">nternal </w:t>
      </w:r>
      <w:r w:rsidR="00374BCA">
        <w:t>A</w:t>
      </w:r>
      <w:r w:rsidR="00154FE9" w:rsidRPr="003E6178">
        <w:t xml:space="preserve">udit and the wider work of the Joint Audit Committee in </w:t>
      </w:r>
      <w:r w:rsidR="00275EAB">
        <w:t>its</w:t>
      </w:r>
      <w:r w:rsidR="00154FE9" w:rsidRPr="003E6178">
        <w:t xml:space="preserve"> reports over the year. </w:t>
      </w:r>
      <w:r w:rsidR="00C215BD">
        <w:t xml:space="preserve"> </w:t>
      </w:r>
      <w:r w:rsidR="00154FE9" w:rsidRPr="003E6178">
        <w:t xml:space="preserve">The Commissioner has placed an ongoing requirement on the Chief </w:t>
      </w:r>
      <w:r w:rsidR="002B4BDE">
        <w:t xml:space="preserve">Constable </w:t>
      </w:r>
      <w:r w:rsidR="00154FE9" w:rsidRPr="003E6178">
        <w:t>to continue to seek further cost avoidance and savings measures from within the expenditure budget as soon as possible</w:t>
      </w:r>
      <w:r w:rsidR="00374BCA">
        <w:t xml:space="preserve">, </w:t>
      </w:r>
      <w:proofErr w:type="gramStart"/>
      <w:r w:rsidR="00374BCA">
        <w:t>in order to</w:t>
      </w:r>
      <w:proofErr w:type="gramEnd"/>
      <w:r w:rsidR="00374BCA">
        <w:t xml:space="preserve"> contribute to </w:t>
      </w:r>
      <w:r w:rsidR="005049BD">
        <w:t xml:space="preserve">the </w:t>
      </w:r>
      <w:r w:rsidR="00374BCA">
        <w:t>clos</w:t>
      </w:r>
      <w:r w:rsidR="005049BD">
        <w:t>ing of</w:t>
      </w:r>
      <w:r w:rsidR="00374BCA">
        <w:t xml:space="preserve"> the recurrent funding gap</w:t>
      </w:r>
      <w:r w:rsidR="00154FE9" w:rsidRPr="003E6178">
        <w:t>.</w:t>
      </w:r>
    </w:p>
    <w:p w14:paraId="1D006371" w14:textId="77777777" w:rsidR="00374BCA" w:rsidRDefault="00374BCA" w:rsidP="000B243F">
      <w:pPr>
        <w:pStyle w:val="ListParagraph"/>
        <w:autoSpaceDE w:val="0"/>
        <w:autoSpaceDN w:val="0"/>
        <w:spacing w:before="0" w:after="0" w:line="240" w:lineRule="auto"/>
        <w:ind w:left="567"/>
        <w:contextualSpacing w:val="0"/>
      </w:pPr>
    </w:p>
    <w:p w14:paraId="495D2EF9" w14:textId="77777777" w:rsidR="00FA41E1" w:rsidRDefault="00FA41E1" w:rsidP="000B243F">
      <w:pPr>
        <w:pStyle w:val="ListParagraph"/>
        <w:autoSpaceDE w:val="0"/>
        <w:autoSpaceDN w:val="0"/>
        <w:spacing w:before="0" w:after="0" w:line="240" w:lineRule="auto"/>
        <w:ind w:left="567"/>
        <w:contextualSpacing w:val="0"/>
      </w:pPr>
    </w:p>
    <w:p w14:paraId="270865A2" w14:textId="77777777" w:rsidR="00FA41E1" w:rsidRDefault="00FA41E1" w:rsidP="000B243F">
      <w:pPr>
        <w:pStyle w:val="ListParagraph"/>
        <w:autoSpaceDE w:val="0"/>
        <w:autoSpaceDN w:val="0"/>
        <w:spacing w:before="0" w:after="0" w:line="240" w:lineRule="auto"/>
        <w:ind w:left="567"/>
        <w:contextualSpacing w:val="0"/>
      </w:pPr>
    </w:p>
    <w:p w14:paraId="2D7DE59F" w14:textId="77777777" w:rsidR="00FA41E1" w:rsidRDefault="00FA41E1" w:rsidP="000B243F">
      <w:pPr>
        <w:pStyle w:val="ListParagraph"/>
        <w:autoSpaceDE w:val="0"/>
        <w:autoSpaceDN w:val="0"/>
        <w:spacing w:before="0" w:after="0" w:line="240" w:lineRule="auto"/>
        <w:ind w:left="567"/>
        <w:contextualSpacing w:val="0"/>
      </w:pPr>
    </w:p>
    <w:p w14:paraId="518F790B" w14:textId="77777777" w:rsidR="000B243F" w:rsidRDefault="000B243F" w:rsidP="000B243F">
      <w:pPr>
        <w:pStyle w:val="ListParagraph"/>
        <w:autoSpaceDE w:val="0"/>
        <w:autoSpaceDN w:val="0"/>
        <w:spacing w:before="0" w:after="0" w:line="240" w:lineRule="auto"/>
        <w:ind w:left="567"/>
        <w:contextualSpacing w:val="0"/>
      </w:pPr>
    </w:p>
    <w:p w14:paraId="55796E11" w14:textId="77777777" w:rsidR="000B243F" w:rsidRDefault="000B243F" w:rsidP="000B243F">
      <w:pPr>
        <w:pStyle w:val="ListParagraph"/>
        <w:autoSpaceDE w:val="0"/>
        <w:autoSpaceDN w:val="0"/>
        <w:spacing w:before="0" w:after="0" w:line="240" w:lineRule="auto"/>
        <w:ind w:left="567"/>
        <w:contextualSpacing w:val="0"/>
      </w:pPr>
    </w:p>
    <w:p w14:paraId="0CF51B87" w14:textId="77777777" w:rsidR="000B243F" w:rsidRDefault="000B243F" w:rsidP="000B243F">
      <w:pPr>
        <w:pStyle w:val="ListParagraph"/>
        <w:autoSpaceDE w:val="0"/>
        <w:autoSpaceDN w:val="0"/>
        <w:spacing w:before="0" w:after="0" w:line="240" w:lineRule="auto"/>
        <w:ind w:left="567"/>
        <w:contextualSpacing w:val="0"/>
      </w:pPr>
    </w:p>
    <w:p w14:paraId="1DBB80C9" w14:textId="77777777" w:rsidR="000B243F" w:rsidRDefault="000B243F" w:rsidP="000B243F">
      <w:pPr>
        <w:pStyle w:val="ListParagraph"/>
        <w:autoSpaceDE w:val="0"/>
        <w:autoSpaceDN w:val="0"/>
        <w:spacing w:before="0" w:after="0" w:line="240" w:lineRule="auto"/>
        <w:ind w:left="567"/>
        <w:contextualSpacing w:val="0"/>
      </w:pPr>
    </w:p>
    <w:p w14:paraId="1EE731E4" w14:textId="77777777" w:rsidR="000B243F" w:rsidRDefault="000B243F" w:rsidP="000B243F">
      <w:pPr>
        <w:pStyle w:val="ListParagraph"/>
        <w:autoSpaceDE w:val="0"/>
        <w:autoSpaceDN w:val="0"/>
        <w:spacing w:before="0" w:after="0" w:line="240" w:lineRule="auto"/>
        <w:ind w:left="567"/>
        <w:contextualSpacing w:val="0"/>
      </w:pPr>
    </w:p>
    <w:p w14:paraId="74C7FE58" w14:textId="77777777" w:rsidR="000B243F" w:rsidRDefault="000B243F" w:rsidP="000B243F">
      <w:pPr>
        <w:pStyle w:val="ListParagraph"/>
        <w:autoSpaceDE w:val="0"/>
        <w:autoSpaceDN w:val="0"/>
        <w:spacing w:before="0" w:after="0" w:line="240" w:lineRule="auto"/>
        <w:ind w:left="567"/>
        <w:contextualSpacing w:val="0"/>
      </w:pPr>
    </w:p>
    <w:p w14:paraId="31687A8B" w14:textId="77777777" w:rsidR="000B243F" w:rsidRDefault="000B243F" w:rsidP="000B243F">
      <w:pPr>
        <w:pStyle w:val="ListParagraph"/>
        <w:autoSpaceDE w:val="0"/>
        <w:autoSpaceDN w:val="0"/>
        <w:spacing w:before="0" w:after="0" w:line="240" w:lineRule="auto"/>
        <w:ind w:left="567"/>
        <w:contextualSpacing w:val="0"/>
      </w:pPr>
    </w:p>
    <w:p w14:paraId="64BD4908" w14:textId="77777777" w:rsidR="000B243F" w:rsidRDefault="000B243F" w:rsidP="000B243F">
      <w:pPr>
        <w:pStyle w:val="ListParagraph"/>
        <w:autoSpaceDE w:val="0"/>
        <w:autoSpaceDN w:val="0"/>
        <w:spacing w:before="0" w:after="0" w:line="240" w:lineRule="auto"/>
        <w:ind w:left="567"/>
        <w:contextualSpacing w:val="0"/>
      </w:pPr>
    </w:p>
    <w:p w14:paraId="552A2B90" w14:textId="77777777" w:rsidR="000B243F" w:rsidRDefault="000B243F" w:rsidP="000B243F">
      <w:pPr>
        <w:pStyle w:val="ListParagraph"/>
        <w:autoSpaceDE w:val="0"/>
        <w:autoSpaceDN w:val="0"/>
        <w:spacing w:before="0" w:after="0" w:line="240" w:lineRule="auto"/>
        <w:ind w:left="567"/>
        <w:contextualSpacing w:val="0"/>
      </w:pPr>
    </w:p>
    <w:p w14:paraId="2B5E1954" w14:textId="77777777" w:rsidR="000B243F" w:rsidRDefault="000B243F" w:rsidP="000B243F">
      <w:pPr>
        <w:pStyle w:val="ListParagraph"/>
        <w:autoSpaceDE w:val="0"/>
        <w:autoSpaceDN w:val="0"/>
        <w:spacing w:before="0" w:after="0" w:line="240" w:lineRule="auto"/>
        <w:ind w:left="567"/>
        <w:contextualSpacing w:val="0"/>
      </w:pPr>
    </w:p>
    <w:p w14:paraId="63778673" w14:textId="77777777" w:rsidR="000B243F" w:rsidRDefault="000B243F" w:rsidP="000B243F">
      <w:pPr>
        <w:pStyle w:val="ListParagraph"/>
        <w:autoSpaceDE w:val="0"/>
        <w:autoSpaceDN w:val="0"/>
        <w:spacing w:before="0" w:after="0" w:line="240" w:lineRule="auto"/>
        <w:ind w:left="567"/>
        <w:contextualSpacing w:val="0"/>
      </w:pPr>
    </w:p>
    <w:p w14:paraId="3DEAAB14" w14:textId="77777777" w:rsidR="000B243F" w:rsidRDefault="000B243F" w:rsidP="000B243F">
      <w:pPr>
        <w:pStyle w:val="ListParagraph"/>
        <w:autoSpaceDE w:val="0"/>
        <w:autoSpaceDN w:val="0"/>
        <w:spacing w:before="0" w:after="0" w:line="240" w:lineRule="auto"/>
        <w:ind w:left="567"/>
        <w:contextualSpacing w:val="0"/>
      </w:pPr>
    </w:p>
    <w:p w14:paraId="3BB8FECB" w14:textId="77777777" w:rsidR="000B243F" w:rsidRDefault="000B243F" w:rsidP="000B243F">
      <w:pPr>
        <w:pStyle w:val="ListParagraph"/>
        <w:autoSpaceDE w:val="0"/>
        <w:autoSpaceDN w:val="0"/>
        <w:spacing w:before="0" w:after="0" w:line="240" w:lineRule="auto"/>
        <w:ind w:left="567"/>
        <w:contextualSpacing w:val="0"/>
      </w:pPr>
    </w:p>
    <w:p w14:paraId="5E4C5D45" w14:textId="77777777" w:rsidR="000B243F" w:rsidRDefault="000B243F" w:rsidP="000B243F">
      <w:pPr>
        <w:pStyle w:val="ListParagraph"/>
        <w:autoSpaceDE w:val="0"/>
        <w:autoSpaceDN w:val="0"/>
        <w:spacing w:before="0" w:after="0" w:line="240" w:lineRule="auto"/>
        <w:ind w:left="567"/>
        <w:contextualSpacing w:val="0"/>
      </w:pPr>
    </w:p>
    <w:p w14:paraId="31824925" w14:textId="77777777" w:rsidR="000B243F" w:rsidRDefault="000B243F" w:rsidP="000B243F">
      <w:pPr>
        <w:pStyle w:val="ListParagraph"/>
        <w:autoSpaceDE w:val="0"/>
        <w:autoSpaceDN w:val="0"/>
        <w:spacing w:before="0" w:after="0" w:line="240" w:lineRule="auto"/>
        <w:ind w:left="567"/>
        <w:contextualSpacing w:val="0"/>
      </w:pPr>
    </w:p>
    <w:p w14:paraId="53D5D7D8" w14:textId="77777777" w:rsidR="003A5717" w:rsidRDefault="003A5717" w:rsidP="000B243F">
      <w:pPr>
        <w:pStyle w:val="ListParagraph"/>
        <w:autoSpaceDE w:val="0"/>
        <w:autoSpaceDN w:val="0"/>
        <w:spacing w:before="0" w:after="0" w:line="240" w:lineRule="auto"/>
        <w:ind w:left="567"/>
        <w:contextualSpacing w:val="0"/>
      </w:pPr>
    </w:p>
    <w:p w14:paraId="2EFDBFF9" w14:textId="77777777" w:rsidR="000B243F" w:rsidRDefault="000B243F" w:rsidP="000B243F">
      <w:pPr>
        <w:pStyle w:val="ListParagraph"/>
        <w:autoSpaceDE w:val="0"/>
        <w:autoSpaceDN w:val="0"/>
        <w:spacing w:before="0" w:after="0" w:line="240" w:lineRule="auto"/>
        <w:ind w:left="567"/>
        <w:contextualSpacing w:val="0"/>
      </w:pPr>
    </w:p>
    <w:p w14:paraId="6B540B0B" w14:textId="77777777" w:rsidR="00FA41E1" w:rsidRDefault="00FA41E1" w:rsidP="000B243F">
      <w:pPr>
        <w:pStyle w:val="ListParagraph"/>
        <w:autoSpaceDE w:val="0"/>
        <w:autoSpaceDN w:val="0"/>
        <w:spacing w:before="0" w:after="0" w:line="240" w:lineRule="auto"/>
        <w:ind w:left="567"/>
        <w:contextualSpacing w:val="0"/>
      </w:pPr>
    </w:p>
    <w:p w14:paraId="0EF3C30E" w14:textId="77777777" w:rsidR="00180C08" w:rsidRDefault="00180C08" w:rsidP="000B243F">
      <w:pPr>
        <w:pStyle w:val="ListParagraph"/>
        <w:autoSpaceDE w:val="0"/>
        <w:autoSpaceDN w:val="0"/>
        <w:spacing w:before="0" w:after="0" w:line="240" w:lineRule="auto"/>
        <w:ind w:left="567"/>
        <w:contextualSpacing w:val="0"/>
      </w:pPr>
    </w:p>
    <w:p w14:paraId="546D4E3E" w14:textId="77777777" w:rsidR="00180C08" w:rsidRDefault="00180C08" w:rsidP="000B243F">
      <w:pPr>
        <w:pStyle w:val="ListParagraph"/>
        <w:autoSpaceDE w:val="0"/>
        <w:autoSpaceDN w:val="0"/>
        <w:spacing w:before="0" w:after="0" w:line="240" w:lineRule="auto"/>
        <w:ind w:left="567"/>
        <w:contextualSpacing w:val="0"/>
      </w:pPr>
    </w:p>
    <w:p w14:paraId="406B42D8" w14:textId="77777777" w:rsidR="00374BCA" w:rsidRDefault="00374BCA" w:rsidP="000B243F">
      <w:pPr>
        <w:pStyle w:val="ListParagraph"/>
        <w:autoSpaceDE w:val="0"/>
        <w:autoSpaceDN w:val="0"/>
        <w:spacing w:before="0" w:after="0" w:line="240" w:lineRule="auto"/>
        <w:ind w:left="567"/>
        <w:contextualSpacing w:val="0"/>
      </w:pPr>
    </w:p>
    <w:p w14:paraId="389CFAF3" w14:textId="5A48F96E" w:rsidR="00D6607A" w:rsidRPr="00D63CF6" w:rsidRDefault="00F7381D" w:rsidP="000B243F">
      <w:pPr>
        <w:pStyle w:val="Heading2"/>
        <w:spacing w:before="0" w:after="0"/>
      </w:pPr>
      <w:r w:rsidRPr="00D63CF6">
        <w:lastRenderedPageBreak/>
        <w:t>R</w:t>
      </w:r>
      <w:r w:rsidR="00D6607A" w:rsidRPr="00D63CF6">
        <w:t xml:space="preserve">ESERVES AND COMMITTED FUNDS (Appendix </w:t>
      </w:r>
      <w:r w:rsidR="008B32A1" w:rsidRPr="00D63CF6">
        <w:t>8</w:t>
      </w:r>
      <w:r w:rsidR="00D6607A" w:rsidRPr="00D63CF6">
        <w:t>)</w:t>
      </w:r>
    </w:p>
    <w:p w14:paraId="795413CA" w14:textId="77777777" w:rsidR="00D6607A" w:rsidRPr="00D63CF6" w:rsidRDefault="00D6607A" w:rsidP="000B243F">
      <w:pPr>
        <w:pStyle w:val="ListParagraph"/>
        <w:autoSpaceDE w:val="0"/>
        <w:autoSpaceDN w:val="0"/>
        <w:spacing w:before="0" w:after="0" w:line="240" w:lineRule="auto"/>
        <w:ind w:left="567"/>
        <w:contextualSpacing w:val="0"/>
      </w:pPr>
    </w:p>
    <w:p w14:paraId="29883295" w14:textId="12B446F4" w:rsidR="00D6607A" w:rsidRPr="00D63CF6" w:rsidRDefault="00D6607A" w:rsidP="000B243F">
      <w:pPr>
        <w:pStyle w:val="ListParagraph"/>
        <w:numPr>
          <w:ilvl w:val="0"/>
          <w:numId w:val="13"/>
        </w:numPr>
        <w:autoSpaceDE w:val="0"/>
        <w:autoSpaceDN w:val="0"/>
        <w:spacing w:before="0" w:after="0" w:line="240" w:lineRule="auto"/>
        <w:ind w:left="567" w:hanging="548"/>
        <w:contextualSpacing w:val="0"/>
      </w:pPr>
      <w:r w:rsidRPr="00D63CF6">
        <w:t xml:space="preserve">Appendix </w:t>
      </w:r>
      <w:r w:rsidR="008B32A1" w:rsidRPr="00D63CF6">
        <w:t>8</w:t>
      </w:r>
      <w:r w:rsidRPr="00D63CF6">
        <w:t xml:space="preserve"> provides a summary of the Commissioner’s Reserves and Committed Funds position for the following five years.  It reflects an update of the Commissioner’s Reserves and Committed </w:t>
      </w:r>
      <w:r w:rsidR="00AF7176" w:rsidRPr="00D63CF6">
        <w:t>Funds as</w:t>
      </w:r>
      <w:r w:rsidRPr="00D63CF6">
        <w:t xml:space="preserve"> part of this budget setting round. </w:t>
      </w:r>
      <w:r w:rsidR="00AF7176" w:rsidRPr="00D63CF6">
        <w:t xml:space="preserve"> </w:t>
      </w:r>
      <w:r w:rsidRPr="00D63CF6">
        <w:t>The MTFP and</w:t>
      </w:r>
      <w:proofErr w:type="gramStart"/>
      <w:r w:rsidRPr="00D63CF6">
        <w:t>, in particular, the</w:t>
      </w:r>
      <w:proofErr w:type="gramEnd"/>
      <w:r w:rsidRPr="00D63CF6">
        <w:t xml:space="preserve"> Commissioner’s Reserves and Committed Funds Strategy 202</w:t>
      </w:r>
      <w:r w:rsidR="00D63CF6" w:rsidRPr="00D63CF6">
        <w:t>5</w:t>
      </w:r>
      <w:r w:rsidRPr="00D63CF6">
        <w:t>/2</w:t>
      </w:r>
      <w:r w:rsidR="00D63CF6" w:rsidRPr="00D63CF6">
        <w:t>6</w:t>
      </w:r>
      <w:r w:rsidRPr="00D63CF6">
        <w:t xml:space="preserve"> w</w:t>
      </w:r>
      <w:r w:rsidR="00D63CF6" w:rsidRPr="00D63CF6">
        <w:t xml:space="preserve">ill be </w:t>
      </w:r>
      <w:r w:rsidRPr="00D63CF6">
        <w:t xml:space="preserve">considered and discussed at </w:t>
      </w:r>
      <w:r w:rsidR="003D27C8" w:rsidRPr="00D63CF6">
        <w:t xml:space="preserve">the </w:t>
      </w:r>
      <w:r w:rsidRPr="00D63CF6">
        <w:t xml:space="preserve">Joint Audit Committee on </w:t>
      </w:r>
      <w:r w:rsidR="00D63CF6" w:rsidRPr="00D63CF6">
        <w:t>11</w:t>
      </w:r>
      <w:r w:rsidRPr="00D63CF6">
        <w:rPr>
          <w:vertAlign w:val="superscript"/>
        </w:rPr>
        <w:t>th</w:t>
      </w:r>
      <w:r w:rsidRPr="00D63CF6">
        <w:t xml:space="preserve"> </w:t>
      </w:r>
      <w:r w:rsidR="00D63CF6" w:rsidRPr="00D63CF6">
        <w:t>March</w:t>
      </w:r>
      <w:r w:rsidRPr="00D63CF6">
        <w:t xml:space="preserve"> 202</w:t>
      </w:r>
      <w:r w:rsidR="00D63CF6" w:rsidRPr="00D63CF6">
        <w:t>6</w:t>
      </w:r>
      <w:r w:rsidRPr="00D63CF6">
        <w:t xml:space="preserve"> (along with the 202</w:t>
      </w:r>
      <w:r w:rsidR="00D63CF6" w:rsidRPr="00D63CF6">
        <w:t>6</w:t>
      </w:r>
      <w:r w:rsidRPr="00D63CF6">
        <w:t>/2</w:t>
      </w:r>
      <w:r w:rsidR="00D63CF6" w:rsidRPr="00D63CF6">
        <w:t>7</w:t>
      </w:r>
      <w:r w:rsidRPr="00D63CF6">
        <w:t xml:space="preserve"> Treasury Management Strategy as referenced above).  This </w:t>
      </w:r>
      <w:r w:rsidR="00D63CF6" w:rsidRPr="00D63CF6">
        <w:t xml:space="preserve">will </w:t>
      </w:r>
      <w:r w:rsidRPr="00D63CF6">
        <w:t xml:space="preserve">enable </w:t>
      </w:r>
      <w:r w:rsidR="00AF7176" w:rsidRPr="00D63CF6">
        <w:t>the Joint</w:t>
      </w:r>
      <w:r w:rsidRPr="00D63CF6">
        <w:t xml:space="preserve"> Audit Committee to discharge its responsibilities in relation to the budget setting process and the annual financial statements</w:t>
      </w:r>
      <w:r w:rsidR="00AF7176" w:rsidRPr="00D63CF6">
        <w:t xml:space="preserve">.  </w:t>
      </w:r>
      <w:r w:rsidRPr="00D63CF6">
        <w:t>The Reserves and Committed Funds Strategy 202</w:t>
      </w:r>
      <w:r w:rsidR="00180C08" w:rsidRPr="00D63CF6">
        <w:t>5</w:t>
      </w:r>
      <w:r w:rsidRPr="00D63CF6">
        <w:t>/2</w:t>
      </w:r>
      <w:r w:rsidR="00180C08" w:rsidRPr="00D63CF6">
        <w:t>6</w:t>
      </w:r>
      <w:r w:rsidRPr="00D63CF6">
        <w:t xml:space="preserve"> </w:t>
      </w:r>
      <w:r w:rsidR="00180C08" w:rsidRPr="00D63CF6">
        <w:t>will be published prior to the commencement of the 2026/27 financial year at the following link:</w:t>
      </w:r>
    </w:p>
    <w:p w14:paraId="69093DE4" w14:textId="77777777" w:rsidR="00D6607A" w:rsidRPr="00FA41E1" w:rsidRDefault="00D6607A" w:rsidP="000B243F">
      <w:pPr>
        <w:pStyle w:val="ListParagraph"/>
        <w:autoSpaceDE w:val="0"/>
        <w:autoSpaceDN w:val="0"/>
        <w:spacing w:before="0" w:after="0" w:line="240" w:lineRule="auto"/>
        <w:ind w:left="567"/>
        <w:contextualSpacing w:val="0"/>
        <w:rPr>
          <w:highlight w:val="yellow"/>
        </w:rPr>
      </w:pPr>
    </w:p>
    <w:p w14:paraId="466CC4A4" w14:textId="6C4F6B2D" w:rsidR="00D6607A" w:rsidRPr="00D63CF6" w:rsidRDefault="003A5717" w:rsidP="000B243F">
      <w:pPr>
        <w:pStyle w:val="ListParagraph"/>
        <w:autoSpaceDE w:val="0"/>
        <w:autoSpaceDN w:val="0"/>
        <w:spacing w:before="0" w:after="0" w:line="240" w:lineRule="auto"/>
        <w:ind w:left="567"/>
        <w:contextualSpacing w:val="0"/>
      </w:pPr>
      <w:r w:rsidRPr="003A5717">
        <w:rPr>
          <w:color w:val="0070C0"/>
        </w:rPr>
        <w:t>https://www.gwent.pcc.police.uk/en/transparency/publications/reserves-strategy/</w:t>
      </w:r>
    </w:p>
    <w:p w14:paraId="5FEA86D5" w14:textId="77777777" w:rsidR="003A5717" w:rsidRDefault="003A5717" w:rsidP="003A5717">
      <w:pPr>
        <w:pStyle w:val="ListParagraph"/>
        <w:autoSpaceDE w:val="0"/>
        <w:autoSpaceDN w:val="0"/>
        <w:spacing w:before="0" w:after="0" w:line="240" w:lineRule="auto"/>
        <w:ind w:left="567"/>
        <w:contextualSpacing w:val="0"/>
      </w:pPr>
    </w:p>
    <w:p w14:paraId="55C0ACE1" w14:textId="3DCF9742" w:rsidR="00D6607A" w:rsidRPr="00D63CF6" w:rsidRDefault="00D6607A" w:rsidP="000B243F">
      <w:pPr>
        <w:pStyle w:val="ListParagraph"/>
        <w:numPr>
          <w:ilvl w:val="0"/>
          <w:numId w:val="13"/>
        </w:numPr>
        <w:autoSpaceDE w:val="0"/>
        <w:autoSpaceDN w:val="0"/>
        <w:spacing w:before="0" w:after="0" w:line="240" w:lineRule="auto"/>
        <w:ind w:left="567" w:hanging="548"/>
        <w:contextualSpacing w:val="0"/>
      </w:pPr>
      <w:r w:rsidRPr="00D63CF6">
        <w:t xml:space="preserve">With the finalisation of the detailed annual budget setting process, the Reserves and Committed Funds position has been updated and will continue to be instrumental in stakeholder engagement and any mitigation strategies. </w:t>
      </w:r>
    </w:p>
    <w:p w14:paraId="5BB523C1" w14:textId="77777777" w:rsidR="00D6607A" w:rsidRPr="00D63CF6" w:rsidRDefault="00D6607A" w:rsidP="000B243F">
      <w:pPr>
        <w:pStyle w:val="ListParagraph"/>
        <w:spacing w:before="0" w:after="0" w:line="240" w:lineRule="auto"/>
      </w:pPr>
    </w:p>
    <w:p w14:paraId="4F299228" w14:textId="62DA0933" w:rsidR="00D6607A" w:rsidRPr="00D63CF6" w:rsidRDefault="00D6607A" w:rsidP="000B243F">
      <w:pPr>
        <w:pStyle w:val="ListParagraph"/>
        <w:numPr>
          <w:ilvl w:val="0"/>
          <w:numId w:val="13"/>
        </w:numPr>
        <w:autoSpaceDE w:val="0"/>
        <w:autoSpaceDN w:val="0"/>
        <w:spacing w:before="0" w:after="0" w:line="240" w:lineRule="auto"/>
        <w:ind w:left="567" w:hanging="548"/>
        <w:contextualSpacing w:val="0"/>
      </w:pPr>
      <w:r w:rsidRPr="00D63CF6">
        <w:t>The Commissioner’s Reserves and Committed Funds position highlights the overall financial landscape and provides context to the Commissioner’s Budget Requirement and Council Tax Precept proposal for 202</w:t>
      </w:r>
      <w:r w:rsidR="00D63CF6" w:rsidRPr="00D63CF6">
        <w:t>6</w:t>
      </w:r>
      <w:r w:rsidRPr="00D63CF6">
        <w:t>/2</w:t>
      </w:r>
      <w:r w:rsidR="00D63CF6" w:rsidRPr="00D63CF6">
        <w:t>7</w:t>
      </w:r>
      <w:r w:rsidRPr="00D63CF6">
        <w:t xml:space="preserve">.  The key points are </w:t>
      </w:r>
      <w:r w:rsidR="007F15E6" w:rsidRPr="00D63CF6">
        <w:t xml:space="preserve">as </w:t>
      </w:r>
      <w:r w:rsidRPr="00D63CF6">
        <w:t>follows.</w:t>
      </w:r>
    </w:p>
    <w:p w14:paraId="08D8E9B8" w14:textId="77777777" w:rsidR="00D6607A" w:rsidRPr="005179D3" w:rsidRDefault="00D6607A" w:rsidP="000B243F">
      <w:pPr>
        <w:pStyle w:val="ListParagraph"/>
        <w:spacing w:before="0" w:after="0" w:line="240" w:lineRule="auto"/>
      </w:pPr>
    </w:p>
    <w:p w14:paraId="048ADB83" w14:textId="12B946CB" w:rsidR="00D6607A" w:rsidRPr="005179D3" w:rsidRDefault="00D6607A" w:rsidP="000B243F">
      <w:pPr>
        <w:pStyle w:val="ListParagraph"/>
        <w:numPr>
          <w:ilvl w:val="0"/>
          <w:numId w:val="13"/>
        </w:numPr>
        <w:autoSpaceDE w:val="0"/>
        <w:autoSpaceDN w:val="0"/>
        <w:spacing w:before="0" w:after="0" w:line="240" w:lineRule="auto"/>
        <w:ind w:left="567" w:hanging="548"/>
        <w:contextualSpacing w:val="0"/>
      </w:pPr>
      <w:r w:rsidRPr="005179D3">
        <w:t>By the end of the 20</w:t>
      </w:r>
      <w:r w:rsidR="0022667A" w:rsidRPr="005179D3">
        <w:t>30</w:t>
      </w:r>
      <w:r w:rsidRPr="005179D3">
        <w:t>/3</w:t>
      </w:r>
      <w:r w:rsidR="0022667A" w:rsidRPr="005179D3">
        <w:t>1</w:t>
      </w:r>
      <w:r w:rsidRPr="005179D3">
        <w:t xml:space="preserve"> financial year, it is forecast that the Commissioner will have Reserves of £</w:t>
      </w:r>
      <w:r w:rsidR="0022667A" w:rsidRPr="005179D3">
        <w:t>6.0</w:t>
      </w:r>
      <w:r w:rsidRPr="005179D3">
        <w:t>00m and Committed Funds of £</w:t>
      </w:r>
      <w:r w:rsidR="0022667A" w:rsidRPr="005179D3">
        <w:t>21</w:t>
      </w:r>
      <w:r w:rsidRPr="005179D3">
        <w:t>.</w:t>
      </w:r>
      <w:r w:rsidR="0022667A" w:rsidRPr="005179D3">
        <w:t>051</w:t>
      </w:r>
      <w:r w:rsidRPr="005179D3">
        <w:t>m (totalling £2</w:t>
      </w:r>
      <w:r w:rsidR="0022667A" w:rsidRPr="005179D3">
        <w:t>7</w:t>
      </w:r>
      <w:r w:rsidRPr="005179D3">
        <w:t>.</w:t>
      </w:r>
      <w:r w:rsidR="0022667A" w:rsidRPr="005179D3">
        <w:t>051</w:t>
      </w:r>
      <w:r w:rsidRPr="005179D3">
        <w:t xml:space="preserve">m – bottom right-hand corner of Appendix </w:t>
      </w:r>
      <w:r w:rsidR="008B32A1" w:rsidRPr="005179D3">
        <w:t>8</w:t>
      </w:r>
      <w:r w:rsidRPr="005179D3">
        <w:t>).  This assumes however, that the current outstanding future recurrent budgetary imbalances in 202</w:t>
      </w:r>
      <w:r w:rsidR="0022667A" w:rsidRPr="005179D3">
        <w:t>6</w:t>
      </w:r>
      <w:r w:rsidRPr="005179D3">
        <w:t>/2</w:t>
      </w:r>
      <w:r w:rsidR="0022667A" w:rsidRPr="005179D3">
        <w:t>7</w:t>
      </w:r>
      <w:r w:rsidRPr="005179D3">
        <w:t>, 202</w:t>
      </w:r>
      <w:r w:rsidR="0022667A" w:rsidRPr="005179D3">
        <w:t>7</w:t>
      </w:r>
      <w:r w:rsidRPr="005179D3">
        <w:t>/2</w:t>
      </w:r>
      <w:r w:rsidR="0022667A" w:rsidRPr="005179D3">
        <w:t>8</w:t>
      </w:r>
      <w:r w:rsidR="005179D3" w:rsidRPr="005179D3">
        <w:t xml:space="preserve"> </w:t>
      </w:r>
      <w:r w:rsidRPr="005179D3">
        <w:t>and partly in 202</w:t>
      </w:r>
      <w:r w:rsidR="005179D3" w:rsidRPr="005179D3">
        <w:t>8</w:t>
      </w:r>
      <w:r w:rsidRPr="005179D3">
        <w:t>/2</w:t>
      </w:r>
      <w:r w:rsidR="005179D3" w:rsidRPr="005179D3">
        <w:t>9</w:t>
      </w:r>
      <w:r w:rsidRPr="005179D3">
        <w:t xml:space="preserve"> (highlighted in the MTFP</w:t>
      </w:r>
      <w:r w:rsidR="005179D3" w:rsidRPr="005179D3">
        <w:t xml:space="preserve"> at Appendix 2b</w:t>
      </w:r>
      <w:r w:rsidRPr="005179D3">
        <w:t xml:space="preserve">) will </w:t>
      </w:r>
      <w:r w:rsidR="005179D3" w:rsidRPr="005179D3">
        <w:t xml:space="preserve">NOT </w:t>
      </w:r>
      <w:r w:rsidRPr="005179D3">
        <w:t xml:space="preserve">be underwritten from Line C1 in the </w:t>
      </w:r>
      <w:r w:rsidR="00E6082C">
        <w:t>‘</w:t>
      </w:r>
      <w:r w:rsidRPr="005179D3">
        <w:t>Committed Earmarked Funds Beyond the MTFP</w:t>
      </w:r>
      <w:r w:rsidR="00E6082C">
        <w:t>’</w:t>
      </w:r>
      <w:r w:rsidRPr="005179D3">
        <w:t xml:space="preserve"> Section.  Recurrent budgetary imbalances must be found from recurrent efficiencies – Reserves and Committed Funds should only be utilised to manage annual timing differences.  However, if Reserves and Committed Funds are required to balance the budget on an annual basis, the total forecast Reserves and Committed Funds figure to 20</w:t>
      </w:r>
      <w:r w:rsidR="005179D3" w:rsidRPr="005179D3">
        <w:t>30</w:t>
      </w:r>
      <w:r w:rsidRPr="005179D3">
        <w:t>/3</w:t>
      </w:r>
      <w:r w:rsidR="005179D3" w:rsidRPr="005179D3">
        <w:t>1</w:t>
      </w:r>
      <w:r w:rsidRPr="005179D3">
        <w:t xml:space="preserve"> </w:t>
      </w:r>
      <w:r w:rsidR="005179D3" w:rsidRPr="005179D3">
        <w:t xml:space="preserve">reduces by £7.926m </w:t>
      </w:r>
      <w:r w:rsidRPr="005179D3">
        <w:t>to £</w:t>
      </w:r>
      <w:r w:rsidR="005179D3" w:rsidRPr="005179D3">
        <w:t>19.125</w:t>
      </w:r>
      <w:r w:rsidRPr="005179D3">
        <w:t xml:space="preserve">m.  </w:t>
      </w:r>
    </w:p>
    <w:p w14:paraId="5E13F5BF" w14:textId="77777777" w:rsidR="00D6607A" w:rsidRPr="005179D3" w:rsidRDefault="00D6607A" w:rsidP="000B243F">
      <w:pPr>
        <w:pStyle w:val="ListParagraph"/>
        <w:spacing w:before="0" w:after="0" w:line="240" w:lineRule="auto"/>
      </w:pPr>
    </w:p>
    <w:p w14:paraId="096BC96C" w14:textId="2D28D0C8" w:rsidR="00D6607A" w:rsidRPr="005179D3" w:rsidRDefault="00D6607A" w:rsidP="000B243F">
      <w:pPr>
        <w:pStyle w:val="ListParagraph"/>
        <w:numPr>
          <w:ilvl w:val="0"/>
          <w:numId w:val="13"/>
        </w:numPr>
        <w:autoSpaceDE w:val="0"/>
        <w:autoSpaceDN w:val="0"/>
        <w:spacing w:before="0" w:after="0" w:line="240" w:lineRule="auto"/>
        <w:ind w:left="567" w:hanging="548"/>
        <w:contextualSpacing w:val="0"/>
      </w:pPr>
      <w:r w:rsidRPr="005179D3">
        <w:t xml:space="preserve">It is important to note, that </w:t>
      </w:r>
      <w:proofErr w:type="gramStart"/>
      <w:r w:rsidRPr="005179D3">
        <w:t>in order to</w:t>
      </w:r>
      <w:proofErr w:type="gramEnd"/>
      <w:r w:rsidRPr="005179D3">
        <w:t xml:space="preserve"> maintain the forecast Reserves and Committed Funds position of £2</w:t>
      </w:r>
      <w:r w:rsidR="005179D3" w:rsidRPr="005179D3">
        <w:t>7.051</w:t>
      </w:r>
      <w:r w:rsidRPr="005179D3">
        <w:t>m by 20</w:t>
      </w:r>
      <w:r w:rsidR="005179D3" w:rsidRPr="005179D3">
        <w:t>30</w:t>
      </w:r>
      <w:r w:rsidRPr="005179D3">
        <w:t>/3</w:t>
      </w:r>
      <w:r w:rsidR="005179D3" w:rsidRPr="005179D3">
        <w:t>1</w:t>
      </w:r>
      <w:r w:rsidR="00DC2A1F">
        <w:t>,</w:t>
      </w:r>
      <w:r w:rsidR="005179D3" w:rsidRPr="005179D3">
        <w:t xml:space="preserve"> whilst providing additional funding which may be required for the revision to the Estate Strategy</w:t>
      </w:r>
      <w:r w:rsidRPr="005179D3">
        <w:t>, the Commissioner is currently required to borrow £1</w:t>
      </w:r>
      <w:r w:rsidR="005179D3" w:rsidRPr="005179D3">
        <w:t>1</w:t>
      </w:r>
      <w:r w:rsidRPr="005179D3">
        <w:t xml:space="preserve">.500m </w:t>
      </w:r>
      <w:r w:rsidR="00DC2A1F">
        <w:t xml:space="preserve">across </w:t>
      </w:r>
      <w:r w:rsidRPr="005179D3">
        <w:t>2025/26 and 202</w:t>
      </w:r>
      <w:r w:rsidR="005179D3" w:rsidRPr="005179D3">
        <w:t>6</w:t>
      </w:r>
      <w:r w:rsidRPr="005179D3">
        <w:t>/</w:t>
      </w:r>
      <w:r w:rsidR="005179D3" w:rsidRPr="005179D3">
        <w:t>27</w:t>
      </w:r>
      <w:r w:rsidRPr="005179D3">
        <w:t xml:space="preserve"> to fund their Capital Programme</w:t>
      </w:r>
      <w:r w:rsidR="005179D3" w:rsidRPr="005179D3">
        <w:t>.</w:t>
      </w:r>
    </w:p>
    <w:p w14:paraId="1AD49173" w14:textId="77777777" w:rsidR="005179D3" w:rsidRPr="005179D3" w:rsidRDefault="005179D3" w:rsidP="000B243F">
      <w:pPr>
        <w:autoSpaceDE w:val="0"/>
        <w:autoSpaceDN w:val="0"/>
        <w:spacing w:before="0" w:after="0" w:line="240" w:lineRule="auto"/>
      </w:pPr>
    </w:p>
    <w:p w14:paraId="071AE7CA" w14:textId="3C6F3457" w:rsidR="00D6607A" w:rsidRPr="005179D3" w:rsidRDefault="00D6607A" w:rsidP="000B243F">
      <w:pPr>
        <w:pStyle w:val="ListParagraph"/>
        <w:numPr>
          <w:ilvl w:val="0"/>
          <w:numId w:val="13"/>
        </w:numPr>
        <w:autoSpaceDE w:val="0"/>
        <w:autoSpaceDN w:val="0"/>
        <w:spacing w:before="0" w:after="0" w:line="240" w:lineRule="auto"/>
        <w:ind w:left="567" w:hanging="548"/>
        <w:contextualSpacing w:val="0"/>
      </w:pPr>
      <w:r w:rsidRPr="005179D3">
        <w:t>The forecast Reserve</w:t>
      </w:r>
      <w:r w:rsidR="006538D3">
        <w:t>s</w:t>
      </w:r>
      <w:r w:rsidRPr="005179D3">
        <w:t xml:space="preserve"> and Committed Funds position at 20</w:t>
      </w:r>
      <w:r w:rsidR="005179D3" w:rsidRPr="005179D3">
        <w:t xml:space="preserve">30/31 </w:t>
      </w:r>
      <w:r w:rsidRPr="005179D3">
        <w:t xml:space="preserve">does not </w:t>
      </w:r>
      <w:proofErr w:type="gramStart"/>
      <w:r w:rsidRPr="005179D3">
        <w:t>take into account</w:t>
      </w:r>
      <w:proofErr w:type="gramEnd"/>
      <w:r w:rsidRPr="005179D3">
        <w:t xml:space="preserve"> the following events which would increase this figure:</w:t>
      </w:r>
    </w:p>
    <w:p w14:paraId="2E3AE2A9" w14:textId="77777777" w:rsidR="00D6607A" w:rsidRPr="005179D3" w:rsidRDefault="00D6607A" w:rsidP="000B243F">
      <w:pPr>
        <w:pStyle w:val="ListParagraph"/>
        <w:spacing w:before="0" w:after="0" w:line="240" w:lineRule="auto"/>
        <w:ind w:left="890"/>
      </w:pPr>
    </w:p>
    <w:p w14:paraId="241642AA" w14:textId="77777777" w:rsidR="00D6607A" w:rsidRPr="005179D3" w:rsidRDefault="00D6607A" w:rsidP="000B243F">
      <w:pPr>
        <w:pStyle w:val="ListParagraph"/>
        <w:numPr>
          <w:ilvl w:val="0"/>
          <w:numId w:val="27"/>
        </w:numPr>
        <w:spacing w:before="0" w:after="0" w:line="240" w:lineRule="auto"/>
      </w:pPr>
      <w:r w:rsidRPr="005179D3">
        <w:t>Additional sales of capital assets than those already identified;</w:t>
      </w:r>
    </w:p>
    <w:p w14:paraId="0508425D" w14:textId="77777777" w:rsidR="00D6607A" w:rsidRPr="005179D3" w:rsidRDefault="00D6607A" w:rsidP="000B243F">
      <w:pPr>
        <w:pStyle w:val="ListParagraph"/>
        <w:spacing w:before="0" w:after="0" w:line="240" w:lineRule="auto"/>
        <w:ind w:left="890"/>
      </w:pPr>
    </w:p>
    <w:p w14:paraId="28E68BA8" w14:textId="77777777" w:rsidR="00D6607A" w:rsidRPr="005179D3" w:rsidRDefault="00D6607A" w:rsidP="000B243F">
      <w:pPr>
        <w:pStyle w:val="ListParagraph"/>
        <w:numPr>
          <w:ilvl w:val="0"/>
          <w:numId w:val="27"/>
        </w:numPr>
        <w:spacing w:before="0" w:after="0" w:line="240" w:lineRule="auto"/>
      </w:pPr>
      <w:r w:rsidRPr="005179D3">
        <w:t>Additional sums from further acceleration of the delivery of efficiency schemes; and</w:t>
      </w:r>
    </w:p>
    <w:p w14:paraId="2F886368" w14:textId="77777777" w:rsidR="00D6607A" w:rsidRPr="005179D3" w:rsidRDefault="00D6607A" w:rsidP="000B243F">
      <w:pPr>
        <w:pStyle w:val="ListParagraph"/>
        <w:spacing w:before="0" w:after="0" w:line="240" w:lineRule="auto"/>
      </w:pPr>
    </w:p>
    <w:p w14:paraId="1E5A492D" w14:textId="77777777" w:rsidR="00D6607A" w:rsidRPr="005179D3" w:rsidRDefault="00D6607A" w:rsidP="000B243F">
      <w:pPr>
        <w:pStyle w:val="ListParagraph"/>
        <w:numPr>
          <w:ilvl w:val="0"/>
          <w:numId w:val="27"/>
        </w:numPr>
        <w:spacing w:before="0" w:after="0" w:line="240" w:lineRule="auto"/>
      </w:pPr>
      <w:r w:rsidRPr="005179D3">
        <w:t>Underspending in the Capital Programme or slippage which defers spend to future financial years.</w:t>
      </w:r>
    </w:p>
    <w:p w14:paraId="08B60643" w14:textId="77777777" w:rsidR="00D6607A" w:rsidRPr="005179D3" w:rsidRDefault="00D6607A" w:rsidP="000B243F">
      <w:pPr>
        <w:pStyle w:val="ListParagraph"/>
        <w:autoSpaceDE w:val="0"/>
        <w:autoSpaceDN w:val="0"/>
        <w:spacing w:before="0" w:after="0" w:line="240" w:lineRule="auto"/>
        <w:ind w:left="567"/>
        <w:contextualSpacing w:val="0"/>
      </w:pPr>
    </w:p>
    <w:p w14:paraId="4A1AF3AF" w14:textId="33B4B4A9" w:rsidR="00D6607A" w:rsidRPr="005179D3" w:rsidRDefault="00D6607A" w:rsidP="000B243F">
      <w:pPr>
        <w:pStyle w:val="ListParagraph"/>
        <w:numPr>
          <w:ilvl w:val="0"/>
          <w:numId w:val="13"/>
        </w:numPr>
        <w:autoSpaceDE w:val="0"/>
        <w:autoSpaceDN w:val="0"/>
        <w:spacing w:before="0" w:after="0" w:line="240" w:lineRule="auto"/>
        <w:ind w:left="567" w:hanging="548"/>
        <w:contextualSpacing w:val="0"/>
      </w:pPr>
      <w:r w:rsidRPr="005179D3">
        <w:t>Similarly, the forecast Reserves and Committed Funds position at 20</w:t>
      </w:r>
      <w:r w:rsidR="005179D3" w:rsidRPr="005179D3">
        <w:t>30</w:t>
      </w:r>
      <w:r w:rsidRPr="005179D3">
        <w:t>/3</w:t>
      </w:r>
      <w:r w:rsidR="005179D3" w:rsidRPr="005179D3">
        <w:t>1</w:t>
      </w:r>
      <w:r w:rsidRPr="005179D3">
        <w:t xml:space="preserve"> does not </w:t>
      </w:r>
      <w:proofErr w:type="gramStart"/>
      <w:r w:rsidRPr="005179D3">
        <w:t>take into account</w:t>
      </w:r>
      <w:proofErr w:type="gramEnd"/>
      <w:r w:rsidRPr="005179D3">
        <w:t xml:space="preserve"> the following events which would reduce this figure:</w:t>
      </w:r>
    </w:p>
    <w:p w14:paraId="07035506" w14:textId="77777777" w:rsidR="00D6607A" w:rsidRPr="005179D3" w:rsidRDefault="00D6607A" w:rsidP="000B243F">
      <w:pPr>
        <w:pStyle w:val="ListParagraph"/>
        <w:spacing w:before="0" w:after="0" w:line="240" w:lineRule="auto"/>
        <w:ind w:left="890"/>
      </w:pPr>
    </w:p>
    <w:p w14:paraId="5A032ECD" w14:textId="4F93577C" w:rsidR="005179D3" w:rsidRPr="005179D3" w:rsidRDefault="005179D3" w:rsidP="000B243F">
      <w:pPr>
        <w:pStyle w:val="ListParagraph"/>
        <w:numPr>
          <w:ilvl w:val="0"/>
          <w:numId w:val="28"/>
        </w:numPr>
        <w:spacing w:before="0" w:after="0" w:line="240" w:lineRule="auto"/>
      </w:pPr>
      <w:r w:rsidRPr="005179D3">
        <w:t>The impact of transition arrangements following the Police Reform White Paper and the associated announcements already made;</w:t>
      </w:r>
    </w:p>
    <w:p w14:paraId="54FC56DE" w14:textId="77777777" w:rsidR="005179D3" w:rsidRPr="005179D3" w:rsidRDefault="005179D3" w:rsidP="000B243F">
      <w:pPr>
        <w:pStyle w:val="ListParagraph"/>
        <w:spacing w:before="0" w:after="0" w:line="240" w:lineRule="auto"/>
        <w:ind w:left="890"/>
      </w:pPr>
    </w:p>
    <w:p w14:paraId="25E16F7E" w14:textId="368396DB" w:rsidR="00D6607A" w:rsidRPr="005179D3" w:rsidRDefault="00D6607A" w:rsidP="000B243F">
      <w:pPr>
        <w:pStyle w:val="ListParagraph"/>
        <w:numPr>
          <w:ilvl w:val="0"/>
          <w:numId w:val="28"/>
        </w:numPr>
        <w:spacing w:before="0" w:after="0" w:line="240" w:lineRule="auto"/>
      </w:pPr>
      <w:r w:rsidRPr="005179D3">
        <w:t xml:space="preserve">The impact on Reserves and Committed Funds from </w:t>
      </w:r>
      <w:r w:rsidR="005179D3" w:rsidRPr="005179D3">
        <w:t xml:space="preserve">years 2 and 3 of </w:t>
      </w:r>
      <w:r w:rsidRPr="005179D3">
        <w:t>SR</w:t>
      </w:r>
      <w:r w:rsidR="004A1E48">
        <w:t xml:space="preserve"> </w:t>
      </w:r>
      <w:r w:rsidRPr="005179D3">
        <w:t>2025</w:t>
      </w:r>
      <w:r w:rsidR="00DC2A1F">
        <w:t>,</w:t>
      </w:r>
      <w:r w:rsidRPr="005179D3">
        <w:t xml:space="preserve"> or any transitioning arrangements to a new Police Funding Formula allocation;</w:t>
      </w:r>
    </w:p>
    <w:p w14:paraId="547F03F9" w14:textId="77777777" w:rsidR="00D6607A" w:rsidRPr="005179D3" w:rsidRDefault="00D6607A" w:rsidP="000B243F">
      <w:pPr>
        <w:pStyle w:val="ListParagraph"/>
        <w:spacing w:before="0" w:after="0" w:line="240" w:lineRule="auto"/>
        <w:ind w:left="890"/>
      </w:pPr>
    </w:p>
    <w:p w14:paraId="27C84113" w14:textId="0C65F453" w:rsidR="00D6607A" w:rsidRPr="005179D3" w:rsidRDefault="00D6607A" w:rsidP="000B243F">
      <w:pPr>
        <w:pStyle w:val="ListParagraph"/>
        <w:numPr>
          <w:ilvl w:val="0"/>
          <w:numId w:val="28"/>
        </w:numPr>
        <w:spacing w:before="0" w:after="0" w:line="240" w:lineRule="auto"/>
      </w:pPr>
      <w:r w:rsidRPr="005179D3">
        <w:t>Further significant investment to deliver over and above the current five-year Capital Programme that is not met from external borrowing</w:t>
      </w:r>
      <w:r w:rsidR="00C71A69">
        <w:t xml:space="preserve"> – such as the new Estate Strategy and ESN transition</w:t>
      </w:r>
      <w:r w:rsidRPr="005179D3">
        <w:t>;</w:t>
      </w:r>
    </w:p>
    <w:p w14:paraId="487532AB" w14:textId="77777777" w:rsidR="00D6607A" w:rsidRPr="005179D3" w:rsidRDefault="00D6607A" w:rsidP="000B243F">
      <w:pPr>
        <w:pStyle w:val="ListParagraph"/>
        <w:spacing w:before="0" w:after="0" w:line="240" w:lineRule="auto"/>
      </w:pPr>
    </w:p>
    <w:p w14:paraId="5325AFDF" w14:textId="77777777" w:rsidR="00D6607A" w:rsidRPr="005179D3" w:rsidRDefault="00D6607A" w:rsidP="000B243F">
      <w:pPr>
        <w:pStyle w:val="ListParagraph"/>
        <w:numPr>
          <w:ilvl w:val="0"/>
          <w:numId w:val="28"/>
        </w:numPr>
        <w:spacing w:before="0" w:after="0" w:line="240" w:lineRule="auto"/>
      </w:pPr>
      <w:r w:rsidRPr="005179D3">
        <w:t xml:space="preserve">Pump-priming for future phases of the Continuous Improvement Programme; and </w:t>
      </w:r>
    </w:p>
    <w:p w14:paraId="67D8F179" w14:textId="77777777" w:rsidR="00D6607A" w:rsidRPr="005179D3" w:rsidRDefault="00D6607A" w:rsidP="000B243F">
      <w:pPr>
        <w:pStyle w:val="ListParagraph"/>
        <w:spacing w:before="0" w:after="0" w:line="240" w:lineRule="auto"/>
      </w:pPr>
    </w:p>
    <w:p w14:paraId="08B4ABA4" w14:textId="77777777" w:rsidR="00D6607A" w:rsidRPr="005179D3" w:rsidRDefault="00D6607A" w:rsidP="000B243F">
      <w:pPr>
        <w:pStyle w:val="ListParagraph"/>
        <w:numPr>
          <w:ilvl w:val="0"/>
          <w:numId w:val="28"/>
        </w:numPr>
        <w:spacing w:before="0" w:after="0" w:line="240" w:lineRule="auto"/>
      </w:pPr>
      <w:r w:rsidRPr="005179D3">
        <w:t>Overspending in the Capital Programme or acceleration which brings forward spend.</w:t>
      </w:r>
    </w:p>
    <w:p w14:paraId="16296FA6" w14:textId="77777777" w:rsidR="00D6607A" w:rsidRDefault="00D6607A" w:rsidP="000B243F">
      <w:pPr>
        <w:pStyle w:val="Heading3"/>
        <w:spacing w:before="0"/>
      </w:pPr>
    </w:p>
    <w:p w14:paraId="4EACE834" w14:textId="77777777" w:rsidR="00D6607A" w:rsidRDefault="00D6607A" w:rsidP="000B243F">
      <w:pPr>
        <w:spacing w:before="0" w:after="0" w:line="240" w:lineRule="auto"/>
      </w:pPr>
    </w:p>
    <w:p w14:paraId="5A54F5DF" w14:textId="77777777" w:rsidR="00D6607A" w:rsidRDefault="00D6607A" w:rsidP="000B243F">
      <w:pPr>
        <w:spacing w:before="0" w:after="0" w:line="240" w:lineRule="auto"/>
      </w:pPr>
    </w:p>
    <w:p w14:paraId="086943D5" w14:textId="77777777" w:rsidR="00D6607A" w:rsidRDefault="00D6607A" w:rsidP="000B243F">
      <w:pPr>
        <w:spacing w:before="0" w:after="0" w:line="240" w:lineRule="auto"/>
      </w:pPr>
    </w:p>
    <w:p w14:paraId="495BF15C" w14:textId="77777777" w:rsidR="00D6607A" w:rsidRDefault="00D6607A" w:rsidP="000B243F">
      <w:pPr>
        <w:spacing w:before="0" w:after="0" w:line="240" w:lineRule="auto"/>
      </w:pPr>
    </w:p>
    <w:p w14:paraId="67472BFD" w14:textId="77777777" w:rsidR="00D6607A" w:rsidRDefault="00D6607A" w:rsidP="000B243F">
      <w:pPr>
        <w:spacing w:before="0" w:after="0" w:line="240" w:lineRule="auto"/>
      </w:pPr>
    </w:p>
    <w:p w14:paraId="306F7362" w14:textId="77777777" w:rsidR="00D6607A" w:rsidRDefault="00D6607A" w:rsidP="000B243F">
      <w:pPr>
        <w:spacing w:before="0" w:after="0" w:line="240" w:lineRule="auto"/>
      </w:pPr>
    </w:p>
    <w:p w14:paraId="3EAA54B6" w14:textId="77777777" w:rsidR="00D6607A" w:rsidRDefault="00D6607A" w:rsidP="000B243F">
      <w:pPr>
        <w:spacing w:before="0" w:after="0" w:line="240" w:lineRule="auto"/>
      </w:pPr>
    </w:p>
    <w:p w14:paraId="27111938" w14:textId="77777777" w:rsidR="000B243F" w:rsidRDefault="000B243F" w:rsidP="000B243F">
      <w:pPr>
        <w:spacing w:before="0" w:after="0" w:line="240" w:lineRule="auto"/>
      </w:pPr>
    </w:p>
    <w:p w14:paraId="09E15AC5" w14:textId="77777777" w:rsidR="000B243F" w:rsidRDefault="000B243F" w:rsidP="000B243F">
      <w:pPr>
        <w:spacing w:before="0" w:after="0" w:line="240" w:lineRule="auto"/>
      </w:pPr>
    </w:p>
    <w:p w14:paraId="05DDCF6E" w14:textId="77777777" w:rsidR="000B243F" w:rsidRDefault="000B243F" w:rsidP="000B243F">
      <w:pPr>
        <w:spacing w:before="0" w:after="0" w:line="240" w:lineRule="auto"/>
      </w:pPr>
    </w:p>
    <w:p w14:paraId="1783F62C" w14:textId="77777777" w:rsidR="000B243F" w:rsidRDefault="000B243F" w:rsidP="000B243F">
      <w:pPr>
        <w:spacing w:before="0" w:after="0" w:line="240" w:lineRule="auto"/>
      </w:pPr>
    </w:p>
    <w:p w14:paraId="3E5144F3" w14:textId="77777777" w:rsidR="000B243F" w:rsidRDefault="000B243F" w:rsidP="000B243F">
      <w:pPr>
        <w:spacing w:before="0" w:after="0" w:line="240" w:lineRule="auto"/>
      </w:pPr>
    </w:p>
    <w:p w14:paraId="7498AE00" w14:textId="77777777" w:rsidR="000B243F" w:rsidRDefault="000B243F" w:rsidP="000B243F">
      <w:pPr>
        <w:spacing w:before="0" w:after="0" w:line="240" w:lineRule="auto"/>
      </w:pPr>
    </w:p>
    <w:p w14:paraId="70445BBE" w14:textId="77777777" w:rsidR="000B243F" w:rsidRDefault="000B243F" w:rsidP="000B243F">
      <w:pPr>
        <w:spacing w:before="0" w:after="0" w:line="240" w:lineRule="auto"/>
      </w:pPr>
    </w:p>
    <w:p w14:paraId="211120C0" w14:textId="77777777" w:rsidR="000B243F" w:rsidRDefault="000B243F" w:rsidP="000B243F">
      <w:pPr>
        <w:spacing w:before="0" w:after="0" w:line="240" w:lineRule="auto"/>
      </w:pPr>
    </w:p>
    <w:p w14:paraId="1F171640" w14:textId="77777777" w:rsidR="000B243F" w:rsidRDefault="000B243F" w:rsidP="000B243F">
      <w:pPr>
        <w:spacing w:before="0" w:after="0" w:line="240" w:lineRule="auto"/>
      </w:pPr>
    </w:p>
    <w:p w14:paraId="20902E40" w14:textId="77777777" w:rsidR="000B243F" w:rsidRDefault="000B243F" w:rsidP="000B243F">
      <w:pPr>
        <w:spacing w:before="0" w:after="0" w:line="240" w:lineRule="auto"/>
      </w:pPr>
    </w:p>
    <w:p w14:paraId="1B559878" w14:textId="77777777" w:rsidR="000B243F" w:rsidRDefault="000B243F" w:rsidP="000B243F">
      <w:pPr>
        <w:spacing w:before="0" w:after="0" w:line="240" w:lineRule="auto"/>
      </w:pPr>
    </w:p>
    <w:p w14:paraId="2780A95A" w14:textId="77777777" w:rsidR="00D6607A" w:rsidRDefault="00D6607A" w:rsidP="000B243F">
      <w:pPr>
        <w:spacing w:before="0" w:after="0" w:line="240" w:lineRule="auto"/>
      </w:pPr>
    </w:p>
    <w:p w14:paraId="1BBFE6C9" w14:textId="77777777" w:rsidR="00DC2A1F" w:rsidRDefault="00DC2A1F" w:rsidP="000B243F">
      <w:pPr>
        <w:spacing w:before="0" w:after="0" w:line="240" w:lineRule="auto"/>
      </w:pPr>
    </w:p>
    <w:p w14:paraId="0DEDB65E" w14:textId="77777777" w:rsidR="00D6607A" w:rsidRDefault="00D6607A" w:rsidP="000B243F">
      <w:pPr>
        <w:spacing w:before="0" w:after="0" w:line="240" w:lineRule="auto"/>
      </w:pPr>
    </w:p>
    <w:p w14:paraId="694BABC3" w14:textId="4791D37D" w:rsidR="00262E75" w:rsidRPr="00EA4B71" w:rsidRDefault="00374BCA" w:rsidP="000B243F">
      <w:pPr>
        <w:pStyle w:val="Heading2"/>
        <w:spacing w:before="0" w:after="0"/>
      </w:pPr>
      <w:r w:rsidRPr="00374BCA">
        <w:lastRenderedPageBreak/>
        <w:t>E</w:t>
      </w:r>
      <w:r w:rsidR="00262E75" w:rsidRPr="00374BCA">
        <w:t>XTERNAL INFLUENCES</w:t>
      </w:r>
    </w:p>
    <w:p w14:paraId="207E9A66" w14:textId="77777777" w:rsidR="00524C6A" w:rsidRDefault="00524C6A" w:rsidP="000B243F">
      <w:pPr>
        <w:pStyle w:val="ListParagraph"/>
        <w:autoSpaceDE w:val="0"/>
        <w:autoSpaceDN w:val="0"/>
        <w:spacing w:before="0" w:after="0" w:line="240" w:lineRule="auto"/>
        <w:ind w:left="567"/>
        <w:contextualSpacing w:val="0"/>
      </w:pPr>
    </w:p>
    <w:p w14:paraId="261E79CA" w14:textId="07F3D5BC" w:rsidR="00524C6A" w:rsidRDefault="00262E75" w:rsidP="000B243F">
      <w:pPr>
        <w:pStyle w:val="ListParagraph"/>
        <w:numPr>
          <w:ilvl w:val="0"/>
          <w:numId w:val="13"/>
        </w:numPr>
        <w:autoSpaceDE w:val="0"/>
        <w:autoSpaceDN w:val="0"/>
        <w:spacing w:before="0" w:after="0" w:line="240" w:lineRule="auto"/>
        <w:ind w:left="567" w:hanging="548"/>
        <w:contextualSpacing w:val="0"/>
      </w:pPr>
      <w:r w:rsidRPr="008551A8">
        <w:t>On current financial forecasts, by 202</w:t>
      </w:r>
      <w:r w:rsidR="000B7198">
        <w:t>8</w:t>
      </w:r>
      <w:r w:rsidRPr="008551A8">
        <w:t>/2</w:t>
      </w:r>
      <w:r w:rsidR="000B7198">
        <w:t>9</w:t>
      </w:r>
      <w:r w:rsidRPr="008551A8">
        <w:t xml:space="preserve">, </w:t>
      </w:r>
      <w:r w:rsidR="00524C6A">
        <w:t>C</w:t>
      </w:r>
      <w:r w:rsidRPr="008551A8">
        <w:t xml:space="preserve">ouncil </w:t>
      </w:r>
      <w:r w:rsidR="00524C6A">
        <w:t>T</w:t>
      </w:r>
      <w:r w:rsidR="00AD2901" w:rsidRPr="008551A8">
        <w:t>ax</w:t>
      </w:r>
      <w:r w:rsidR="008F1ED7">
        <w:t xml:space="preserve"> </w:t>
      </w:r>
      <w:r w:rsidR="00524C6A">
        <w:t xml:space="preserve">Precept </w:t>
      </w:r>
      <w:r w:rsidR="00AD2901" w:rsidRPr="008551A8">
        <w:t>payers</w:t>
      </w:r>
      <w:r w:rsidRPr="008551A8">
        <w:t xml:space="preserve"> in Gwent will fund </w:t>
      </w:r>
      <w:r w:rsidR="008F1ED7">
        <w:t>more than</w:t>
      </w:r>
      <w:r w:rsidRPr="00455C1F">
        <w:t xml:space="preserve"> half the net budget in Gwent, thereby </w:t>
      </w:r>
      <w:r w:rsidR="005864B8">
        <w:t xml:space="preserve">becoming </w:t>
      </w:r>
      <w:r w:rsidRPr="00455C1F">
        <w:t>the ‘majority shareholders’.</w:t>
      </w:r>
    </w:p>
    <w:p w14:paraId="11FDDE84" w14:textId="77777777" w:rsidR="00524C6A" w:rsidRDefault="00524C6A" w:rsidP="000B243F">
      <w:pPr>
        <w:pStyle w:val="ListParagraph"/>
        <w:autoSpaceDE w:val="0"/>
        <w:autoSpaceDN w:val="0"/>
        <w:spacing w:before="0" w:after="0" w:line="240" w:lineRule="auto"/>
        <w:ind w:left="567"/>
        <w:contextualSpacing w:val="0"/>
      </w:pPr>
    </w:p>
    <w:p w14:paraId="5AC023F9" w14:textId="003F4D54" w:rsidR="00262E75" w:rsidRPr="00455C1F" w:rsidRDefault="00262E75" w:rsidP="000B243F">
      <w:pPr>
        <w:pStyle w:val="ListParagraph"/>
        <w:numPr>
          <w:ilvl w:val="0"/>
          <w:numId w:val="13"/>
        </w:numPr>
        <w:autoSpaceDE w:val="0"/>
        <w:autoSpaceDN w:val="0"/>
        <w:spacing w:before="0" w:after="0" w:line="240" w:lineRule="auto"/>
        <w:ind w:left="567" w:hanging="548"/>
        <w:contextualSpacing w:val="0"/>
      </w:pPr>
      <w:r w:rsidRPr="00455C1F">
        <w:t xml:space="preserve">Modern </w:t>
      </w:r>
      <w:r w:rsidR="003048BC">
        <w:t>P</w:t>
      </w:r>
      <w:r w:rsidRPr="00455C1F">
        <w:t>olicing demand is increasingly addressed through ‘</w:t>
      </w:r>
      <w:r w:rsidR="00AD2901" w:rsidRPr="00455C1F">
        <w:t>non</w:t>
      </w:r>
      <w:r w:rsidR="008F1ED7">
        <w:t>-</w:t>
      </w:r>
      <w:r w:rsidR="00AD2901" w:rsidRPr="00455C1F">
        <w:t>visible</w:t>
      </w:r>
      <w:r w:rsidRPr="00455C1F">
        <w:t xml:space="preserve">’ </w:t>
      </w:r>
      <w:r w:rsidR="003048BC">
        <w:t>P</w:t>
      </w:r>
      <w:r w:rsidRPr="00455C1F">
        <w:t>olicing presence:</w:t>
      </w:r>
    </w:p>
    <w:p w14:paraId="0ACFB89F" w14:textId="77777777" w:rsidR="00AC5776" w:rsidRDefault="00AC5776" w:rsidP="000B243F">
      <w:pPr>
        <w:pStyle w:val="ListParagraph"/>
        <w:spacing w:before="0" w:after="0" w:line="240" w:lineRule="auto"/>
        <w:ind w:left="890"/>
      </w:pPr>
    </w:p>
    <w:p w14:paraId="1830DBAE" w14:textId="68972E15" w:rsidR="00262E75" w:rsidRPr="005869BC" w:rsidRDefault="00262E75" w:rsidP="000B243F">
      <w:pPr>
        <w:pStyle w:val="ListParagraph"/>
        <w:numPr>
          <w:ilvl w:val="0"/>
          <w:numId w:val="29"/>
        </w:numPr>
        <w:spacing w:before="0" w:after="0" w:line="240" w:lineRule="auto"/>
      </w:pPr>
      <w:r w:rsidRPr="00455C1F">
        <w:t>Dealing with cyber</w:t>
      </w:r>
      <w:r w:rsidR="008F1ED7">
        <w:t>-</w:t>
      </w:r>
      <w:r w:rsidRPr="00455C1F">
        <w:t>crime</w:t>
      </w:r>
      <w:r w:rsidRPr="005869BC">
        <w:t>;</w:t>
      </w:r>
    </w:p>
    <w:p w14:paraId="036B77CD" w14:textId="77777777" w:rsidR="00AC5776" w:rsidRDefault="00AC5776" w:rsidP="000B243F">
      <w:pPr>
        <w:pStyle w:val="ListParagraph"/>
        <w:spacing w:before="0" w:after="0" w:line="240" w:lineRule="auto"/>
        <w:ind w:left="890"/>
      </w:pPr>
    </w:p>
    <w:p w14:paraId="25685BFC" w14:textId="5DEA5FD6" w:rsidR="00262E75" w:rsidRPr="005869BC" w:rsidRDefault="00262E75" w:rsidP="000B243F">
      <w:pPr>
        <w:pStyle w:val="ListParagraph"/>
        <w:numPr>
          <w:ilvl w:val="0"/>
          <w:numId w:val="29"/>
        </w:numPr>
        <w:spacing w:before="0" w:after="0" w:line="240" w:lineRule="auto"/>
      </w:pPr>
      <w:r w:rsidRPr="005869BC">
        <w:t>Counter terrorism and domestic extremism work;</w:t>
      </w:r>
    </w:p>
    <w:p w14:paraId="3BD2416A" w14:textId="77777777" w:rsidR="00AC5776" w:rsidRDefault="00AC5776" w:rsidP="000B243F">
      <w:pPr>
        <w:pStyle w:val="ListParagraph"/>
        <w:spacing w:before="0" w:after="0" w:line="240" w:lineRule="auto"/>
        <w:ind w:left="890"/>
      </w:pPr>
    </w:p>
    <w:p w14:paraId="2F9D87BF" w14:textId="4CDFABE5" w:rsidR="00262E75" w:rsidRPr="005869BC" w:rsidRDefault="00262E75" w:rsidP="000B243F">
      <w:pPr>
        <w:pStyle w:val="ListParagraph"/>
        <w:numPr>
          <w:ilvl w:val="0"/>
          <w:numId w:val="29"/>
        </w:numPr>
        <w:spacing w:before="0" w:after="0" w:line="240" w:lineRule="auto"/>
      </w:pPr>
      <w:r w:rsidRPr="005869BC">
        <w:t>Safeguarding work with vulnerable people;</w:t>
      </w:r>
    </w:p>
    <w:p w14:paraId="68EF03BA" w14:textId="77777777" w:rsidR="00AC5776" w:rsidRDefault="00AC5776" w:rsidP="000B243F">
      <w:pPr>
        <w:pStyle w:val="ListParagraph"/>
        <w:spacing w:before="0" w:after="0" w:line="240" w:lineRule="auto"/>
        <w:ind w:left="890"/>
      </w:pPr>
    </w:p>
    <w:p w14:paraId="496D82E0" w14:textId="0C245574" w:rsidR="00262E75" w:rsidRPr="005869BC" w:rsidRDefault="00262E75" w:rsidP="000B243F">
      <w:pPr>
        <w:pStyle w:val="ListParagraph"/>
        <w:numPr>
          <w:ilvl w:val="0"/>
          <w:numId w:val="29"/>
        </w:numPr>
        <w:spacing w:before="0" w:after="0" w:line="240" w:lineRule="auto"/>
      </w:pPr>
      <w:r w:rsidRPr="005869BC">
        <w:t xml:space="preserve">Dealing with </w:t>
      </w:r>
      <w:r w:rsidR="008F1ED7">
        <w:t>d</w:t>
      </w:r>
      <w:r w:rsidRPr="005869BC">
        <w:t>omestic</w:t>
      </w:r>
      <w:r w:rsidR="008F1ED7">
        <w:t xml:space="preserve"> abuse</w:t>
      </w:r>
      <w:r w:rsidRPr="005869BC">
        <w:t>; and</w:t>
      </w:r>
    </w:p>
    <w:p w14:paraId="1D8B37CC" w14:textId="77777777" w:rsidR="00AC5776" w:rsidRDefault="00AC5776" w:rsidP="000B243F">
      <w:pPr>
        <w:pStyle w:val="ListParagraph"/>
        <w:spacing w:before="0" w:after="0" w:line="240" w:lineRule="auto"/>
        <w:ind w:left="890"/>
      </w:pPr>
    </w:p>
    <w:p w14:paraId="5FC2BE61" w14:textId="346EE670" w:rsidR="00262E75" w:rsidRPr="005869BC" w:rsidRDefault="00262E75" w:rsidP="000B243F">
      <w:pPr>
        <w:pStyle w:val="ListParagraph"/>
        <w:numPr>
          <w:ilvl w:val="0"/>
          <w:numId w:val="29"/>
        </w:numPr>
        <w:spacing w:before="0" w:after="0" w:line="240" w:lineRule="auto"/>
      </w:pPr>
      <w:r w:rsidRPr="005869BC">
        <w:t xml:space="preserve">Tackling </w:t>
      </w:r>
      <w:r w:rsidR="008F1ED7">
        <w:t>c</w:t>
      </w:r>
      <w:r w:rsidRPr="005869BC">
        <w:t xml:space="preserve">hild </w:t>
      </w:r>
      <w:r w:rsidR="008F1ED7">
        <w:t>s</w:t>
      </w:r>
      <w:r w:rsidRPr="005869BC">
        <w:t xml:space="preserve">exual </w:t>
      </w:r>
      <w:r w:rsidR="008F1ED7">
        <w:t>e</w:t>
      </w:r>
      <w:r w:rsidRPr="005869BC">
        <w:t xml:space="preserve">xploitation and </w:t>
      </w:r>
      <w:r w:rsidR="008F1ED7">
        <w:t>m</w:t>
      </w:r>
      <w:r w:rsidRPr="005869BC">
        <w:t xml:space="preserve">odern </w:t>
      </w:r>
      <w:r w:rsidR="008F1ED7">
        <w:t>s</w:t>
      </w:r>
      <w:r w:rsidRPr="005869BC">
        <w:t>lavery.</w:t>
      </w:r>
    </w:p>
    <w:p w14:paraId="425244FE" w14:textId="77777777" w:rsidR="00AC5776" w:rsidRDefault="00AC5776" w:rsidP="000B243F">
      <w:pPr>
        <w:pStyle w:val="ListParagraph"/>
        <w:autoSpaceDE w:val="0"/>
        <w:autoSpaceDN w:val="0"/>
        <w:spacing w:before="0" w:after="0" w:line="240" w:lineRule="auto"/>
        <w:ind w:left="567"/>
        <w:contextualSpacing w:val="0"/>
      </w:pPr>
    </w:p>
    <w:p w14:paraId="77BE0402" w14:textId="149C9DC3" w:rsidR="00AC5776" w:rsidRDefault="00262E75" w:rsidP="000B243F">
      <w:pPr>
        <w:pStyle w:val="ListParagraph"/>
        <w:numPr>
          <w:ilvl w:val="0"/>
          <w:numId w:val="13"/>
        </w:numPr>
        <w:autoSpaceDE w:val="0"/>
        <w:autoSpaceDN w:val="0"/>
        <w:spacing w:before="0" w:after="0" w:line="240" w:lineRule="auto"/>
        <w:ind w:left="567" w:hanging="548"/>
        <w:contextualSpacing w:val="0"/>
      </w:pPr>
      <w:r w:rsidRPr="00AC5776">
        <w:t xml:space="preserve">Therefore, expectations of the public for visible </w:t>
      </w:r>
      <w:r w:rsidR="003048BC">
        <w:t>P</w:t>
      </w:r>
      <w:r w:rsidRPr="00AC5776">
        <w:t>olicing needs to be carefully managed and communicated.</w:t>
      </w:r>
    </w:p>
    <w:p w14:paraId="2E3F0124" w14:textId="77777777" w:rsidR="00AC5776" w:rsidRDefault="00AC5776" w:rsidP="000B243F">
      <w:pPr>
        <w:pStyle w:val="ListParagraph"/>
        <w:autoSpaceDE w:val="0"/>
        <w:autoSpaceDN w:val="0"/>
        <w:spacing w:before="0" w:after="0" w:line="240" w:lineRule="auto"/>
        <w:ind w:left="567"/>
        <w:contextualSpacing w:val="0"/>
      </w:pPr>
    </w:p>
    <w:p w14:paraId="35DC71E3" w14:textId="2377C6ED" w:rsidR="00AC5776" w:rsidRDefault="00AC5776" w:rsidP="000B243F">
      <w:pPr>
        <w:pStyle w:val="ListParagraph"/>
        <w:numPr>
          <w:ilvl w:val="0"/>
          <w:numId w:val="13"/>
        </w:numPr>
        <w:autoSpaceDE w:val="0"/>
        <w:autoSpaceDN w:val="0"/>
        <w:spacing w:before="0" w:after="0" w:line="240" w:lineRule="auto"/>
        <w:ind w:left="567" w:hanging="548"/>
        <w:contextualSpacing w:val="0"/>
      </w:pPr>
      <w:r>
        <w:t xml:space="preserve">Challenging financial </w:t>
      </w:r>
      <w:r w:rsidR="00D44B0C">
        <w:t>S</w:t>
      </w:r>
      <w:r>
        <w:t xml:space="preserve">ettlements </w:t>
      </w:r>
      <w:r w:rsidR="00262E75" w:rsidRPr="008551A8">
        <w:t xml:space="preserve">across the public sector in Gwent increasingly promotes </w:t>
      </w:r>
      <w:r w:rsidR="003048BC">
        <w:t>P</w:t>
      </w:r>
      <w:r w:rsidR="00262E75" w:rsidRPr="008551A8">
        <w:t>olicing as the service of first and last resort</w:t>
      </w:r>
      <w:r w:rsidR="003E58D0" w:rsidRPr="008551A8">
        <w:t xml:space="preserve">.  </w:t>
      </w:r>
      <w:r w:rsidR="00262E75" w:rsidRPr="008551A8">
        <w:t xml:space="preserve">The </w:t>
      </w:r>
      <w:r w:rsidR="004005DB" w:rsidRPr="008551A8">
        <w:t>Commissioner</w:t>
      </w:r>
      <w:r w:rsidR="00262E75" w:rsidRPr="008551A8">
        <w:t xml:space="preserve"> and Chief </w:t>
      </w:r>
      <w:r w:rsidR="005448DD">
        <w:t xml:space="preserve">Constable </w:t>
      </w:r>
      <w:r w:rsidR="00262E75" w:rsidRPr="008551A8">
        <w:t xml:space="preserve">are working closely with partners both locally and across Wales to </w:t>
      </w:r>
      <w:r w:rsidR="00262E75">
        <w:t>address this.</w:t>
      </w:r>
    </w:p>
    <w:p w14:paraId="6509E828" w14:textId="77777777" w:rsidR="00AC5776" w:rsidRDefault="00AC5776" w:rsidP="000B243F">
      <w:pPr>
        <w:pStyle w:val="ListParagraph"/>
        <w:spacing w:before="0" w:after="0" w:line="240" w:lineRule="auto"/>
      </w:pPr>
    </w:p>
    <w:p w14:paraId="4DA53053" w14:textId="2750A450" w:rsidR="00F30B43" w:rsidRDefault="00262E75" w:rsidP="000B243F">
      <w:pPr>
        <w:pStyle w:val="ListParagraph"/>
        <w:numPr>
          <w:ilvl w:val="0"/>
          <w:numId w:val="13"/>
        </w:numPr>
        <w:autoSpaceDE w:val="0"/>
        <w:autoSpaceDN w:val="0"/>
        <w:spacing w:before="0" w:after="0" w:line="240" w:lineRule="auto"/>
        <w:ind w:left="567" w:hanging="548"/>
        <w:contextualSpacing w:val="0"/>
      </w:pPr>
      <w:r w:rsidRPr="008551A8">
        <w:t xml:space="preserve">Investment in </w:t>
      </w:r>
      <w:r w:rsidR="003048BC">
        <w:t>P</w:t>
      </w:r>
      <w:r w:rsidRPr="008551A8">
        <w:t xml:space="preserve">olicing in Gwent needs to be viewed in the context of for every </w:t>
      </w:r>
      <w:r w:rsidRPr="007A65FB">
        <w:t>crime averted, or victim put back on the road to recovery, the economic contribution is often immeasurable</w:t>
      </w:r>
      <w:r w:rsidR="00F30B43">
        <w:t>.</w:t>
      </w:r>
    </w:p>
    <w:p w14:paraId="553BCB00" w14:textId="77777777" w:rsidR="00F30B43" w:rsidRDefault="00F30B43" w:rsidP="000B243F">
      <w:pPr>
        <w:pStyle w:val="ListParagraph"/>
        <w:spacing w:before="0" w:after="0" w:line="240" w:lineRule="auto"/>
      </w:pPr>
    </w:p>
    <w:p w14:paraId="4FBC0F19" w14:textId="64304AAD" w:rsidR="00601188" w:rsidRDefault="00262E75" w:rsidP="000B243F">
      <w:pPr>
        <w:pStyle w:val="ListParagraph"/>
        <w:numPr>
          <w:ilvl w:val="0"/>
          <w:numId w:val="13"/>
        </w:numPr>
        <w:autoSpaceDE w:val="0"/>
        <w:autoSpaceDN w:val="0"/>
        <w:spacing w:before="0" w:after="0" w:line="240" w:lineRule="auto"/>
        <w:ind w:left="567" w:hanging="548"/>
        <w:contextualSpacing w:val="0"/>
      </w:pPr>
      <w:r w:rsidRPr="005F1A78">
        <w:t xml:space="preserve">Importantly, from a </w:t>
      </w:r>
      <w:r w:rsidR="003048BC">
        <w:t>P</w:t>
      </w:r>
      <w:r w:rsidRPr="005F1A78">
        <w:t xml:space="preserve">olicing demand perspective, it is understood that the other three </w:t>
      </w:r>
      <w:r w:rsidR="008F3720">
        <w:t>P</w:t>
      </w:r>
      <w:r w:rsidRPr="005F1A78">
        <w:t xml:space="preserve">olice </w:t>
      </w:r>
      <w:r w:rsidR="008F3720">
        <w:t>and Crime Commissioners</w:t>
      </w:r>
      <w:r w:rsidRPr="005F1A78">
        <w:t xml:space="preserve"> in Wales are currently proposing </w:t>
      </w:r>
      <w:r w:rsidR="00B235E5" w:rsidRPr="005F1A78">
        <w:t>C</w:t>
      </w:r>
      <w:r w:rsidR="00374B48" w:rsidRPr="005F1A78">
        <w:t xml:space="preserve">ouncil </w:t>
      </w:r>
      <w:r w:rsidR="00B235E5" w:rsidRPr="005F1A78">
        <w:t>T</w:t>
      </w:r>
      <w:r w:rsidR="00374B48" w:rsidRPr="005F1A78">
        <w:t xml:space="preserve">ax </w:t>
      </w:r>
      <w:r w:rsidR="00B235E5" w:rsidRPr="005F1A78">
        <w:t>P</w:t>
      </w:r>
      <w:r w:rsidR="00374B48" w:rsidRPr="005F1A78">
        <w:t>recept</w:t>
      </w:r>
      <w:r w:rsidRPr="005F1A78">
        <w:t xml:space="preserve"> increases next year of between </w:t>
      </w:r>
      <w:r w:rsidR="008B0CFC" w:rsidRPr="004B4697">
        <w:t>6</w:t>
      </w:r>
      <w:r w:rsidRPr="004B4697">
        <w:t>.</w:t>
      </w:r>
      <w:r w:rsidR="004B4697" w:rsidRPr="004B4697">
        <w:t>9</w:t>
      </w:r>
      <w:r w:rsidRPr="004B4697">
        <w:t>% (£</w:t>
      </w:r>
      <w:r w:rsidR="00057B2C" w:rsidRPr="004B4697">
        <w:t>2</w:t>
      </w:r>
      <w:r w:rsidR="004B4697" w:rsidRPr="004B4697">
        <w:t>6</w:t>
      </w:r>
      <w:r w:rsidR="00057B2C" w:rsidRPr="004B4697">
        <w:t>.1</w:t>
      </w:r>
      <w:r w:rsidR="004B4697" w:rsidRPr="004B4697">
        <w:t>3</w:t>
      </w:r>
      <w:r w:rsidRPr="004B4697">
        <w:t xml:space="preserve">) and </w:t>
      </w:r>
      <w:r w:rsidR="004B4697" w:rsidRPr="004B4697">
        <w:t>7.5</w:t>
      </w:r>
      <w:r w:rsidRPr="004B4697">
        <w:t>% (£</w:t>
      </w:r>
      <w:r w:rsidR="00057B2C" w:rsidRPr="004B4697">
        <w:t>2</w:t>
      </w:r>
      <w:r w:rsidR="004B4697" w:rsidRPr="004B4697">
        <w:t>7.05</w:t>
      </w:r>
      <w:r w:rsidRPr="004B4697">
        <w:t>) p</w:t>
      </w:r>
      <w:r w:rsidR="00886FFA" w:rsidRPr="004B4697">
        <w:t>.a.</w:t>
      </w:r>
      <w:r w:rsidR="00886FFA">
        <w:t xml:space="preserve">  </w:t>
      </w:r>
      <w:r w:rsidR="00C74D8E" w:rsidRPr="005F1A78">
        <w:t>Gwent’s</w:t>
      </w:r>
      <w:r w:rsidRPr="0023471E">
        <w:t xml:space="preserve"> proposed </w:t>
      </w:r>
      <w:r w:rsidR="00601188">
        <w:t>Council Tax P</w:t>
      </w:r>
      <w:r w:rsidRPr="0023471E">
        <w:t xml:space="preserve">recept increase is </w:t>
      </w:r>
      <w:r w:rsidR="00601188">
        <w:t xml:space="preserve">therefore </w:t>
      </w:r>
      <w:r w:rsidRPr="0023471E">
        <w:t>within the</w:t>
      </w:r>
      <w:r w:rsidRPr="007A65FB">
        <w:t xml:space="preserve"> range of increases proposed by the other three </w:t>
      </w:r>
      <w:r w:rsidR="005448DD">
        <w:t xml:space="preserve">Welsh Police and Crime </w:t>
      </w:r>
      <w:r w:rsidRPr="007A65FB">
        <w:t>Commissioners.</w:t>
      </w:r>
    </w:p>
    <w:p w14:paraId="7C9C1775" w14:textId="77777777" w:rsidR="00601188" w:rsidRPr="00601188" w:rsidRDefault="00601188" w:rsidP="000B243F">
      <w:pPr>
        <w:pStyle w:val="ListParagraph"/>
        <w:spacing w:before="0" w:after="0" w:line="240" w:lineRule="auto"/>
        <w:rPr>
          <w:highlight w:val="yellow"/>
        </w:rPr>
      </w:pPr>
    </w:p>
    <w:p w14:paraId="5B6B8058" w14:textId="5426106B" w:rsidR="00601188" w:rsidRDefault="00262E75" w:rsidP="000B243F">
      <w:pPr>
        <w:pStyle w:val="ListParagraph"/>
        <w:numPr>
          <w:ilvl w:val="0"/>
          <w:numId w:val="13"/>
        </w:numPr>
        <w:autoSpaceDE w:val="0"/>
        <w:autoSpaceDN w:val="0"/>
        <w:spacing w:before="0" w:after="0" w:line="240" w:lineRule="auto"/>
        <w:ind w:left="567" w:hanging="548"/>
        <w:contextualSpacing w:val="0"/>
      </w:pPr>
      <w:r w:rsidRPr="005A452D">
        <w:t xml:space="preserve">In relation to the </w:t>
      </w:r>
      <w:r w:rsidR="00D76334" w:rsidRPr="005A452D">
        <w:t>Council T</w:t>
      </w:r>
      <w:r w:rsidRPr="005A452D">
        <w:t xml:space="preserve">ax </w:t>
      </w:r>
      <w:r w:rsidR="00D76334" w:rsidRPr="005A452D">
        <w:t>B</w:t>
      </w:r>
      <w:r w:rsidRPr="005A452D">
        <w:t xml:space="preserve">ase, as noted above, Gwent’s </w:t>
      </w:r>
      <w:r w:rsidR="00EC7087">
        <w:t>Council T</w:t>
      </w:r>
      <w:r w:rsidRPr="005A452D">
        <w:t xml:space="preserve">ax </w:t>
      </w:r>
      <w:r w:rsidR="00EC7087">
        <w:t>B</w:t>
      </w:r>
      <w:r w:rsidRPr="005A452D">
        <w:t xml:space="preserve">ase has grown by </w:t>
      </w:r>
      <w:r w:rsidR="000B7198">
        <w:t>0.85</w:t>
      </w:r>
      <w:r w:rsidRPr="005A452D">
        <w:t>%</w:t>
      </w:r>
      <w:r w:rsidR="00876BD7">
        <w:t xml:space="preserve"> for 2026/27</w:t>
      </w:r>
      <w:r w:rsidR="003E58D0" w:rsidRPr="005A452D">
        <w:t xml:space="preserve">.  </w:t>
      </w:r>
      <w:r w:rsidR="00D76334" w:rsidRPr="005A452D">
        <w:t>This is</w:t>
      </w:r>
      <w:r w:rsidRPr="005A452D">
        <w:t xml:space="preserve"> a welcome increase on </w:t>
      </w:r>
      <w:r w:rsidR="00D76334" w:rsidRPr="005A452D">
        <w:t xml:space="preserve">both </w:t>
      </w:r>
      <w:r w:rsidR="004005DB" w:rsidRPr="005A452D">
        <w:t xml:space="preserve">the </w:t>
      </w:r>
      <w:r w:rsidR="004B4627">
        <w:t xml:space="preserve">Chief Constable’s Budget </w:t>
      </w:r>
      <w:r w:rsidR="001E4E92">
        <w:t>Requirement</w:t>
      </w:r>
      <w:r w:rsidRPr="005A452D">
        <w:t xml:space="preserve"> assumption of 0.</w:t>
      </w:r>
      <w:r w:rsidR="000B7198">
        <w:t>73</w:t>
      </w:r>
      <w:r w:rsidRPr="005A452D">
        <w:t xml:space="preserve">% growth </w:t>
      </w:r>
      <w:r w:rsidR="00D76334" w:rsidRPr="005A452D">
        <w:t>and the OBR forecast gro</w:t>
      </w:r>
      <w:r w:rsidR="00601188" w:rsidRPr="005A452D">
        <w:t>w</w:t>
      </w:r>
      <w:r w:rsidR="00D76334" w:rsidRPr="005A452D">
        <w:t>th of 0.</w:t>
      </w:r>
      <w:r w:rsidR="000B7198">
        <w:t>4</w:t>
      </w:r>
      <w:r w:rsidR="00D76334" w:rsidRPr="005A452D">
        <w:t>%</w:t>
      </w:r>
      <w:r w:rsidR="003E58D0" w:rsidRPr="005A452D">
        <w:t xml:space="preserve">.  </w:t>
      </w:r>
      <w:r w:rsidR="009B5007" w:rsidRPr="005A452D">
        <w:t xml:space="preserve">Whilst </w:t>
      </w:r>
      <w:r w:rsidR="00D76334" w:rsidRPr="005A452D">
        <w:t xml:space="preserve">Gwent’s increase in Council Tax Base is </w:t>
      </w:r>
      <w:r w:rsidR="004B4697">
        <w:t xml:space="preserve">higher than </w:t>
      </w:r>
      <w:r w:rsidR="00D76334" w:rsidRPr="005A452D">
        <w:t xml:space="preserve">the </w:t>
      </w:r>
      <w:r w:rsidRPr="005A452D">
        <w:t xml:space="preserve">growth across the </w:t>
      </w:r>
      <w:r w:rsidR="009B5007" w:rsidRPr="005A452D">
        <w:t>other three</w:t>
      </w:r>
      <w:r w:rsidRPr="005A452D">
        <w:t xml:space="preserve"> </w:t>
      </w:r>
      <w:r w:rsidR="008F3720">
        <w:t>P</w:t>
      </w:r>
      <w:r w:rsidRPr="005A452D">
        <w:t xml:space="preserve">olice </w:t>
      </w:r>
      <w:r w:rsidR="00876BD7">
        <w:t xml:space="preserve">Force </w:t>
      </w:r>
      <w:r w:rsidRPr="005A452D">
        <w:t>areas in Wales</w:t>
      </w:r>
      <w:r w:rsidR="00CC1FF3" w:rsidRPr="005A452D">
        <w:t xml:space="preserve"> </w:t>
      </w:r>
      <w:r w:rsidR="00CC1FF3" w:rsidRPr="008B0CFC">
        <w:t>(</w:t>
      </w:r>
      <w:r w:rsidR="008B0CFC" w:rsidRPr="004B4697">
        <w:t>0.</w:t>
      </w:r>
      <w:r w:rsidR="004B4697" w:rsidRPr="004B4697">
        <w:t>56</w:t>
      </w:r>
      <w:r w:rsidR="008B0CFC" w:rsidRPr="004B4697">
        <w:t>%</w:t>
      </w:r>
      <w:r w:rsidR="007A4946" w:rsidRPr="008B0CFC">
        <w:t xml:space="preserve"> average</w:t>
      </w:r>
      <w:r w:rsidR="00876BD7">
        <w:t xml:space="preserve"> for 2026/27</w:t>
      </w:r>
      <w:r w:rsidR="007A4946" w:rsidRPr="008B0CFC">
        <w:t>)</w:t>
      </w:r>
      <w:r w:rsidR="009B5007" w:rsidRPr="008B0CFC">
        <w:t xml:space="preserve">, </w:t>
      </w:r>
      <w:r w:rsidR="009B5007" w:rsidRPr="005A452D">
        <w:t>it must be noted th</w:t>
      </w:r>
      <w:r w:rsidR="005A452D" w:rsidRPr="005A452D">
        <w:t>a</w:t>
      </w:r>
      <w:r w:rsidR="009B5007" w:rsidRPr="005A452D">
        <w:t>t</w:t>
      </w:r>
      <w:r w:rsidR="00D76334" w:rsidRPr="005A452D">
        <w:t xml:space="preserve"> over recent years Gwent</w:t>
      </w:r>
      <w:r w:rsidR="009B5007" w:rsidRPr="005A452D">
        <w:t>’s</w:t>
      </w:r>
      <w:r w:rsidR="00D76334" w:rsidRPr="005A452D">
        <w:t xml:space="preserve"> Council Tax Base growth has been much lower than the other three Welsh </w:t>
      </w:r>
      <w:r w:rsidR="00876BD7">
        <w:t xml:space="preserve">Police </w:t>
      </w:r>
      <w:r w:rsidR="00D76334" w:rsidRPr="005A452D">
        <w:t>Forces</w:t>
      </w:r>
      <w:r w:rsidR="00876BD7">
        <w:t xml:space="preserve"> areas</w:t>
      </w:r>
      <w:r w:rsidR="009B5007" w:rsidRPr="005A452D">
        <w:t>,</w:t>
      </w:r>
      <w:r w:rsidR="00D76334" w:rsidRPr="005A452D">
        <w:t xml:space="preserve"> as they have previously derived recurrent benefit </w:t>
      </w:r>
      <w:r w:rsidR="00D76334">
        <w:t>from</w:t>
      </w:r>
      <w:r w:rsidRPr="000A16AA">
        <w:t xml:space="preserve"> Welsh Government policies on second home and vacant property </w:t>
      </w:r>
      <w:r w:rsidR="00D76334">
        <w:t>C</w:t>
      </w:r>
      <w:r w:rsidRPr="000A16AA">
        <w:t xml:space="preserve">ouncil </w:t>
      </w:r>
      <w:r w:rsidR="00D76334">
        <w:t>T</w:t>
      </w:r>
      <w:r w:rsidRPr="000A16AA">
        <w:t>ax premiums</w:t>
      </w:r>
      <w:r w:rsidR="00601188">
        <w:t>,</w:t>
      </w:r>
      <w:r w:rsidRPr="000A16AA">
        <w:t xml:space="preserve"> which have </w:t>
      </w:r>
      <w:r w:rsidR="00601188">
        <w:t xml:space="preserve">significantly </w:t>
      </w:r>
      <w:r w:rsidRPr="000A16AA">
        <w:t>less effect in Gwent</w:t>
      </w:r>
      <w:r w:rsidRPr="000F6196">
        <w:t>.</w:t>
      </w:r>
      <w:r w:rsidR="008B0CFC" w:rsidRPr="000F6196">
        <w:t xml:space="preserve">  In addition, the average growth across the other three </w:t>
      </w:r>
      <w:r w:rsidR="006538D3">
        <w:t>Welsh P</w:t>
      </w:r>
      <w:r w:rsidR="008B0CFC" w:rsidRPr="000F6196">
        <w:t xml:space="preserve">olice </w:t>
      </w:r>
      <w:r w:rsidR="006538D3">
        <w:t xml:space="preserve">Force </w:t>
      </w:r>
      <w:r w:rsidR="008B0CFC" w:rsidRPr="000F6196">
        <w:t xml:space="preserve">areas in Wales of </w:t>
      </w:r>
      <w:r w:rsidR="008B0CFC" w:rsidRPr="000F6196">
        <w:lastRenderedPageBreak/>
        <w:t>0.</w:t>
      </w:r>
      <w:r w:rsidR="004B4697" w:rsidRPr="000F6196">
        <w:t>56</w:t>
      </w:r>
      <w:r w:rsidR="008B0CFC" w:rsidRPr="000F6196">
        <w:t xml:space="preserve">% is heavily reduced by </w:t>
      </w:r>
      <w:r w:rsidR="00547C20" w:rsidRPr="000F6196">
        <w:t xml:space="preserve">one </w:t>
      </w:r>
      <w:r w:rsidR="008B0CFC" w:rsidRPr="000F6196">
        <w:t xml:space="preserve">Local Authority </w:t>
      </w:r>
      <w:r w:rsidR="00547C20" w:rsidRPr="000F6196">
        <w:t xml:space="preserve">electing to cut the Council Tax charge on second homes from </w:t>
      </w:r>
      <w:r w:rsidR="000F6196" w:rsidRPr="000F6196">
        <w:t>150%</w:t>
      </w:r>
      <w:r w:rsidR="00547C20" w:rsidRPr="000F6196">
        <w:t xml:space="preserve"> to 1</w:t>
      </w:r>
      <w:r w:rsidR="000F6196" w:rsidRPr="000F6196">
        <w:t>25</w:t>
      </w:r>
      <w:r w:rsidR="00547C20" w:rsidRPr="000F6196">
        <w:t xml:space="preserve">%, which </w:t>
      </w:r>
      <w:r w:rsidR="000F6196" w:rsidRPr="000F6196">
        <w:t xml:space="preserve">further </w:t>
      </w:r>
      <w:r w:rsidR="00547C20" w:rsidRPr="000F6196">
        <w:t>reduced their Council Tax Base from the previous year</w:t>
      </w:r>
      <w:r w:rsidR="000F6196" w:rsidRPr="000F6196">
        <w:t xml:space="preserve"> (as they also reduced it for 2025/26 from 200% to 150%)</w:t>
      </w:r>
      <w:r w:rsidR="00547C20" w:rsidRPr="000F6196">
        <w:t>, thus skewing the average.</w:t>
      </w:r>
      <w:r w:rsidR="00547C20">
        <w:t xml:space="preserve">  </w:t>
      </w:r>
      <w:r w:rsidR="00601188">
        <w:t>Furthermore, i</w:t>
      </w:r>
      <w:r w:rsidR="00CC1FF3">
        <w:t xml:space="preserve">f Welsh </w:t>
      </w:r>
      <w:r w:rsidR="00876BD7">
        <w:t xml:space="preserve">Police </w:t>
      </w:r>
      <w:r w:rsidR="00CC1FF3">
        <w:t>Force</w:t>
      </w:r>
      <w:r w:rsidR="00876BD7">
        <w:t xml:space="preserve"> area</w:t>
      </w:r>
      <w:r w:rsidR="00CC1FF3">
        <w:t xml:space="preserve">s are seeing a doubling of the OBR forecast in their Council Tax </w:t>
      </w:r>
      <w:r w:rsidR="00601188">
        <w:t xml:space="preserve">Base </w:t>
      </w:r>
      <w:r w:rsidR="00CC1FF3">
        <w:t xml:space="preserve">growth, it is reasonable to deduce that </w:t>
      </w:r>
      <w:r w:rsidRPr="000A16AA">
        <w:t xml:space="preserve">English </w:t>
      </w:r>
      <w:r w:rsidR="00A27750">
        <w:t>F</w:t>
      </w:r>
      <w:r w:rsidRPr="000A16AA">
        <w:t xml:space="preserve">orces are </w:t>
      </w:r>
      <w:r w:rsidR="007A4946">
        <w:t xml:space="preserve">too.  </w:t>
      </w:r>
      <w:r w:rsidR="00144D3D">
        <w:t>Therefore,</w:t>
      </w:r>
      <w:r w:rsidR="007A4946">
        <w:t xml:space="preserve"> English Forces could benefit from Council </w:t>
      </w:r>
      <w:r w:rsidR="00EC7087">
        <w:t xml:space="preserve">Tax </w:t>
      </w:r>
      <w:r w:rsidR="007A4946">
        <w:t>Base growth on avera</w:t>
      </w:r>
      <w:r w:rsidR="00601188">
        <w:t>g</w:t>
      </w:r>
      <w:r w:rsidR="007A4946">
        <w:t xml:space="preserve">e of </w:t>
      </w:r>
      <w:r w:rsidR="00601188">
        <w:t xml:space="preserve">well </w:t>
      </w:r>
      <w:r w:rsidR="007A4946">
        <w:t>over 1.5%</w:t>
      </w:r>
      <w:r w:rsidRPr="00641FDB">
        <w:t>.</w:t>
      </w:r>
    </w:p>
    <w:p w14:paraId="4627A036" w14:textId="77777777" w:rsidR="00601188" w:rsidRDefault="00601188" w:rsidP="000B243F">
      <w:pPr>
        <w:pStyle w:val="ListParagraph"/>
        <w:spacing w:before="0" w:after="0" w:line="240" w:lineRule="auto"/>
      </w:pPr>
    </w:p>
    <w:p w14:paraId="4B1DB48A" w14:textId="577EF621" w:rsidR="00262E75" w:rsidRPr="00C93F80" w:rsidRDefault="00262E75" w:rsidP="000B243F">
      <w:pPr>
        <w:pStyle w:val="ListParagraph"/>
        <w:numPr>
          <w:ilvl w:val="0"/>
          <w:numId w:val="13"/>
        </w:numPr>
        <w:autoSpaceDE w:val="0"/>
        <w:autoSpaceDN w:val="0"/>
        <w:spacing w:before="0" w:after="0" w:line="240" w:lineRule="auto"/>
        <w:ind w:left="567" w:hanging="548"/>
        <w:contextualSpacing w:val="0"/>
      </w:pPr>
      <w:r w:rsidRPr="00C71A69">
        <w:t xml:space="preserve">Within Gwent, the draft budgets proposed by </w:t>
      </w:r>
      <w:r w:rsidR="00373824" w:rsidRPr="00C71A69">
        <w:t>L</w:t>
      </w:r>
      <w:r w:rsidRPr="00C71A69">
        <w:t xml:space="preserve">ocal </w:t>
      </w:r>
      <w:r w:rsidR="00373824" w:rsidRPr="00C71A69">
        <w:t>A</w:t>
      </w:r>
      <w:r w:rsidRPr="00C71A69">
        <w:t xml:space="preserve">uthorities include proposed </w:t>
      </w:r>
      <w:r w:rsidR="00652275" w:rsidRPr="00C71A69">
        <w:t>C</w:t>
      </w:r>
      <w:r w:rsidRPr="00C71A69">
        <w:t xml:space="preserve">ouncil </w:t>
      </w:r>
      <w:r w:rsidR="00652275" w:rsidRPr="00C71A69">
        <w:t>T</w:t>
      </w:r>
      <w:r w:rsidRPr="00C71A69">
        <w:t xml:space="preserve">ax </w:t>
      </w:r>
      <w:r w:rsidR="00652275" w:rsidRPr="00C71A69">
        <w:t>P</w:t>
      </w:r>
      <w:r w:rsidRPr="00C71A69">
        <w:t>recept</w:t>
      </w:r>
      <w:r w:rsidR="000F618F">
        <w:t xml:space="preserve"> </w:t>
      </w:r>
      <w:r w:rsidR="000F618F" w:rsidRPr="00876BD7">
        <w:rPr>
          <w:u w:val="single"/>
        </w:rPr>
        <w:t>percentage</w:t>
      </w:r>
      <w:r w:rsidRPr="00C71A69">
        <w:t xml:space="preserve"> increases that range from 4.9</w:t>
      </w:r>
      <w:r w:rsidR="00C71A69" w:rsidRPr="00C71A69">
        <w:t>0</w:t>
      </w:r>
      <w:r w:rsidRPr="00C71A69">
        <w:t>% (£7</w:t>
      </w:r>
      <w:r w:rsidR="00C71A69" w:rsidRPr="00C71A69">
        <w:t>8.29</w:t>
      </w:r>
      <w:r w:rsidRPr="00C71A69">
        <w:t xml:space="preserve"> </w:t>
      </w:r>
      <w:r w:rsidR="00F13B0F" w:rsidRPr="00C71A69">
        <w:t>p</w:t>
      </w:r>
      <w:r w:rsidR="00886FFA" w:rsidRPr="00C71A69">
        <w:t>.a.</w:t>
      </w:r>
      <w:r w:rsidR="00F13B0F" w:rsidRPr="00C71A69">
        <w:t xml:space="preserve"> </w:t>
      </w:r>
      <w:r w:rsidRPr="00C71A69">
        <w:t xml:space="preserve">on a Band D) to </w:t>
      </w:r>
      <w:r w:rsidR="00C71A69" w:rsidRPr="00C71A69">
        <w:t>6.25</w:t>
      </w:r>
      <w:r w:rsidRPr="00C71A69">
        <w:t>% (£</w:t>
      </w:r>
      <w:r w:rsidR="00C71A69" w:rsidRPr="00C71A69">
        <w:t>97.54</w:t>
      </w:r>
      <w:r w:rsidRPr="00C71A69">
        <w:t xml:space="preserve"> </w:t>
      </w:r>
      <w:r w:rsidR="00F13B0F" w:rsidRPr="00C71A69">
        <w:t>p</w:t>
      </w:r>
      <w:r w:rsidR="00886FFA" w:rsidRPr="00C71A69">
        <w:t>.a.</w:t>
      </w:r>
      <w:r w:rsidR="00F13B0F" w:rsidRPr="00C71A69">
        <w:t xml:space="preserve"> </w:t>
      </w:r>
      <w:r w:rsidRPr="00C71A69">
        <w:t>on a Band D property)</w:t>
      </w:r>
      <w:r w:rsidR="003E58D0" w:rsidRPr="00C71A69">
        <w:t xml:space="preserve">. </w:t>
      </w:r>
      <w:r w:rsidR="003E58D0" w:rsidRPr="00A0450C">
        <w:t xml:space="preserve"> </w:t>
      </w:r>
      <w:r w:rsidR="000F618F">
        <w:t xml:space="preserve">In </w:t>
      </w:r>
      <w:r w:rsidR="000F618F" w:rsidRPr="00876BD7">
        <w:rPr>
          <w:u w:val="single"/>
        </w:rPr>
        <w:t>cash</w:t>
      </w:r>
      <w:r w:rsidR="000F618F">
        <w:t xml:space="preserve"> terms, increases range from £78.29 (4.90% p.a. on a Band D property</w:t>
      </w:r>
      <w:r w:rsidR="00414E13">
        <w:t>)</w:t>
      </w:r>
      <w:r w:rsidR="000F618F">
        <w:t xml:space="preserve"> to £108.19 </w:t>
      </w:r>
      <w:r w:rsidR="00414E13">
        <w:t xml:space="preserve">p.a. </w:t>
      </w:r>
      <w:r w:rsidR="000F618F">
        <w:t xml:space="preserve">(5.95% </w:t>
      </w:r>
      <w:r w:rsidR="006538D3">
        <w:t xml:space="preserve">p.a. </w:t>
      </w:r>
      <w:r w:rsidR="000F618F">
        <w:t>on a Band D property</w:t>
      </w:r>
      <w:r w:rsidR="00414E13">
        <w:t>)</w:t>
      </w:r>
      <w:r w:rsidR="000F618F">
        <w:t xml:space="preserve">.  </w:t>
      </w:r>
      <w:r w:rsidRPr="00A0450C">
        <w:rPr>
          <w:b/>
          <w:bCs/>
        </w:rPr>
        <w:t xml:space="preserve">In comparison, from a local perspective, </w:t>
      </w:r>
      <w:r w:rsidR="00F13B0F" w:rsidRPr="00A0450C">
        <w:rPr>
          <w:b/>
          <w:bCs/>
        </w:rPr>
        <w:t>the</w:t>
      </w:r>
      <w:r w:rsidRPr="00A0450C">
        <w:rPr>
          <w:b/>
          <w:bCs/>
        </w:rPr>
        <w:t xml:space="preserve"> </w:t>
      </w:r>
      <w:r w:rsidR="007A4946" w:rsidRPr="00A0450C">
        <w:rPr>
          <w:b/>
          <w:bCs/>
        </w:rPr>
        <w:t xml:space="preserve">Commissioner’s </w:t>
      </w:r>
      <w:r w:rsidR="00876BD7" w:rsidRPr="00A0450C">
        <w:rPr>
          <w:b/>
          <w:bCs/>
        </w:rPr>
        <w:t xml:space="preserve">proposed </w:t>
      </w:r>
      <w:r w:rsidRPr="00A0450C">
        <w:rPr>
          <w:b/>
          <w:bCs/>
        </w:rPr>
        <w:t>increase of an additional £</w:t>
      </w:r>
      <w:r w:rsidR="00A0450C" w:rsidRPr="00A0450C">
        <w:rPr>
          <w:b/>
          <w:bCs/>
        </w:rPr>
        <w:t>26.37</w:t>
      </w:r>
      <w:r w:rsidRPr="00A0450C">
        <w:rPr>
          <w:b/>
          <w:bCs/>
        </w:rPr>
        <w:t xml:space="preserve"> </w:t>
      </w:r>
      <w:r w:rsidR="007A4946" w:rsidRPr="00A0450C">
        <w:rPr>
          <w:b/>
          <w:bCs/>
        </w:rPr>
        <w:t>(</w:t>
      </w:r>
      <w:r w:rsidR="00A0450C" w:rsidRPr="00A0450C">
        <w:rPr>
          <w:b/>
          <w:bCs/>
        </w:rPr>
        <w:t>6.99</w:t>
      </w:r>
      <w:r w:rsidR="007A4946" w:rsidRPr="00A0450C">
        <w:rPr>
          <w:b/>
          <w:bCs/>
        </w:rPr>
        <w:t xml:space="preserve">%) </w:t>
      </w:r>
      <w:r w:rsidRPr="00A0450C">
        <w:rPr>
          <w:b/>
          <w:bCs/>
        </w:rPr>
        <w:t>p</w:t>
      </w:r>
      <w:r w:rsidR="007A4946" w:rsidRPr="00A0450C">
        <w:rPr>
          <w:b/>
          <w:bCs/>
        </w:rPr>
        <w:t>.</w:t>
      </w:r>
      <w:r w:rsidRPr="00A0450C">
        <w:rPr>
          <w:b/>
          <w:bCs/>
        </w:rPr>
        <w:t>a</w:t>
      </w:r>
      <w:r w:rsidR="007A4946" w:rsidRPr="00A0450C">
        <w:rPr>
          <w:b/>
          <w:bCs/>
        </w:rPr>
        <w:t xml:space="preserve">. </w:t>
      </w:r>
      <w:r w:rsidRPr="00A0450C">
        <w:rPr>
          <w:b/>
          <w:bCs/>
        </w:rPr>
        <w:t xml:space="preserve">for a </w:t>
      </w:r>
      <w:r w:rsidR="00F13B0F" w:rsidRPr="00A0450C">
        <w:rPr>
          <w:b/>
          <w:bCs/>
        </w:rPr>
        <w:t>B</w:t>
      </w:r>
      <w:r w:rsidRPr="00A0450C">
        <w:rPr>
          <w:b/>
          <w:bCs/>
        </w:rPr>
        <w:t>and D property would equate to only a 1.</w:t>
      </w:r>
      <w:r w:rsidR="00A0450C" w:rsidRPr="00A0450C">
        <w:rPr>
          <w:b/>
          <w:bCs/>
        </w:rPr>
        <w:t>53</w:t>
      </w:r>
      <w:r w:rsidRPr="00A0450C">
        <w:rPr>
          <w:b/>
          <w:bCs/>
        </w:rPr>
        <w:t xml:space="preserve">% rise in the average Gwent </w:t>
      </w:r>
      <w:r w:rsidR="003D63A0" w:rsidRPr="00A0450C">
        <w:rPr>
          <w:b/>
          <w:bCs/>
        </w:rPr>
        <w:t>L</w:t>
      </w:r>
      <w:r w:rsidRPr="00A0450C">
        <w:rPr>
          <w:b/>
          <w:bCs/>
        </w:rPr>
        <w:t xml:space="preserve">ocal </w:t>
      </w:r>
      <w:r w:rsidR="003D63A0" w:rsidRPr="00A0450C">
        <w:rPr>
          <w:b/>
          <w:bCs/>
        </w:rPr>
        <w:t>A</w:t>
      </w:r>
      <w:r w:rsidRPr="00A0450C">
        <w:rPr>
          <w:b/>
          <w:bCs/>
        </w:rPr>
        <w:t xml:space="preserve">uthority Band D </w:t>
      </w:r>
      <w:r w:rsidR="007A4946" w:rsidRPr="00A0450C">
        <w:rPr>
          <w:b/>
          <w:bCs/>
        </w:rPr>
        <w:t>Council Tax P</w:t>
      </w:r>
      <w:r w:rsidRPr="00A0450C">
        <w:rPr>
          <w:b/>
          <w:bCs/>
        </w:rPr>
        <w:t xml:space="preserve">recept. </w:t>
      </w:r>
      <w:r w:rsidR="003D63A0" w:rsidRPr="00A0450C">
        <w:rPr>
          <w:b/>
          <w:bCs/>
        </w:rPr>
        <w:t xml:space="preserve"> </w:t>
      </w:r>
      <w:r w:rsidRPr="00A0450C">
        <w:rPr>
          <w:b/>
          <w:bCs/>
        </w:rPr>
        <w:t xml:space="preserve">Or put another way, a </w:t>
      </w:r>
      <w:r w:rsidR="00A0450C">
        <w:rPr>
          <w:b/>
          <w:bCs/>
        </w:rPr>
        <w:t>6.99</w:t>
      </w:r>
      <w:r w:rsidR="00CB4423" w:rsidRPr="00A0450C">
        <w:rPr>
          <w:b/>
          <w:bCs/>
        </w:rPr>
        <w:t>%</w:t>
      </w:r>
      <w:r w:rsidRPr="00A0450C">
        <w:rPr>
          <w:b/>
          <w:bCs/>
        </w:rPr>
        <w:t xml:space="preserve"> increase on the average Gwent </w:t>
      </w:r>
      <w:r w:rsidR="007A4946" w:rsidRPr="00A0450C">
        <w:rPr>
          <w:b/>
          <w:bCs/>
        </w:rPr>
        <w:t>L</w:t>
      </w:r>
      <w:r w:rsidRPr="00A0450C">
        <w:rPr>
          <w:b/>
          <w:bCs/>
        </w:rPr>
        <w:t xml:space="preserve">ocal </w:t>
      </w:r>
      <w:r w:rsidR="007A4946" w:rsidRPr="00A0450C">
        <w:rPr>
          <w:b/>
          <w:bCs/>
        </w:rPr>
        <w:t>A</w:t>
      </w:r>
      <w:r w:rsidRPr="00A0450C">
        <w:rPr>
          <w:b/>
          <w:bCs/>
        </w:rPr>
        <w:t xml:space="preserve">uthority Band D </w:t>
      </w:r>
      <w:r w:rsidR="007A4946" w:rsidRPr="00A0450C">
        <w:rPr>
          <w:b/>
          <w:bCs/>
        </w:rPr>
        <w:t>Council Tax P</w:t>
      </w:r>
      <w:r w:rsidRPr="00A0450C">
        <w:rPr>
          <w:b/>
          <w:bCs/>
        </w:rPr>
        <w:t>recept, would add £1</w:t>
      </w:r>
      <w:r w:rsidR="007A4946" w:rsidRPr="00A0450C">
        <w:rPr>
          <w:b/>
          <w:bCs/>
        </w:rPr>
        <w:t>2</w:t>
      </w:r>
      <w:r w:rsidR="00A0450C" w:rsidRPr="00A0450C">
        <w:rPr>
          <w:b/>
          <w:bCs/>
        </w:rPr>
        <w:t>0.49</w:t>
      </w:r>
      <w:r w:rsidRPr="00A0450C">
        <w:rPr>
          <w:b/>
          <w:bCs/>
        </w:rPr>
        <w:t xml:space="preserve"> p</w:t>
      </w:r>
      <w:r w:rsidR="00886FFA" w:rsidRPr="00A0450C">
        <w:rPr>
          <w:b/>
          <w:bCs/>
        </w:rPr>
        <w:t>.a.</w:t>
      </w:r>
      <w:r w:rsidRPr="00A0450C">
        <w:rPr>
          <w:b/>
          <w:bCs/>
        </w:rPr>
        <w:t xml:space="preserve"> to a household’s bill; as opposed to the £2</w:t>
      </w:r>
      <w:r w:rsidR="00A0450C" w:rsidRPr="00A0450C">
        <w:rPr>
          <w:b/>
          <w:bCs/>
        </w:rPr>
        <w:t>6.37</w:t>
      </w:r>
      <w:r w:rsidRPr="00A0450C">
        <w:rPr>
          <w:b/>
          <w:bCs/>
        </w:rPr>
        <w:t xml:space="preserve"> p</w:t>
      </w:r>
      <w:r w:rsidR="00886FFA" w:rsidRPr="00A0450C">
        <w:rPr>
          <w:b/>
          <w:bCs/>
        </w:rPr>
        <w:t>.a.</w:t>
      </w:r>
      <w:r w:rsidRPr="00A0450C">
        <w:rPr>
          <w:b/>
          <w:bCs/>
        </w:rPr>
        <w:t xml:space="preserve"> a </w:t>
      </w:r>
      <w:r w:rsidR="00A0450C" w:rsidRPr="00A0450C">
        <w:rPr>
          <w:b/>
          <w:bCs/>
        </w:rPr>
        <w:t>6.99</w:t>
      </w:r>
      <w:r w:rsidRPr="00A0450C">
        <w:rPr>
          <w:b/>
          <w:bCs/>
        </w:rPr>
        <w:t>% increase would add – i.e. 4.</w:t>
      </w:r>
      <w:r w:rsidR="00A0450C" w:rsidRPr="00A0450C">
        <w:rPr>
          <w:b/>
          <w:bCs/>
        </w:rPr>
        <w:t>57</w:t>
      </w:r>
      <w:r w:rsidRPr="00A0450C">
        <w:rPr>
          <w:b/>
          <w:bCs/>
        </w:rPr>
        <w:t xml:space="preserve"> times the value for the same percentage increase.</w:t>
      </w:r>
      <w:r w:rsidRPr="00C93F80">
        <w:t xml:space="preserve"> </w:t>
      </w:r>
    </w:p>
    <w:p w14:paraId="08845466" w14:textId="77777777" w:rsidR="00601188" w:rsidRDefault="00601188" w:rsidP="000B243F">
      <w:pPr>
        <w:pStyle w:val="Heading3"/>
        <w:spacing w:before="0"/>
      </w:pPr>
    </w:p>
    <w:p w14:paraId="7AA5E337" w14:textId="77777777" w:rsidR="00803356" w:rsidRDefault="00803356" w:rsidP="000B243F">
      <w:pPr>
        <w:spacing w:before="0" w:after="0" w:line="240" w:lineRule="auto"/>
      </w:pPr>
    </w:p>
    <w:p w14:paraId="3C553CB5" w14:textId="77777777" w:rsidR="00A329E1" w:rsidRDefault="00A329E1" w:rsidP="000B243F">
      <w:pPr>
        <w:spacing w:before="0" w:after="0" w:line="240" w:lineRule="auto"/>
      </w:pPr>
    </w:p>
    <w:p w14:paraId="7897C139" w14:textId="77777777" w:rsidR="00A329E1" w:rsidRDefault="00A329E1" w:rsidP="000B243F">
      <w:pPr>
        <w:spacing w:before="0" w:after="0" w:line="240" w:lineRule="auto"/>
      </w:pPr>
    </w:p>
    <w:p w14:paraId="5AEED527" w14:textId="77777777" w:rsidR="00A329E1" w:rsidRDefault="00A329E1" w:rsidP="000B243F">
      <w:pPr>
        <w:spacing w:before="0" w:after="0" w:line="240" w:lineRule="auto"/>
      </w:pPr>
    </w:p>
    <w:p w14:paraId="5DD2E553" w14:textId="77777777" w:rsidR="00A329E1" w:rsidRDefault="00A329E1" w:rsidP="000B243F">
      <w:pPr>
        <w:spacing w:before="0" w:after="0" w:line="240" w:lineRule="auto"/>
      </w:pPr>
    </w:p>
    <w:p w14:paraId="6EDEDCEC" w14:textId="77777777" w:rsidR="00A329E1" w:rsidRDefault="00A329E1" w:rsidP="000B243F">
      <w:pPr>
        <w:spacing w:before="0" w:after="0" w:line="240" w:lineRule="auto"/>
      </w:pPr>
    </w:p>
    <w:p w14:paraId="6233D6BA" w14:textId="77777777" w:rsidR="00A329E1" w:rsidRDefault="00A329E1" w:rsidP="000B243F">
      <w:pPr>
        <w:spacing w:before="0" w:after="0" w:line="240" w:lineRule="auto"/>
      </w:pPr>
    </w:p>
    <w:p w14:paraId="10CC2944" w14:textId="77777777" w:rsidR="00A329E1" w:rsidRDefault="00A329E1" w:rsidP="000B243F">
      <w:pPr>
        <w:spacing w:before="0" w:after="0" w:line="240" w:lineRule="auto"/>
      </w:pPr>
    </w:p>
    <w:p w14:paraId="588BC9DE" w14:textId="77777777" w:rsidR="00A329E1" w:rsidRDefault="00A329E1" w:rsidP="000B243F">
      <w:pPr>
        <w:spacing w:before="0" w:after="0" w:line="240" w:lineRule="auto"/>
      </w:pPr>
    </w:p>
    <w:p w14:paraId="039702CB" w14:textId="77777777" w:rsidR="00A329E1" w:rsidRDefault="00A329E1" w:rsidP="000B243F">
      <w:pPr>
        <w:spacing w:before="0" w:after="0" w:line="240" w:lineRule="auto"/>
      </w:pPr>
    </w:p>
    <w:p w14:paraId="17611840" w14:textId="77777777" w:rsidR="000B243F" w:rsidRDefault="000B243F" w:rsidP="000B243F">
      <w:pPr>
        <w:spacing w:before="0" w:after="0" w:line="240" w:lineRule="auto"/>
      </w:pPr>
    </w:p>
    <w:p w14:paraId="351CF521" w14:textId="77777777" w:rsidR="000B243F" w:rsidRDefault="000B243F" w:rsidP="000B243F">
      <w:pPr>
        <w:spacing w:before="0" w:after="0" w:line="240" w:lineRule="auto"/>
      </w:pPr>
    </w:p>
    <w:p w14:paraId="723242E8" w14:textId="77777777" w:rsidR="000B243F" w:rsidRDefault="000B243F" w:rsidP="000B243F">
      <w:pPr>
        <w:spacing w:before="0" w:after="0" w:line="240" w:lineRule="auto"/>
      </w:pPr>
    </w:p>
    <w:p w14:paraId="1306C0B7" w14:textId="77777777" w:rsidR="000B243F" w:rsidRDefault="000B243F" w:rsidP="000B243F">
      <w:pPr>
        <w:spacing w:before="0" w:after="0" w:line="240" w:lineRule="auto"/>
      </w:pPr>
    </w:p>
    <w:p w14:paraId="17C4FEB0" w14:textId="77777777" w:rsidR="000B243F" w:rsidRDefault="000B243F" w:rsidP="000B243F">
      <w:pPr>
        <w:spacing w:before="0" w:after="0" w:line="240" w:lineRule="auto"/>
      </w:pPr>
    </w:p>
    <w:p w14:paraId="64CCF594" w14:textId="77777777" w:rsidR="000B243F" w:rsidRDefault="000B243F" w:rsidP="000B243F">
      <w:pPr>
        <w:spacing w:before="0" w:after="0" w:line="240" w:lineRule="auto"/>
      </w:pPr>
    </w:p>
    <w:p w14:paraId="6B72AB71" w14:textId="77777777" w:rsidR="000B243F" w:rsidRDefault="000B243F" w:rsidP="000B243F">
      <w:pPr>
        <w:spacing w:before="0" w:after="0" w:line="240" w:lineRule="auto"/>
      </w:pPr>
    </w:p>
    <w:p w14:paraId="00222C17" w14:textId="77777777" w:rsidR="000B243F" w:rsidRDefault="000B243F" w:rsidP="000B243F">
      <w:pPr>
        <w:spacing w:before="0" w:after="0" w:line="240" w:lineRule="auto"/>
      </w:pPr>
    </w:p>
    <w:p w14:paraId="7D716A37" w14:textId="77777777" w:rsidR="000B243F" w:rsidRDefault="000B243F" w:rsidP="000B243F">
      <w:pPr>
        <w:spacing w:before="0" w:after="0" w:line="240" w:lineRule="auto"/>
      </w:pPr>
    </w:p>
    <w:p w14:paraId="671A0A95" w14:textId="77777777" w:rsidR="000B243F" w:rsidRDefault="000B243F" w:rsidP="000B243F">
      <w:pPr>
        <w:spacing w:before="0" w:after="0" w:line="240" w:lineRule="auto"/>
      </w:pPr>
    </w:p>
    <w:p w14:paraId="554145D3" w14:textId="77777777" w:rsidR="000B243F" w:rsidRDefault="000B243F" w:rsidP="000B243F">
      <w:pPr>
        <w:spacing w:before="0" w:after="0" w:line="240" w:lineRule="auto"/>
      </w:pPr>
    </w:p>
    <w:p w14:paraId="308969F6" w14:textId="77777777" w:rsidR="000B243F" w:rsidRDefault="000B243F" w:rsidP="000B243F">
      <w:pPr>
        <w:spacing w:before="0" w:after="0" w:line="240" w:lineRule="auto"/>
      </w:pPr>
    </w:p>
    <w:p w14:paraId="427771C5" w14:textId="77777777" w:rsidR="000B243F" w:rsidRDefault="000B243F" w:rsidP="000B243F">
      <w:pPr>
        <w:spacing w:before="0" w:after="0" w:line="240" w:lineRule="auto"/>
      </w:pPr>
    </w:p>
    <w:p w14:paraId="2BE5B712" w14:textId="77777777" w:rsidR="00A329E1" w:rsidRDefault="00A329E1" w:rsidP="000B243F">
      <w:pPr>
        <w:spacing w:before="0" w:after="0" w:line="240" w:lineRule="auto"/>
      </w:pPr>
    </w:p>
    <w:p w14:paraId="555D38CA" w14:textId="77777777" w:rsidR="00A329E1" w:rsidRDefault="00A329E1" w:rsidP="000B243F">
      <w:pPr>
        <w:spacing w:before="0" w:after="0" w:line="240" w:lineRule="auto"/>
      </w:pPr>
    </w:p>
    <w:p w14:paraId="04BF6AE5" w14:textId="77777777" w:rsidR="00A329E1" w:rsidRDefault="00A329E1" w:rsidP="000B243F">
      <w:pPr>
        <w:spacing w:before="0" w:after="0" w:line="240" w:lineRule="auto"/>
      </w:pPr>
    </w:p>
    <w:p w14:paraId="17989D36" w14:textId="77777777" w:rsidR="00A329E1" w:rsidRDefault="00A329E1" w:rsidP="000B243F">
      <w:pPr>
        <w:spacing w:before="0" w:after="0" w:line="240" w:lineRule="auto"/>
      </w:pPr>
    </w:p>
    <w:p w14:paraId="678820B2" w14:textId="03BA42FE" w:rsidR="003D555E" w:rsidRDefault="003D555E" w:rsidP="000B243F">
      <w:pPr>
        <w:pStyle w:val="Heading2"/>
        <w:spacing w:before="0" w:after="0"/>
      </w:pPr>
      <w:r>
        <w:lastRenderedPageBreak/>
        <w:t>RISKS AND OPPORTUNITIES</w:t>
      </w:r>
    </w:p>
    <w:p w14:paraId="18A5CBA4" w14:textId="77777777" w:rsidR="00EA4B71" w:rsidRDefault="00EA4B71" w:rsidP="000B243F">
      <w:pPr>
        <w:pStyle w:val="ListParagraph"/>
        <w:autoSpaceDE w:val="0"/>
        <w:autoSpaceDN w:val="0"/>
        <w:spacing w:before="0" w:after="0" w:line="240" w:lineRule="auto"/>
        <w:ind w:left="567"/>
        <w:contextualSpacing w:val="0"/>
      </w:pPr>
    </w:p>
    <w:p w14:paraId="6C5B4153" w14:textId="7212FEC0" w:rsidR="003D555E" w:rsidRPr="00C83EC2" w:rsidRDefault="003D555E" w:rsidP="000B243F">
      <w:pPr>
        <w:pStyle w:val="ListParagraph"/>
        <w:numPr>
          <w:ilvl w:val="0"/>
          <w:numId w:val="13"/>
        </w:numPr>
        <w:autoSpaceDE w:val="0"/>
        <w:autoSpaceDN w:val="0"/>
        <w:spacing w:before="0" w:after="0" w:line="240" w:lineRule="auto"/>
        <w:ind w:left="567" w:hanging="548"/>
        <w:contextualSpacing w:val="0"/>
      </w:pPr>
      <w:r w:rsidRPr="006339C9">
        <w:t xml:space="preserve">While the MTFP is designed to reflect the most up to date intelligence, </w:t>
      </w:r>
      <w:proofErr w:type="gramStart"/>
      <w:r w:rsidRPr="006339C9">
        <w:t>a number of</w:t>
      </w:r>
      <w:proofErr w:type="gramEnd"/>
      <w:r w:rsidRPr="006339C9">
        <w:t xml:space="preserve"> outstanding issues and unquantifiable risks remain </w:t>
      </w:r>
      <w:r w:rsidR="00255B0B">
        <w:t>that</w:t>
      </w:r>
      <w:r w:rsidRPr="006339C9">
        <w:t xml:space="preserve"> are incapable of being fully reflected at this present time</w:t>
      </w:r>
      <w:r w:rsidR="003E58D0" w:rsidRPr="006339C9">
        <w:t>.</w:t>
      </w:r>
      <w:r w:rsidR="003E58D0">
        <w:t xml:space="preserve">  </w:t>
      </w:r>
      <w:r w:rsidR="00255B0B">
        <w:t>B</w:t>
      </w:r>
      <w:r w:rsidRPr="006339C9">
        <w:t xml:space="preserve">riefly </w:t>
      </w:r>
      <w:r w:rsidR="00255B0B">
        <w:t>these are</w:t>
      </w:r>
      <w:r w:rsidRPr="006339C9">
        <w:t>:</w:t>
      </w:r>
    </w:p>
    <w:p w14:paraId="3A3FA9F1" w14:textId="77777777" w:rsidR="00EA4B71" w:rsidRDefault="00EA4B71" w:rsidP="000B243F">
      <w:pPr>
        <w:pStyle w:val="ListParagraph"/>
        <w:spacing w:before="0" w:after="0" w:line="240" w:lineRule="auto"/>
        <w:ind w:left="890"/>
      </w:pPr>
    </w:p>
    <w:p w14:paraId="03E6063E" w14:textId="36345F9A" w:rsidR="003D555E" w:rsidRPr="00F6227B" w:rsidRDefault="003D555E" w:rsidP="000B243F">
      <w:pPr>
        <w:autoSpaceDE w:val="0"/>
        <w:autoSpaceDN w:val="0"/>
        <w:adjustRightInd w:val="0"/>
        <w:spacing w:before="0" w:after="0" w:line="240" w:lineRule="auto"/>
        <w:ind w:left="567"/>
        <w:rPr>
          <w:color w:val="000000"/>
          <w:u w:val="single"/>
        </w:rPr>
      </w:pPr>
      <w:r w:rsidRPr="00F6227B">
        <w:rPr>
          <w:color w:val="000000"/>
          <w:u w:val="single"/>
        </w:rPr>
        <w:t>Financial</w:t>
      </w:r>
    </w:p>
    <w:p w14:paraId="47662F60" w14:textId="77777777" w:rsidR="00713D65" w:rsidRDefault="00713D65" w:rsidP="000B243F">
      <w:pPr>
        <w:pStyle w:val="ListParagraph"/>
        <w:spacing w:before="0" w:after="0" w:line="240" w:lineRule="auto"/>
        <w:ind w:left="1250"/>
      </w:pPr>
    </w:p>
    <w:p w14:paraId="301221AB" w14:textId="70EA6631" w:rsidR="00DC7487" w:rsidRDefault="00DC7487" w:rsidP="000B243F">
      <w:pPr>
        <w:pStyle w:val="ListParagraph"/>
        <w:numPr>
          <w:ilvl w:val="0"/>
          <w:numId w:val="33"/>
        </w:numPr>
        <w:spacing w:before="0" w:after="0" w:line="240" w:lineRule="auto"/>
      </w:pPr>
      <w:r w:rsidRPr="00A21F2C">
        <w:t xml:space="preserve">The short, medium and long-term funding consequences of </w:t>
      </w:r>
      <w:r w:rsidR="00F437CF">
        <w:t xml:space="preserve">the </w:t>
      </w:r>
      <w:r w:rsidRPr="00A21F2C">
        <w:t xml:space="preserve">Neighbourhood Policing Guarantee. </w:t>
      </w:r>
      <w:r w:rsidR="00F437CF">
        <w:t xml:space="preserve"> </w:t>
      </w:r>
      <w:r w:rsidRPr="00A21F2C">
        <w:t xml:space="preserve">The first phase </w:t>
      </w:r>
      <w:r>
        <w:t xml:space="preserve">of the </w:t>
      </w:r>
      <w:r w:rsidRPr="00A21F2C">
        <w:t xml:space="preserve">Neighbourhood Policing Guarantee of </w:t>
      </w:r>
      <w:r>
        <w:t xml:space="preserve">delivering </w:t>
      </w:r>
      <w:r w:rsidRPr="00A21F2C">
        <w:t xml:space="preserve">3,000 additional </w:t>
      </w:r>
      <w:r>
        <w:t>Police O</w:t>
      </w:r>
      <w:r w:rsidRPr="00A21F2C">
        <w:t>fficers/</w:t>
      </w:r>
      <w:r>
        <w:t>PCSOs/Police S</w:t>
      </w:r>
      <w:r w:rsidRPr="00A21F2C">
        <w:t xml:space="preserve">taff was funded by </w:t>
      </w:r>
      <w:r>
        <w:t xml:space="preserve">the </w:t>
      </w:r>
      <w:r w:rsidRPr="00A21F2C">
        <w:t>H</w:t>
      </w:r>
      <w:r>
        <w:t xml:space="preserve">ome </w:t>
      </w:r>
      <w:r w:rsidRPr="00A21F2C">
        <w:t>O</w:t>
      </w:r>
      <w:r>
        <w:t>ffice</w:t>
      </w:r>
      <w:r w:rsidRPr="00A21F2C">
        <w:t xml:space="preserve"> with </w:t>
      </w:r>
      <w:r>
        <w:t xml:space="preserve">a </w:t>
      </w:r>
      <w:r w:rsidRPr="00A21F2C">
        <w:t>£200m</w:t>
      </w:r>
      <w:r>
        <w:t xml:space="preserve"> Specific Grant</w:t>
      </w:r>
      <w:r w:rsidRPr="00A21F2C">
        <w:t xml:space="preserve">, of which Gwent Police’s share was £2.053m. </w:t>
      </w:r>
      <w:r w:rsidRPr="00DC7487">
        <w:t xml:space="preserve">The risk is that the remaining 10,000 Police Officers/PCSOs/Police Staff are unfunded with an additional cost pressure for </w:t>
      </w:r>
      <w:r w:rsidR="00F308AB">
        <w:t>P</w:t>
      </w:r>
      <w:r w:rsidRPr="00DC7487">
        <w:t xml:space="preserve">olicing of approximately £500m over the remaining life of the UK Parliament. </w:t>
      </w:r>
      <w:r w:rsidR="00F308AB">
        <w:t xml:space="preserve"> </w:t>
      </w:r>
      <w:r w:rsidRPr="00DC7487">
        <w:t xml:space="preserve">If unfunded, this adds further financial pressures for Gwent Police of approximately £5m in total over a </w:t>
      </w:r>
      <w:r w:rsidR="00144D3D" w:rsidRPr="00DC7487">
        <w:t>three-year</w:t>
      </w:r>
      <w:r w:rsidRPr="00DC7487">
        <w:t xml:space="preserve"> period (a £2m risk in 2026/27 which is not included in the budget);</w:t>
      </w:r>
    </w:p>
    <w:p w14:paraId="06C428AC" w14:textId="77777777" w:rsidR="00DC7487" w:rsidRDefault="00DC7487" w:rsidP="000B243F">
      <w:pPr>
        <w:pStyle w:val="ListParagraph"/>
        <w:spacing w:before="0" w:after="0" w:line="240" w:lineRule="auto"/>
        <w:ind w:left="890"/>
      </w:pPr>
    </w:p>
    <w:p w14:paraId="31FA6E33" w14:textId="54B25BF0" w:rsidR="00DC7487" w:rsidRPr="00A21F2C" w:rsidRDefault="00DC7487" w:rsidP="000B243F">
      <w:pPr>
        <w:pStyle w:val="ListParagraph"/>
        <w:numPr>
          <w:ilvl w:val="0"/>
          <w:numId w:val="33"/>
        </w:numPr>
        <w:spacing w:before="0" w:after="0" w:line="240" w:lineRule="auto"/>
      </w:pPr>
      <w:r w:rsidRPr="00A21F2C">
        <w:t xml:space="preserve">The short, medium and long-term funding consequences of the UK </w:t>
      </w:r>
      <w:r>
        <w:t>G</w:t>
      </w:r>
      <w:r w:rsidRPr="00A21F2C">
        <w:t>overnment’s Sentencing Review which are estimated at £300m</w:t>
      </w:r>
      <w:r w:rsidR="00414E13">
        <w:t xml:space="preserve"> </w:t>
      </w:r>
      <w:r w:rsidRPr="00A21F2C">
        <w:t xml:space="preserve">- £350m for </w:t>
      </w:r>
      <w:r>
        <w:t>P</w:t>
      </w:r>
      <w:r w:rsidRPr="00A21F2C">
        <w:t xml:space="preserve">olicing. </w:t>
      </w:r>
      <w:r w:rsidR="00F308AB">
        <w:t xml:space="preserve"> </w:t>
      </w:r>
      <w:r w:rsidRPr="00A21F2C">
        <w:t>If unfunded this would add further financial pressure for Gwent Police of approximately £3m over two years (£1m in 2026/27 which is not in the budget)</w:t>
      </w:r>
      <w:r w:rsidR="003F5A03">
        <w:t>;</w:t>
      </w:r>
    </w:p>
    <w:p w14:paraId="5024E1E2" w14:textId="77777777" w:rsidR="00DC7487" w:rsidRDefault="00DC7487" w:rsidP="000B243F">
      <w:pPr>
        <w:pStyle w:val="ListParagraph"/>
        <w:spacing w:before="0" w:after="0" w:line="240" w:lineRule="auto"/>
        <w:ind w:left="890"/>
      </w:pPr>
    </w:p>
    <w:p w14:paraId="677ACEB9" w14:textId="62BFB749" w:rsidR="00903909" w:rsidRDefault="003D555E" w:rsidP="000B243F">
      <w:pPr>
        <w:pStyle w:val="ListParagraph"/>
        <w:numPr>
          <w:ilvl w:val="0"/>
          <w:numId w:val="33"/>
        </w:numPr>
        <w:spacing w:before="0" w:after="0" w:line="240" w:lineRule="auto"/>
      </w:pPr>
      <w:r w:rsidRPr="006339C9">
        <w:t xml:space="preserve">The future impact of post Covid-19 economic factors (especially on future </w:t>
      </w:r>
      <w:r w:rsidR="00EC7087">
        <w:t>C</w:t>
      </w:r>
      <w:r w:rsidRPr="006339C9">
        <w:t xml:space="preserve">ouncil </w:t>
      </w:r>
      <w:r w:rsidR="00EC7087">
        <w:t>T</w:t>
      </w:r>
      <w:r w:rsidRPr="006339C9">
        <w:t xml:space="preserve">ax </w:t>
      </w:r>
      <w:r w:rsidR="00EC7087">
        <w:t>B</w:t>
      </w:r>
      <w:r w:rsidRPr="006339C9">
        <w:t xml:space="preserve">ases, inflation and further impact on </w:t>
      </w:r>
      <w:r w:rsidR="00255B0B">
        <w:t>p</w:t>
      </w:r>
      <w:r w:rsidRPr="006339C9">
        <w:t xml:space="preserve">ublic </w:t>
      </w:r>
      <w:r w:rsidR="00255B0B">
        <w:t>s</w:t>
      </w:r>
      <w:r w:rsidRPr="006339C9">
        <w:t>ector pensions payments); the war in Ukraine (particularly inflation); Brexit; UK/Global recession; post SR 202</w:t>
      </w:r>
      <w:r w:rsidR="00C43EF4">
        <w:t>5</w:t>
      </w:r>
      <w:r w:rsidRPr="006339C9">
        <w:t xml:space="preserve"> </w:t>
      </w:r>
      <w:r w:rsidR="00255B0B">
        <w:t>UK G</w:t>
      </w:r>
      <w:r w:rsidRPr="006339C9">
        <w:t>overnm</w:t>
      </w:r>
      <w:r>
        <w:t>en</w:t>
      </w:r>
      <w:r w:rsidRPr="006339C9">
        <w:t>t spending reviews; and the Police Funding Formula Review;</w:t>
      </w:r>
    </w:p>
    <w:p w14:paraId="1F1C099D" w14:textId="77777777" w:rsidR="00903909" w:rsidRDefault="00903909" w:rsidP="000B243F">
      <w:pPr>
        <w:pStyle w:val="ListParagraph"/>
        <w:spacing w:before="0" w:after="0" w:line="240" w:lineRule="auto"/>
        <w:ind w:left="890"/>
      </w:pPr>
    </w:p>
    <w:p w14:paraId="13AA517D" w14:textId="77777777" w:rsidR="000C1A12" w:rsidRDefault="003D555E" w:rsidP="000B243F">
      <w:pPr>
        <w:pStyle w:val="ListParagraph"/>
        <w:numPr>
          <w:ilvl w:val="0"/>
          <w:numId w:val="33"/>
        </w:numPr>
        <w:spacing w:before="0" w:after="0" w:line="240" w:lineRule="auto"/>
      </w:pPr>
      <w:r w:rsidRPr="006339C9">
        <w:t xml:space="preserve">Exposure to interest rate fluctuations </w:t>
      </w:r>
      <w:proofErr w:type="gramStart"/>
      <w:r w:rsidRPr="006339C9">
        <w:t>as a result of</w:t>
      </w:r>
      <w:proofErr w:type="gramEnd"/>
      <w:r w:rsidRPr="006339C9">
        <w:t xml:space="preserve"> the cost of borrowing to fund the </w:t>
      </w:r>
      <w:r w:rsidR="00A22422">
        <w:t>C</w:t>
      </w:r>
      <w:r w:rsidRPr="006339C9">
        <w:t xml:space="preserve">apital </w:t>
      </w:r>
      <w:r w:rsidR="00A22422">
        <w:t>P</w:t>
      </w:r>
      <w:r w:rsidRPr="006339C9">
        <w:t>rogramme;</w:t>
      </w:r>
    </w:p>
    <w:p w14:paraId="0804EC13" w14:textId="77777777" w:rsidR="000C1A12" w:rsidRDefault="000C1A12" w:rsidP="000B243F">
      <w:pPr>
        <w:pStyle w:val="ListParagraph"/>
        <w:spacing w:line="240" w:lineRule="auto"/>
      </w:pPr>
    </w:p>
    <w:p w14:paraId="10C97EC1" w14:textId="1E1C54F9" w:rsidR="00903909" w:rsidRDefault="000C1A12" w:rsidP="000B243F">
      <w:pPr>
        <w:pStyle w:val="ListParagraph"/>
        <w:numPr>
          <w:ilvl w:val="0"/>
          <w:numId w:val="33"/>
        </w:numPr>
        <w:spacing w:before="0" w:after="0" w:line="240" w:lineRule="auto"/>
      </w:pPr>
      <w:r w:rsidRPr="00A21F2C">
        <w:t xml:space="preserve">Loss of ‘assumed’ </w:t>
      </w:r>
      <w:r w:rsidR="003F0231">
        <w:t>C</w:t>
      </w:r>
      <w:r w:rsidRPr="00A21F2C">
        <w:t xml:space="preserve">ouncil </w:t>
      </w:r>
      <w:r w:rsidR="003F0231">
        <w:t>T</w:t>
      </w:r>
      <w:r w:rsidRPr="00A21F2C">
        <w:t xml:space="preserve">ax </w:t>
      </w:r>
      <w:r w:rsidR="003F0231">
        <w:t>P</w:t>
      </w:r>
      <w:r w:rsidRPr="00A21F2C">
        <w:t xml:space="preserve">recept income and localisation of </w:t>
      </w:r>
      <w:r w:rsidR="003F0231">
        <w:t>C</w:t>
      </w:r>
      <w:r w:rsidRPr="00A21F2C">
        <w:t xml:space="preserve">ouncil </w:t>
      </w:r>
      <w:r w:rsidR="003F0231">
        <w:t>T</w:t>
      </w:r>
      <w:r w:rsidRPr="00A21F2C">
        <w:t xml:space="preserve">ax support in England, as well as the wider impacts and funding opportunities from </w:t>
      </w:r>
      <w:r w:rsidR="00F308AB">
        <w:t>M</w:t>
      </w:r>
      <w:r w:rsidRPr="00A21F2C">
        <w:t>ayoral reform within England which will not be reflected in Wales;</w:t>
      </w:r>
    </w:p>
    <w:p w14:paraId="40A1FED0" w14:textId="77777777" w:rsidR="00903909" w:rsidRDefault="00903909" w:rsidP="000B243F">
      <w:pPr>
        <w:pStyle w:val="ListParagraph"/>
        <w:spacing w:before="0" w:after="0" w:line="240" w:lineRule="auto"/>
      </w:pPr>
    </w:p>
    <w:p w14:paraId="206DE90F" w14:textId="77777777" w:rsidR="00903909" w:rsidRDefault="003D555E" w:rsidP="000B243F">
      <w:pPr>
        <w:pStyle w:val="ListParagraph"/>
        <w:numPr>
          <w:ilvl w:val="0"/>
          <w:numId w:val="33"/>
        </w:numPr>
        <w:spacing w:before="0" w:after="0" w:line="240" w:lineRule="auto"/>
      </w:pPr>
      <w:r w:rsidRPr="006339C9">
        <w:t xml:space="preserve">Legislative and policy changes having unintended consequences, e.g. as previously seen with the revaluation of </w:t>
      </w:r>
      <w:r w:rsidR="00C72DB5">
        <w:t>p</w:t>
      </w:r>
      <w:r w:rsidRPr="006339C9">
        <w:t xml:space="preserve">ublic </w:t>
      </w:r>
      <w:r w:rsidR="00C72DB5">
        <w:t>s</w:t>
      </w:r>
      <w:r w:rsidRPr="006339C9">
        <w:t xml:space="preserve">ector </w:t>
      </w:r>
      <w:r w:rsidR="00C72DB5">
        <w:t>p</w:t>
      </w:r>
      <w:r w:rsidRPr="006339C9">
        <w:t>ensions; and the implementation of the Apprenticeship Levy;</w:t>
      </w:r>
    </w:p>
    <w:p w14:paraId="3392A6C3" w14:textId="77777777" w:rsidR="00903909" w:rsidRDefault="00903909" w:rsidP="000B243F">
      <w:pPr>
        <w:pStyle w:val="ListParagraph"/>
        <w:spacing w:before="0" w:after="0" w:line="240" w:lineRule="auto"/>
      </w:pPr>
    </w:p>
    <w:p w14:paraId="46341929" w14:textId="792842B1" w:rsidR="00903909" w:rsidRDefault="003D555E" w:rsidP="000B243F">
      <w:pPr>
        <w:pStyle w:val="ListParagraph"/>
        <w:numPr>
          <w:ilvl w:val="0"/>
          <w:numId w:val="33"/>
        </w:numPr>
        <w:spacing w:before="0" w:after="0" w:line="240" w:lineRule="auto"/>
      </w:pPr>
      <w:r w:rsidRPr="006339C9">
        <w:t xml:space="preserve">Increasing costs of </w:t>
      </w:r>
      <w:r w:rsidR="00C72DB5">
        <w:t>n</w:t>
      </w:r>
      <w:r w:rsidRPr="006339C9">
        <w:t xml:space="preserve">ational ICT </w:t>
      </w:r>
      <w:r w:rsidR="00C72DB5">
        <w:t>p</w:t>
      </w:r>
      <w:r w:rsidRPr="006339C9">
        <w:t xml:space="preserve">rogrammes </w:t>
      </w:r>
      <w:r w:rsidR="000C1A12">
        <w:t>and</w:t>
      </w:r>
      <w:r w:rsidR="003F5A03">
        <w:t xml:space="preserve"> the </w:t>
      </w:r>
      <w:r w:rsidR="000C1A12" w:rsidRPr="003F5A03">
        <w:t>N</w:t>
      </w:r>
      <w:r w:rsidR="003F5A03" w:rsidRPr="003F5A03">
        <w:t xml:space="preserve">ational </w:t>
      </w:r>
      <w:r w:rsidR="000C1A12" w:rsidRPr="003F5A03">
        <w:t>P</w:t>
      </w:r>
      <w:r w:rsidR="003F5A03" w:rsidRPr="003F5A03">
        <w:t xml:space="preserve">olice </w:t>
      </w:r>
      <w:r w:rsidR="000C1A12" w:rsidRPr="003F5A03">
        <w:t>A</w:t>
      </w:r>
      <w:r w:rsidR="003F5A03" w:rsidRPr="003F5A03">
        <w:t xml:space="preserve">ir </w:t>
      </w:r>
      <w:r w:rsidR="000C1A12" w:rsidRPr="003F5A03">
        <w:t>S</w:t>
      </w:r>
      <w:r w:rsidR="003F5A03" w:rsidRPr="003F5A03">
        <w:t>ervice (N</w:t>
      </w:r>
      <w:r w:rsidR="003F5A03">
        <w:t>PAS)</w:t>
      </w:r>
      <w:r w:rsidR="000C1A12">
        <w:t xml:space="preserve"> </w:t>
      </w:r>
      <w:r w:rsidRPr="006339C9">
        <w:t xml:space="preserve">and changes to the apportionment method of these across </w:t>
      </w:r>
      <w:r w:rsidR="005448DD">
        <w:t xml:space="preserve">Police and Crime </w:t>
      </w:r>
      <w:r w:rsidRPr="006339C9">
        <w:t>Commissioners/</w:t>
      </w:r>
      <w:r w:rsidR="00A27750">
        <w:t>F</w:t>
      </w:r>
      <w:r w:rsidRPr="006339C9">
        <w:t>orces;</w:t>
      </w:r>
    </w:p>
    <w:p w14:paraId="57B6118F" w14:textId="77777777" w:rsidR="00903909" w:rsidRDefault="00903909" w:rsidP="000B243F">
      <w:pPr>
        <w:pStyle w:val="ListParagraph"/>
        <w:spacing w:before="0" w:after="0" w:line="240" w:lineRule="auto"/>
      </w:pPr>
    </w:p>
    <w:p w14:paraId="78033BD5" w14:textId="77777777" w:rsidR="00903909" w:rsidRDefault="003D555E" w:rsidP="000B243F">
      <w:pPr>
        <w:pStyle w:val="ListParagraph"/>
        <w:numPr>
          <w:ilvl w:val="0"/>
          <w:numId w:val="33"/>
        </w:numPr>
        <w:spacing w:before="0" w:after="0" w:line="240" w:lineRule="auto"/>
      </w:pPr>
      <w:r w:rsidRPr="006339C9">
        <w:t>Potential future increases in the Police Officer and Police Staff pay awards higher than expected;</w:t>
      </w:r>
    </w:p>
    <w:p w14:paraId="2F1B6380" w14:textId="77777777" w:rsidR="00903909" w:rsidRDefault="00903909" w:rsidP="000B243F">
      <w:pPr>
        <w:pStyle w:val="ListParagraph"/>
        <w:spacing w:before="0" w:after="0" w:line="240" w:lineRule="auto"/>
      </w:pPr>
    </w:p>
    <w:p w14:paraId="10B0D843" w14:textId="1E0C8B82" w:rsidR="00903909" w:rsidRDefault="003D555E" w:rsidP="000B243F">
      <w:pPr>
        <w:pStyle w:val="ListParagraph"/>
        <w:numPr>
          <w:ilvl w:val="0"/>
          <w:numId w:val="33"/>
        </w:numPr>
        <w:spacing w:before="0" w:after="0" w:line="240" w:lineRule="auto"/>
      </w:pPr>
      <w:r w:rsidRPr="006339C9">
        <w:t xml:space="preserve">Withdrawal of funding by partners (Home Office, Welsh Government, MoJ and </w:t>
      </w:r>
      <w:r w:rsidR="0037427A">
        <w:t>L</w:t>
      </w:r>
      <w:r w:rsidRPr="006339C9">
        <w:t xml:space="preserve">ocal </w:t>
      </w:r>
      <w:r w:rsidR="0037427A">
        <w:t>A</w:t>
      </w:r>
      <w:r w:rsidRPr="006339C9">
        <w:t xml:space="preserve">uthorities) for jointly commissioned activities and services, as </w:t>
      </w:r>
      <w:r w:rsidR="000C1A12">
        <w:t>previously</w:t>
      </w:r>
      <w:r w:rsidRPr="006339C9">
        <w:t xml:space="preserve"> experienced </w:t>
      </w:r>
      <w:r w:rsidR="00A2181D">
        <w:t xml:space="preserve">in 2024/25 </w:t>
      </w:r>
      <w:r w:rsidRPr="006339C9">
        <w:t xml:space="preserve">with </w:t>
      </w:r>
      <w:r w:rsidR="00926F30">
        <w:t>P</w:t>
      </w:r>
      <w:r w:rsidRPr="006339C9">
        <w:t>CSOs and the Schools Liaison Programme;</w:t>
      </w:r>
    </w:p>
    <w:p w14:paraId="6B652D32" w14:textId="77777777" w:rsidR="00903909" w:rsidRDefault="00903909" w:rsidP="000B243F">
      <w:pPr>
        <w:spacing w:before="0" w:after="0" w:line="240" w:lineRule="auto"/>
      </w:pPr>
    </w:p>
    <w:p w14:paraId="7A1ABA18" w14:textId="63AB028C" w:rsidR="00903909" w:rsidRDefault="003D555E" w:rsidP="000B243F">
      <w:pPr>
        <w:pStyle w:val="ListParagraph"/>
        <w:numPr>
          <w:ilvl w:val="0"/>
          <w:numId w:val="33"/>
        </w:numPr>
        <w:spacing w:before="0" w:after="0" w:line="240" w:lineRule="auto"/>
      </w:pPr>
      <w:r w:rsidRPr="006339C9">
        <w:t>Increased ‘last resort’ demand due to others withdrawing service;</w:t>
      </w:r>
    </w:p>
    <w:p w14:paraId="6E622DC4" w14:textId="77777777" w:rsidR="00903909" w:rsidRDefault="00903909" w:rsidP="000B243F">
      <w:pPr>
        <w:pStyle w:val="ListParagraph"/>
        <w:spacing w:before="0" w:after="0" w:line="240" w:lineRule="auto"/>
      </w:pPr>
    </w:p>
    <w:p w14:paraId="4612D2BA" w14:textId="13EBE797" w:rsidR="00CE3E79" w:rsidRDefault="003D555E" w:rsidP="000B243F">
      <w:pPr>
        <w:pStyle w:val="ListParagraph"/>
        <w:numPr>
          <w:ilvl w:val="0"/>
          <w:numId w:val="33"/>
        </w:numPr>
        <w:spacing w:before="0" w:after="0" w:line="240" w:lineRule="auto"/>
      </w:pPr>
      <w:r w:rsidRPr="006339C9">
        <w:t xml:space="preserve">Failure of the Government to deliver on national programmes of work </w:t>
      </w:r>
      <w:r w:rsidRPr="004441F1">
        <w:t>such as ESN transition</w:t>
      </w:r>
      <w:r w:rsidR="00BB4766">
        <w:t xml:space="preserve"> (£6m)</w:t>
      </w:r>
      <w:r w:rsidR="000C1A12">
        <w:t>; and</w:t>
      </w:r>
    </w:p>
    <w:p w14:paraId="5B2AF6E5" w14:textId="77777777" w:rsidR="00CE3E79" w:rsidRDefault="00CE3E79" w:rsidP="000B243F">
      <w:pPr>
        <w:pStyle w:val="ListParagraph"/>
        <w:spacing w:line="240" w:lineRule="auto"/>
      </w:pPr>
    </w:p>
    <w:p w14:paraId="1303B6E1" w14:textId="4E34C0B1" w:rsidR="000C1A12" w:rsidRPr="00CE3E79" w:rsidRDefault="000C1A12" w:rsidP="000B243F">
      <w:pPr>
        <w:pStyle w:val="ListParagraph"/>
        <w:numPr>
          <w:ilvl w:val="0"/>
          <w:numId w:val="33"/>
        </w:numPr>
        <w:spacing w:before="0" w:after="0" w:line="240" w:lineRule="auto"/>
      </w:pPr>
      <w:r w:rsidRPr="00CE3E79">
        <w:t xml:space="preserve">Further risks to manage cost savings if actual cost pressures exceed the annual total level of £2.5m assumed for 2027/28 onwards, plus £0.8m for pay increments. </w:t>
      </w:r>
    </w:p>
    <w:p w14:paraId="2BF6D00F" w14:textId="77777777" w:rsidR="00713D65" w:rsidRDefault="00713D65" w:rsidP="000B243F">
      <w:pPr>
        <w:pStyle w:val="ListParagraph"/>
        <w:spacing w:before="0" w:after="0" w:line="240" w:lineRule="auto"/>
        <w:ind w:left="890"/>
        <w:rPr>
          <w:u w:val="single"/>
        </w:rPr>
      </w:pPr>
    </w:p>
    <w:p w14:paraId="2A748153" w14:textId="3342FD29" w:rsidR="003D555E" w:rsidRPr="00F6227B" w:rsidRDefault="003D555E" w:rsidP="000B243F">
      <w:pPr>
        <w:autoSpaceDE w:val="0"/>
        <w:autoSpaceDN w:val="0"/>
        <w:adjustRightInd w:val="0"/>
        <w:spacing w:before="0" w:after="0" w:line="240" w:lineRule="auto"/>
        <w:ind w:left="567"/>
        <w:rPr>
          <w:color w:val="000000"/>
          <w:u w:val="single"/>
        </w:rPr>
      </w:pPr>
      <w:r w:rsidRPr="00F6227B">
        <w:rPr>
          <w:color w:val="000000"/>
          <w:u w:val="single"/>
        </w:rPr>
        <w:t>Organisational:</w:t>
      </w:r>
    </w:p>
    <w:p w14:paraId="4F092382" w14:textId="77777777" w:rsidR="00713D65" w:rsidRDefault="00713D65" w:rsidP="000B243F">
      <w:pPr>
        <w:pStyle w:val="ListParagraph"/>
        <w:spacing w:before="0" w:after="0" w:line="240" w:lineRule="auto"/>
        <w:ind w:left="1250"/>
      </w:pPr>
    </w:p>
    <w:p w14:paraId="0182F363" w14:textId="2B095981" w:rsidR="00DB131B" w:rsidRDefault="00DB131B" w:rsidP="000B243F">
      <w:pPr>
        <w:pStyle w:val="ListParagraph"/>
        <w:numPr>
          <w:ilvl w:val="0"/>
          <w:numId w:val="34"/>
        </w:numPr>
        <w:spacing w:before="0" w:after="0" w:line="240" w:lineRule="auto"/>
      </w:pPr>
      <w:r>
        <w:t xml:space="preserve">The publication of the Police Reform White </w:t>
      </w:r>
      <w:r w:rsidR="00085E79">
        <w:t>Paper</w:t>
      </w:r>
      <w:r>
        <w:t xml:space="preserve"> in </w:t>
      </w:r>
      <w:r w:rsidR="00085E79">
        <w:t>early</w:t>
      </w:r>
      <w:r>
        <w:t xml:space="preserve"> 2026, which will include the </w:t>
      </w:r>
      <w:r w:rsidR="009301EA">
        <w:t xml:space="preserve">move away from the </w:t>
      </w:r>
      <w:r>
        <w:t>Police and Crime Commissioner</w:t>
      </w:r>
      <w:r w:rsidR="009301EA">
        <w:t xml:space="preserve"> model</w:t>
      </w:r>
      <w:r>
        <w:t xml:space="preserve"> will bring significant </w:t>
      </w:r>
      <w:r w:rsidR="00085E79">
        <w:t>organisational</w:t>
      </w:r>
      <w:r>
        <w:t xml:space="preserve"> uncertainty for both the O</w:t>
      </w:r>
      <w:r w:rsidR="005D2BBE">
        <w:t>PCC</w:t>
      </w:r>
      <w:r>
        <w:t xml:space="preserve"> and Gwent Police.  </w:t>
      </w:r>
      <w:r w:rsidR="00022772">
        <w:t xml:space="preserve">This transition will also have significant financial and </w:t>
      </w:r>
      <w:r w:rsidR="00085E79">
        <w:t>societal</w:t>
      </w:r>
      <w:r w:rsidR="00022772">
        <w:t xml:space="preserve"> </w:t>
      </w:r>
      <w:r w:rsidR="00085E79">
        <w:t>implications</w:t>
      </w:r>
      <w:r>
        <w:t xml:space="preserve">; </w:t>
      </w:r>
    </w:p>
    <w:p w14:paraId="5843848E" w14:textId="77777777" w:rsidR="00022772" w:rsidRDefault="00022772" w:rsidP="000B243F">
      <w:pPr>
        <w:pStyle w:val="ListParagraph"/>
        <w:spacing w:before="0" w:after="0" w:line="240" w:lineRule="auto"/>
        <w:ind w:left="890"/>
      </w:pPr>
    </w:p>
    <w:p w14:paraId="52921CA7" w14:textId="4557DB29" w:rsidR="003D555E" w:rsidRPr="006339C9" w:rsidRDefault="003D555E" w:rsidP="000B243F">
      <w:pPr>
        <w:pStyle w:val="ListParagraph"/>
        <w:numPr>
          <w:ilvl w:val="0"/>
          <w:numId w:val="34"/>
        </w:numPr>
        <w:spacing w:before="0" w:after="0" w:line="240" w:lineRule="auto"/>
      </w:pPr>
      <w:r w:rsidRPr="006339C9">
        <w:t xml:space="preserve">Partners re-trench from collaborative ventures (e.g. </w:t>
      </w:r>
      <w:proofErr w:type="gramStart"/>
      <w:r w:rsidRPr="006339C9">
        <w:t>as a result of</w:t>
      </w:r>
      <w:proofErr w:type="gramEnd"/>
      <w:r w:rsidRPr="006339C9">
        <w:t xml:space="preserve"> the Welsh Government </w:t>
      </w:r>
      <w:r w:rsidR="00713D65">
        <w:t>S</w:t>
      </w:r>
      <w:r w:rsidRPr="006339C9">
        <w:t>ettlement</w:t>
      </w:r>
      <w:r w:rsidR="00022772">
        <w:t xml:space="preserve"> and the Police Reform White Paper</w:t>
      </w:r>
      <w:r w:rsidRPr="006339C9">
        <w:t>);</w:t>
      </w:r>
    </w:p>
    <w:p w14:paraId="4C0D8A50" w14:textId="77777777" w:rsidR="00903909" w:rsidRDefault="00903909" w:rsidP="000B243F">
      <w:pPr>
        <w:pStyle w:val="ListParagraph"/>
        <w:spacing w:before="0" w:after="0" w:line="240" w:lineRule="auto"/>
        <w:ind w:left="890"/>
      </w:pPr>
    </w:p>
    <w:p w14:paraId="4A6201CB" w14:textId="731F066D" w:rsidR="003D555E" w:rsidRPr="006339C9" w:rsidRDefault="00DB131B" w:rsidP="000B243F">
      <w:pPr>
        <w:pStyle w:val="ListParagraph"/>
        <w:numPr>
          <w:ilvl w:val="0"/>
          <w:numId w:val="34"/>
        </w:numPr>
        <w:spacing w:line="240" w:lineRule="auto"/>
        <w:contextualSpacing w:val="0"/>
      </w:pPr>
      <w:r w:rsidRPr="00A21F2C">
        <w:t xml:space="preserve">The financial and non-financial implications of embedding the new </w:t>
      </w:r>
      <w:r w:rsidR="00F437CF">
        <w:t>O</w:t>
      </w:r>
      <w:r w:rsidRPr="00A21F2C">
        <w:t>perat</w:t>
      </w:r>
      <w:r w:rsidR="00F437CF">
        <w:t>ional Policing M</w:t>
      </w:r>
      <w:r w:rsidRPr="00A21F2C">
        <w:t xml:space="preserve">odel for Neighbourhood and Response Policing, Criminal Justice, Human </w:t>
      </w:r>
      <w:r w:rsidR="00F437CF">
        <w:t>R</w:t>
      </w:r>
      <w:r w:rsidRPr="00A21F2C">
        <w:t>esources, and Learning and Developmen</w:t>
      </w:r>
      <w:r>
        <w:t>t</w:t>
      </w:r>
      <w:r w:rsidR="00AF7176">
        <w:t>;</w:t>
      </w:r>
      <w:r w:rsidR="003D555E" w:rsidRPr="006339C9">
        <w:t xml:space="preserve"> and</w:t>
      </w:r>
    </w:p>
    <w:p w14:paraId="51DAEC41" w14:textId="77777777" w:rsidR="00903909" w:rsidRDefault="00903909" w:rsidP="000B243F">
      <w:pPr>
        <w:pStyle w:val="ListParagraph"/>
        <w:spacing w:before="0" w:after="0" w:line="240" w:lineRule="auto"/>
        <w:ind w:left="890"/>
      </w:pPr>
    </w:p>
    <w:p w14:paraId="65B53294" w14:textId="3E800F62" w:rsidR="003D555E" w:rsidRPr="006339C9" w:rsidRDefault="003D555E" w:rsidP="000B243F">
      <w:pPr>
        <w:pStyle w:val="ListParagraph"/>
        <w:numPr>
          <w:ilvl w:val="0"/>
          <w:numId w:val="34"/>
        </w:numPr>
        <w:spacing w:before="0" w:after="0" w:line="240" w:lineRule="auto"/>
      </w:pPr>
      <w:r w:rsidRPr="006339C9">
        <w:t>Failure of key efficiency schemes to deliver, particularly those related to national programmes of work.</w:t>
      </w:r>
    </w:p>
    <w:p w14:paraId="2ACEEC9A" w14:textId="77777777" w:rsidR="00713D65" w:rsidRDefault="00713D65" w:rsidP="000B243F">
      <w:pPr>
        <w:pStyle w:val="ListParagraph"/>
        <w:spacing w:before="0" w:after="0" w:line="240" w:lineRule="auto"/>
        <w:ind w:left="890"/>
        <w:rPr>
          <w:u w:val="single"/>
        </w:rPr>
      </w:pPr>
    </w:p>
    <w:p w14:paraId="73623D24" w14:textId="2CA40134" w:rsidR="003D555E" w:rsidRPr="00F6227B" w:rsidRDefault="003D555E" w:rsidP="000B243F">
      <w:pPr>
        <w:autoSpaceDE w:val="0"/>
        <w:autoSpaceDN w:val="0"/>
        <w:adjustRightInd w:val="0"/>
        <w:spacing w:before="0" w:after="0" w:line="240" w:lineRule="auto"/>
        <w:ind w:left="567"/>
        <w:rPr>
          <w:color w:val="000000"/>
          <w:u w:val="single"/>
        </w:rPr>
      </w:pPr>
      <w:r w:rsidRPr="00F6227B">
        <w:rPr>
          <w:color w:val="000000"/>
          <w:u w:val="single"/>
        </w:rPr>
        <w:t>Societal:</w:t>
      </w:r>
    </w:p>
    <w:p w14:paraId="3E985288" w14:textId="77777777" w:rsidR="00713D65" w:rsidRDefault="00713D65" w:rsidP="000B243F">
      <w:pPr>
        <w:pStyle w:val="ListParagraph"/>
        <w:spacing w:before="0" w:after="0" w:line="240" w:lineRule="auto"/>
        <w:ind w:left="1800"/>
        <w:contextualSpacing w:val="0"/>
      </w:pPr>
    </w:p>
    <w:p w14:paraId="1AD08511" w14:textId="5F579913" w:rsidR="003D555E" w:rsidRPr="006339C9" w:rsidRDefault="003D555E" w:rsidP="000B243F">
      <w:pPr>
        <w:pStyle w:val="ListParagraph"/>
        <w:numPr>
          <w:ilvl w:val="0"/>
          <w:numId w:val="35"/>
        </w:numPr>
        <w:spacing w:before="0" w:after="0" w:line="240" w:lineRule="auto"/>
      </w:pPr>
      <w:r w:rsidRPr="006339C9">
        <w:t>Emergent complex crime types and increased safeguarding requirements;</w:t>
      </w:r>
    </w:p>
    <w:p w14:paraId="518FC531" w14:textId="77777777" w:rsidR="00903909" w:rsidRDefault="00903909" w:rsidP="000B243F">
      <w:pPr>
        <w:pStyle w:val="ListParagraph"/>
        <w:spacing w:before="0" w:after="0" w:line="240" w:lineRule="auto"/>
        <w:ind w:left="890"/>
      </w:pPr>
    </w:p>
    <w:p w14:paraId="4C8DA1BC" w14:textId="5AD2F149" w:rsidR="003D555E" w:rsidRPr="006339C9" w:rsidRDefault="003D555E" w:rsidP="000B243F">
      <w:pPr>
        <w:pStyle w:val="ListParagraph"/>
        <w:numPr>
          <w:ilvl w:val="0"/>
          <w:numId w:val="35"/>
        </w:numPr>
        <w:spacing w:before="0" w:after="0" w:line="240" w:lineRule="auto"/>
      </w:pPr>
      <w:r w:rsidRPr="006339C9">
        <w:t xml:space="preserve">Increased crime, </w:t>
      </w:r>
      <w:r w:rsidR="003C04F0">
        <w:t>ASB</w:t>
      </w:r>
      <w:r w:rsidRPr="006339C9">
        <w:t xml:space="preserve"> and incidents due to the economic and political climate – particularly in respect of the </w:t>
      </w:r>
      <w:r w:rsidR="00144D3D" w:rsidRPr="006339C9">
        <w:t>cost-of-living</w:t>
      </w:r>
      <w:r w:rsidRPr="006339C9">
        <w:t xml:space="preserve"> crisis</w:t>
      </w:r>
      <w:r w:rsidR="00DB131B">
        <w:t xml:space="preserve"> and immigration</w:t>
      </w:r>
      <w:r w:rsidRPr="006339C9">
        <w:t>; and</w:t>
      </w:r>
    </w:p>
    <w:p w14:paraId="1C8962EE" w14:textId="77777777" w:rsidR="00903909" w:rsidRDefault="00903909" w:rsidP="000B243F">
      <w:pPr>
        <w:pStyle w:val="ListParagraph"/>
        <w:spacing w:before="0" w:after="0" w:line="240" w:lineRule="auto"/>
        <w:ind w:left="890"/>
      </w:pPr>
    </w:p>
    <w:p w14:paraId="70828ADA" w14:textId="0EFCEF31" w:rsidR="003D555E" w:rsidRPr="006339C9" w:rsidRDefault="005D2BBE" w:rsidP="000B243F">
      <w:pPr>
        <w:pStyle w:val="ListParagraph"/>
        <w:numPr>
          <w:ilvl w:val="0"/>
          <w:numId w:val="35"/>
        </w:numPr>
        <w:spacing w:before="0" w:after="0" w:line="240" w:lineRule="auto"/>
      </w:pPr>
      <w:r>
        <w:t>Recruitment challenges</w:t>
      </w:r>
      <w:r w:rsidR="003D555E" w:rsidRPr="006339C9">
        <w:t>.</w:t>
      </w:r>
    </w:p>
    <w:p w14:paraId="186206AE" w14:textId="77777777" w:rsidR="00926F30" w:rsidRDefault="00926F30" w:rsidP="000B243F">
      <w:pPr>
        <w:pStyle w:val="ListParagraph"/>
        <w:spacing w:before="0" w:after="0" w:line="240" w:lineRule="auto"/>
        <w:ind w:left="530"/>
        <w:contextualSpacing w:val="0"/>
      </w:pPr>
    </w:p>
    <w:p w14:paraId="6B8FF52A" w14:textId="100E871C" w:rsidR="003D555E" w:rsidRPr="006339C9" w:rsidRDefault="003D555E" w:rsidP="000B243F">
      <w:pPr>
        <w:pStyle w:val="ListParagraph"/>
        <w:numPr>
          <w:ilvl w:val="0"/>
          <w:numId w:val="13"/>
        </w:numPr>
        <w:autoSpaceDE w:val="0"/>
        <w:autoSpaceDN w:val="0"/>
        <w:spacing w:before="0" w:after="0" w:line="240" w:lineRule="auto"/>
        <w:ind w:left="567" w:hanging="548"/>
        <w:contextualSpacing w:val="0"/>
      </w:pPr>
      <w:r w:rsidRPr="006339C9">
        <w:t xml:space="preserve">Conversely, </w:t>
      </w:r>
      <w:proofErr w:type="gramStart"/>
      <w:r w:rsidRPr="006339C9">
        <w:t>a number of</w:t>
      </w:r>
      <w:proofErr w:type="gramEnd"/>
      <w:r w:rsidRPr="006339C9">
        <w:t xml:space="preserve"> opportunities exist which could ease the financial burdens:</w:t>
      </w:r>
    </w:p>
    <w:p w14:paraId="61548B7C" w14:textId="77777777" w:rsidR="00713D65" w:rsidRDefault="00713D65" w:rsidP="000B243F">
      <w:pPr>
        <w:pStyle w:val="ListParagraph"/>
        <w:spacing w:before="0" w:after="0" w:line="240" w:lineRule="auto"/>
        <w:ind w:left="890"/>
      </w:pPr>
    </w:p>
    <w:p w14:paraId="0CBD480B" w14:textId="2E67DB4B" w:rsidR="003D555E" w:rsidRPr="006339C9" w:rsidRDefault="003D555E" w:rsidP="000B243F">
      <w:pPr>
        <w:pStyle w:val="ListParagraph"/>
        <w:numPr>
          <w:ilvl w:val="0"/>
          <w:numId w:val="10"/>
        </w:numPr>
        <w:spacing w:before="0" w:after="0" w:line="240" w:lineRule="auto"/>
      </w:pPr>
      <w:r w:rsidRPr="006339C9">
        <w:t xml:space="preserve">Adopting and embedding the ‘new ways of working’ arising from the ‘lessons learned’ from Covid-19; </w:t>
      </w:r>
    </w:p>
    <w:p w14:paraId="2CAE5AF7" w14:textId="77777777" w:rsidR="00713D65" w:rsidRDefault="00713D65" w:rsidP="000B243F">
      <w:pPr>
        <w:pStyle w:val="ListParagraph"/>
        <w:spacing w:before="0" w:after="0" w:line="240" w:lineRule="auto"/>
        <w:ind w:left="890"/>
      </w:pPr>
    </w:p>
    <w:p w14:paraId="5481842B" w14:textId="0377F994" w:rsidR="003D555E" w:rsidRPr="006339C9" w:rsidRDefault="003D555E" w:rsidP="000B243F">
      <w:pPr>
        <w:pStyle w:val="ListParagraph"/>
        <w:numPr>
          <w:ilvl w:val="0"/>
          <w:numId w:val="10"/>
        </w:numPr>
        <w:spacing w:before="0" w:after="0" w:line="240" w:lineRule="auto"/>
      </w:pPr>
      <w:r w:rsidRPr="006339C9">
        <w:t>Increasing productivity through ongoing ICT investment and the automation of tasks;</w:t>
      </w:r>
    </w:p>
    <w:p w14:paraId="51F818AA" w14:textId="77777777" w:rsidR="00713D65" w:rsidRDefault="00713D65" w:rsidP="000B243F">
      <w:pPr>
        <w:pStyle w:val="ListParagraph"/>
        <w:spacing w:before="0" w:after="0" w:line="240" w:lineRule="auto"/>
        <w:ind w:left="890"/>
      </w:pPr>
    </w:p>
    <w:p w14:paraId="07B84BFA" w14:textId="66D14E96" w:rsidR="003D555E" w:rsidRPr="006339C9" w:rsidRDefault="003D555E" w:rsidP="000B243F">
      <w:pPr>
        <w:pStyle w:val="ListParagraph"/>
        <w:numPr>
          <w:ilvl w:val="0"/>
          <w:numId w:val="10"/>
        </w:numPr>
        <w:spacing w:before="0" w:after="0" w:line="240" w:lineRule="auto"/>
      </w:pPr>
      <w:r w:rsidRPr="006339C9">
        <w:t xml:space="preserve">Potential long-term investment by </w:t>
      </w:r>
      <w:r w:rsidR="009703A8">
        <w:t>UK</w:t>
      </w:r>
      <w:r w:rsidRPr="006339C9">
        <w:t xml:space="preserve"> Government into </w:t>
      </w:r>
      <w:r w:rsidR="00F958AF">
        <w:t>P</w:t>
      </w:r>
      <w:r w:rsidRPr="006339C9">
        <w:t>olicing;</w:t>
      </w:r>
    </w:p>
    <w:p w14:paraId="17B0A991" w14:textId="77777777" w:rsidR="00713D65" w:rsidRDefault="00713D65" w:rsidP="000B243F">
      <w:pPr>
        <w:pStyle w:val="ListParagraph"/>
        <w:spacing w:before="0" w:after="0" w:line="240" w:lineRule="auto"/>
        <w:ind w:left="890"/>
      </w:pPr>
    </w:p>
    <w:p w14:paraId="44476DF1" w14:textId="3CD3FC1A" w:rsidR="003D555E" w:rsidRPr="006339C9" w:rsidRDefault="003D555E" w:rsidP="000B243F">
      <w:pPr>
        <w:pStyle w:val="ListParagraph"/>
        <w:numPr>
          <w:ilvl w:val="0"/>
          <w:numId w:val="10"/>
        </w:numPr>
        <w:spacing w:before="0" w:after="0" w:line="240" w:lineRule="auto"/>
      </w:pPr>
      <w:r w:rsidRPr="006339C9">
        <w:t xml:space="preserve">The ongoing development of </w:t>
      </w:r>
      <w:r w:rsidR="00B31C07">
        <w:t xml:space="preserve">the </w:t>
      </w:r>
      <w:r w:rsidRPr="006339C9">
        <w:t>Gwent P</w:t>
      </w:r>
      <w:r w:rsidR="00F958AF">
        <w:t xml:space="preserve">ublic </w:t>
      </w:r>
      <w:r w:rsidR="009703A8">
        <w:t>S</w:t>
      </w:r>
      <w:r w:rsidR="00F958AF">
        <w:t xml:space="preserve">ervice </w:t>
      </w:r>
      <w:r w:rsidR="009703A8">
        <w:t>B</w:t>
      </w:r>
      <w:r w:rsidR="00F958AF">
        <w:t>oard (PSB)</w:t>
      </w:r>
      <w:r w:rsidR="009703A8">
        <w:t xml:space="preserve"> </w:t>
      </w:r>
      <w:r w:rsidRPr="006339C9">
        <w:t>promoting a ‘</w:t>
      </w:r>
      <w:r w:rsidR="009703A8">
        <w:t>o</w:t>
      </w:r>
      <w:r w:rsidRPr="006339C9">
        <w:t xml:space="preserve">ne </w:t>
      </w:r>
      <w:r w:rsidR="009703A8">
        <w:t>p</w:t>
      </w:r>
      <w:r w:rsidRPr="006339C9">
        <w:t xml:space="preserve">ublic </w:t>
      </w:r>
      <w:r w:rsidR="009703A8">
        <w:t>s</w:t>
      </w:r>
      <w:r w:rsidRPr="006339C9">
        <w:t>ervice’ ethos to tackle long-standing issues across Gwent;</w:t>
      </w:r>
    </w:p>
    <w:p w14:paraId="2F3D1E08" w14:textId="77777777" w:rsidR="00713D65" w:rsidRDefault="00713D65" w:rsidP="000B243F">
      <w:pPr>
        <w:pStyle w:val="ListParagraph"/>
        <w:spacing w:before="0" w:after="0" w:line="240" w:lineRule="auto"/>
        <w:ind w:left="890"/>
      </w:pPr>
    </w:p>
    <w:p w14:paraId="03519244" w14:textId="084673FE" w:rsidR="003D555E" w:rsidRPr="006339C9" w:rsidRDefault="003D555E" w:rsidP="000B243F">
      <w:pPr>
        <w:pStyle w:val="ListParagraph"/>
        <w:numPr>
          <w:ilvl w:val="0"/>
          <w:numId w:val="10"/>
        </w:numPr>
        <w:spacing w:before="0" w:after="0" w:line="240" w:lineRule="auto"/>
      </w:pPr>
      <w:r w:rsidRPr="006339C9">
        <w:t xml:space="preserve">Linked to this, the ability to co-commission services with </w:t>
      </w:r>
      <w:r w:rsidR="009703A8">
        <w:t>p</w:t>
      </w:r>
      <w:r w:rsidRPr="006339C9">
        <w:t xml:space="preserve">ublic and </w:t>
      </w:r>
      <w:r w:rsidR="009703A8">
        <w:t>thi</w:t>
      </w:r>
      <w:r w:rsidRPr="006339C9">
        <w:t xml:space="preserve">rd </w:t>
      </w:r>
      <w:r w:rsidR="009703A8">
        <w:t>s</w:t>
      </w:r>
      <w:r w:rsidRPr="006339C9">
        <w:t xml:space="preserve">ector </w:t>
      </w:r>
      <w:r w:rsidR="009703A8">
        <w:t>p</w:t>
      </w:r>
      <w:r w:rsidRPr="006339C9">
        <w:t>artners, avoiding duplication of effort and maximising return</w:t>
      </w:r>
      <w:r w:rsidR="00F437CF">
        <w:t>s</w:t>
      </w:r>
      <w:r w:rsidRPr="006339C9">
        <w:t xml:space="preserve"> to the public; and</w:t>
      </w:r>
    </w:p>
    <w:p w14:paraId="1CDDDEAF" w14:textId="77777777" w:rsidR="00713D65" w:rsidRDefault="00713D65" w:rsidP="000B243F">
      <w:pPr>
        <w:pStyle w:val="ListParagraph"/>
        <w:spacing w:before="0" w:after="0" w:line="240" w:lineRule="auto"/>
        <w:ind w:left="890"/>
      </w:pPr>
    </w:p>
    <w:p w14:paraId="077E91DD" w14:textId="2F93AED7" w:rsidR="00BE6CFF" w:rsidRDefault="003D555E" w:rsidP="000B243F">
      <w:pPr>
        <w:pStyle w:val="ListParagraph"/>
        <w:numPr>
          <w:ilvl w:val="0"/>
          <w:numId w:val="10"/>
        </w:numPr>
        <w:spacing w:before="0" w:after="0" w:line="240" w:lineRule="auto"/>
      </w:pPr>
      <w:r w:rsidRPr="006339C9">
        <w:t>Actively seeking out income generation opportunities</w:t>
      </w:r>
      <w:r>
        <w:t xml:space="preserve">, </w:t>
      </w:r>
      <w:r w:rsidRPr="006339C9">
        <w:t>and influencing the legislative agenda to provide wider opportunities</w:t>
      </w:r>
      <w:r w:rsidR="00455F3F">
        <w:t>.</w:t>
      </w:r>
    </w:p>
    <w:p w14:paraId="7ACAEF34" w14:textId="77777777" w:rsidR="00926F30" w:rsidRDefault="00926F30" w:rsidP="000B243F">
      <w:pPr>
        <w:pStyle w:val="Heading3"/>
        <w:spacing w:before="0"/>
      </w:pPr>
    </w:p>
    <w:p w14:paraId="58746BA7" w14:textId="77777777" w:rsidR="00713D65" w:rsidRDefault="00713D65" w:rsidP="000B243F">
      <w:pPr>
        <w:spacing w:before="0" w:after="0" w:line="240" w:lineRule="auto"/>
      </w:pPr>
    </w:p>
    <w:p w14:paraId="6A216526" w14:textId="77777777" w:rsidR="00A706BE" w:rsidRDefault="00A706BE" w:rsidP="000B243F">
      <w:pPr>
        <w:spacing w:before="0" w:after="0" w:line="240" w:lineRule="auto"/>
      </w:pPr>
    </w:p>
    <w:p w14:paraId="629958C3" w14:textId="77777777" w:rsidR="009A5121" w:rsidRDefault="009A5121" w:rsidP="000B243F">
      <w:pPr>
        <w:spacing w:before="0" w:after="0" w:line="240" w:lineRule="auto"/>
      </w:pPr>
    </w:p>
    <w:p w14:paraId="007986E3" w14:textId="77777777" w:rsidR="009A5121" w:rsidRDefault="009A5121" w:rsidP="000B243F">
      <w:pPr>
        <w:spacing w:before="0" w:after="0" w:line="240" w:lineRule="auto"/>
      </w:pPr>
    </w:p>
    <w:p w14:paraId="0DE4D736" w14:textId="77777777" w:rsidR="00A706BE" w:rsidRDefault="00A706BE" w:rsidP="000B243F">
      <w:pPr>
        <w:spacing w:before="0" w:after="0" w:line="240" w:lineRule="auto"/>
      </w:pPr>
    </w:p>
    <w:p w14:paraId="69B3ECF5" w14:textId="77777777" w:rsidR="005179D3" w:rsidRDefault="005179D3" w:rsidP="000B243F">
      <w:pPr>
        <w:spacing w:before="0" w:after="0" w:line="240" w:lineRule="auto"/>
      </w:pPr>
    </w:p>
    <w:p w14:paraId="40ACB985" w14:textId="77777777" w:rsidR="005179D3" w:rsidRDefault="005179D3" w:rsidP="000B243F">
      <w:pPr>
        <w:spacing w:before="0" w:after="0" w:line="240" w:lineRule="auto"/>
      </w:pPr>
    </w:p>
    <w:p w14:paraId="241A9905" w14:textId="77777777" w:rsidR="005179D3" w:rsidRDefault="005179D3" w:rsidP="000B243F">
      <w:pPr>
        <w:spacing w:before="0" w:after="0" w:line="240" w:lineRule="auto"/>
      </w:pPr>
    </w:p>
    <w:p w14:paraId="13455B81" w14:textId="77777777" w:rsidR="005179D3" w:rsidRDefault="005179D3" w:rsidP="000B243F">
      <w:pPr>
        <w:spacing w:before="0" w:after="0" w:line="240" w:lineRule="auto"/>
      </w:pPr>
    </w:p>
    <w:p w14:paraId="72CC680C" w14:textId="77777777" w:rsidR="005179D3" w:rsidRDefault="005179D3" w:rsidP="000B243F">
      <w:pPr>
        <w:spacing w:before="0" w:after="0" w:line="240" w:lineRule="auto"/>
      </w:pPr>
    </w:p>
    <w:p w14:paraId="460D1EAE" w14:textId="77777777" w:rsidR="005179D3" w:rsidRDefault="005179D3" w:rsidP="000B243F">
      <w:pPr>
        <w:spacing w:before="0" w:after="0" w:line="240" w:lineRule="auto"/>
      </w:pPr>
    </w:p>
    <w:p w14:paraId="4F329E25" w14:textId="77777777" w:rsidR="005179D3" w:rsidRDefault="005179D3" w:rsidP="000B243F">
      <w:pPr>
        <w:spacing w:before="0" w:after="0" w:line="240" w:lineRule="auto"/>
      </w:pPr>
    </w:p>
    <w:p w14:paraId="1E6723D7" w14:textId="77777777" w:rsidR="005179D3" w:rsidRDefault="005179D3" w:rsidP="000B243F">
      <w:pPr>
        <w:spacing w:before="0" w:after="0" w:line="240" w:lineRule="auto"/>
      </w:pPr>
    </w:p>
    <w:p w14:paraId="4ADC699D" w14:textId="77777777" w:rsidR="005179D3" w:rsidRDefault="005179D3" w:rsidP="000B243F">
      <w:pPr>
        <w:spacing w:before="0" w:after="0" w:line="240" w:lineRule="auto"/>
      </w:pPr>
    </w:p>
    <w:p w14:paraId="351BF557" w14:textId="77777777" w:rsidR="005179D3" w:rsidRDefault="005179D3" w:rsidP="000B243F">
      <w:pPr>
        <w:spacing w:before="0" w:after="0" w:line="240" w:lineRule="auto"/>
      </w:pPr>
    </w:p>
    <w:p w14:paraId="6D67B6F2" w14:textId="77777777" w:rsidR="005179D3" w:rsidRDefault="005179D3" w:rsidP="000B243F">
      <w:pPr>
        <w:spacing w:before="0" w:after="0" w:line="240" w:lineRule="auto"/>
      </w:pPr>
    </w:p>
    <w:p w14:paraId="0B45C865" w14:textId="77777777" w:rsidR="005179D3" w:rsidRDefault="005179D3" w:rsidP="000B243F">
      <w:pPr>
        <w:spacing w:before="0" w:after="0" w:line="240" w:lineRule="auto"/>
      </w:pPr>
    </w:p>
    <w:p w14:paraId="2BB0F171" w14:textId="77777777" w:rsidR="005179D3" w:rsidRDefault="005179D3" w:rsidP="000B243F">
      <w:pPr>
        <w:spacing w:before="0" w:after="0" w:line="240" w:lineRule="auto"/>
      </w:pPr>
    </w:p>
    <w:p w14:paraId="1E238DAB" w14:textId="77777777" w:rsidR="005179D3" w:rsidRDefault="005179D3" w:rsidP="000B243F">
      <w:pPr>
        <w:spacing w:before="0" w:after="0" w:line="240" w:lineRule="auto"/>
      </w:pPr>
    </w:p>
    <w:p w14:paraId="46C8DFB5" w14:textId="77777777" w:rsidR="005179D3" w:rsidRDefault="005179D3" w:rsidP="000B243F">
      <w:pPr>
        <w:spacing w:before="0" w:after="0" w:line="240" w:lineRule="auto"/>
      </w:pPr>
    </w:p>
    <w:p w14:paraId="29973DC8" w14:textId="77777777" w:rsidR="005179D3" w:rsidRDefault="005179D3" w:rsidP="000B243F">
      <w:pPr>
        <w:spacing w:before="0" w:after="0" w:line="240" w:lineRule="auto"/>
      </w:pPr>
    </w:p>
    <w:p w14:paraId="72D50C2C" w14:textId="77777777" w:rsidR="000B243F" w:rsidRDefault="000B243F" w:rsidP="000B243F">
      <w:pPr>
        <w:spacing w:before="0" w:after="0" w:line="240" w:lineRule="auto"/>
      </w:pPr>
    </w:p>
    <w:p w14:paraId="3EEABDF2" w14:textId="77777777" w:rsidR="000B243F" w:rsidRDefault="000B243F" w:rsidP="000B243F">
      <w:pPr>
        <w:spacing w:before="0" w:after="0" w:line="240" w:lineRule="auto"/>
      </w:pPr>
    </w:p>
    <w:p w14:paraId="7D99A69C" w14:textId="77777777" w:rsidR="000B243F" w:rsidRDefault="000B243F" w:rsidP="000B243F">
      <w:pPr>
        <w:spacing w:before="0" w:after="0" w:line="240" w:lineRule="auto"/>
      </w:pPr>
    </w:p>
    <w:p w14:paraId="43106D8E" w14:textId="77777777" w:rsidR="000B243F" w:rsidRDefault="000B243F" w:rsidP="000B243F">
      <w:pPr>
        <w:spacing w:before="0" w:after="0" w:line="240" w:lineRule="auto"/>
      </w:pPr>
    </w:p>
    <w:p w14:paraId="23998FD5" w14:textId="77777777" w:rsidR="000B243F" w:rsidRDefault="000B243F" w:rsidP="000B243F">
      <w:pPr>
        <w:spacing w:before="0" w:after="0" w:line="240" w:lineRule="auto"/>
      </w:pPr>
    </w:p>
    <w:p w14:paraId="1DD2E689" w14:textId="77777777" w:rsidR="000B243F" w:rsidRDefault="000B243F" w:rsidP="000B243F">
      <w:pPr>
        <w:spacing w:before="0" w:after="0" w:line="240" w:lineRule="auto"/>
      </w:pPr>
    </w:p>
    <w:p w14:paraId="1CEAAC16" w14:textId="77777777" w:rsidR="000B243F" w:rsidRDefault="000B243F" w:rsidP="000B243F">
      <w:pPr>
        <w:spacing w:before="0" w:after="0" w:line="240" w:lineRule="auto"/>
      </w:pPr>
    </w:p>
    <w:p w14:paraId="1D526ABC" w14:textId="77777777" w:rsidR="000B243F" w:rsidRDefault="000B243F" w:rsidP="000B243F">
      <w:pPr>
        <w:spacing w:before="0" w:after="0" w:line="240" w:lineRule="auto"/>
      </w:pPr>
    </w:p>
    <w:p w14:paraId="02F4427A" w14:textId="77777777" w:rsidR="000B243F" w:rsidRDefault="000B243F" w:rsidP="000B243F">
      <w:pPr>
        <w:spacing w:before="0" w:after="0" w:line="240" w:lineRule="auto"/>
      </w:pPr>
    </w:p>
    <w:p w14:paraId="754CCC78" w14:textId="77777777" w:rsidR="000B243F" w:rsidRDefault="000B243F" w:rsidP="000B243F">
      <w:pPr>
        <w:spacing w:before="0" w:after="0" w:line="240" w:lineRule="auto"/>
      </w:pPr>
    </w:p>
    <w:p w14:paraId="225825B9" w14:textId="77777777" w:rsidR="005179D3" w:rsidRDefault="005179D3" w:rsidP="000B243F">
      <w:pPr>
        <w:spacing w:before="0" w:after="0" w:line="240" w:lineRule="auto"/>
      </w:pPr>
    </w:p>
    <w:p w14:paraId="36CB056A" w14:textId="041EA0E2" w:rsidR="00217C8B" w:rsidRDefault="00217C8B" w:rsidP="000B243F">
      <w:pPr>
        <w:pStyle w:val="Heading2"/>
        <w:spacing w:before="0" w:after="0"/>
      </w:pPr>
      <w:r>
        <w:lastRenderedPageBreak/>
        <w:t>FINANCIAL AND OPERATIONAL PERFORMANCE</w:t>
      </w:r>
      <w:r w:rsidR="004D465A">
        <w:t xml:space="preserve"> (Appendix </w:t>
      </w:r>
      <w:r w:rsidR="008B32A1">
        <w:t>9</w:t>
      </w:r>
      <w:r w:rsidR="004D465A">
        <w:t>)</w:t>
      </w:r>
    </w:p>
    <w:p w14:paraId="35C90DD7" w14:textId="77777777" w:rsidR="00803356" w:rsidRDefault="00803356" w:rsidP="000B243F">
      <w:pPr>
        <w:spacing w:before="0" w:after="0" w:line="240" w:lineRule="auto"/>
        <w:ind w:left="530"/>
        <w:rPr>
          <w:u w:val="single"/>
        </w:rPr>
      </w:pPr>
    </w:p>
    <w:p w14:paraId="490ABD46" w14:textId="468D6E34" w:rsidR="00803356" w:rsidRPr="00F6227B" w:rsidRDefault="00803356" w:rsidP="000B243F">
      <w:pPr>
        <w:autoSpaceDE w:val="0"/>
        <w:autoSpaceDN w:val="0"/>
        <w:adjustRightInd w:val="0"/>
        <w:spacing w:before="0" w:after="0" w:line="240" w:lineRule="auto"/>
        <w:ind w:left="567"/>
        <w:rPr>
          <w:color w:val="000000"/>
          <w:u w:val="single"/>
        </w:rPr>
      </w:pPr>
      <w:r w:rsidRPr="00F6227B">
        <w:rPr>
          <w:color w:val="000000"/>
          <w:u w:val="single"/>
        </w:rPr>
        <w:t>Financial</w:t>
      </w:r>
    </w:p>
    <w:p w14:paraId="4379F5BA" w14:textId="77777777" w:rsidR="00C85D8E" w:rsidRDefault="00C85D8E" w:rsidP="000B243F">
      <w:pPr>
        <w:pStyle w:val="ListParagraph"/>
        <w:autoSpaceDE w:val="0"/>
        <w:autoSpaceDN w:val="0"/>
        <w:spacing w:before="0" w:after="0" w:line="240" w:lineRule="auto"/>
        <w:ind w:left="567"/>
        <w:contextualSpacing w:val="0"/>
      </w:pPr>
    </w:p>
    <w:p w14:paraId="0E3B3644" w14:textId="5BAA046D" w:rsidR="00C85D8E" w:rsidRDefault="00217C8B" w:rsidP="000B243F">
      <w:pPr>
        <w:pStyle w:val="ListParagraph"/>
        <w:numPr>
          <w:ilvl w:val="0"/>
          <w:numId w:val="13"/>
        </w:numPr>
        <w:autoSpaceDE w:val="0"/>
        <w:autoSpaceDN w:val="0"/>
        <w:spacing w:before="0" w:after="0" w:line="240" w:lineRule="auto"/>
        <w:ind w:left="567" w:hanging="548"/>
        <w:contextualSpacing w:val="0"/>
      </w:pPr>
      <w:r w:rsidRPr="001A46AD">
        <w:t>A key component in the setting of the 202</w:t>
      </w:r>
      <w:r w:rsidR="00743663">
        <w:t>6</w:t>
      </w:r>
      <w:r w:rsidRPr="001A46AD">
        <w:t>/2</w:t>
      </w:r>
      <w:r w:rsidR="00743663">
        <w:t>7</w:t>
      </w:r>
      <w:r w:rsidRPr="001A46AD">
        <w:t xml:space="preserve"> budget is the financial performance in the current financial year</w:t>
      </w:r>
      <w:r w:rsidR="003E58D0" w:rsidRPr="001A46AD">
        <w:t>.</w:t>
      </w:r>
      <w:r w:rsidR="003E58D0">
        <w:t xml:space="preserve">  </w:t>
      </w:r>
      <w:r w:rsidRPr="001A46AD">
        <w:t xml:space="preserve">Quarterly financial management reports are produced and scrutinised at both the OPCC’s Strategic Management Board; </w:t>
      </w:r>
      <w:r w:rsidR="008C71D6">
        <w:t xml:space="preserve">Gwent Police’s </w:t>
      </w:r>
      <w:r w:rsidRPr="001A46AD">
        <w:t xml:space="preserve">Chief Officer Team meetings; and ultimately at the Commissioner’s </w:t>
      </w:r>
      <w:r w:rsidR="00743663">
        <w:t>A</w:t>
      </w:r>
      <w:r w:rsidR="00890394">
        <w:t>AB</w:t>
      </w:r>
      <w:r w:rsidRPr="001A46AD">
        <w:t>.</w:t>
      </w:r>
      <w:r w:rsidR="00A72E02">
        <w:t xml:space="preserve"> </w:t>
      </w:r>
      <w:r w:rsidR="00BA453F">
        <w:t xml:space="preserve"> </w:t>
      </w:r>
      <w:r w:rsidRPr="001A46AD">
        <w:t>From Quarter 2 202</w:t>
      </w:r>
      <w:r w:rsidR="00743663">
        <w:t>5</w:t>
      </w:r>
      <w:r w:rsidRPr="001A46AD">
        <w:t>/2</w:t>
      </w:r>
      <w:r w:rsidR="00743663">
        <w:t>6</w:t>
      </w:r>
      <w:r w:rsidRPr="001A46AD">
        <w:t>, these reports include a financial outturn, indicating the expected variance of total annual expenditure against the full-year budget at the year-end (i.e. 31</w:t>
      </w:r>
      <w:r w:rsidR="003D3D4D" w:rsidRPr="003D3D4D">
        <w:rPr>
          <w:vertAlign w:val="superscript"/>
        </w:rPr>
        <w:t>st</w:t>
      </w:r>
      <w:r w:rsidR="003D3D4D">
        <w:t xml:space="preserve"> </w:t>
      </w:r>
      <w:r w:rsidRPr="001A46AD">
        <w:t>March).</w:t>
      </w:r>
      <w:r w:rsidR="00A72E02">
        <w:t xml:space="preserve">  </w:t>
      </w:r>
    </w:p>
    <w:p w14:paraId="084131BC" w14:textId="77777777" w:rsidR="00C85D8E" w:rsidRDefault="00C85D8E" w:rsidP="000B243F">
      <w:pPr>
        <w:pStyle w:val="ListParagraph"/>
        <w:autoSpaceDE w:val="0"/>
        <w:autoSpaceDN w:val="0"/>
        <w:spacing w:before="0" w:after="0" w:line="240" w:lineRule="auto"/>
        <w:ind w:left="567"/>
        <w:contextualSpacing w:val="0"/>
      </w:pPr>
    </w:p>
    <w:p w14:paraId="5CC8EA10" w14:textId="039FB7A5" w:rsidR="00C3746F" w:rsidRDefault="00504887" w:rsidP="000B243F">
      <w:pPr>
        <w:pStyle w:val="ListParagraph"/>
        <w:numPr>
          <w:ilvl w:val="0"/>
          <w:numId w:val="13"/>
        </w:numPr>
        <w:autoSpaceDE w:val="0"/>
        <w:autoSpaceDN w:val="0"/>
        <w:spacing w:before="0" w:after="0" w:line="240" w:lineRule="auto"/>
        <w:ind w:left="567" w:hanging="548"/>
        <w:contextualSpacing w:val="0"/>
      </w:pPr>
      <w:r w:rsidRPr="0067010B">
        <w:t>A</w:t>
      </w:r>
      <w:r w:rsidR="00217C8B" w:rsidRPr="0067010B">
        <w:t xml:space="preserve">ppendix </w:t>
      </w:r>
      <w:r w:rsidR="008B32A1">
        <w:t>9</w:t>
      </w:r>
      <w:r w:rsidR="00217C8B" w:rsidRPr="0067010B">
        <w:t xml:space="preserve"> confirms that the </w:t>
      </w:r>
      <w:r w:rsidR="00217C8B" w:rsidRPr="00F702AE">
        <w:rPr>
          <w:u w:val="single"/>
        </w:rPr>
        <w:t>initial</w:t>
      </w:r>
      <w:r w:rsidR="00217C8B" w:rsidRPr="0067010B">
        <w:t xml:space="preserve"> forecast outturn reported at Quarter 2 indicated a </w:t>
      </w:r>
      <w:r w:rsidR="00217C8B" w:rsidRPr="001672F4">
        <w:rPr>
          <w:u w:val="single"/>
        </w:rPr>
        <w:t>non-recurrent</w:t>
      </w:r>
      <w:r w:rsidR="00217C8B" w:rsidRPr="0067010B">
        <w:t xml:space="preserve"> £</w:t>
      </w:r>
      <w:r w:rsidR="00743663">
        <w:t>5.863</w:t>
      </w:r>
      <w:r w:rsidR="00217C8B" w:rsidRPr="0067010B">
        <w:t xml:space="preserve">m surplus against </w:t>
      </w:r>
      <w:r w:rsidR="00032E48" w:rsidRPr="0067010B">
        <w:t>G</w:t>
      </w:r>
      <w:r w:rsidR="00217C8B" w:rsidRPr="0067010B">
        <w:t xml:space="preserve">ross </w:t>
      </w:r>
      <w:r w:rsidR="00032E48" w:rsidRPr="0067010B">
        <w:t>R</w:t>
      </w:r>
      <w:r w:rsidR="00217C8B" w:rsidRPr="0067010B">
        <w:t xml:space="preserve">evenue </w:t>
      </w:r>
      <w:r w:rsidR="00032E48" w:rsidRPr="0067010B">
        <w:t>E</w:t>
      </w:r>
      <w:r w:rsidR="00217C8B" w:rsidRPr="0067010B">
        <w:t>xpenditure of £</w:t>
      </w:r>
      <w:r w:rsidR="00C60135">
        <w:t>213.849</w:t>
      </w:r>
      <w:r w:rsidR="00217C8B" w:rsidRPr="0067010B">
        <w:t xml:space="preserve">m; which equates to a </w:t>
      </w:r>
      <w:r w:rsidR="00C60135">
        <w:t>2.74</w:t>
      </w:r>
      <w:r w:rsidR="00217C8B" w:rsidRPr="0067010B">
        <w:t>% variance against overall budget</w:t>
      </w:r>
      <w:r w:rsidR="003E58D0" w:rsidRPr="0067010B">
        <w:t xml:space="preserve">.  </w:t>
      </w:r>
    </w:p>
    <w:p w14:paraId="39F221FA" w14:textId="77777777" w:rsidR="00C7580B" w:rsidRDefault="00C7580B" w:rsidP="000B243F">
      <w:pPr>
        <w:autoSpaceDE w:val="0"/>
        <w:autoSpaceDN w:val="0"/>
        <w:spacing w:before="0" w:after="0" w:line="240" w:lineRule="auto"/>
      </w:pPr>
    </w:p>
    <w:p w14:paraId="65D9B9E7" w14:textId="054BF246" w:rsidR="001672F4" w:rsidRPr="00EE6D02" w:rsidRDefault="00965D15" w:rsidP="000B243F">
      <w:pPr>
        <w:pStyle w:val="ListParagraph"/>
        <w:numPr>
          <w:ilvl w:val="0"/>
          <w:numId w:val="13"/>
        </w:numPr>
        <w:autoSpaceDE w:val="0"/>
        <w:autoSpaceDN w:val="0"/>
        <w:spacing w:before="0" w:after="0" w:line="240" w:lineRule="auto"/>
        <w:ind w:left="567" w:hanging="548"/>
        <w:contextualSpacing w:val="0"/>
      </w:pPr>
      <w:r w:rsidRPr="00EE6D02">
        <w:t>T</w:t>
      </w:r>
      <w:r w:rsidR="00217C8B" w:rsidRPr="00EE6D02">
        <w:t xml:space="preserve">his forecast surplus has </w:t>
      </w:r>
      <w:r w:rsidR="00EE6D02" w:rsidRPr="00EE6D02">
        <w:t xml:space="preserve">primarily </w:t>
      </w:r>
      <w:r w:rsidR="00217C8B" w:rsidRPr="00EE6D02">
        <w:t xml:space="preserve">arisen from </w:t>
      </w:r>
      <w:r w:rsidR="00EE6D02" w:rsidRPr="00EE6D02">
        <w:t xml:space="preserve">the following </w:t>
      </w:r>
      <w:r w:rsidR="00F702AE">
        <w:t xml:space="preserve">non-recurrent </w:t>
      </w:r>
      <w:r w:rsidRPr="00EE6D02">
        <w:t>savings</w:t>
      </w:r>
      <w:r w:rsidR="001672F4" w:rsidRPr="00EE6D02">
        <w:t>:</w:t>
      </w:r>
    </w:p>
    <w:p w14:paraId="6CBDBFB6" w14:textId="77777777" w:rsidR="001672F4" w:rsidRPr="001672F4" w:rsidRDefault="001672F4" w:rsidP="001672F4">
      <w:pPr>
        <w:pStyle w:val="ListParagraph"/>
        <w:rPr>
          <w:highlight w:val="yellow"/>
        </w:rPr>
      </w:pPr>
    </w:p>
    <w:p w14:paraId="5123016B" w14:textId="3133DF77" w:rsidR="008205DD" w:rsidRDefault="008205DD" w:rsidP="008205DD">
      <w:pPr>
        <w:pStyle w:val="ListParagraph"/>
        <w:numPr>
          <w:ilvl w:val="0"/>
          <w:numId w:val="39"/>
        </w:numPr>
        <w:spacing w:before="0" w:after="0" w:line="240" w:lineRule="auto"/>
      </w:pPr>
      <w:r>
        <w:t xml:space="preserve">£1.190m non-recurrent saving on interest payments, due to the </w:t>
      </w:r>
      <w:r w:rsidR="00EE6D02">
        <w:t>deferment</w:t>
      </w:r>
      <w:r>
        <w:t xml:space="preserve"> of borrowing into 2026/27</w:t>
      </w:r>
      <w:r w:rsidR="00F9324B">
        <w:t>,</w:t>
      </w:r>
      <w:r w:rsidR="00EE6D02">
        <w:t xml:space="preserve"> through active cash-flow management</w:t>
      </w:r>
      <w:r>
        <w:t>;</w:t>
      </w:r>
    </w:p>
    <w:p w14:paraId="2C91287C" w14:textId="77777777" w:rsidR="00EE6D02" w:rsidRDefault="00EE6D02" w:rsidP="00EE6D02">
      <w:pPr>
        <w:pStyle w:val="ListParagraph"/>
        <w:spacing w:before="0" w:after="0" w:line="240" w:lineRule="auto"/>
        <w:ind w:left="890"/>
      </w:pPr>
    </w:p>
    <w:p w14:paraId="527C3224" w14:textId="544DA643" w:rsidR="008205DD" w:rsidRDefault="00EE6D02" w:rsidP="008205DD">
      <w:pPr>
        <w:pStyle w:val="ListParagraph"/>
        <w:numPr>
          <w:ilvl w:val="0"/>
          <w:numId w:val="39"/>
        </w:numPr>
        <w:spacing w:before="0" w:after="0" w:line="240" w:lineRule="auto"/>
      </w:pPr>
      <w:r>
        <w:t xml:space="preserve">£3.363m of non-recurrent </w:t>
      </w:r>
      <w:r w:rsidR="008205DD">
        <w:t>Income received w</w:t>
      </w:r>
      <w:r>
        <w:t>h</w:t>
      </w:r>
      <w:r w:rsidR="008205DD">
        <w:t>ich was unknown at the time of budget setting</w:t>
      </w:r>
      <w:r>
        <w:t xml:space="preserve"> and the </w:t>
      </w:r>
      <w:r w:rsidR="008205DD">
        <w:t xml:space="preserve">subsequent MTFP revision </w:t>
      </w:r>
      <w:r>
        <w:t xml:space="preserve">in June 2025 </w:t>
      </w:r>
      <w:r w:rsidR="008205DD">
        <w:t xml:space="preserve">- </w:t>
      </w:r>
      <w:r>
        <w:t xml:space="preserve">£1.232m Pay </w:t>
      </w:r>
      <w:r w:rsidR="00F9324B">
        <w:t>A</w:t>
      </w:r>
      <w:r>
        <w:t xml:space="preserve">ward </w:t>
      </w:r>
      <w:r w:rsidR="00F9324B">
        <w:t>G</w:t>
      </w:r>
      <w:r>
        <w:t xml:space="preserve">rant; £1m ASB Hotspot Policing Grant; </w:t>
      </w:r>
      <w:r w:rsidR="008205DD">
        <w:t>£295k DEFRA</w:t>
      </w:r>
      <w:r>
        <w:t xml:space="preserve"> Dangerous Dogs </w:t>
      </w:r>
      <w:r w:rsidR="00F702AE">
        <w:t>contribution</w:t>
      </w:r>
      <w:r>
        <w:t>;</w:t>
      </w:r>
      <w:r w:rsidR="008205DD">
        <w:t xml:space="preserve"> </w:t>
      </w:r>
      <w:r>
        <w:t xml:space="preserve">£442k on asset sales, fees and charges; and </w:t>
      </w:r>
      <w:r w:rsidR="008205DD">
        <w:t xml:space="preserve">£394k on Mutual Aid and Special </w:t>
      </w:r>
      <w:r>
        <w:t>Police</w:t>
      </w:r>
      <w:r w:rsidR="008205DD">
        <w:t xml:space="preserve"> Services; </w:t>
      </w:r>
    </w:p>
    <w:p w14:paraId="210F2CE6" w14:textId="77777777" w:rsidR="00EE6D02" w:rsidRDefault="00EE6D02" w:rsidP="00EE6D02">
      <w:pPr>
        <w:pStyle w:val="ListParagraph"/>
        <w:spacing w:before="0" w:after="0" w:line="240" w:lineRule="auto"/>
        <w:ind w:left="890"/>
      </w:pPr>
    </w:p>
    <w:p w14:paraId="4E839E08" w14:textId="669473B2" w:rsidR="00EE6D02" w:rsidRDefault="00EE6D02" w:rsidP="00EE6D02">
      <w:pPr>
        <w:pStyle w:val="ListParagraph"/>
        <w:numPr>
          <w:ilvl w:val="0"/>
          <w:numId w:val="39"/>
        </w:numPr>
        <w:spacing w:before="0" w:after="0" w:line="240" w:lineRule="auto"/>
      </w:pPr>
      <w:r w:rsidRPr="008205DD">
        <w:t>£</w:t>
      </w:r>
      <w:r>
        <w:t>987k</w:t>
      </w:r>
      <w:r w:rsidRPr="008205DD">
        <w:t xml:space="preserve"> non-recurrent saving due to the reduced spending/deferment on revenue funded long-term projects</w:t>
      </w:r>
      <w:r>
        <w:t>; and</w:t>
      </w:r>
    </w:p>
    <w:p w14:paraId="60579CFC" w14:textId="77777777" w:rsidR="00EE6D02" w:rsidRDefault="00EE6D02" w:rsidP="00EE6D02">
      <w:pPr>
        <w:pStyle w:val="ListParagraph"/>
      </w:pPr>
    </w:p>
    <w:p w14:paraId="53FBDDD9" w14:textId="1768FE29" w:rsidR="008205DD" w:rsidRDefault="008205DD" w:rsidP="008205DD">
      <w:pPr>
        <w:pStyle w:val="ListParagraph"/>
        <w:numPr>
          <w:ilvl w:val="0"/>
          <w:numId w:val="39"/>
        </w:numPr>
        <w:spacing w:before="0" w:after="0" w:line="240" w:lineRule="auto"/>
      </w:pPr>
      <w:r>
        <w:t>£</w:t>
      </w:r>
      <w:r w:rsidR="00EE6D02">
        <w:t>24k</w:t>
      </w:r>
      <w:r>
        <w:t xml:space="preserve"> o</w:t>
      </w:r>
      <w:r w:rsidR="00EE6D02">
        <w:t>f</w:t>
      </w:r>
      <w:r>
        <w:t xml:space="preserve"> </w:t>
      </w:r>
      <w:r w:rsidR="00EE6D02">
        <w:t>additional</w:t>
      </w:r>
      <w:r>
        <w:t xml:space="preserve"> </w:t>
      </w:r>
      <w:r w:rsidR="00EE6D02">
        <w:t>investment</w:t>
      </w:r>
      <w:r>
        <w:t xml:space="preserve"> </w:t>
      </w:r>
      <w:r w:rsidR="00EE6D02">
        <w:t>income.</w:t>
      </w:r>
    </w:p>
    <w:p w14:paraId="52335630" w14:textId="77777777" w:rsidR="00F71D3B" w:rsidRDefault="00F71D3B" w:rsidP="000B243F">
      <w:pPr>
        <w:pStyle w:val="ListParagraph"/>
        <w:autoSpaceDE w:val="0"/>
        <w:autoSpaceDN w:val="0"/>
        <w:spacing w:before="0" w:after="0" w:line="240" w:lineRule="auto"/>
        <w:ind w:left="567"/>
        <w:contextualSpacing w:val="0"/>
      </w:pPr>
    </w:p>
    <w:p w14:paraId="4C135B5F" w14:textId="30930D2A" w:rsidR="008205DD" w:rsidRDefault="006C7962" w:rsidP="000B243F">
      <w:pPr>
        <w:pStyle w:val="ListParagraph"/>
        <w:autoSpaceDE w:val="0"/>
        <w:autoSpaceDN w:val="0"/>
        <w:spacing w:before="0" w:after="0" w:line="240" w:lineRule="auto"/>
        <w:ind w:left="567"/>
        <w:contextualSpacing w:val="0"/>
      </w:pPr>
      <w:r>
        <w:t xml:space="preserve">The forecast surplus </w:t>
      </w:r>
      <w:r w:rsidR="00EE6D02">
        <w:t xml:space="preserve">of £5.863m </w:t>
      </w:r>
      <w:r>
        <w:t xml:space="preserve">assumes the receipt of £2.714m of Commissioner’s Committed Funds to balance the 2025/26 </w:t>
      </w:r>
      <w:r w:rsidR="00EE6D02">
        <w:t>budgetary</w:t>
      </w:r>
      <w:r>
        <w:t xml:space="preserve"> deficit.</w:t>
      </w:r>
      <w:r w:rsidR="00EE6D02">
        <w:t xml:space="preserve">  Therefore, this Quarter 2 forecast outturn needs to be compared to the fully balanced budget for 2025/26, as opposed to a £2.714m deficit.</w:t>
      </w:r>
    </w:p>
    <w:p w14:paraId="73EEEE6C" w14:textId="77777777" w:rsidR="00EE6D02" w:rsidRDefault="00EE6D02" w:rsidP="000B243F">
      <w:pPr>
        <w:pStyle w:val="ListParagraph"/>
        <w:autoSpaceDE w:val="0"/>
        <w:autoSpaceDN w:val="0"/>
        <w:spacing w:before="0" w:after="0" w:line="240" w:lineRule="auto"/>
        <w:ind w:left="567"/>
        <w:contextualSpacing w:val="0"/>
      </w:pPr>
    </w:p>
    <w:p w14:paraId="2DFED460" w14:textId="048089CE" w:rsidR="00B319D6" w:rsidRDefault="00217C8B" w:rsidP="000B243F">
      <w:pPr>
        <w:pStyle w:val="ListParagraph"/>
        <w:numPr>
          <w:ilvl w:val="0"/>
          <w:numId w:val="13"/>
        </w:numPr>
        <w:autoSpaceDE w:val="0"/>
        <w:autoSpaceDN w:val="0"/>
        <w:spacing w:before="0" w:after="0" w:line="240" w:lineRule="auto"/>
        <w:ind w:left="567" w:hanging="548"/>
        <w:contextualSpacing w:val="0"/>
      </w:pPr>
      <w:r w:rsidRPr="00290E2E">
        <w:t xml:space="preserve">Over </w:t>
      </w:r>
      <w:proofErr w:type="gramStart"/>
      <w:r w:rsidR="000924F8">
        <w:t>a number of</w:t>
      </w:r>
      <w:proofErr w:type="gramEnd"/>
      <w:r w:rsidRPr="00290E2E">
        <w:t xml:space="preserve"> years, the Commissioner’s budget </w:t>
      </w:r>
      <w:r>
        <w:t xml:space="preserve">has </w:t>
      </w:r>
      <w:r w:rsidRPr="00290E2E">
        <w:t>showed a positive variance at the year-end, i.e. a saving on budget</w:t>
      </w:r>
      <w:r w:rsidR="003E58D0" w:rsidRPr="00290E2E">
        <w:t>.</w:t>
      </w:r>
      <w:r w:rsidR="003E58D0">
        <w:t xml:space="preserve">  </w:t>
      </w:r>
      <w:r w:rsidRPr="00290E2E">
        <w:t>This positive variance is scrutinised to assess whether it has arisen from</w:t>
      </w:r>
      <w:r w:rsidR="00B319D6">
        <w:t>:</w:t>
      </w:r>
    </w:p>
    <w:p w14:paraId="218400FC" w14:textId="77777777" w:rsidR="00B319D6" w:rsidRDefault="00B319D6" w:rsidP="000B243F">
      <w:pPr>
        <w:pStyle w:val="ListParagraph"/>
        <w:spacing w:before="0" w:after="0" w:line="240" w:lineRule="auto"/>
        <w:ind w:left="890"/>
      </w:pPr>
    </w:p>
    <w:p w14:paraId="5738DA4C" w14:textId="77777777" w:rsidR="00C93F80" w:rsidRDefault="00B319D6" w:rsidP="00EE6D02">
      <w:pPr>
        <w:pStyle w:val="ListParagraph"/>
        <w:numPr>
          <w:ilvl w:val="0"/>
          <w:numId w:val="45"/>
        </w:numPr>
        <w:spacing w:before="0" w:after="0" w:line="240" w:lineRule="auto"/>
      </w:pPr>
      <w:r>
        <w:t>N</w:t>
      </w:r>
      <w:r w:rsidRPr="00290E2E">
        <w:t xml:space="preserve">on-recurrent timing differences </w:t>
      </w:r>
      <w:r>
        <w:t>such as t</w:t>
      </w:r>
      <w:r w:rsidR="00217C8B" w:rsidRPr="00290E2E">
        <w:t xml:space="preserve">he timing of ‘ring-fenced’ </w:t>
      </w:r>
      <w:r w:rsidR="00B949D0">
        <w:t>UK</w:t>
      </w:r>
      <w:r w:rsidR="00217C8B" w:rsidRPr="00290E2E">
        <w:t xml:space="preserve"> </w:t>
      </w:r>
      <w:r w:rsidR="00F71E60">
        <w:t xml:space="preserve">Central </w:t>
      </w:r>
      <w:r w:rsidR="00217C8B" w:rsidRPr="00290E2E">
        <w:t xml:space="preserve">Government Grant Funding </w:t>
      </w:r>
      <w:r w:rsidR="00FF6B9D">
        <w:t>or when future borrowing is taken out;</w:t>
      </w:r>
      <w:r w:rsidR="00217C8B" w:rsidRPr="00290E2E">
        <w:t xml:space="preserve"> </w:t>
      </w:r>
    </w:p>
    <w:p w14:paraId="2675819D" w14:textId="77777777" w:rsidR="00C93F80" w:rsidRDefault="00C93F80" w:rsidP="000B243F">
      <w:pPr>
        <w:pStyle w:val="ListParagraph"/>
        <w:spacing w:before="0" w:after="0" w:line="240" w:lineRule="auto"/>
        <w:ind w:left="890"/>
      </w:pPr>
    </w:p>
    <w:p w14:paraId="25132837" w14:textId="77777777" w:rsidR="00C93F80" w:rsidRDefault="00B319D6" w:rsidP="00EE6D02">
      <w:pPr>
        <w:pStyle w:val="ListParagraph"/>
        <w:numPr>
          <w:ilvl w:val="0"/>
          <w:numId w:val="45"/>
        </w:numPr>
        <w:spacing w:before="0" w:after="0" w:line="240" w:lineRule="auto"/>
      </w:pPr>
      <w:r>
        <w:t>C</w:t>
      </w:r>
      <w:r w:rsidR="00FF6B9D">
        <w:t xml:space="preserve">hanges to assumptions such as interest rates and cash balances for investment; </w:t>
      </w:r>
    </w:p>
    <w:p w14:paraId="6AFA7C00" w14:textId="77777777" w:rsidR="00C93F80" w:rsidRDefault="00C93F80" w:rsidP="000B243F">
      <w:pPr>
        <w:pStyle w:val="ListParagraph"/>
        <w:spacing w:before="0" w:after="0" w:line="240" w:lineRule="auto"/>
      </w:pPr>
    </w:p>
    <w:p w14:paraId="612BC426" w14:textId="77777777" w:rsidR="00C93F80" w:rsidRDefault="00B319D6" w:rsidP="00EE6D02">
      <w:pPr>
        <w:pStyle w:val="ListParagraph"/>
        <w:numPr>
          <w:ilvl w:val="0"/>
          <w:numId w:val="45"/>
        </w:numPr>
        <w:spacing w:before="0" w:after="0" w:line="240" w:lineRule="auto"/>
      </w:pPr>
      <w:r>
        <w:lastRenderedPageBreak/>
        <w:t>Ex</w:t>
      </w:r>
      <w:r w:rsidR="00217C8B" w:rsidRPr="00290E2E">
        <w:t>cess budget being set in certain areas (e.g. over-budgeting on such things as the price and/or volume of fuel); or</w:t>
      </w:r>
    </w:p>
    <w:p w14:paraId="6710E2C8" w14:textId="77777777" w:rsidR="00C93F80" w:rsidRDefault="00C93F80" w:rsidP="000B243F">
      <w:pPr>
        <w:pStyle w:val="ListParagraph"/>
        <w:spacing w:before="0" w:after="0" w:line="240" w:lineRule="auto"/>
      </w:pPr>
    </w:p>
    <w:p w14:paraId="3B9F95C2" w14:textId="3CFD6C2D" w:rsidR="00B319D6" w:rsidRDefault="00B319D6" w:rsidP="00EE6D02">
      <w:pPr>
        <w:pStyle w:val="ListParagraph"/>
        <w:numPr>
          <w:ilvl w:val="0"/>
          <w:numId w:val="45"/>
        </w:numPr>
        <w:spacing w:before="0" w:after="0" w:line="240" w:lineRule="auto"/>
      </w:pPr>
      <w:r>
        <w:t>A</w:t>
      </w:r>
      <w:r w:rsidR="00217C8B" w:rsidRPr="00290E2E">
        <w:t xml:space="preserve"> planned efficiency scheme occurring ahead of plan (e.g. a Police Staff member leaving early, in advance of the planned removal of their post in a future period).</w:t>
      </w:r>
      <w:r w:rsidR="00A72E02">
        <w:t xml:space="preserve"> </w:t>
      </w:r>
    </w:p>
    <w:p w14:paraId="7440FD47" w14:textId="77777777" w:rsidR="00B319D6" w:rsidRDefault="00B319D6" w:rsidP="000B243F">
      <w:pPr>
        <w:pStyle w:val="ListParagraph"/>
        <w:spacing w:before="0" w:after="0" w:line="240" w:lineRule="auto"/>
      </w:pPr>
    </w:p>
    <w:p w14:paraId="78431AD0" w14:textId="47DEB005" w:rsidR="00217C8B" w:rsidRPr="00290E2E" w:rsidRDefault="00217C8B" w:rsidP="000B243F">
      <w:pPr>
        <w:pStyle w:val="ListParagraph"/>
        <w:autoSpaceDE w:val="0"/>
        <w:autoSpaceDN w:val="0"/>
        <w:spacing w:before="0" w:after="0" w:line="240" w:lineRule="auto"/>
        <w:ind w:left="567"/>
        <w:contextualSpacing w:val="0"/>
      </w:pPr>
      <w:r w:rsidRPr="00290E2E">
        <w:t>Overwhelmingly</w:t>
      </w:r>
      <w:r w:rsidR="00B949D0">
        <w:t xml:space="preserve">, </w:t>
      </w:r>
      <w:r w:rsidRPr="00B319D6">
        <w:t xml:space="preserve">over the period of austerity </w:t>
      </w:r>
      <w:r w:rsidR="000924F8" w:rsidRPr="00B319D6">
        <w:t>between</w:t>
      </w:r>
      <w:r w:rsidRPr="00B319D6">
        <w:t xml:space="preserve"> 20</w:t>
      </w:r>
      <w:r w:rsidR="000924F8" w:rsidRPr="00B319D6">
        <w:t>10/11</w:t>
      </w:r>
      <w:r w:rsidRPr="00B319D6">
        <w:t xml:space="preserve"> and </w:t>
      </w:r>
      <w:r w:rsidR="000924F8" w:rsidRPr="00B319D6">
        <w:t>2019</w:t>
      </w:r>
      <w:r w:rsidR="000924F8">
        <w:t>/20</w:t>
      </w:r>
      <w:r w:rsidRPr="00290E2E">
        <w:t xml:space="preserve">, the reason for the positive variance is </w:t>
      </w:r>
      <w:r w:rsidR="00FF5660">
        <w:t xml:space="preserve">d) above i.e. </w:t>
      </w:r>
      <w:r w:rsidRPr="00290E2E">
        <w:t>accelerated efficiency savings taking effect</w:t>
      </w:r>
      <w:r w:rsidR="003E58D0" w:rsidRPr="00290E2E">
        <w:t>.</w:t>
      </w:r>
      <w:r w:rsidR="003E58D0">
        <w:t xml:space="preserve">  </w:t>
      </w:r>
      <w:r w:rsidR="00B319D6">
        <w:t>Since this time</w:t>
      </w:r>
      <w:r w:rsidR="00FF5660">
        <w:t xml:space="preserve"> however</w:t>
      </w:r>
      <w:r w:rsidR="00B319D6">
        <w:t xml:space="preserve">, the reasons for the positive variance have </w:t>
      </w:r>
      <w:r w:rsidR="00FF5660">
        <w:t xml:space="preserve">been a) and b) above, i.e. timing differences and changes to assumptions.   </w:t>
      </w:r>
      <w:r w:rsidRPr="00290E2E">
        <w:t xml:space="preserve">The financial effect of </w:t>
      </w:r>
      <w:r w:rsidR="00FF5660">
        <w:t xml:space="preserve">all </w:t>
      </w:r>
      <w:r w:rsidR="00806086">
        <w:t>reasons</w:t>
      </w:r>
      <w:r w:rsidRPr="00290E2E">
        <w:t xml:space="preserve"> </w:t>
      </w:r>
      <w:r w:rsidR="00FF5660">
        <w:t xml:space="preserve">above </w:t>
      </w:r>
      <w:r w:rsidRPr="00290E2E">
        <w:t>are re</w:t>
      </w:r>
      <w:r w:rsidR="00806086">
        <w:t>ctified in</w:t>
      </w:r>
      <w:r w:rsidRPr="00290E2E">
        <w:t xml:space="preserve"> the budgetary requirements for future years, as part of the detailed bottom-up annual budget setting process.</w:t>
      </w:r>
      <w:r w:rsidR="00A72E02">
        <w:t xml:space="preserve"> </w:t>
      </w:r>
    </w:p>
    <w:p w14:paraId="33F14A51" w14:textId="77777777" w:rsidR="0080496D" w:rsidRDefault="0080496D" w:rsidP="000B243F">
      <w:pPr>
        <w:pStyle w:val="ListParagraph"/>
        <w:autoSpaceDE w:val="0"/>
        <w:autoSpaceDN w:val="0"/>
        <w:spacing w:before="0" w:after="0" w:line="240" w:lineRule="auto"/>
        <w:ind w:left="567"/>
        <w:contextualSpacing w:val="0"/>
      </w:pPr>
    </w:p>
    <w:p w14:paraId="5F893D21" w14:textId="6D22B9C6" w:rsidR="00AC20F1" w:rsidRPr="001E01E6" w:rsidRDefault="00217C8B" w:rsidP="000B243F">
      <w:pPr>
        <w:pStyle w:val="ListParagraph"/>
        <w:numPr>
          <w:ilvl w:val="0"/>
          <w:numId w:val="13"/>
        </w:numPr>
        <w:autoSpaceDE w:val="0"/>
        <w:autoSpaceDN w:val="0"/>
        <w:spacing w:before="0" w:after="0" w:line="240" w:lineRule="auto"/>
        <w:ind w:left="567" w:hanging="548"/>
        <w:contextualSpacing w:val="0"/>
      </w:pPr>
      <w:r w:rsidRPr="00290E2E">
        <w:t xml:space="preserve">The ‘one-off’ non-recurrent nature of the </w:t>
      </w:r>
      <w:r w:rsidRPr="0080496D">
        <w:t>202</w:t>
      </w:r>
      <w:r w:rsidR="00EA2BE8">
        <w:t>5</w:t>
      </w:r>
      <w:r w:rsidRPr="0080496D">
        <w:t>/2</w:t>
      </w:r>
      <w:r w:rsidR="00EA2BE8">
        <w:t>6</w:t>
      </w:r>
      <w:r w:rsidRPr="00290E2E">
        <w:t xml:space="preserve"> underlying surplus is further emphasised in that even after taking account of future planned efficiency schemes in f</w:t>
      </w:r>
      <w:r>
        <w:t xml:space="preserve">uture </w:t>
      </w:r>
      <w:r w:rsidRPr="00290E2E">
        <w:t>financial years of £</w:t>
      </w:r>
      <w:r w:rsidR="00EA2BE8">
        <w:t>2.770</w:t>
      </w:r>
      <w:r w:rsidRPr="0067010B">
        <w:t>m</w:t>
      </w:r>
      <w:r w:rsidRPr="00290E2E">
        <w:t>, the Commissioner is still fac</w:t>
      </w:r>
      <w:r w:rsidR="00150DEA">
        <w:t>ing</w:t>
      </w:r>
      <w:r w:rsidRPr="00290E2E">
        <w:t xml:space="preserve"> </w:t>
      </w:r>
      <w:r>
        <w:t xml:space="preserve">unbalanced budgets for the next four financial years and a </w:t>
      </w:r>
      <w:r w:rsidR="001E01E6">
        <w:t xml:space="preserve">broadly balanced budget </w:t>
      </w:r>
      <w:r w:rsidRPr="00290E2E">
        <w:t>by 20</w:t>
      </w:r>
      <w:r w:rsidR="00EA2BE8">
        <w:t>30</w:t>
      </w:r>
      <w:r w:rsidRPr="00290E2E">
        <w:t>/</w:t>
      </w:r>
      <w:r w:rsidR="00A77C86">
        <w:t>3</w:t>
      </w:r>
      <w:r w:rsidR="00EA2BE8">
        <w:t>1</w:t>
      </w:r>
      <w:r w:rsidR="001E01E6">
        <w:t xml:space="preserve"> </w:t>
      </w:r>
      <w:r w:rsidR="00890394">
        <w:t xml:space="preserve">(but </w:t>
      </w:r>
      <w:r w:rsidR="001E01E6">
        <w:t>with the omission of £1</w:t>
      </w:r>
      <w:r w:rsidR="00EC47B4">
        <w:t>4</w:t>
      </w:r>
      <w:r w:rsidR="001E01E6">
        <w:t>m of financial pressures</w:t>
      </w:r>
      <w:r w:rsidR="00890394">
        <w:t>)</w:t>
      </w:r>
      <w:r w:rsidRPr="00290E2E">
        <w:t>.</w:t>
      </w:r>
      <w:r w:rsidR="00A72E02">
        <w:t xml:space="preserve"> </w:t>
      </w:r>
      <w:r w:rsidR="007F19B8">
        <w:t xml:space="preserve"> </w:t>
      </w:r>
      <w:r w:rsidRPr="00290E2E">
        <w:t>This non-recurrent underlying surplus does however provide two key benefits</w:t>
      </w:r>
      <w:r w:rsidR="003E58D0" w:rsidRPr="00290E2E">
        <w:t xml:space="preserve">.  </w:t>
      </w:r>
      <w:r w:rsidRPr="00290E2E">
        <w:t>Firstly</w:t>
      </w:r>
      <w:r w:rsidR="00150DEA">
        <w:t xml:space="preserve">, </w:t>
      </w:r>
      <w:r w:rsidRPr="00290E2E">
        <w:t xml:space="preserve">it gives a barometer </w:t>
      </w:r>
      <w:r>
        <w:t xml:space="preserve">of </w:t>
      </w:r>
      <w:r w:rsidRPr="00290E2E">
        <w:t xml:space="preserve">the continuing sustainability of both previously delivered efficiency schemes and </w:t>
      </w:r>
      <w:r w:rsidR="008C71D6">
        <w:t>Gwent Police</w:t>
      </w:r>
      <w:r w:rsidRPr="00290E2E">
        <w:t>’s ability to continue to find more efficiency schemes</w:t>
      </w:r>
      <w:r w:rsidR="003E58D0" w:rsidRPr="00290E2E">
        <w:t xml:space="preserve">.  </w:t>
      </w:r>
      <w:r w:rsidRPr="00290E2E">
        <w:t>Secondly, a positive year-end variance also provides a non-recurrent cash benefit, in that the year-end saving is transferred</w:t>
      </w:r>
      <w:r w:rsidR="00F71D3B">
        <w:t xml:space="preserve"> (when finalised at year-end)</w:t>
      </w:r>
      <w:r w:rsidRPr="00290E2E">
        <w:t xml:space="preserve"> to Reserves and Committed Funds which will partly offset future borrowing requirements</w:t>
      </w:r>
      <w:r w:rsidR="00A77C86">
        <w:t xml:space="preserve"> or bolster the General Reserve</w:t>
      </w:r>
      <w:r w:rsidR="003E58D0" w:rsidRPr="00290E2E">
        <w:t xml:space="preserve">.  </w:t>
      </w:r>
      <w:r w:rsidRPr="0067010B">
        <w:t xml:space="preserve">This has been </w:t>
      </w:r>
      <w:r w:rsidR="00F702AE">
        <w:t xml:space="preserve">partly </w:t>
      </w:r>
      <w:r w:rsidRPr="0067010B">
        <w:t>reflected in the MTFP,</w:t>
      </w:r>
      <w:r w:rsidRPr="00290E2E">
        <w:t xml:space="preserve"> along with a recognition that timing differences from recruitment will give </w:t>
      </w:r>
      <w:r w:rsidRPr="001E01E6">
        <w:t xml:space="preserve">rise to in-year savings against pay budgets on a recurrent basis. </w:t>
      </w:r>
    </w:p>
    <w:p w14:paraId="6EE23FEA" w14:textId="77777777" w:rsidR="00AC20F1" w:rsidRDefault="00AC20F1" w:rsidP="000B243F">
      <w:pPr>
        <w:pStyle w:val="ListParagraph"/>
        <w:autoSpaceDE w:val="0"/>
        <w:autoSpaceDN w:val="0"/>
        <w:spacing w:before="0" w:after="0" w:line="240" w:lineRule="auto"/>
        <w:ind w:left="567"/>
        <w:contextualSpacing w:val="0"/>
      </w:pPr>
    </w:p>
    <w:p w14:paraId="0419A792" w14:textId="0C7A81CA" w:rsidR="00662AEE" w:rsidRPr="00B06295" w:rsidRDefault="00217C8B" w:rsidP="000B243F">
      <w:pPr>
        <w:pStyle w:val="ListParagraph"/>
        <w:numPr>
          <w:ilvl w:val="0"/>
          <w:numId w:val="13"/>
        </w:numPr>
        <w:autoSpaceDE w:val="0"/>
        <w:autoSpaceDN w:val="0"/>
        <w:spacing w:before="0" w:after="0" w:line="240" w:lineRule="auto"/>
        <w:ind w:left="567" w:hanging="548"/>
        <w:contextualSpacing w:val="0"/>
      </w:pPr>
      <w:r>
        <w:t>The 202</w:t>
      </w:r>
      <w:r w:rsidR="00EA2BE8">
        <w:t>5</w:t>
      </w:r>
      <w:r>
        <w:t>/2</w:t>
      </w:r>
      <w:r w:rsidR="00EA2BE8">
        <w:t>6</w:t>
      </w:r>
      <w:r>
        <w:t xml:space="preserve"> </w:t>
      </w:r>
      <w:r w:rsidR="00662AEE">
        <w:t>C</w:t>
      </w:r>
      <w:r w:rsidRPr="00E66B7B">
        <w:t xml:space="preserve">apital </w:t>
      </w:r>
      <w:r w:rsidR="00662AEE">
        <w:t>P</w:t>
      </w:r>
      <w:r w:rsidRPr="00E66B7B">
        <w:t xml:space="preserve">rogramme </w:t>
      </w:r>
      <w:r>
        <w:t xml:space="preserve">is </w:t>
      </w:r>
      <w:r w:rsidRPr="00E66B7B">
        <w:t>included in Appendi</w:t>
      </w:r>
      <w:r w:rsidR="00662AEE">
        <w:t>x</w:t>
      </w:r>
      <w:r w:rsidRPr="00E66B7B">
        <w:t xml:space="preserve"> </w:t>
      </w:r>
      <w:r w:rsidR="008B32A1">
        <w:t>6</w:t>
      </w:r>
      <w:r w:rsidRPr="00E66B7B">
        <w:t>a</w:t>
      </w:r>
      <w:r w:rsidR="00662AEE">
        <w:t xml:space="preserve"> with long-term Projects and Programmes treated as revenue at </w:t>
      </w:r>
      <w:r w:rsidR="00662AEE" w:rsidRPr="0067010B">
        <w:t xml:space="preserve">Appendix </w:t>
      </w:r>
      <w:r w:rsidR="008B32A1">
        <w:t>6</w:t>
      </w:r>
      <w:r w:rsidR="003E58D0" w:rsidRPr="0067010B">
        <w:t xml:space="preserve">b.  </w:t>
      </w:r>
      <w:r w:rsidRPr="0067010B">
        <w:t xml:space="preserve">The original </w:t>
      </w:r>
      <w:r w:rsidR="000C7407" w:rsidRPr="0067010B">
        <w:t>a</w:t>
      </w:r>
      <w:r w:rsidRPr="0067010B">
        <w:t xml:space="preserve">nnual </w:t>
      </w:r>
      <w:r w:rsidR="000C7407" w:rsidRPr="0067010B">
        <w:t>b</w:t>
      </w:r>
      <w:r w:rsidRPr="0067010B">
        <w:t>udget on proposed schemes for 202</w:t>
      </w:r>
      <w:r w:rsidR="00EA2BE8">
        <w:t>5</w:t>
      </w:r>
      <w:r w:rsidRPr="0067010B">
        <w:t>/2</w:t>
      </w:r>
      <w:r w:rsidR="00EA2BE8">
        <w:t>6</w:t>
      </w:r>
      <w:r w:rsidRPr="0067010B">
        <w:t xml:space="preserve"> was £</w:t>
      </w:r>
      <w:r w:rsidR="00EA2BE8">
        <w:t>22.458</w:t>
      </w:r>
      <w:r w:rsidRPr="0067010B">
        <w:t xml:space="preserve">m, but this </w:t>
      </w:r>
      <w:r w:rsidR="007666AE" w:rsidRPr="0067010B">
        <w:t>was</w:t>
      </w:r>
      <w:r w:rsidRPr="0067010B">
        <w:t xml:space="preserve"> revised to £</w:t>
      </w:r>
      <w:r w:rsidR="002218DD" w:rsidRPr="00B06295">
        <w:t>1</w:t>
      </w:r>
      <w:r w:rsidR="00833225" w:rsidRPr="00B06295">
        <w:t>6</w:t>
      </w:r>
      <w:r w:rsidR="002218DD" w:rsidRPr="00B06295">
        <w:t>.</w:t>
      </w:r>
      <w:r w:rsidR="00833225" w:rsidRPr="00B06295">
        <w:t>989</w:t>
      </w:r>
      <w:r w:rsidRPr="00B06295">
        <w:t xml:space="preserve">m to reflect </w:t>
      </w:r>
      <w:r w:rsidR="002218DD" w:rsidRPr="00B06295">
        <w:t>budget</w:t>
      </w:r>
      <w:r w:rsidR="00B06295" w:rsidRPr="00B06295">
        <w:t xml:space="preserve"> reductions and rephasing of schemes </w:t>
      </w:r>
      <w:r w:rsidR="00DE0B76" w:rsidRPr="00B06295">
        <w:t>in Estate works;</w:t>
      </w:r>
      <w:r w:rsidR="002218DD" w:rsidRPr="00B06295">
        <w:t xml:space="preserve"> some acceleration of </w:t>
      </w:r>
      <w:r w:rsidR="00DE0B76" w:rsidRPr="00B06295">
        <w:t xml:space="preserve">fleet </w:t>
      </w:r>
      <w:r w:rsidR="002218DD" w:rsidRPr="00B06295">
        <w:t>purchas</w:t>
      </w:r>
      <w:r w:rsidR="00DE0B76" w:rsidRPr="00B06295">
        <w:t xml:space="preserve">es; </w:t>
      </w:r>
      <w:r w:rsidRPr="00B06295">
        <w:t>re</w:t>
      </w:r>
      <w:r w:rsidR="00B06295" w:rsidRPr="00B06295">
        <w:t>vision to ICT projects</w:t>
      </w:r>
      <w:r w:rsidR="00DE0B76" w:rsidRPr="00B06295">
        <w:t>;</w:t>
      </w:r>
      <w:r w:rsidRPr="00B06295">
        <w:t xml:space="preserve"> and also the confirmation of a number business cases through </w:t>
      </w:r>
      <w:r w:rsidR="008C71D6" w:rsidRPr="00B06295">
        <w:t>Gwent Police</w:t>
      </w:r>
      <w:r w:rsidRPr="00B06295">
        <w:t>’s Service Improvement Board (SIB)</w:t>
      </w:r>
      <w:r w:rsidR="00662AEE" w:rsidRPr="00B06295">
        <w:t>.</w:t>
      </w:r>
    </w:p>
    <w:p w14:paraId="673E34DF" w14:textId="77777777" w:rsidR="00662AEE" w:rsidRPr="00662AEE" w:rsidRDefault="00662AEE" w:rsidP="000B243F">
      <w:pPr>
        <w:pStyle w:val="ListParagraph"/>
        <w:spacing w:before="0" w:after="0" w:line="240" w:lineRule="auto"/>
        <w:rPr>
          <w:highlight w:val="yellow"/>
        </w:rPr>
      </w:pPr>
    </w:p>
    <w:p w14:paraId="7383AADA" w14:textId="14B41733" w:rsidR="00217C8B" w:rsidRDefault="00217C8B" w:rsidP="000B243F">
      <w:pPr>
        <w:pStyle w:val="ListParagraph"/>
        <w:numPr>
          <w:ilvl w:val="0"/>
          <w:numId w:val="13"/>
        </w:numPr>
        <w:autoSpaceDE w:val="0"/>
        <w:autoSpaceDN w:val="0"/>
        <w:spacing w:before="0" w:after="0" w:line="240" w:lineRule="auto"/>
        <w:ind w:left="567" w:hanging="548"/>
        <w:contextualSpacing w:val="0"/>
      </w:pPr>
      <w:r w:rsidRPr="00FF6B9D">
        <w:t xml:space="preserve">At the time of writing, the Quarter 3 financial management report is being compiled, therefore the </w:t>
      </w:r>
      <w:r w:rsidR="00804485" w:rsidRPr="00FF6B9D">
        <w:t xml:space="preserve">Commissioner’s </w:t>
      </w:r>
      <w:r w:rsidR="00CA672D" w:rsidRPr="00FF6B9D">
        <w:t>Chief Finance Officer and Section</w:t>
      </w:r>
      <w:r w:rsidR="00804485" w:rsidRPr="00FF6B9D">
        <w:t xml:space="preserve"> 151 </w:t>
      </w:r>
      <w:r w:rsidRPr="00FF6B9D">
        <w:t xml:space="preserve">Officer will provide a verbal update on the forecast year-end position at the </w:t>
      </w:r>
      <w:r w:rsidR="00205444" w:rsidRPr="00FF6B9D">
        <w:t>Police and Crime Panel</w:t>
      </w:r>
      <w:r w:rsidRPr="00FF6B9D">
        <w:t xml:space="preserve"> meeting on </w:t>
      </w:r>
      <w:r w:rsidR="00632D06" w:rsidRPr="00FF6B9D">
        <w:t>3</w:t>
      </w:r>
      <w:r w:rsidR="00E151C2">
        <w:t>0</w:t>
      </w:r>
      <w:r w:rsidR="004A1E48" w:rsidRPr="004A1E48">
        <w:rPr>
          <w:vertAlign w:val="superscript"/>
        </w:rPr>
        <w:t>th</w:t>
      </w:r>
      <w:r w:rsidR="004A1E48">
        <w:t xml:space="preserve"> </w:t>
      </w:r>
      <w:r w:rsidRPr="00FF6B9D">
        <w:t>January 202</w:t>
      </w:r>
      <w:r w:rsidR="00E151C2">
        <w:t>6</w:t>
      </w:r>
      <w:r w:rsidRPr="00FF6B9D">
        <w:t xml:space="preserve">, if there is a material change. </w:t>
      </w:r>
    </w:p>
    <w:p w14:paraId="0F4D43C0" w14:textId="77777777" w:rsidR="00803356" w:rsidRDefault="00803356" w:rsidP="000B243F">
      <w:pPr>
        <w:autoSpaceDE w:val="0"/>
        <w:autoSpaceDN w:val="0"/>
        <w:spacing w:before="0" w:after="0" w:line="240" w:lineRule="auto"/>
      </w:pPr>
    </w:p>
    <w:p w14:paraId="4AD5DEFD" w14:textId="5B819196" w:rsidR="00803356" w:rsidRPr="00AB2678" w:rsidRDefault="00803356" w:rsidP="000B243F">
      <w:pPr>
        <w:autoSpaceDE w:val="0"/>
        <w:autoSpaceDN w:val="0"/>
        <w:adjustRightInd w:val="0"/>
        <w:spacing w:before="0" w:after="0" w:line="240" w:lineRule="auto"/>
        <w:ind w:left="567"/>
        <w:rPr>
          <w:color w:val="000000"/>
          <w:u w:val="single"/>
        </w:rPr>
      </w:pPr>
      <w:r w:rsidRPr="00AB2678">
        <w:rPr>
          <w:color w:val="000000"/>
          <w:u w:val="single"/>
        </w:rPr>
        <w:t>Operational</w:t>
      </w:r>
    </w:p>
    <w:p w14:paraId="30671C70" w14:textId="77777777" w:rsidR="00E17CEB" w:rsidRDefault="00E17CEB" w:rsidP="000B243F">
      <w:pPr>
        <w:autoSpaceDE w:val="0"/>
        <w:autoSpaceDN w:val="0"/>
        <w:adjustRightInd w:val="0"/>
        <w:spacing w:before="0" w:after="0" w:line="240" w:lineRule="auto"/>
        <w:ind w:left="567"/>
        <w:rPr>
          <w:color w:val="000000"/>
          <w:highlight w:val="yellow"/>
          <w:u w:val="single"/>
        </w:rPr>
      </w:pPr>
    </w:p>
    <w:p w14:paraId="66E01DA5" w14:textId="77777777" w:rsidR="009301EA" w:rsidRDefault="009301EA" w:rsidP="000B243F">
      <w:pPr>
        <w:pStyle w:val="ListParagraph"/>
        <w:numPr>
          <w:ilvl w:val="0"/>
          <w:numId w:val="13"/>
        </w:numPr>
        <w:autoSpaceDE w:val="0"/>
        <w:autoSpaceDN w:val="0"/>
        <w:spacing w:before="0" w:after="0" w:line="240" w:lineRule="auto"/>
        <w:ind w:left="567" w:hanging="548"/>
        <w:contextualSpacing w:val="0"/>
      </w:pPr>
      <w:bookmarkStart w:id="2" w:name="_Hlk187155900"/>
      <w:r w:rsidRPr="009301EA">
        <w:t xml:space="preserve">Each quarter, the Commissioner carries out a range of measures to hold the Chief Constable to account for the performance of Gwent Police against the </w:t>
      </w:r>
      <w:r w:rsidRPr="009301EA">
        <w:lastRenderedPageBreak/>
        <w:t>priorities of the Police, Crime and Justice Plan</w:t>
      </w:r>
      <w:r>
        <w:t xml:space="preserve"> 2025-2029</w:t>
      </w:r>
      <w:r w:rsidRPr="009301EA">
        <w:t xml:space="preserve">. </w:t>
      </w:r>
      <w:r>
        <w:t xml:space="preserve"> </w:t>
      </w:r>
      <w:r w:rsidRPr="009301EA">
        <w:t>This framework provides the C</w:t>
      </w:r>
      <w:r>
        <w:t>ommissioner</w:t>
      </w:r>
      <w:r w:rsidRPr="009301EA">
        <w:t xml:space="preserve"> with a significant body of evidence to offer assurance on the current delivery against those priorities</w:t>
      </w:r>
      <w:r>
        <w:t>,</w:t>
      </w:r>
      <w:r w:rsidRPr="009301EA">
        <w:t xml:space="preserve"> on behalf of the communities of Gwent. </w:t>
      </w:r>
    </w:p>
    <w:p w14:paraId="6DAC0C2A" w14:textId="77777777" w:rsidR="009301EA" w:rsidRDefault="009301EA" w:rsidP="000B243F">
      <w:pPr>
        <w:pStyle w:val="ListParagraph"/>
        <w:autoSpaceDE w:val="0"/>
        <w:autoSpaceDN w:val="0"/>
        <w:spacing w:before="0" w:after="0" w:line="240" w:lineRule="auto"/>
        <w:ind w:left="567"/>
        <w:contextualSpacing w:val="0"/>
      </w:pPr>
    </w:p>
    <w:p w14:paraId="7A9073FA" w14:textId="292C761A" w:rsidR="009301EA" w:rsidRDefault="009301EA" w:rsidP="000B243F">
      <w:pPr>
        <w:pStyle w:val="ListParagraph"/>
        <w:numPr>
          <w:ilvl w:val="0"/>
          <w:numId w:val="13"/>
        </w:numPr>
        <w:autoSpaceDE w:val="0"/>
        <w:autoSpaceDN w:val="0"/>
        <w:spacing w:before="0" w:after="0" w:line="240" w:lineRule="auto"/>
        <w:ind w:left="567" w:hanging="548"/>
        <w:contextualSpacing w:val="0"/>
      </w:pPr>
      <w:proofErr w:type="gramStart"/>
      <w:r w:rsidRPr="009301EA">
        <w:t>The majority of</w:t>
      </w:r>
      <w:proofErr w:type="gramEnd"/>
      <w:r w:rsidRPr="009301EA">
        <w:t xml:space="preserve"> the Commissioner’s scrutiny is carried out in public (unless discussing sensitive issues not for the public domain); filmed or broadcast live; and then published on the Commissioner’s website.  Activity and findings are also provided to the Police and Crime Panel each quarter through relevant performance and update reports, enabling members to </w:t>
      </w:r>
      <w:r w:rsidR="003D2348">
        <w:t xml:space="preserve">support and challenge </w:t>
      </w:r>
      <w:r w:rsidRPr="009301EA">
        <w:t xml:space="preserve">the Commissioner’s decisions and provide a critical </w:t>
      </w:r>
      <w:r>
        <w:t>r</w:t>
      </w:r>
      <w:r w:rsidRPr="009301EA">
        <w:t xml:space="preserve">ole. </w:t>
      </w:r>
    </w:p>
    <w:p w14:paraId="12BE254D" w14:textId="77777777" w:rsidR="009301EA" w:rsidRDefault="009301EA" w:rsidP="000B243F">
      <w:pPr>
        <w:pStyle w:val="ListParagraph"/>
        <w:spacing w:line="240" w:lineRule="auto"/>
        <w:rPr>
          <w:highlight w:val="yellow"/>
        </w:rPr>
      </w:pPr>
    </w:p>
    <w:p w14:paraId="79D0030A" w14:textId="77777777" w:rsidR="00B66343" w:rsidRDefault="00B66343" w:rsidP="000B243F">
      <w:pPr>
        <w:pStyle w:val="ListParagraph"/>
        <w:spacing w:line="240" w:lineRule="auto"/>
        <w:rPr>
          <w:highlight w:val="yellow"/>
        </w:rPr>
      </w:pPr>
    </w:p>
    <w:p w14:paraId="09F40025" w14:textId="77777777" w:rsidR="00B66343" w:rsidRDefault="00B66343" w:rsidP="000B243F">
      <w:pPr>
        <w:pStyle w:val="ListParagraph"/>
        <w:spacing w:line="240" w:lineRule="auto"/>
        <w:rPr>
          <w:highlight w:val="yellow"/>
        </w:rPr>
      </w:pPr>
    </w:p>
    <w:p w14:paraId="1B92A3CB" w14:textId="77777777" w:rsidR="00B66343" w:rsidRDefault="00B66343" w:rsidP="000B243F">
      <w:pPr>
        <w:pStyle w:val="ListParagraph"/>
        <w:spacing w:line="240" w:lineRule="auto"/>
        <w:rPr>
          <w:highlight w:val="yellow"/>
        </w:rPr>
      </w:pPr>
    </w:p>
    <w:p w14:paraId="69872FB3" w14:textId="77777777" w:rsidR="00B66343" w:rsidRDefault="00B66343" w:rsidP="000B243F">
      <w:pPr>
        <w:pStyle w:val="ListParagraph"/>
        <w:spacing w:line="240" w:lineRule="auto"/>
        <w:rPr>
          <w:highlight w:val="yellow"/>
        </w:rPr>
      </w:pPr>
    </w:p>
    <w:p w14:paraId="190FD5A1" w14:textId="77777777" w:rsidR="00B66343" w:rsidRDefault="00B66343" w:rsidP="000B243F">
      <w:pPr>
        <w:pStyle w:val="ListParagraph"/>
        <w:spacing w:line="240" w:lineRule="auto"/>
        <w:rPr>
          <w:highlight w:val="yellow"/>
        </w:rPr>
      </w:pPr>
    </w:p>
    <w:p w14:paraId="3987F9E7" w14:textId="77777777" w:rsidR="00B66343" w:rsidRDefault="00B66343" w:rsidP="000B243F">
      <w:pPr>
        <w:pStyle w:val="ListParagraph"/>
        <w:spacing w:line="240" w:lineRule="auto"/>
        <w:rPr>
          <w:highlight w:val="yellow"/>
        </w:rPr>
      </w:pPr>
    </w:p>
    <w:p w14:paraId="5D02BC23" w14:textId="77777777" w:rsidR="00B66343" w:rsidRDefault="00B66343" w:rsidP="000B243F">
      <w:pPr>
        <w:pStyle w:val="ListParagraph"/>
        <w:spacing w:line="240" w:lineRule="auto"/>
        <w:rPr>
          <w:highlight w:val="yellow"/>
        </w:rPr>
      </w:pPr>
    </w:p>
    <w:p w14:paraId="73FF21AC" w14:textId="77777777" w:rsidR="00B66343" w:rsidRDefault="00B66343" w:rsidP="000B243F">
      <w:pPr>
        <w:pStyle w:val="ListParagraph"/>
        <w:spacing w:line="240" w:lineRule="auto"/>
        <w:rPr>
          <w:highlight w:val="yellow"/>
        </w:rPr>
      </w:pPr>
    </w:p>
    <w:p w14:paraId="4615B6DB" w14:textId="77777777" w:rsidR="00B66343" w:rsidRDefault="00B66343" w:rsidP="000B243F">
      <w:pPr>
        <w:pStyle w:val="ListParagraph"/>
        <w:spacing w:line="240" w:lineRule="auto"/>
        <w:rPr>
          <w:highlight w:val="yellow"/>
        </w:rPr>
      </w:pPr>
    </w:p>
    <w:p w14:paraId="1AD83BB8" w14:textId="77777777" w:rsidR="00B66343" w:rsidRDefault="00B66343" w:rsidP="000B243F">
      <w:pPr>
        <w:pStyle w:val="ListParagraph"/>
        <w:spacing w:line="240" w:lineRule="auto"/>
        <w:rPr>
          <w:highlight w:val="yellow"/>
        </w:rPr>
      </w:pPr>
    </w:p>
    <w:p w14:paraId="333C90E1" w14:textId="77777777" w:rsidR="00B66343" w:rsidRDefault="00B66343" w:rsidP="000B243F">
      <w:pPr>
        <w:pStyle w:val="ListParagraph"/>
        <w:spacing w:line="240" w:lineRule="auto"/>
        <w:rPr>
          <w:highlight w:val="yellow"/>
        </w:rPr>
      </w:pPr>
    </w:p>
    <w:p w14:paraId="443A4A68" w14:textId="77777777" w:rsidR="00B66343" w:rsidRDefault="00B66343" w:rsidP="000B243F">
      <w:pPr>
        <w:pStyle w:val="ListParagraph"/>
        <w:spacing w:line="240" w:lineRule="auto"/>
        <w:rPr>
          <w:highlight w:val="yellow"/>
        </w:rPr>
      </w:pPr>
    </w:p>
    <w:p w14:paraId="7AFD6D97" w14:textId="77777777" w:rsidR="00B66343" w:rsidRDefault="00B66343" w:rsidP="000B243F">
      <w:pPr>
        <w:pStyle w:val="ListParagraph"/>
        <w:spacing w:line="240" w:lineRule="auto"/>
        <w:rPr>
          <w:highlight w:val="yellow"/>
        </w:rPr>
      </w:pPr>
    </w:p>
    <w:p w14:paraId="3BBF4133" w14:textId="77777777" w:rsidR="00B66343" w:rsidRDefault="00B66343" w:rsidP="000B243F">
      <w:pPr>
        <w:pStyle w:val="ListParagraph"/>
        <w:spacing w:line="240" w:lineRule="auto"/>
        <w:rPr>
          <w:highlight w:val="yellow"/>
        </w:rPr>
      </w:pPr>
    </w:p>
    <w:p w14:paraId="17EED0BF" w14:textId="77777777" w:rsidR="00B66343" w:rsidRDefault="00B66343" w:rsidP="000B243F">
      <w:pPr>
        <w:pStyle w:val="ListParagraph"/>
        <w:spacing w:line="240" w:lineRule="auto"/>
        <w:rPr>
          <w:highlight w:val="yellow"/>
        </w:rPr>
      </w:pPr>
    </w:p>
    <w:p w14:paraId="6514EDF7" w14:textId="77777777" w:rsidR="00B66343" w:rsidRDefault="00B66343" w:rsidP="000B243F">
      <w:pPr>
        <w:pStyle w:val="ListParagraph"/>
        <w:spacing w:line="240" w:lineRule="auto"/>
        <w:rPr>
          <w:highlight w:val="yellow"/>
        </w:rPr>
      </w:pPr>
    </w:p>
    <w:p w14:paraId="08499BA2" w14:textId="77777777" w:rsidR="00B66343" w:rsidRDefault="00B66343" w:rsidP="000B243F">
      <w:pPr>
        <w:pStyle w:val="ListParagraph"/>
        <w:spacing w:line="240" w:lineRule="auto"/>
        <w:rPr>
          <w:highlight w:val="yellow"/>
        </w:rPr>
      </w:pPr>
    </w:p>
    <w:p w14:paraId="75A10D5F" w14:textId="77777777" w:rsidR="00B66343" w:rsidRDefault="00B66343" w:rsidP="000B243F">
      <w:pPr>
        <w:pStyle w:val="ListParagraph"/>
        <w:spacing w:line="240" w:lineRule="auto"/>
        <w:rPr>
          <w:highlight w:val="yellow"/>
        </w:rPr>
      </w:pPr>
    </w:p>
    <w:p w14:paraId="717D5C32" w14:textId="77777777" w:rsidR="00B66343" w:rsidRDefault="00B66343" w:rsidP="000B243F">
      <w:pPr>
        <w:pStyle w:val="ListParagraph"/>
        <w:spacing w:line="240" w:lineRule="auto"/>
        <w:rPr>
          <w:highlight w:val="yellow"/>
        </w:rPr>
      </w:pPr>
    </w:p>
    <w:p w14:paraId="44303CCC" w14:textId="77777777" w:rsidR="00B66343" w:rsidRDefault="00B66343" w:rsidP="000B243F">
      <w:pPr>
        <w:pStyle w:val="ListParagraph"/>
        <w:spacing w:line="240" w:lineRule="auto"/>
        <w:rPr>
          <w:highlight w:val="yellow"/>
        </w:rPr>
      </w:pPr>
    </w:p>
    <w:p w14:paraId="538BD366" w14:textId="77777777" w:rsidR="00B66343" w:rsidRDefault="00B66343" w:rsidP="000B243F">
      <w:pPr>
        <w:pStyle w:val="ListParagraph"/>
        <w:spacing w:line="240" w:lineRule="auto"/>
        <w:rPr>
          <w:highlight w:val="yellow"/>
        </w:rPr>
      </w:pPr>
    </w:p>
    <w:p w14:paraId="65953EBC" w14:textId="77777777" w:rsidR="00B66343" w:rsidRDefault="00B66343" w:rsidP="000B243F">
      <w:pPr>
        <w:pStyle w:val="ListParagraph"/>
        <w:spacing w:line="240" w:lineRule="auto"/>
        <w:rPr>
          <w:highlight w:val="yellow"/>
        </w:rPr>
      </w:pPr>
    </w:p>
    <w:p w14:paraId="4793B58D" w14:textId="77777777" w:rsidR="00B66343" w:rsidRDefault="00B66343" w:rsidP="000B243F">
      <w:pPr>
        <w:pStyle w:val="ListParagraph"/>
        <w:spacing w:line="240" w:lineRule="auto"/>
        <w:rPr>
          <w:highlight w:val="yellow"/>
        </w:rPr>
      </w:pPr>
    </w:p>
    <w:p w14:paraId="4ECD2642" w14:textId="77777777" w:rsidR="00B66343" w:rsidRDefault="00B66343" w:rsidP="000B243F">
      <w:pPr>
        <w:pStyle w:val="ListParagraph"/>
        <w:spacing w:line="240" w:lineRule="auto"/>
        <w:rPr>
          <w:highlight w:val="yellow"/>
        </w:rPr>
      </w:pPr>
    </w:p>
    <w:p w14:paraId="7EF435BC" w14:textId="77777777" w:rsidR="00B66343" w:rsidRDefault="00B66343" w:rsidP="000B243F">
      <w:pPr>
        <w:pStyle w:val="ListParagraph"/>
        <w:spacing w:line="240" w:lineRule="auto"/>
        <w:rPr>
          <w:highlight w:val="yellow"/>
        </w:rPr>
      </w:pPr>
    </w:p>
    <w:p w14:paraId="18D4E0C0" w14:textId="77777777" w:rsidR="00B66343" w:rsidRDefault="00B66343" w:rsidP="000B243F">
      <w:pPr>
        <w:pStyle w:val="ListParagraph"/>
        <w:spacing w:line="240" w:lineRule="auto"/>
        <w:rPr>
          <w:highlight w:val="yellow"/>
        </w:rPr>
      </w:pPr>
    </w:p>
    <w:p w14:paraId="6BF07D19" w14:textId="77777777" w:rsidR="00B66343" w:rsidRDefault="00B66343" w:rsidP="000B243F">
      <w:pPr>
        <w:pStyle w:val="ListParagraph"/>
        <w:spacing w:line="240" w:lineRule="auto"/>
        <w:rPr>
          <w:highlight w:val="yellow"/>
        </w:rPr>
      </w:pPr>
    </w:p>
    <w:p w14:paraId="7AD35393" w14:textId="77777777" w:rsidR="00B66343" w:rsidRDefault="00B66343" w:rsidP="000B243F">
      <w:pPr>
        <w:pStyle w:val="ListParagraph"/>
        <w:spacing w:line="240" w:lineRule="auto"/>
        <w:rPr>
          <w:highlight w:val="yellow"/>
        </w:rPr>
      </w:pPr>
    </w:p>
    <w:p w14:paraId="0A8DE879" w14:textId="77777777" w:rsidR="00B66343" w:rsidRDefault="00B66343" w:rsidP="000B243F">
      <w:pPr>
        <w:pStyle w:val="ListParagraph"/>
        <w:spacing w:line="240" w:lineRule="auto"/>
        <w:rPr>
          <w:highlight w:val="yellow"/>
        </w:rPr>
      </w:pPr>
    </w:p>
    <w:p w14:paraId="2C6BB67A" w14:textId="77777777" w:rsidR="00B66343" w:rsidRDefault="00B66343" w:rsidP="000B243F">
      <w:pPr>
        <w:pStyle w:val="ListParagraph"/>
        <w:spacing w:line="240" w:lineRule="auto"/>
        <w:rPr>
          <w:highlight w:val="yellow"/>
        </w:rPr>
      </w:pPr>
    </w:p>
    <w:p w14:paraId="3F7BDA53" w14:textId="77777777" w:rsidR="00B66343" w:rsidRDefault="00B66343" w:rsidP="000B243F">
      <w:pPr>
        <w:pStyle w:val="ListParagraph"/>
        <w:spacing w:line="240" w:lineRule="auto"/>
        <w:rPr>
          <w:highlight w:val="yellow"/>
        </w:rPr>
      </w:pPr>
    </w:p>
    <w:p w14:paraId="22FB2A5A" w14:textId="77777777" w:rsidR="00B66343" w:rsidRDefault="00B66343" w:rsidP="000B243F">
      <w:pPr>
        <w:pStyle w:val="ListParagraph"/>
        <w:spacing w:line="240" w:lineRule="auto"/>
        <w:rPr>
          <w:highlight w:val="yellow"/>
        </w:rPr>
      </w:pPr>
    </w:p>
    <w:p w14:paraId="14DB11E8" w14:textId="77777777" w:rsidR="00B66343" w:rsidRDefault="00B66343" w:rsidP="000B243F">
      <w:pPr>
        <w:pStyle w:val="ListParagraph"/>
        <w:spacing w:line="240" w:lineRule="auto"/>
        <w:rPr>
          <w:highlight w:val="yellow"/>
        </w:rPr>
      </w:pPr>
    </w:p>
    <w:p w14:paraId="51579B61" w14:textId="77777777" w:rsidR="00B66343" w:rsidRDefault="00B66343" w:rsidP="000B243F">
      <w:pPr>
        <w:pStyle w:val="ListParagraph"/>
        <w:spacing w:line="240" w:lineRule="auto"/>
        <w:rPr>
          <w:highlight w:val="yellow"/>
        </w:rPr>
      </w:pPr>
    </w:p>
    <w:p w14:paraId="38CC2E52" w14:textId="77777777" w:rsidR="00B66343" w:rsidRDefault="00B66343" w:rsidP="000B243F">
      <w:pPr>
        <w:pStyle w:val="ListParagraph"/>
        <w:spacing w:line="240" w:lineRule="auto"/>
        <w:rPr>
          <w:highlight w:val="yellow"/>
        </w:rPr>
      </w:pPr>
    </w:p>
    <w:p w14:paraId="56546BF2" w14:textId="77777777" w:rsidR="00B66343" w:rsidRPr="009301EA" w:rsidRDefault="00B66343" w:rsidP="000B243F">
      <w:pPr>
        <w:pStyle w:val="ListParagraph"/>
        <w:spacing w:line="240" w:lineRule="auto"/>
        <w:rPr>
          <w:highlight w:val="yellow"/>
        </w:rPr>
      </w:pPr>
    </w:p>
    <w:p w14:paraId="0FE99A80" w14:textId="77777777" w:rsidR="00AC4AFD" w:rsidRDefault="00AC4AFD" w:rsidP="000B243F">
      <w:pPr>
        <w:pStyle w:val="ListParagraph"/>
        <w:spacing w:before="0" w:after="0" w:line="240" w:lineRule="auto"/>
        <w:ind w:left="530"/>
      </w:pPr>
    </w:p>
    <w:bookmarkEnd w:id="2"/>
    <w:p w14:paraId="4BC2B136" w14:textId="016FAF70" w:rsidR="001D05ED" w:rsidRPr="00926BAB" w:rsidRDefault="008F311D" w:rsidP="000B243F">
      <w:pPr>
        <w:pStyle w:val="Heading3"/>
        <w:spacing w:before="0"/>
      </w:pPr>
      <w:r>
        <w:lastRenderedPageBreak/>
        <w:t xml:space="preserve">COMMISSIONER’S </w:t>
      </w:r>
      <w:r w:rsidR="001D05ED" w:rsidRPr="00926BAB">
        <w:t xml:space="preserve">CHIEF FINANCE OFFICER’S STATEMENT– REQUIREMENTS OF THE LOCAL GOVERNMENT ACT 2003 </w:t>
      </w:r>
    </w:p>
    <w:p w14:paraId="63899D78" w14:textId="77777777" w:rsidR="00C875CF" w:rsidRDefault="00C875CF" w:rsidP="000B243F">
      <w:pPr>
        <w:pStyle w:val="ListParagraph"/>
        <w:autoSpaceDE w:val="0"/>
        <w:autoSpaceDN w:val="0"/>
        <w:spacing w:before="0" w:after="0" w:line="240" w:lineRule="auto"/>
        <w:ind w:left="567"/>
        <w:contextualSpacing w:val="0"/>
      </w:pPr>
    </w:p>
    <w:p w14:paraId="55ED0CF6" w14:textId="49F38D67" w:rsidR="001D05ED" w:rsidRPr="00926BAB" w:rsidRDefault="001D05ED" w:rsidP="000B243F">
      <w:pPr>
        <w:pStyle w:val="ListParagraph"/>
        <w:numPr>
          <w:ilvl w:val="0"/>
          <w:numId w:val="13"/>
        </w:numPr>
        <w:autoSpaceDE w:val="0"/>
        <w:autoSpaceDN w:val="0"/>
        <w:spacing w:before="0" w:after="0" w:line="240" w:lineRule="auto"/>
        <w:ind w:left="567" w:hanging="548"/>
        <w:contextualSpacing w:val="0"/>
      </w:pPr>
      <w:r w:rsidRPr="00926BAB">
        <w:t xml:space="preserve">Section 25 of the Local Government Act 2003 requires the </w:t>
      </w:r>
      <w:r w:rsidR="008F311D">
        <w:t>Commissioner’s</w:t>
      </w:r>
      <w:r w:rsidR="008F311D" w:rsidRPr="00926BAB">
        <w:t xml:space="preserve"> </w:t>
      </w:r>
      <w:r w:rsidRPr="00926BAB">
        <w:t>Chief Finance Officer to report on:</w:t>
      </w:r>
    </w:p>
    <w:p w14:paraId="577D2ACB" w14:textId="77777777" w:rsidR="00C875CF" w:rsidRDefault="00C875CF" w:rsidP="000B243F">
      <w:pPr>
        <w:pStyle w:val="ListParagraph"/>
        <w:spacing w:before="0" w:after="0" w:line="240" w:lineRule="auto"/>
        <w:ind w:left="890"/>
      </w:pPr>
    </w:p>
    <w:p w14:paraId="02171D67" w14:textId="59F56556" w:rsidR="001D05ED" w:rsidRPr="00926BAB" w:rsidRDefault="001D05ED" w:rsidP="000B243F">
      <w:pPr>
        <w:pStyle w:val="ListParagraph"/>
        <w:numPr>
          <w:ilvl w:val="0"/>
          <w:numId w:val="11"/>
        </w:numPr>
        <w:spacing w:before="0" w:after="0" w:line="240" w:lineRule="auto"/>
      </w:pPr>
      <w:r w:rsidRPr="00926BAB">
        <w:t xml:space="preserve">The robustness of the estimates made for calculating the </w:t>
      </w:r>
      <w:r w:rsidR="00374B48">
        <w:t xml:space="preserve">Council </w:t>
      </w:r>
      <w:r w:rsidR="00C875CF">
        <w:t>T</w:t>
      </w:r>
      <w:r w:rsidR="00374B48">
        <w:t xml:space="preserve">ax </w:t>
      </w:r>
      <w:r w:rsidR="00C875CF">
        <w:t>P</w:t>
      </w:r>
      <w:r w:rsidR="00374B48">
        <w:t>recept</w:t>
      </w:r>
      <w:r w:rsidRPr="00926BAB">
        <w:t>; and</w:t>
      </w:r>
    </w:p>
    <w:p w14:paraId="5707E427" w14:textId="77777777" w:rsidR="00C875CF" w:rsidRDefault="00C875CF" w:rsidP="000B243F">
      <w:pPr>
        <w:spacing w:before="0" w:after="0" w:line="240" w:lineRule="auto"/>
        <w:ind w:left="530"/>
      </w:pPr>
    </w:p>
    <w:p w14:paraId="4BCF9856" w14:textId="2E088DE8" w:rsidR="001D05ED" w:rsidRPr="00926BAB" w:rsidRDefault="001D05ED" w:rsidP="000B243F">
      <w:pPr>
        <w:pStyle w:val="ListParagraph"/>
        <w:numPr>
          <w:ilvl w:val="0"/>
          <w:numId w:val="11"/>
        </w:numPr>
        <w:spacing w:before="0" w:after="0" w:line="240" w:lineRule="auto"/>
      </w:pPr>
      <w:r w:rsidRPr="00926BAB">
        <w:t xml:space="preserve">The adequacy of the proposed financial </w:t>
      </w:r>
      <w:r w:rsidR="00F6607C">
        <w:t>R</w:t>
      </w:r>
      <w:r w:rsidRPr="00926BAB">
        <w:t>eserves.</w:t>
      </w:r>
    </w:p>
    <w:p w14:paraId="6F7E519A" w14:textId="77777777" w:rsidR="00C875CF" w:rsidRDefault="00C875CF" w:rsidP="000B243F">
      <w:pPr>
        <w:pStyle w:val="ListParagraph"/>
        <w:autoSpaceDE w:val="0"/>
        <w:autoSpaceDN w:val="0"/>
        <w:spacing w:before="0" w:after="0" w:line="240" w:lineRule="auto"/>
        <w:ind w:left="567"/>
        <w:contextualSpacing w:val="0"/>
      </w:pPr>
    </w:p>
    <w:p w14:paraId="137DCF58" w14:textId="45577113" w:rsidR="00C875CF" w:rsidRDefault="001D05ED" w:rsidP="000B243F">
      <w:pPr>
        <w:pStyle w:val="ListParagraph"/>
        <w:numPr>
          <w:ilvl w:val="0"/>
          <w:numId w:val="13"/>
        </w:numPr>
        <w:autoSpaceDE w:val="0"/>
        <w:autoSpaceDN w:val="0"/>
        <w:spacing w:before="0" w:after="0" w:line="240" w:lineRule="auto"/>
        <w:ind w:left="567" w:hanging="548"/>
        <w:contextualSpacing w:val="0"/>
      </w:pPr>
      <w:r w:rsidRPr="00926BAB">
        <w:t xml:space="preserve">The same </w:t>
      </w:r>
      <w:r w:rsidR="00DF6951">
        <w:t>s</w:t>
      </w:r>
      <w:r w:rsidRPr="00926BAB">
        <w:t>ection requires the Commissioner to have regard to the</w:t>
      </w:r>
      <w:r w:rsidR="008F311D">
        <w:t xml:space="preserve">ir </w:t>
      </w:r>
      <w:r w:rsidRPr="00926BAB">
        <w:t xml:space="preserve">Chief Finance Officer’s report when making decisions about </w:t>
      </w:r>
      <w:r w:rsidR="00C875CF">
        <w:t>C</w:t>
      </w:r>
      <w:r w:rsidR="00374B48">
        <w:t xml:space="preserve">ouncil </w:t>
      </w:r>
      <w:r w:rsidR="00C875CF">
        <w:t>T</w:t>
      </w:r>
      <w:r w:rsidR="00374B48">
        <w:t xml:space="preserve">ax </w:t>
      </w:r>
      <w:r w:rsidR="00C875CF">
        <w:t>P</w:t>
      </w:r>
      <w:r w:rsidR="00374B48">
        <w:t>recept</w:t>
      </w:r>
      <w:r w:rsidRPr="00926BAB">
        <w:t>.</w:t>
      </w:r>
    </w:p>
    <w:p w14:paraId="6CF15827" w14:textId="77777777" w:rsidR="00C875CF" w:rsidRDefault="00C875CF" w:rsidP="000B243F">
      <w:pPr>
        <w:pStyle w:val="ListParagraph"/>
        <w:autoSpaceDE w:val="0"/>
        <w:autoSpaceDN w:val="0"/>
        <w:spacing w:before="0" w:after="0" w:line="240" w:lineRule="auto"/>
        <w:ind w:left="567"/>
        <w:contextualSpacing w:val="0"/>
      </w:pPr>
    </w:p>
    <w:p w14:paraId="1D46F011" w14:textId="7A75EC1C" w:rsidR="00337AEB" w:rsidRDefault="00100ED4" w:rsidP="000B243F">
      <w:pPr>
        <w:pStyle w:val="ListParagraph"/>
        <w:numPr>
          <w:ilvl w:val="0"/>
          <w:numId w:val="13"/>
        </w:numPr>
        <w:autoSpaceDE w:val="0"/>
        <w:autoSpaceDN w:val="0"/>
        <w:spacing w:before="0" w:after="0" w:line="240" w:lineRule="auto"/>
        <w:ind w:left="567" w:hanging="548"/>
        <w:contextualSpacing w:val="0"/>
      </w:pPr>
      <w:r>
        <w:t>Central</w:t>
      </w:r>
      <w:r w:rsidR="001D05ED" w:rsidRPr="00926BAB">
        <w:t xml:space="preserve"> Government </w:t>
      </w:r>
      <w:r w:rsidR="00C875CF">
        <w:t>G</w:t>
      </w:r>
      <w:r w:rsidR="001D05ED" w:rsidRPr="00926BAB">
        <w:t xml:space="preserve">rant </w:t>
      </w:r>
      <w:r w:rsidR="00C875CF">
        <w:t>F</w:t>
      </w:r>
      <w:r w:rsidR="001D05ED" w:rsidRPr="00926BAB">
        <w:t>unding from the H</w:t>
      </w:r>
      <w:r w:rsidR="007A19D9">
        <w:t xml:space="preserve">ome </w:t>
      </w:r>
      <w:r w:rsidR="001D05ED" w:rsidRPr="00926BAB">
        <w:t>O</w:t>
      </w:r>
      <w:r w:rsidR="007A19D9">
        <w:t>ffice</w:t>
      </w:r>
      <w:r w:rsidR="001D05ED" w:rsidRPr="00926BAB">
        <w:t xml:space="preserve"> and W</w:t>
      </w:r>
      <w:r w:rsidR="007A19D9">
        <w:t xml:space="preserve">elsh </w:t>
      </w:r>
      <w:r w:rsidR="001D05ED" w:rsidRPr="00926BAB">
        <w:t>G</w:t>
      </w:r>
      <w:r w:rsidR="007A19D9">
        <w:t>overnment</w:t>
      </w:r>
      <w:r w:rsidR="001D05ED" w:rsidRPr="00926BAB">
        <w:t xml:space="preserve"> currently fund approximately 5</w:t>
      </w:r>
      <w:r w:rsidR="00E151C2">
        <w:t>3</w:t>
      </w:r>
      <w:r w:rsidR="001D05ED" w:rsidRPr="00926BAB">
        <w:t xml:space="preserve">% of the </w:t>
      </w:r>
      <w:r w:rsidR="00D33667">
        <w:t xml:space="preserve">net </w:t>
      </w:r>
      <w:r w:rsidR="001D05ED" w:rsidRPr="00926BAB">
        <w:t xml:space="preserve">revenue </w:t>
      </w:r>
      <w:r w:rsidR="006610C3">
        <w:t>B</w:t>
      </w:r>
      <w:r w:rsidR="001D05ED" w:rsidRPr="00926BAB">
        <w:t xml:space="preserve">udget </w:t>
      </w:r>
      <w:r w:rsidR="006610C3">
        <w:t>R</w:t>
      </w:r>
      <w:r w:rsidR="001D05ED" w:rsidRPr="00926BAB">
        <w:t xml:space="preserve">equirement for </w:t>
      </w:r>
      <w:r w:rsidR="001A325E">
        <w:t>P</w:t>
      </w:r>
      <w:r w:rsidR="001D05ED" w:rsidRPr="00926BAB">
        <w:t xml:space="preserve">olicing and </w:t>
      </w:r>
      <w:r w:rsidR="001A325E">
        <w:t>C</w:t>
      </w:r>
      <w:r w:rsidR="001D05ED" w:rsidRPr="00926BAB">
        <w:t xml:space="preserve">rime </w:t>
      </w:r>
      <w:r w:rsidR="009422E5">
        <w:t>s</w:t>
      </w:r>
      <w:r w:rsidR="001D05ED" w:rsidRPr="00926BAB">
        <w:t>ervices in Gwent</w:t>
      </w:r>
      <w:r w:rsidR="003E58D0" w:rsidRPr="00926BAB">
        <w:t xml:space="preserve">.  </w:t>
      </w:r>
      <w:r w:rsidR="001D05ED">
        <w:t>However</w:t>
      </w:r>
      <w:r w:rsidR="009422E5">
        <w:t>,</w:t>
      </w:r>
      <w:r w:rsidR="001D05ED">
        <w:t xml:space="preserve"> this position continues to be eroded, placing an increased emphasis on the level of local </w:t>
      </w:r>
      <w:r w:rsidR="00D33667">
        <w:t>C</w:t>
      </w:r>
      <w:r w:rsidR="001D05ED">
        <w:t xml:space="preserve">ouncil </w:t>
      </w:r>
      <w:r w:rsidR="00D33667">
        <w:t>T</w:t>
      </w:r>
      <w:r w:rsidR="001D05ED">
        <w:t xml:space="preserve">ax </w:t>
      </w:r>
      <w:r w:rsidR="00D33667">
        <w:t>Precept F</w:t>
      </w:r>
      <w:r w:rsidR="001D05ED">
        <w:t>unding</w:t>
      </w:r>
      <w:r w:rsidR="003E58D0">
        <w:t xml:space="preserve">.  </w:t>
      </w:r>
      <w:r w:rsidR="001D05ED" w:rsidRPr="00926BAB">
        <w:t xml:space="preserve">A combination of CSR 2010, SR 2013 and CSR 2015 resulted in significant reductions in </w:t>
      </w:r>
      <w:r w:rsidR="001A325E">
        <w:t>Central Government Grant Funding from the</w:t>
      </w:r>
      <w:r w:rsidR="001D05ED" w:rsidRPr="00926BAB">
        <w:t xml:space="preserve"> H</w:t>
      </w:r>
      <w:r w:rsidR="009422E5">
        <w:t xml:space="preserve">ome </w:t>
      </w:r>
      <w:r w:rsidR="001D05ED" w:rsidRPr="00926BAB">
        <w:t>O</w:t>
      </w:r>
      <w:r w:rsidR="009422E5">
        <w:t>ffice</w:t>
      </w:r>
      <w:r w:rsidR="001D05ED" w:rsidRPr="00926BAB">
        <w:t xml:space="preserve"> and W</w:t>
      </w:r>
      <w:r w:rsidR="009422E5">
        <w:t xml:space="preserve">elsh </w:t>
      </w:r>
      <w:r w:rsidR="001D05ED" w:rsidRPr="00926BAB">
        <w:t>G</w:t>
      </w:r>
      <w:r w:rsidR="009422E5">
        <w:t>overnment</w:t>
      </w:r>
      <w:r w:rsidR="003E58D0" w:rsidRPr="00926BAB">
        <w:t>.</w:t>
      </w:r>
      <w:r w:rsidR="003E58D0">
        <w:t xml:space="preserve">  </w:t>
      </w:r>
      <w:r w:rsidR="001D05ED" w:rsidRPr="00926BAB">
        <w:t>The reduction in these grants for 2011/12 of 5.1% came on top of an in-year cut in the previous year of 1.3%</w:t>
      </w:r>
      <w:r w:rsidR="003E58D0" w:rsidRPr="00926BAB">
        <w:t>.</w:t>
      </w:r>
      <w:r w:rsidR="003E58D0">
        <w:t xml:space="preserve">  </w:t>
      </w:r>
      <w:r w:rsidR="001A325E">
        <w:t>Central</w:t>
      </w:r>
      <w:r w:rsidR="001D05ED" w:rsidRPr="00926BAB">
        <w:t xml:space="preserve"> Government Grant Funding for 2012/13 showed a reduction of 6.7%, 2013/14 a reduction of 1.57%, 2014/15 a reduction of 4.76%, 2015/16 a reduction of 5.11%, 2016/17 a reduction of 0.57%, 2017/18 a reduction of 1.40% and 2018/19 flat</w:t>
      </w:r>
      <w:r w:rsidR="00562BAE">
        <w:t>-</w:t>
      </w:r>
      <w:r w:rsidR="001D05ED" w:rsidRPr="00926BAB">
        <w:t>cash</w:t>
      </w:r>
      <w:r w:rsidR="003E58D0" w:rsidRPr="00926BAB">
        <w:t>.</w:t>
      </w:r>
      <w:r w:rsidR="003E58D0">
        <w:t xml:space="preserve">  </w:t>
      </w:r>
      <w:r w:rsidR="001D05ED" w:rsidRPr="00926BAB">
        <w:t>The 2019/20</w:t>
      </w:r>
      <w:r w:rsidR="007C3B65">
        <w:t xml:space="preserve"> </w:t>
      </w:r>
      <w:r w:rsidR="00D44B0C">
        <w:t>F</w:t>
      </w:r>
      <w:r w:rsidR="001D05ED" w:rsidRPr="00926BAB">
        <w:t xml:space="preserve">inal </w:t>
      </w:r>
      <w:r w:rsidR="00D44B0C">
        <w:t>S</w:t>
      </w:r>
      <w:r w:rsidR="001D05ED" w:rsidRPr="00926BAB">
        <w:t>ettlement, on the surface, appeared positive</w:t>
      </w:r>
      <w:r w:rsidR="007C3B65">
        <w:t xml:space="preserve"> </w:t>
      </w:r>
      <w:r w:rsidR="001D05ED" w:rsidRPr="00926BAB">
        <w:t xml:space="preserve">in that </w:t>
      </w:r>
      <w:r w:rsidR="00F71E60">
        <w:t xml:space="preserve">Central </w:t>
      </w:r>
      <w:r w:rsidR="001D05ED" w:rsidRPr="00926BAB">
        <w:t>Government Grant Funding increased by 2.1% and a Specific Pension Grant had been provided, both designed to mitigate the financial impact of the revaluation of Public Sector Pension Schemes.</w:t>
      </w:r>
      <w:r w:rsidR="00A72E02">
        <w:t xml:space="preserve"> </w:t>
      </w:r>
      <w:r w:rsidR="00206E4D">
        <w:t xml:space="preserve"> </w:t>
      </w:r>
      <w:r w:rsidR="001D05ED" w:rsidRPr="00926BAB">
        <w:t xml:space="preserve">However, the sum of these amounts fell short in meeting </w:t>
      </w:r>
      <w:r w:rsidR="005F43FC">
        <w:t>Gwent Police</w:t>
      </w:r>
      <w:r w:rsidR="001D05ED" w:rsidRPr="00926BAB">
        <w:t>’s additional pension costs in 2019/20 to the value of £429k – so</w:t>
      </w:r>
      <w:r w:rsidR="007C3B65">
        <w:t>,</w:t>
      </w:r>
      <w:r w:rsidR="001D05ED" w:rsidRPr="00926BAB">
        <w:t xml:space="preserve"> in effect, the </w:t>
      </w:r>
      <w:r w:rsidR="00337AEB">
        <w:t>F</w:t>
      </w:r>
      <w:r w:rsidR="001D05ED" w:rsidRPr="00926BAB">
        <w:t xml:space="preserve">inal </w:t>
      </w:r>
      <w:r w:rsidR="00337AEB">
        <w:t>S</w:t>
      </w:r>
      <w:r w:rsidR="001D05ED" w:rsidRPr="00926BAB">
        <w:t>ettlement amounted to a 0.60% cash cut</w:t>
      </w:r>
      <w:r w:rsidR="003E58D0" w:rsidRPr="00926BAB">
        <w:t>.</w:t>
      </w:r>
      <w:r w:rsidR="003E58D0">
        <w:t xml:space="preserve">  </w:t>
      </w:r>
      <w:r w:rsidR="001D05ED" w:rsidRPr="00926BAB">
        <w:t xml:space="preserve">Cumulatively, the </w:t>
      </w:r>
      <w:r w:rsidR="001D05ED" w:rsidRPr="00292AF8">
        <w:t xml:space="preserve">budget available for </w:t>
      </w:r>
      <w:r w:rsidR="003048BC">
        <w:t>P</w:t>
      </w:r>
      <w:r w:rsidR="001D05ED" w:rsidRPr="00292AF8">
        <w:t xml:space="preserve">olicing and </w:t>
      </w:r>
      <w:r w:rsidR="003048BC">
        <w:t>C</w:t>
      </w:r>
      <w:r w:rsidR="001D05ED" w:rsidRPr="00292AF8">
        <w:t>rime in Gwent has experienced over a 27% cash reduction between 2010/11 and 2019/20</w:t>
      </w:r>
      <w:r w:rsidR="003E58D0" w:rsidRPr="00292AF8">
        <w:t xml:space="preserve">.  </w:t>
      </w:r>
      <w:r w:rsidR="001D05ED" w:rsidRPr="00292AF8">
        <w:t>When the effect of inflation and pay awards is built in, the real reduction is over 40%.</w:t>
      </w:r>
    </w:p>
    <w:p w14:paraId="1FE36038" w14:textId="77777777" w:rsidR="00337AEB" w:rsidRDefault="00337AEB" w:rsidP="000B243F">
      <w:pPr>
        <w:pStyle w:val="ListParagraph"/>
        <w:autoSpaceDE w:val="0"/>
        <w:autoSpaceDN w:val="0"/>
        <w:spacing w:before="0" w:after="0" w:line="240" w:lineRule="auto"/>
        <w:ind w:left="567"/>
        <w:contextualSpacing w:val="0"/>
      </w:pPr>
    </w:p>
    <w:p w14:paraId="799AEBF3" w14:textId="4FBB6D74" w:rsidR="003E4489" w:rsidRPr="00BF4A42" w:rsidRDefault="001D05ED" w:rsidP="000B243F">
      <w:pPr>
        <w:pStyle w:val="ListParagraph"/>
        <w:numPr>
          <w:ilvl w:val="0"/>
          <w:numId w:val="13"/>
        </w:numPr>
        <w:autoSpaceDE w:val="0"/>
        <w:autoSpaceDN w:val="0"/>
        <w:spacing w:before="0" w:after="0" w:line="240" w:lineRule="auto"/>
        <w:ind w:left="567" w:hanging="548"/>
        <w:contextualSpacing w:val="0"/>
      </w:pPr>
      <w:r w:rsidRPr="004A4EE9">
        <w:t xml:space="preserve">The </w:t>
      </w:r>
      <w:r w:rsidR="00337AEB" w:rsidRPr="004A4EE9">
        <w:t>S</w:t>
      </w:r>
      <w:r w:rsidRPr="004A4EE9">
        <w:t xml:space="preserve">ettlements since 2020/21 have provided reinvestment through </w:t>
      </w:r>
      <w:r w:rsidR="001E01E6" w:rsidRPr="004A4EE9">
        <w:t xml:space="preserve">both </w:t>
      </w:r>
      <w:r w:rsidR="007C3B65" w:rsidRPr="004A4EE9">
        <w:t>Operation Uplift</w:t>
      </w:r>
      <w:r w:rsidR="001E01E6" w:rsidRPr="004A4EE9">
        <w:t xml:space="preserve"> and the Neighbourhood Policing </w:t>
      </w:r>
      <w:r w:rsidR="004A4EE9" w:rsidRPr="004A4EE9">
        <w:t>Guarantee</w:t>
      </w:r>
      <w:r w:rsidRPr="004A4EE9">
        <w:t>, although this is ring</w:t>
      </w:r>
      <w:r w:rsidR="00E97F23" w:rsidRPr="004A4EE9">
        <w:t>-</w:t>
      </w:r>
      <w:r w:rsidRPr="004A4EE9">
        <w:t>fenced additionality and has continued in the Provisional Settlement for 202</w:t>
      </w:r>
      <w:r w:rsidR="001E01E6" w:rsidRPr="004A4EE9">
        <w:t>6</w:t>
      </w:r>
      <w:r w:rsidRPr="004A4EE9">
        <w:t>/2</w:t>
      </w:r>
      <w:r w:rsidR="001E01E6" w:rsidRPr="004A4EE9">
        <w:t>7</w:t>
      </w:r>
      <w:r w:rsidR="003E58D0" w:rsidRPr="00BF4A42">
        <w:t xml:space="preserve">.  </w:t>
      </w:r>
      <w:r w:rsidRPr="00BF4A42">
        <w:t>Therefore, the overall cash reduction in the Commissioner’s budget between 2010/11 and 202</w:t>
      </w:r>
      <w:r w:rsidR="004A4EE9" w:rsidRPr="00BF4A42">
        <w:t>6</w:t>
      </w:r>
      <w:r w:rsidRPr="00BF4A42">
        <w:t>/2</w:t>
      </w:r>
      <w:r w:rsidR="004A4EE9" w:rsidRPr="00BF4A42">
        <w:t>7</w:t>
      </w:r>
      <w:r w:rsidRPr="00BF4A42">
        <w:t xml:space="preserve"> has </w:t>
      </w:r>
      <w:r w:rsidR="001A325E">
        <w:t xml:space="preserve">only </w:t>
      </w:r>
      <w:r w:rsidRPr="00BF4A42">
        <w:t>been partly addressed</w:t>
      </w:r>
      <w:r w:rsidR="003E58D0" w:rsidRPr="00BF4A42">
        <w:t xml:space="preserve">.  </w:t>
      </w:r>
      <w:r w:rsidRPr="00BF4A42">
        <w:t xml:space="preserve">In simple terms, </w:t>
      </w:r>
      <w:r w:rsidR="0013780B" w:rsidRPr="00BF4A42">
        <w:t xml:space="preserve">Gwent Police </w:t>
      </w:r>
      <w:r w:rsidRPr="00BF4A42">
        <w:t xml:space="preserve">will receive </w:t>
      </w:r>
      <w:r w:rsidR="00790020" w:rsidRPr="00BF4A42">
        <w:t>just over 23</w:t>
      </w:r>
      <w:r w:rsidR="00D33667" w:rsidRPr="00BF4A42">
        <w:t>% more</w:t>
      </w:r>
      <w:r w:rsidRPr="00BF4A42">
        <w:t xml:space="preserve"> cash from </w:t>
      </w:r>
      <w:r w:rsidR="00292AF8" w:rsidRPr="00BF4A42">
        <w:t>Central</w:t>
      </w:r>
      <w:r w:rsidRPr="00BF4A42">
        <w:t xml:space="preserve"> Government Grant Funding in 202</w:t>
      </w:r>
      <w:r w:rsidR="00790020" w:rsidRPr="00BF4A42">
        <w:t>6</w:t>
      </w:r>
      <w:r w:rsidRPr="00BF4A42">
        <w:t>/2</w:t>
      </w:r>
      <w:r w:rsidR="00790020" w:rsidRPr="00BF4A42">
        <w:t>7</w:t>
      </w:r>
      <w:r w:rsidRPr="00BF4A42">
        <w:t xml:space="preserve"> as it did in 2010/11</w:t>
      </w:r>
      <w:r w:rsidR="003E58D0" w:rsidRPr="00BF4A42">
        <w:t xml:space="preserve">.  </w:t>
      </w:r>
      <w:r w:rsidRPr="00BF4A42">
        <w:t xml:space="preserve">When the effect of inflation and pay awards is built in, the real reduction </w:t>
      </w:r>
      <w:r w:rsidR="00337AEB" w:rsidRPr="00BF4A42">
        <w:t xml:space="preserve">is </w:t>
      </w:r>
      <w:r w:rsidR="00D33667" w:rsidRPr="00BF4A42">
        <w:t>19</w:t>
      </w:r>
      <w:r w:rsidRPr="00BF4A42">
        <w:t>% over the 1</w:t>
      </w:r>
      <w:r w:rsidR="00790020" w:rsidRPr="00BF4A42">
        <w:t>6</w:t>
      </w:r>
      <w:r w:rsidR="00C12F68" w:rsidRPr="00BF4A42">
        <w:t xml:space="preserve"> </w:t>
      </w:r>
      <w:r w:rsidRPr="00BF4A42">
        <w:t xml:space="preserve">years. </w:t>
      </w:r>
    </w:p>
    <w:p w14:paraId="475ABF5D" w14:textId="77777777" w:rsidR="003E4489" w:rsidRPr="00566B00" w:rsidRDefault="003E4489" w:rsidP="000B243F">
      <w:pPr>
        <w:pStyle w:val="ListParagraph"/>
        <w:spacing w:before="0" w:after="0" w:line="240" w:lineRule="auto"/>
      </w:pPr>
    </w:p>
    <w:p w14:paraId="65A27E69" w14:textId="43F55486" w:rsidR="00BF4A42" w:rsidRPr="00566B00" w:rsidRDefault="001D05ED" w:rsidP="000B243F">
      <w:pPr>
        <w:pStyle w:val="ListParagraph"/>
        <w:numPr>
          <w:ilvl w:val="0"/>
          <w:numId w:val="13"/>
        </w:numPr>
        <w:autoSpaceDE w:val="0"/>
        <w:autoSpaceDN w:val="0"/>
        <w:spacing w:before="0" w:after="0" w:line="240" w:lineRule="auto"/>
        <w:ind w:left="567" w:hanging="548"/>
        <w:contextualSpacing w:val="0"/>
      </w:pPr>
      <w:r w:rsidRPr="00566B00">
        <w:t xml:space="preserve">Although the </w:t>
      </w:r>
      <w:r w:rsidR="00D33667" w:rsidRPr="00566B00">
        <w:t>202</w:t>
      </w:r>
      <w:r w:rsidR="00BF4A42" w:rsidRPr="00566B00">
        <w:t>6</w:t>
      </w:r>
      <w:r w:rsidR="00D33667" w:rsidRPr="00566B00">
        <w:t>/2</w:t>
      </w:r>
      <w:r w:rsidR="00BF4A42" w:rsidRPr="00566B00">
        <w:t>7</w:t>
      </w:r>
      <w:r w:rsidR="00D33667" w:rsidRPr="00566B00">
        <w:t xml:space="preserve"> </w:t>
      </w:r>
      <w:r w:rsidRPr="00566B00">
        <w:t xml:space="preserve">Provisional Settlement has been </w:t>
      </w:r>
      <w:r w:rsidR="00D33667" w:rsidRPr="00566B00">
        <w:t>positive</w:t>
      </w:r>
      <w:r w:rsidRPr="00566B00">
        <w:t xml:space="preserve"> for </w:t>
      </w:r>
      <w:r w:rsidR="0013780B" w:rsidRPr="00566B00">
        <w:t>Gwent Police</w:t>
      </w:r>
      <w:r w:rsidR="00B14999" w:rsidRPr="00566B00">
        <w:t xml:space="preserve"> with an uplift of £</w:t>
      </w:r>
      <w:r w:rsidR="00BF4A42" w:rsidRPr="00566B00">
        <w:t>3.</w:t>
      </w:r>
      <w:r w:rsidR="00481DD1">
        <w:t>904</w:t>
      </w:r>
      <w:r w:rsidR="00B14999" w:rsidRPr="00566B00">
        <w:t xml:space="preserve">m in Central Government Grant Funding, </w:t>
      </w:r>
      <w:r w:rsidRPr="00566B00">
        <w:t xml:space="preserve">all </w:t>
      </w:r>
      <w:r w:rsidR="00B14999" w:rsidRPr="00566B00">
        <w:t xml:space="preserve">this </w:t>
      </w:r>
      <w:r w:rsidRPr="00566B00">
        <w:t>new fund</w:t>
      </w:r>
      <w:r w:rsidR="00B14999" w:rsidRPr="00566B00">
        <w:t>ing is</w:t>
      </w:r>
      <w:r w:rsidRPr="00566B00">
        <w:t xml:space="preserve"> ring</w:t>
      </w:r>
      <w:r w:rsidR="00E97F23" w:rsidRPr="00566B00">
        <w:t>-</w:t>
      </w:r>
      <w:r w:rsidRPr="00566B00">
        <w:t>fenced and at risk of being insufficient in future years</w:t>
      </w:r>
      <w:r w:rsidR="001A325E">
        <w:t>;</w:t>
      </w:r>
      <w:r w:rsidRPr="00566B00">
        <w:t xml:space="preserve"> </w:t>
      </w:r>
      <w:r w:rsidR="00B14999" w:rsidRPr="00566B00">
        <w:t>therefore additional funds for unavoidable service pressures such as pay-</w:t>
      </w:r>
      <w:r w:rsidR="00B14999" w:rsidRPr="00566B00">
        <w:lastRenderedPageBreak/>
        <w:t xml:space="preserve">awards and inflation have not been provided by Central </w:t>
      </w:r>
      <w:r w:rsidR="003E4489" w:rsidRPr="00566B00">
        <w:t>Government</w:t>
      </w:r>
      <w:r w:rsidR="00B14999" w:rsidRPr="00566B00">
        <w:t>.  T</w:t>
      </w:r>
      <w:r w:rsidRPr="00566B00">
        <w:t>he financial landscape remains uncertain</w:t>
      </w:r>
      <w:r w:rsidR="00B14999" w:rsidRPr="00566B00">
        <w:t xml:space="preserve">, </w:t>
      </w:r>
      <w:r w:rsidR="003E4489" w:rsidRPr="00566B00">
        <w:t>with significant</w:t>
      </w:r>
      <w:r w:rsidRPr="00566B00">
        <w:t xml:space="preserve"> uncertainty for the economy and the public finances remain</w:t>
      </w:r>
      <w:r w:rsidR="00C93F80" w:rsidRPr="00566B00">
        <w:t>ing</w:t>
      </w:r>
      <w:r w:rsidRPr="00566B00">
        <w:t xml:space="preserve"> in light of the </w:t>
      </w:r>
      <w:r w:rsidR="00B14999" w:rsidRPr="00566B00">
        <w:t xml:space="preserve">slowing in economic growth; </w:t>
      </w:r>
      <w:r w:rsidR="003E4489" w:rsidRPr="00566B00">
        <w:t xml:space="preserve">the US </w:t>
      </w:r>
      <w:r w:rsidR="00BF4A42" w:rsidRPr="00566B00">
        <w:t>Political position</w:t>
      </w:r>
      <w:r w:rsidR="003E4489" w:rsidRPr="00566B00">
        <w:t xml:space="preserve">; </w:t>
      </w:r>
      <w:r w:rsidR="00B14999" w:rsidRPr="00566B00">
        <w:t xml:space="preserve">the continuing </w:t>
      </w:r>
      <w:r w:rsidRPr="00566B00">
        <w:t xml:space="preserve">war in Ukraine and </w:t>
      </w:r>
      <w:r w:rsidR="00BF4A42" w:rsidRPr="00566B00">
        <w:t xml:space="preserve">stability of </w:t>
      </w:r>
      <w:r w:rsidRPr="00566B00">
        <w:t xml:space="preserve"> the </w:t>
      </w:r>
      <w:r w:rsidR="00B14999" w:rsidRPr="00566B00">
        <w:t>Middle East</w:t>
      </w:r>
      <w:r w:rsidR="003E4489" w:rsidRPr="00566B00">
        <w:t xml:space="preserve">; </w:t>
      </w:r>
      <w:r w:rsidR="00B14999" w:rsidRPr="00566B00">
        <w:t xml:space="preserve">the </w:t>
      </w:r>
      <w:r w:rsidRPr="00566B00">
        <w:t xml:space="preserve">cost of living crisis; </w:t>
      </w:r>
      <w:r w:rsidR="00B14999" w:rsidRPr="00566B00">
        <w:t xml:space="preserve">‘spiralling’ wage increases; </w:t>
      </w:r>
      <w:r w:rsidRPr="00566B00">
        <w:t xml:space="preserve">legacy </w:t>
      </w:r>
      <w:r w:rsidR="006D45D6" w:rsidRPr="00566B00">
        <w:t>‘Mini Budget September 2022’</w:t>
      </w:r>
      <w:r w:rsidR="00895966" w:rsidRPr="00566B00">
        <w:t xml:space="preserve"> issues</w:t>
      </w:r>
      <w:r w:rsidR="006522E7">
        <w:t>;</w:t>
      </w:r>
      <w:r w:rsidR="006D45D6" w:rsidRPr="00566B00">
        <w:t xml:space="preserve"> </w:t>
      </w:r>
      <w:r w:rsidRPr="00566B00">
        <w:t xml:space="preserve">Covid-19 and Brexit implications; </w:t>
      </w:r>
      <w:r w:rsidR="00B14999" w:rsidRPr="00566B00">
        <w:t>p</w:t>
      </w:r>
      <w:r w:rsidR="00BF4A42" w:rsidRPr="00566B00">
        <w:t xml:space="preserve">ost </w:t>
      </w:r>
      <w:r w:rsidRPr="00566B00">
        <w:t>SR 202</w:t>
      </w:r>
      <w:r w:rsidR="00B14999" w:rsidRPr="00566B00">
        <w:t>5</w:t>
      </w:r>
      <w:r w:rsidRPr="00566B00">
        <w:t xml:space="preserve"> uncertainty</w:t>
      </w:r>
      <w:r w:rsidR="00566B00" w:rsidRPr="00566B00">
        <w:t xml:space="preserve"> for years two and three</w:t>
      </w:r>
      <w:r w:rsidRPr="00566B00">
        <w:t xml:space="preserve">; and growing pressures on public services following years of cuts. </w:t>
      </w:r>
      <w:r w:rsidR="00895966" w:rsidRPr="00566B00">
        <w:t xml:space="preserve"> </w:t>
      </w:r>
    </w:p>
    <w:p w14:paraId="25D8710A" w14:textId="77777777" w:rsidR="00BF4A42" w:rsidRPr="00566B00" w:rsidRDefault="00BF4A42" w:rsidP="000B243F">
      <w:pPr>
        <w:pStyle w:val="ListParagraph"/>
        <w:spacing w:line="240" w:lineRule="auto"/>
      </w:pPr>
    </w:p>
    <w:p w14:paraId="37CAAEFF" w14:textId="16013047" w:rsidR="00C93F80" w:rsidRPr="00566B00" w:rsidRDefault="00BF4A42" w:rsidP="000B243F">
      <w:pPr>
        <w:pStyle w:val="ListParagraph"/>
        <w:numPr>
          <w:ilvl w:val="0"/>
          <w:numId w:val="13"/>
        </w:numPr>
        <w:autoSpaceDE w:val="0"/>
        <w:autoSpaceDN w:val="0"/>
        <w:spacing w:before="0" w:after="0" w:line="240" w:lineRule="auto"/>
        <w:ind w:left="567" w:hanging="548"/>
        <w:contextualSpacing w:val="0"/>
      </w:pPr>
      <w:r w:rsidRPr="00566B00">
        <w:t xml:space="preserve">From a wholly </w:t>
      </w:r>
      <w:r w:rsidR="001A325E">
        <w:t>P</w:t>
      </w:r>
      <w:r w:rsidRPr="00566B00">
        <w:t>olicing perspective, d</w:t>
      </w:r>
      <w:r w:rsidR="001D05ED" w:rsidRPr="00566B00">
        <w:t xml:space="preserve">espite the lessening of budget cuts over recent years, the latest </w:t>
      </w:r>
      <w:r w:rsidR="00E97F23" w:rsidRPr="00566B00">
        <w:t xml:space="preserve">UK </w:t>
      </w:r>
      <w:r w:rsidR="001D05ED" w:rsidRPr="00566B00">
        <w:t xml:space="preserve">Government </w:t>
      </w:r>
      <w:r w:rsidR="00B14999" w:rsidRPr="00566B00">
        <w:t>intentions to deliver their ‘Safer Streets’ Mission</w:t>
      </w:r>
      <w:r w:rsidR="001D05ED" w:rsidRPr="00566B00">
        <w:t xml:space="preserve"> may not be sustainable</w:t>
      </w:r>
      <w:r w:rsidR="00B14999" w:rsidRPr="00566B00">
        <w:t xml:space="preserve"> in the medium to</w:t>
      </w:r>
      <w:r w:rsidR="003E4489" w:rsidRPr="00566B00">
        <w:t xml:space="preserve"> long-term</w:t>
      </w:r>
      <w:r w:rsidR="001D05ED" w:rsidRPr="00566B00">
        <w:t>.</w:t>
      </w:r>
      <w:r w:rsidR="00217A5C" w:rsidRPr="00566B00">
        <w:t xml:space="preserve">  Furthermore, the </w:t>
      </w:r>
      <w:r w:rsidR="00566B00" w:rsidRPr="00566B00">
        <w:t>imminent</w:t>
      </w:r>
      <w:r w:rsidR="00217A5C" w:rsidRPr="00566B00">
        <w:t xml:space="preserve"> publication of the </w:t>
      </w:r>
      <w:r w:rsidR="00566B00" w:rsidRPr="00566B00">
        <w:t>Police</w:t>
      </w:r>
      <w:r w:rsidR="00217A5C" w:rsidRPr="00566B00">
        <w:t xml:space="preserve"> Reform White Paper </w:t>
      </w:r>
      <w:r w:rsidR="009541F1" w:rsidRPr="00566B00">
        <w:t>brings</w:t>
      </w:r>
      <w:r w:rsidR="00217A5C" w:rsidRPr="00566B00">
        <w:t xml:space="preserve"> </w:t>
      </w:r>
      <w:r w:rsidR="00566B00" w:rsidRPr="00566B00">
        <w:t>significant</w:t>
      </w:r>
      <w:r w:rsidR="00217A5C" w:rsidRPr="00566B00">
        <w:t xml:space="preserve"> uncer</w:t>
      </w:r>
      <w:r w:rsidR="00566B00" w:rsidRPr="00566B00">
        <w:t>tainty</w:t>
      </w:r>
      <w:r w:rsidR="00217A5C" w:rsidRPr="00566B00">
        <w:t xml:space="preserve"> to the amount of Central </w:t>
      </w:r>
      <w:r w:rsidR="00566B00" w:rsidRPr="00566B00">
        <w:t>Government</w:t>
      </w:r>
      <w:r w:rsidR="00217A5C" w:rsidRPr="00566B00">
        <w:t xml:space="preserve"> Grant </w:t>
      </w:r>
      <w:r w:rsidR="00566B00" w:rsidRPr="00566B00">
        <w:t>Funding</w:t>
      </w:r>
      <w:r w:rsidR="00217A5C" w:rsidRPr="00566B00">
        <w:t xml:space="preserve"> that will find its way to local Commissioners, as Reallocations could </w:t>
      </w:r>
      <w:r w:rsidR="00566B00" w:rsidRPr="00566B00">
        <w:t>increase</w:t>
      </w:r>
      <w:r w:rsidR="00217A5C" w:rsidRPr="00566B00">
        <w:t xml:space="preserve"> to fund the ‘centralisation’ of </w:t>
      </w:r>
      <w:r w:rsidR="003048BC">
        <w:t>P</w:t>
      </w:r>
      <w:r w:rsidR="00217A5C" w:rsidRPr="00566B00">
        <w:t xml:space="preserve">olicing services and </w:t>
      </w:r>
      <w:r w:rsidR="00566B00" w:rsidRPr="00566B00">
        <w:t>governance</w:t>
      </w:r>
      <w:r w:rsidR="004578EA">
        <w:t>,</w:t>
      </w:r>
      <w:r w:rsidR="00217A5C" w:rsidRPr="00566B00">
        <w:t xml:space="preserve"> </w:t>
      </w:r>
      <w:proofErr w:type="gramStart"/>
      <w:r w:rsidR="00217A5C" w:rsidRPr="00566B00">
        <w:t>and also</w:t>
      </w:r>
      <w:proofErr w:type="gramEnd"/>
      <w:r w:rsidR="00217A5C" w:rsidRPr="00566B00">
        <w:t xml:space="preserve"> the cost of </w:t>
      </w:r>
      <w:r w:rsidR="00566B00" w:rsidRPr="00566B00">
        <w:t>transition</w:t>
      </w:r>
      <w:r w:rsidR="00217A5C" w:rsidRPr="00566B00">
        <w:t xml:space="preserve"> to the new models.</w:t>
      </w:r>
      <w:r w:rsidR="003E4489" w:rsidRPr="00566B00">
        <w:t xml:space="preserve">  </w:t>
      </w:r>
    </w:p>
    <w:p w14:paraId="75A85156" w14:textId="77777777" w:rsidR="00C93F80" w:rsidRPr="002A604D" w:rsidRDefault="00C93F80" w:rsidP="000B243F">
      <w:pPr>
        <w:pStyle w:val="ListParagraph"/>
        <w:spacing w:before="0" w:after="0" w:line="240" w:lineRule="auto"/>
      </w:pPr>
    </w:p>
    <w:p w14:paraId="5D191826" w14:textId="3885843A" w:rsidR="0076201E" w:rsidRPr="007A7944" w:rsidRDefault="00731204" w:rsidP="000B243F">
      <w:pPr>
        <w:pStyle w:val="ListParagraph"/>
        <w:numPr>
          <w:ilvl w:val="0"/>
          <w:numId w:val="13"/>
        </w:numPr>
        <w:autoSpaceDE w:val="0"/>
        <w:autoSpaceDN w:val="0"/>
        <w:spacing w:before="0" w:after="0" w:line="240" w:lineRule="auto"/>
        <w:ind w:left="567" w:hanging="548"/>
        <w:contextualSpacing w:val="0"/>
      </w:pPr>
      <w:r w:rsidRPr="002A604D">
        <w:t xml:space="preserve">Compounding </w:t>
      </w:r>
      <w:r w:rsidR="00B14999" w:rsidRPr="002A604D">
        <w:t>the strain o</w:t>
      </w:r>
      <w:r w:rsidR="003E4489" w:rsidRPr="002A604D">
        <w:t>n</w:t>
      </w:r>
      <w:r w:rsidR="00B14999" w:rsidRPr="002A604D">
        <w:t xml:space="preserve"> revenue budgets, </w:t>
      </w:r>
      <w:proofErr w:type="gramStart"/>
      <w:r w:rsidRPr="002A604D">
        <w:t>in order to</w:t>
      </w:r>
      <w:proofErr w:type="gramEnd"/>
      <w:r w:rsidRPr="002A604D">
        <w:t xml:space="preserve"> provide the suitable infrastructure (buildings, vehicles, ICT) to support the investment in Police Officer</w:t>
      </w:r>
      <w:r w:rsidR="002A604D" w:rsidRPr="002A604D">
        <w:t>, PCSO</w:t>
      </w:r>
      <w:r w:rsidR="00566B00" w:rsidRPr="002A604D">
        <w:t xml:space="preserve"> and P</w:t>
      </w:r>
      <w:r w:rsidR="002A604D" w:rsidRPr="002A604D">
        <w:t>olice Staff</w:t>
      </w:r>
      <w:r w:rsidRPr="002A604D">
        <w:t xml:space="preserve"> numbers, the Commissioner need</w:t>
      </w:r>
      <w:r w:rsidR="00566B00" w:rsidRPr="002A604D">
        <w:t>s</w:t>
      </w:r>
      <w:r w:rsidRPr="002A604D">
        <w:t xml:space="preserve"> access to capital financing. </w:t>
      </w:r>
      <w:r w:rsidR="003E4489" w:rsidRPr="002A604D">
        <w:t xml:space="preserve"> </w:t>
      </w:r>
      <w:r w:rsidRPr="002A604D">
        <w:t xml:space="preserve">With no specific Capital Grants forthcoming from Central Government; limited options for capital receipts from asset sales; Reserves and Committed Funds depleted; and borrowing </w:t>
      </w:r>
      <w:r w:rsidR="002A604D" w:rsidRPr="002A604D">
        <w:t>still an expensive option</w:t>
      </w:r>
      <w:r w:rsidRPr="002A604D">
        <w:t xml:space="preserve">; the only feasible </w:t>
      </w:r>
      <w:r w:rsidR="003E4489" w:rsidRPr="002A604D">
        <w:t xml:space="preserve">short-term </w:t>
      </w:r>
      <w:r w:rsidRPr="002A604D">
        <w:t xml:space="preserve">option is direct financing from revenue budgets. </w:t>
      </w:r>
      <w:r w:rsidR="003E4489" w:rsidRPr="002A604D">
        <w:t xml:space="preserve"> </w:t>
      </w:r>
      <w:r w:rsidRPr="002A604D">
        <w:t xml:space="preserve">This means the revenue budget will be under more pressure to contribute either through a revenue contribution to capital or through new </w:t>
      </w:r>
      <w:r w:rsidR="003E4489" w:rsidRPr="002A604D">
        <w:t xml:space="preserve">affordable </w:t>
      </w:r>
      <w:r w:rsidRPr="002A604D">
        <w:t>borrowing costs</w:t>
      </w:r>
      <w:r w:rsidR="003E58D0" w:rsidRPr="002A604D">
        <w:t xml:space="preserve">.  </w:t>
      </w:r>
      <w:r w:rsidRPr="002A604D">
        <w:t>This creates inherent risks, particularly when financing short-life assets such as vehicles and ICT (which do not lend themselves to long-term borrowing); interest rate exposure; and public perception on how the Council Tax Precept is spent to provide the infrastructure to support the front-line</w:t>
      </w:r>
      <w:r w:rsidR="003E58D0" w:rsidRPr="002A604D">
        <w:t xml:space="preserve">.  </w:t>
      </w:r>
      <w:r w:rsidRPr="002A604D">
        <w:t>The MTFP continues to invest in the capital requirements of Gwent Police to enable Police Officers</w:t>
      </w:r>
      <w:r w:rsidR="002A604D" w:rsidRPr="002A604D">
        <w:t>, PCSOs</w:t>
      </w:r>
      <w:r w:rsidRPr="002A604D">
        <w:t xml:space="preserve"> and Police Staff to deliver more effective and efficient services</w:t>
      </w:r>
      <w:r w:rsidR="003E58D0" w:rsidRPr="002A604D">
        <w:t xml:space="preserve">.  </w:t>
      </w:r>
      <w:r w:rsidRPr="002A604D">
        <w:t xml:space="preserve">This Capital Programme includes the delivery of the ‘Greener Gwent’ sustainability strategy, </w:t>
      </w:r>
      <w:r w:rsidR="002A604D" w:rsidRPr="002A604D">
        <w:t xml:space="preserve">continuing </w:t>
      </w:r>
      <w:r w:rsidRPr="002A604D">
        <w:t>invest</w:t>
      </w:r>
      <w:r w:rsidR="002A604D" w:rsidRPr="002A604D">
        <w:t>ment</w:t>
      </w:r>
      <w:r w:rsidRPr="002A604D">
        <w:t xml:space="preserve"> in electric vehicles and charging infrastructure, and solar panels to reduce Gwent Police’s carbon footprint</w:t>
      </w:r>
      <w:r w:rsidR="003E58D0" w:rsidRPr="002A604D">
        <w:t xml:space="preserve">.  </w:t>
      </w:r>
      <w:r w:rsidRPr="007A7944">
        <w:t xml:space="preserve">The </w:t>
      </w:r>
      <w:r w:rsidR="003E4489" w:rsidRPr="007A7944">
        <w:t>C</w:t>
      </w:r>
      <w:r w:rsidRPr="007A7944">
        <w:t xml:space="preserve">apital </w:t>
      </w:r>
      <w:r w:rsidR="003E4489" w:rsidRPr="007A7944">
        <w:t>P</w:t>
      </w:r>
      <w:r w:rsidRPr="007A7944">
        <w:t>rogramme for 202</w:t>
      </w:r>
      <w:r w:rsidR="007A7944" w:rsidRPr="007A7944">
        <w:t>6</w:t>
      </w:r>
      <w:r w:rsidRPr="007A7944">
        <w:t>/2</w:t>
      </w:r>
      <w:r w:rsidR="007A7944" w:rsidRPr="007A7944">
        <w:t>7</w:t>
      </w:r>
      <w:r w:rsidRPr="007A7944">
        <w:t xml:space="preserve"> remains substantial at £</w:t>
      </w:r>
      <w:r w:rsidR="007A7944" w:rsidRPr="007A7944">
        <w:t>11.680m</w:t>
      </w:r>
      <w:r w:rsidRPr="007A7944">
        <w:t xml:space="preserve"> </w:t>
      </w:r>
      <w:r w:rsidR="001A325E">
        <w:t>but</w:t>
      </w:r>
      <w:r w:rsidRPr="007A7944">
        <w:t xml:space="preserve"> will </w:t>
      </w:r>
      <w:r w:rsidR="001A325E">
        <w:t xml:space="preserve">only </w:t>
      </w:r>
      <w:r w:rsidRPr="007A7944">
        <w:t xml:space="preserve">be funded partly from revenue budget contributions and </w:t>
      </w:r>
      <w:r w:rsidR="00F6607C">
        <w:t>C</w:t>
      </w:r>
      <w:r w:rsidR="0076201E" w:rsidRPr="007A7944">
        <w:t xml:space="preserve">ommitted </w:t>
      </w:r>
      <w:r w:rsidR="00F6607C">
        <w:t>F</w:t>
      </w:r>
      <w:r w:rsidR="0076201E" w:rsidRPr="007A7944">
        <w:t>unds</w:t>
      </w:r>
      <w:r w:rsidR="003E58D0" w:rsidRPr="007A7944">
        <w:t xml:space="preserve">.  </w:t>
      </w:r>
      <w:r w:rsidR="007A7944" w:rsidRPr="007A7944">
        <w:t>As subsequent Capital Strategies evolve (such as the revision to the Estate Strategy), t</w:t>
      </w:r>
      <w:r w:rsidRPr="007A7944">
        <w:t>he funding for the Capital Programme will increasingly be from long</w:t>
      </w:r>
      <w:r w:rsidR="0076201E" w:rsidRPr="007A7944">
        <w:t>-</w:t>
      </w:r>
      <w:r w:rsidRPr="007A7944">
        <w:t>term borrowing, increasing budgetary pressures from financing and interest costs in future years.  </w:t>
      </w:r>
    </w:p>
    <w:p w14:paraId="3D42A7D4" w14:textId="77777777" w:rsidR="0076201E" w:rsidRPr="00A84232" w:rsidRDefault="0076201E" w:rsidP="000B243F">
      <w:pPr>
        <w:pStyle w:val="ListParagraph"/>
        <w:autoSpaceDE w:val="0"/>
        <w:autoSpaceDN w:val="0"/>
        <w:spacing w:before="0" w:after="0" w:line="240" w:lineRule="auto"/>
        <w:ind w:left="567"/>
        <w:contextualSpacing w:val="0"/>
      </w:pPr>
    </w:p>
    <w:p w14:paraId="63761574" w14:textId="75ACDC2F" w:rsidR="0076201E" w:rsidRPr="0054150A" w:rsidRDefault="00410EA4" w:rsidP="000B243F">
      <w:pPr>
        <w:pStyle w:val="ListParagraph"/>
        <w:numPr>
          <w:ilvl w:val="0"/>
          <w:numId w:val="13"/>
        </w:numPr>
        <w:autoSpaceDE w:val="0"/>
        <w:autoSpaceDN w:val="0"/>
        <w:spacing w:before="0" w:after="0" w:line="240" w:lineRule="auto"/>
        <w:ind w:left="567" w:hanging="548"/>
        <w:contextualSpacing w:val="0"/>
      </w:pPr>
      <w:r w:rsidRPr="00A84232">
        <w:t xml:space="preserve">At this time, the pressures and service developments recognised in the MTFP are largely consistent with those identified within local, regional and national priorities. </w:t>
      </w:r>
      <w:r w:rsidR="00206E4D" w:rsidRPr="00A84232">
        <w:t xml:space="preserve"> </w:t>
      </w:r>
      <w:r w:rsidRPr="00A84232">
        <w:t xml:space="preserve">Gwent Police </w:t>
      </w:r>
      <w:r w:rsidR="0076201E" w:rsidRPr="00A84232">
        <w:t xml:space="preserve">however </w:t>
      </w:r>
      <w:r w:rsidRPr="00A84232">
        <w:t>needs to continue positioning itself to deliver the Commissioner’s Police, Crime and Justice Plan 2025-2029</w:t>
      </w:r>
      <w:r w:rsidR="00895966" w:rsidRPr="00A84232">
        <w:t>;</w:t>
      </w:r>
      <w:r w:rsidRPr="00A84232">
        <w:t xml:space="preserve"> the Government’s Safer Street’s Mission</w:t>
      </w:r>
      <w:r w:rsidR="00895966" w:rsidRPr="00A84232">
        <w:t>;</w:t>
      </w:r>
      <w:r w:rsidRPr="00A84232">
        <w:t xml:space="preserve"> and the Policing Vision 2030</w:t>
      </w:r>
      <w:r w:rsidR="001A325E">
        <w:t>;</w:t>
      </w:r>
      <w:r w:rsidR="0076201E" w:rsidRPr="00A84232">
        <w:t xml:space="preserve"> and to recognise more fully the financial implications of these.  These requirements </w:t>
      </w:r>
      <w:r w:rsidR="0076201E" w:rsidRPr="00A84232">
        <w:lastRenderedPageBreak/>
        <w:t xml:space="preserve">are </w:t>
      </w:r>
      <w:r w:rsidRPr="00A84232">
        <w:t>all to the backdrop of financial constraints; increasing unavoidable service pressures</w:t>
      </w:r>
      <w:r w:rsidR="00A84232" w:rsidRPr="00A84232">
        <w:t xml:space="preserve"> (both nationally and locally driven)</w:t>
      </w:r>
      <w:r w:rsidRPr="00A84232">
        <w:t xml:space="preserve">; </w:t>
      </w:r>
      <w:r w:rsidR="003048BC">
        <w:t>P</w:t>
      </w:r>
      <w:r w:rsidRPr="00A84232">
        <w:t>olicing more complex crime types</w:t>
      </w:r>
      <w:r w:rsidR="00A84232" w:rsidRPr="00A84232">
        <w:t xml:space="preserve"> (including cross-border responsibilities)</w:t>
      </w:r>
      <w:r w:rsidRPr="00A84232">
        <w:t xml:space="preserve">; </w:t>
      </w:r>
      <w:r w:rsidR="00A84232" w:rsidRPr="00A84232">
        <w:t xml:space="preserve">Legislative changes; more diverse </w:t>
      </w:r>
      <w:r w:rsidR="007A7944" w:rsidRPr="00A84232">
        <w:t>communities</w:t>
      </w:r>
      <w:r w:rsidR="00A84232" w:rsidRPr="00A84232">
        <w:t xml:space="preserve">; </w:t>
      </w:r>
      <w:r w:rsidRPr="00A84232">
        <w:t xml:space="preserve">and </w:t>
      </w:r>
      <w:r w:rsidR="003048BC">
        <w:t>P</w:t>
      </w:r>
      <w:r w:rsidRPr="00A84232">
        <w:t>olicing in the digital age.  </w:t>
      </w:r>
      <w:r w:rsidR="00BB4547" w:rsidRPr="0054150A">
        <w:t xml:space="preserve">Going forward there are </w:t>
      </w:r>
      <w:proofErr w:type="gramStart"/>
      <w:r w:rsidR="00BB4547" w:rsidRPr="0054150A">
        <w:t>a number of</w:t>
      </w:r>
      <w:proofErr w:type="gramEnd"/>
      <w:r w:rsidR="00BB4547" w:rsidRPr="0054150A">
        <w:t xml:space="preserve"> longer</w:t>
      </w:r>
      <w:r w:rsidR="0076201E" w:rsidRPr="0054150A">
        <w:t>-</w:t>
      </w:r>
      <w:r w:rsidR="00BB4547" w:rsidRPr="0054150A">
        <w:t xml:space="preserve">term funding issues that need to be addressed as part of the MTFP process covering the </w:t>
      </w:r>
      <w:r w:rsidR="00144D3D" w:rsidRPr="0054150A">
        <w:t>five-year</w:t>
      </w:r>
      <w:r w:rsidR="00BB4547" w:rsidRPr="0054150A">
        <w:t xml:space="preserve"> period from 202</w:t>
      </w:r>
      <w:r w:rsidR="0054150A" w:rsidRPr="0054150A">
        <w:t>6</w:t>
      </w:r>
      <w:r w:rsidR="00BB4547" w:rsidRPr="0054150A">
        <w:t>/2</w:t>
      </w:r>
      <w:r w:rsidR="0054150A" w:rsidRPr="0054150A">
        <w:t>7</w:t>
      </w:r>
      <w:r w:rsidR="00BB4547" w:rsidRPr="0054150A">
        <w:t xml:space="preserve"> to 20</w:t>
      </w:r>
      <w:r w:rsidR="0054150A" w:rsidRPr="0054150A">
        <w:t>30</w:t>
      </w:r>
      <w:r w:rsidR="00BB4547" w:rsidRPr="0054150A">
        <w:t>/</w:t>
      </w:r>
      <w:r w:rsidR="0054150A" w:rsidRPr="0054150A">
        <w:t>31</w:t>
      </w:r>
      <w:r w:rsidR="003E58D0" w:rsidRPr="0054150A">
        <w:t xml:space="preserve">.  </w:t>
      </w:r>
      <w:r w:rsidR="00BB4547" w:rsidRPr="0054150A">
        <w:t>These include, but are not limited to: </w:t>
      </w:r>
    </w:p>
    <w:p w14:paraId="3279774F" w14:textId="681E0A17" w:rsidR="00BB4547" w:rsidRPr="0054150A" w:rsidRDefault="00BB4547" w:rsidP="000B243F">
      <w:pPr>
        <w:autoSpaceDE w:val="0"/>
        <w:autoSpaceDN w:val="0"/>
        <w:spacing w:before="0" w:after="0" w:line="240" w:lineRule="auto"/>
      </w:pPr>
      <w:r w:rsidRPr="0054150A">
        <w:t> </w:t>
      </w:r>
    </w:p>
    <w:p w14:paraId="78E2E0D2" w14:textId="0BE01627" w:rsidR="00BB4547" w:rsidRPr="0054150A" w:rsidRDefault="00BB4547" w:rsidP="000B243F">
      <w:pPr>
        <w:pStyle w:val="ListParagraph"/>
        <w:numPr>
          <w:ilvl w:val="0"/>
          <w:numId w:val="12"/>
        </w:numPr>
        <w:spacing w:before="0" w:after="0" w:line="240" w:lineRule="auto"/>
      </w:pPr>
      <w:r w:rsidRPr="0054150A">
        <w:t>Long</w:t>
      </w:r>
      <w:r w:rsidR="00562BAE" w:rsidRPr="0054150A">
        <w:t>-</w:t>
      </w:r>
      <w:r w:rsidRPr="0054150A">
        <w:t>term implications of global events; </w:t>
      </w:r>
    </w:p>
    <w:p w14:paraId="57CECE83" w14:textId="77777777" w:rsidR="0076201E" w:rsidRPr="0054150A" w:rsidRDefault="0076201E" w:rsidP="000B243F">
      <w:pPr>
        <w:pStyle w:val="ListParagraph"/>
        <w:spacing w:before="0" w:after="0" w:line="240" w:lineRule="auto"/>
        <w:ind w:left="890"/>
      </w:pPr>
    </w:p>
    <w:p w14:paraId="32D7D14D" w14:textId="76E8B0AD" w:rsidR="00BB4547" w:rsidRPr="0054150A" w:rsidRDefault="00BB4547" w:rsidP="000B243F">
      <w:pPr>
        <w:pStyle w:val="ListParagraph"/>
        <w:numPr>
          <w:ilvl w:val="0"/>
          <w:numId w:val="12"/>
        </w:numPr>
        <w:spacing w:before="0" w:after="0" w:line="240" w:lineRule="auto"/>
      </w:pPr>
      <w:r w:rsidRPr="0054150A">
        <w:t>Inflation and the national cost of living crisis, particularly the ongoing cost of energy and building materials; </w:t>
      </w:r>
    </w:p>
    <w:p w14:paraId="1CCC562A" w14:textId="77777777" w:rsidR="0076201E" w:rsidRPr="0054150A" w:rsidRDefault="0076201E" w:rsidP="000B243F">
      <w:pPr>
        <w:pStyle w:val="ListParagraph"/>
        <w:spacing w:before="0" w:after="0" w:line="240" w:lineRule="auto"/>
        <w:ind w:left="890"/>
      </w:pPr>
    </w:p>
    <w:p w14:paraId="1C8537F0" w14:textId="757FF527" w:rsidR="00BB4547" w:rsidRPr="0054150A" w:rsidRDefault="00BB4547" w:rsidP="000B243F">
      <w:pPr>
        <w:pStyle w:val="ListParagraph"/>
        <w:numPr>
          <w:ilvl w:val="0"/>
          <w:numId w:val="12"/>
        </w:numPr>
        <w:spacing w:before="0" w:after="0" w:line="240" w:lineRule="auto"/>
      </w:pPr>
      <w:r w:rsidRPr="0054150A">
        <w:t>The increasingly complex and evolving nature of demand from local communities;  </w:t>
      </w:r>
    </w:p>
    <w:p w14:paraId="68B01BED" w14:textId="77777777" w:rsidR="0076201E" w:rsidRPr="0054150A" w:rsidRDefault="0076201E" w:rsidP="000B243F">
      <w:pPr>
        <w:pStyle w:val="ListParagraph"/>
        <w:spacing w:before="0" w:after="0" w:line="240" w:lineRule="auto"/>
        <w:ind w:left="890"/>
      </w:pPr>
    </w:p>
    <w:p w14:paraId="3DBFB82C" w14:textId="04042F9C" w:rsidR="00BB4547" w:rsidRPr="0054150A" w:rsidRDefault="00BB4547" w:rsidP="000B243F">
      <w:pPr>
        <w:pStyle w:val="ListParagraph"/>
        <w:numPr>
          <w:ilvl w:val="0"/>
          <w:numId w:val="12"/>
        </w:numPr>
        <w:spacing w:before="0" w:after="0" w:line="240" w:lineRule="auto"/>
      </w:pPr>
      <w:r w:rsidRPr="0054150A">
        <w:t xml:space="preserve">UK </w:t>
      </w:r>
      <w:r w:rsidR="0076201E" w:rsidRPr="0054150A">
        <w:t>G</w:t>
      </w:r>
      <w:r w:rsidRPr="0054150A">
        <w:t xml:space="preserve">overnment </w:t>
      </w:r>
      <w:r w:rsidR="0054150A" w:rsidRPr="0054150A">
        <w:t xml:space="preserve">Legislation </w:t>
      </w:r>
      <w:r w:rsidRPr="0054150A">
        <w:t xml:space="preserve">changes and the impact on future funding, </w:t>
      </w:r>
      <w:r w:rsidR="0054150A" w:rsidRPr="0054150A">
        <w:t xml:space="preserve">particularly </w:t>
      </w:r>
      <w:proofErr w:type="gramStart"/>
      <w:r w:rsidR="0054150A" w:rsidRPr="0054150A">
        <w:t>in light of</w:t>
      </w:r>
      <w:proofErr w:type="gramEnd"/>
      <w:r w:rsidR="0054150A" w:rsidRPr="0054150A">
        <w:t xml:space="preserve"> the Police Reform White </w:t>
      </w:r>
      <w:r w:rsidR="009541F1" w:rsidRPr="0054150A">
        <w:t>Paper</w:t>
      </w:r>
      <w:r w:rsidRPr="0054150A">
        <w:t>; </w:t>
      </w:r>
    </w:p>
    <w:p w14:paraId="090ED376" w14:textId="77777777" w:rsidR="0076201E" w:rsidRPr="0054150A" w:rsidRDefault="0076201E" w:rsidP="000B243F">
      <w:pPr>
        <w:pStyle w:val="ListParagraph"/>
        <w:spacing w:before="0" w:after="0" w:line="240" w:lineRule="auto"/>
        <w:ind w:left="890"/>
      </w:pPr>
    </w:p>
    <w:p w14:paraId="7F093C7C" w14:textId="404B3FF0" w:rsidR="00BB4547" w:rsidRPr="0054150A" w:rsidRDefault="00BB4547" w:rsidP="000B243F">
      <w:pPr>
        <w:pStyle w:val="ListParagraph"/>
        <w:numPr>
          <w:ilvl w:val="0"/>
          <w:numId w:val="12"/>
        </w:numPr>
        <w:spacing w:before="0" w:after="0" w:line="240" w:lineRule="auto"/>
      </w:pPr>
      <w:r w:rsidRPr="0054150A">
        <w:t xml:space="preserve">Maintaining </w:t>
      </w:r>
      <w:r w:rsidR="00D52BEF" w:rsidRPr="0054150A">
        <w:t>Police O</w:t>
      </w:r>
      <w:r w:rsidRPr="0054150A">
        <w:t xml:space="preserve">fficer numbers under </w:t>
      </w:r>
      <w:r w:rsidR="00205D39" w:rsidRPr="0054150A">
        <w:t>Operation</w:t>
      </w:r>
      <w:r w:rsidRPr="0054150A">
        <w:t xml:space="preserve"> Uplift</w:t>
      </w:r>
      <w:r w:rsidR="00F17455" w:rsidRPr="0054150A">
        <w:t xml:space="preserve">, Neighbourhood </w:t>
      </w:r>
      <w:r w:rsidR="00895966" w:rsidRPr="0054150A">
        <w:t xml:space="preserve">Policing </w:t>
      </w:r>
      <w:r w:rsidR="0076201E" w:rsidRPr="0054150A">
        <w:t>Guarantee</w:t>
      </w:r>
      <w:r w:rsidRPr="0054150A">
        <w:t xml:space="preserve"> and ongoing PCSO funding; </w:t>
      </w:r>
    </w:p>
    <w:p w14:paraId="72D549BE" w14:textId="77777777" w:rsidR="0076201E" w:rsidRPr="0054150A" w:rsidRDefault="0076201E" w:rsidP="000B243F">
      <w:pPr>
        <w:pStyle w:val="ListParagraph"/>
        <w:spacing w:before="0" w:after="0" w:line="240" w:lineRule="auto"/>
        <w:ind w:left="890"/>
      </w:pPr>
    </w:p>
    <w:p w14:paraId="20624C59" w14:textId="1B05F7FA" w:rsidR="00BB4547" w:rsidRPr="0054150A" w:rsidRDefault="00BB4547" w:rsidP="000B243F">
      <w:pPr>
        <w:pStyle w:val="ListParagraph"/>
        <w:numPr>
          <w:ilvl w:val="0"/>
          <w:numId w:val="12"/>
        </w:numPr>
        <w:spacing w:before="0" w:after="0" w:line="240" w:lineRule="auto"/>
      </w:pPr>
      <w:r w:rsidRPr="0054150A">
        <w:t xml:space="preserve">Delivering on sustainable </w:t>
      </w:r>
      <w:r w:rsidR="001A325E">
        <w:t>P</w:t>
      </w:r>
      <w:r w:rsidRPr="0054150A">
        <w:t>olicing through technology, transport and infrastructure; and </w:t>
      </w:r>
    </w:p>
    <w:p w14:paraId="35F9A587" w14:textId="77777777" w:rsidR="0076201E" w:rsidRPr="0054150A" w:rsidRDefault="0076201E" w:rsidP="000B243F">
      <w:pPr>
        <w:pStyle w:val="ListParagraph"/>
        <w:spacing w:before="0" w:after="0" w:line="240" w:lineRule="auto"/>
        <w:ind w:left="890"/>
      </w:pPr>
    </w:p>
    <w:p w14:paraId="7617AA00" w14:textId="7B7AED97" w:rsidR="00BB4547" w:rsidRPr="0054150A" w:rsidRDefault="00BB4547" w:rsidP="000B243F">
      <w:pPr>
        <w:pStyle w:val="ListParagraph"/>
        <w:numPr>
          <w:ilvl w:val="0"/>
          <w:numId w:val="12"/>
        </w:numPr>
        <w:spacing w:before="0" w:after="0" w:line="240" w:lineRule="auto"/>
      </w:pPr>
      <w:r w:rsidRPr="0054150A">
        <w:t xml:space="preserve">Achieving the </w:t>
      </w:r>
      <w:r w:rsidR="00F17455" w:rsidRPr="0054150A">
        <w:t>‘</w:t>
      </w:r>
      <w:r w:rsidRPr="0054150A">
        <w:t>Greener Gwent</w:t>
      </w:r>
      <w:r w:rsidR="00F17455" w:rsidRPr="0054150A">
        <w:t>’</w:t>
      </w:r>
      <w:r w:rsidRPr="0054150A">
        <w:t xml:space="preserve"> sustainability strategy. </w:t>
      </w:r>
    </w:p>
    <w:p w14:paraId="31404440" w14:textId="04E1C0A2" w:rsidR="00731204" w:rsidRPr="00E151C2" w:rsidRDefault="00731204" w:rsidP="000B243F">
      <w:pPr>
        <w:pStyle w:val="ListParagraph"/>
        <w:spacing w:before="0" w:after="0" w:line="240" w:lineRule="auto"/>
        <w:ind w:left="530"/>
        <w:contextualSpacing w:val="0"/>
        <w:rPr>
          <w:highlight w:val="yellow"/>
        </w:rPr>
      </w:pPr>
    </w:p>
    <w:p w14:paraId="74E30EEE" w14:textId="11E6F363" w:rsidR="0076201E" w:rsidRPr="0054150A" w:rsidRDefault="00F17455" w:rsidP="000B243F">
      <w:pPr>
        <w:pStyle w:val="ListParagraph"/>
        <w:numPr>
          <w:ilvl w:val="0"/>
          <w:numId w:val="13"/>
        </w:numPr>
        <w:autoSpaceDE w:val="0"/>
        <w:autoSpaceDN w:val="0"/>
        <w:spacing w:before="0" w:after="0" w:line="240" w:lineRule="auto"/>
        <w:ind w:left="567" w:hanging="548"/>
        <w:contextualSpacing w:val="0"/>
      </w:pPr>
      <w:r w:rsidRPr="0054150A">
        <w:t>Against these pressures, t</w:t>
      </w:r>
      <w:r w:rsidR="001D05ED" w:rsidRPr="0054150A">
        <w:t>he Continuous Improvement Programme has continued to be remarkably successful in keeping expenditure within reducing budgets, yet still managing to maintain performance in the service to the public</w:t>
      </w:r>
      <w:r w:rsidR="003E58D0" w:rsidRPr="0054150A">
        <w:t xml:space="preserve">.  </w:t>
      </w:r>
      <w:r w:rsidR="001D05ED" w:rsidRPr="0054150A">
        <w:t>Year after year, difficult savings targets have been achieved and</w:t>
      </w:r>
      <w:r w:rsidR="00E97F23" w:rsidRPr="0054150A">
        <w:t>,</w:t>
      </w:r>
      <w:r w:rsidR="001D05ED" w:rsidRPr="0054150A">
        <w:t xml:space="preserve"> </w:t>
      </w:r>
      <w:proofErr w:type="gramStart"/>
      <w:r w:rsidR="001D05ED" w:rsidRPr="0054150A">
        <w:t>as a consequence</w:t>
      </w:r>
      <w:proofErr w:type="gramEnd"/>
      <w:r w:rsidR="001D05ED" w:rsidRPr="0054150A">
        <w:t>, Reserves and Committed Funds have been generated</w:t>
      </w:r>
      <w:r w:rsidR="003E58D0" w:rsidRPr="0054150A">
        <w:t xml:space="preserve">.  </w:t>
      </w:r>
      <w:r w:rsidR="001D05ED" w:rsidRPr="0054150A">
        <w:t xml:space="preserve">These support the investment necessary to redesign the </w:t>
      </w:r>
      <w:r w:rsidR="00895966" w:rsidRPr="0054150A">
        <w:t>E</w:t>
      </w:r>
      <w:r w:rsidR="001D05ED" w:rsidRPr="0054150A">
        <w:t>state; maximise ICT opportunities; and pump-prime new initiatives</w:t>
      </w:r>
      <w:r w:rsidR="003E58D0" w:rsidRPr="0054150A">
        <w:t xml:space="preserve">.  </w:t>
      </w:r>
      <w:r w:rsidR="001D05ED" w:rsidRPr="0054150A">
        <w:t xml:space="preserve">This success, along with the lessening of </w:t>
      </w:r>
      <w:r w:rsidR="00E97F23" w:rsidRPr="0054150A">
        <w:t>UK</w:t>
      </w:r>
      <w:r w:rsidR="001D05ED" w:rsidRPr="0054150A">
        <w:t xml:space="preserve"> </w:t>
      </w:r>
      <w:r w:rsidR="00F71E60" w:rsidRPr="0054150A">
        <w:t xml:space="preserve">Central </w:t>
      </w:r>
      <w:r w:rsidR="001D05ED" w:rsidRPr="0054150A">
        <w:t xml:space="preserve">Government Grant Funding cuts in recent years and appropriate </w:t>
      </w:r>
      <w:r w:rsidRPr="0054150A">
        <w:t>C</w:t>
      </w:r>
      <w:r w:rsidR="00374B48" w:rsidRPr="0054150A">
        <w:t xml:space="preserve">ouncil </w:t>
      </w:r>
      <w:r w:rsidRPr="0054150A">
        <w:t>T</w:t>
      </w:r>
      <w:r w:rsidR="00374B48" w:rsidRPr="0054150A">
        <w:t xml:space="preserve">ax </w:t>
      </w:r>
      <w:r w:rsidRPr="0054150A">
        <w:t>P</w:t>
      </w:r>
      <w:r w:rsidR="00374B48" w:rsidRPr="0054150A">
        <w:t>recept</w:t>
      </w:r>
      <w:r w:rsidR="001D05ED" w:rsidRPr="0054150A">
        <w:t xml:space="preserve"> increases, has allowed </w:t>
      </w:r>
      <w:r w:rsidR="0013780B" w:rsidRPr="0054150A">
        <w:t xml:space="preserve">Gwent Police </w:t>
      </w:r>
      <w:r w:rsidR="001D05ED" w:rsidRPr="0054150A">
        <w:t xml:space="preserve">to attain </w:t>
      </w:r>
      <w:r w:rsidRPr="0054150A">
        <w:t xml:space="preserve">(and exceed at times) </w:t>
      </w:r>
      <w:r w:rsidR="001D05ED" w:rsidRPr="0054150A">
        <w:t xml:space="preserve">its full </w:t>
      </w:r>
      <w:r w:rsidR="00D52BEF" w:rsidRPr="0054150A">
        <w:t>Police O</w:t>
      </w:r>
      <w:r w:rsidR="001D05ED" w:rsidRPr="0054150A">
        <w:t xml:space="preserve">fficer establishment </w:t>
      </w:r>
      <w:r w:rsidR="009541F1" w:rsidRPr="0054150A">
        <w:t>for</w:t>
      </w:r>
      <w:r w:rsidR="0054150A" w:rsidRPr="0054150A">
        <w:t xml:space="preserve"> the past four years</w:t>
      </w:r>
      <w:r w:rsidR="003E58D0" w:rsidRPr="0054150A">
        <w:t xml:space="preserve">.  </w:t>
      </w:r>
      <w:r w:rsidR="001D05ED" w:rsidRPr="0054150A">
        <w:t xml:space="preserve">Appropriate </w:t>
      </w:r>
      <w:r w:rsidRPr="0054150A">
        <w:t>C</w:t>
      </w:r>
      <w:r w:rsidR="00374B48" w:rsidRPr="0054150A">
        <w:t xml:space="preserve">ouncil </w:t>
      </w:r>
      <w:r w:rsidRPr="0054150A">
        <w:t>T</w:t>
      </w:r>
      <w:r w:rsidR="00374B48" w:rsidRPr="0054150A">
        <w:t xml:space="preserve">ax </w:t>
      </w:r>
      <w:r w:rsidRPr="0054150A">
        <w:t>P</w:t>
      </w:r>
      <w:r w:rsidR="00374B48" w:rsidRPr="0054150A">
        <w:t>recept</w:t>
      </w:r>
      <w:r w:rsidR="001D05ED" w:rsidRPr="0054150A">
        <w:t xml:space="preserve"> increases into the near future will go some way to maintaining current </w:t>
      </w:r>
      <w:r w:rsidR="003048BC">
        <w:t>P</w:t>
      </w:r>
      <w:r w:rsidR="001D05ED" w:rsidRPr="0054150A">
        <w:t xml:space="preserve">olicing services in the wake of </w:t>
      </w:r>
      <w:r w:rsidRPr="0054150A">
        <w:t>real-term reductions in Home Office</w:t>
      </w:r>
      <w:r w:rsidR="004578EA">
        <w:t>,</w:t>
      </w:r>
      <w:r w:rsidRPr="0054150A">
        <w:t xml:space="preserve"> </w:t>
      </w:r>
      <w:r w:rsidR="001D05ED" w:rsidRPr="0054150A">
        <w:t xml:space="preserve">Welsh Government </w:t>
      </w:r>
      <w:r w:rsidR="004578EA">
        <w:t xml:space="preserve">and MoJ </w:t>
      </w:r>
      <w:r w:rsidR="00895966" w:rsidRPr="0054150A">
        <w:t>funding</w:t>
      </w:r>
      <w:r w:rsidR="00A4054B" w:rsidRPr="0054150A">
        <w:t>;</w:t>
      </w:r>
      <w:r w:rsidR="001D05ED" w:rsidRPr="0054150A">
        <w:t xml:space="preserve"> and continue to address areas of demand while realising the benefits to the public of Gwent.</w:t>
      </w:r>
    </w:p>
    <w:p w14:paraId="0E197207" w14:textId="77777777" w:rsidR="0076201E" w:rsidRPr="00D057F9" w:rsidRDefault="0076201E" w:rsidP="000B243F">
      <w:pPr>
        <w:pStyle w:val="ListParagraph"/>
        <w:autoSpaceDE w:val="0"/>
        <w:autoSpaceDN w:val="0"/>
        <w:spacing w:before="0" w:after="0" w:line="240" w:lineRule="auto"/>
        <w:ind w:left="567"/>
        <w:contextualSpacing w:val="0"/>
      </w:pPr>
    </w:p>
    <w:p w14:paraId="20D66942" w14:textId="22C28ABA" w:rsidR="0076201E" w:rsidRPr="00D057F9" w:rsidRDefault="001D05ED" w:rsidP="000B243F">
      <w:pPr>
        <w:pStyle w:val="ListParagraph"/>
        <w:numPr>
          <w:ilvl w:val="0"/>
          <w:numId w:val="13"/>
        </w:numPr>
        <w:autoSpaceDE w:val="0"/>
        <w:autoSpaceDN w:val="0"/>
        <w:spacing w:before="0" w:after="0" w:line="240" w:lineRule="auto"/>
        <w:ind w:left="567" w:hanging="548"/>
        <w:contextualSpacing w:val="0"/>
      </w:pPr>
      <w:r w:rsidRPr="00D057F9">
        <w:t xml:space="preserve">The preparation of the budget is now almost a continual exercise, involving the compilation of MTFPs, dovetailing with detailed work across the OPCC and </w:t>
      </w:r>
      <w:r w:rsidR="003F7AF1" w:rsidRPr="00D057F9">
        <w:t xml:space="preserve">Gwent Police </w:t>
      </w:r>
      <w:r w:rsidRPr="00D057F9">
        <w:t xml:space="preserve">under the supervision of the </w:t>
      </w:r>
      <w:r w:rsidR="00AD4954" w:rsidRPr="00D057F9">
        <w:t>Chief Constable’s Chief Finance Officer</w:t>
      </w:r>
      <w:r w:rsidRPr="00D057F9">
        <w:t xml:space="preserve"> and with ultimate direction by </w:t>
      </w:r>
      <w:r w:rsidR="006E0BE5" w:rsidRPr="00D057F9">
        <w:t xml:space="preserve">the </w:t>
      </w:r>
      <w:r w:rsidR="00AD4954" w:rsidRPr="00D057F9">
        <w:t xml:space="preserve">Commissioner’s </w:t>
      </w:r>
      <w:r w:rsidR="006E0BE5" w:rsidRPr="00D057F9">
        <w:t>Chief Finance Officer</w:t>
      </w:r>
      <w:r w:rsidRPr="00D057F9">
        <w:t>.</w:t>
      </w:r>
      <w:r w:rsidR="00A72E02" w:rsidRPr="00D057F9">
        <w:t xml:space="preserve"> </w:t>
      </w:r>
      <w:r w:rsidRPr="00D057F9">
        <w:t xml:space="preserve">The involvement of all parts of the </w:t>
      </w:r>
      <w:r w:rsidR="00CB28AF">
        <w:t>P</w:t>
      </w:r>
      <w:r w:rsidRPr="00D057F9">
        <w:t xml:space="preserve">olice </w:t>
      </w:r>
      <w:r w:rsidR="00CB28AF">
        <w:t>S</w:t>
      </w:r>
      <w:r w:rsidRPr="00D057F9">
        <w:t>ervice ensures awareness not only of the demands, but also of the constraints upon them</w:t>
      </w:r>
      <w:r w:rsidR="003E58D0" w:rsidRPr="00D057F9">
        <w:t xml:space="preserve">.  </w:t>
      </w:r>
      <w:r w:rsidRPr="00D057F9">
        <w:t xml:space="preserve">That awareness has grown over the last 12 months with greater emphasis on the need for </w:t>
      </w:r>
      <w:r w:rsidRPr="00D057F9">
        <w:lastRenderedPageBreak/>
        <w:t>sustainable and/or cost neutral solutions to demands</w:t>
      </w:r>
      <w:r w:rsidR="003E58D0" w:rsidRPr="00D057F9">
        <w:t xml:space="preserve">.  </w:t>
      </w:r>
      <w:r w:rsidRPr="00D057F9">
        <w:t>Throughout 202</w:t>
      </w:r>
      <w:r w:rsidR="00D057F9" w:rsidRPr="00D057F9">
        <w:t>5</w:t>
      </w:r>
      <w:r w:rsidRPr="00D057F9">
        <w:t>/2</w:t>
      </w:r>
      <w:r w:rsidR="00D057F9" w:rsidRPr="00D057F9">
        <w:t>6</w:t>
      </w:r>
      <w:r w:rsidRPr="00D057F9">
        <w:t xml:space="preserve">, </w:t>
      </w:r>
      <w:r w:rsidR="00CB28AF">
        <w:t xml:space="preserve">Members of the </w:t>
      </w:r>
      <w:r w:rsidR="0076201E" w:rsidRPr="00D057F9">
        <w:t>Police</w:t>
      </w:r>
      <w:r w:rsidR="00AD4954" w:rsidRPr="00D057F9">
        <w:t xml:space="preserve"> and Crime P</w:t>
      </w:r>
      <w:r w:rsidR="00103BA1" w:rsidRPr="00D057F9">
        <w:t xml:space="preserve">anel </w:t>
      </w:r>
      <w:r w:rsidRPr="00D057F9">
        <w:t>and J</w:t>
      </w:r>
      <w:r w:rsidR="00103BA1" w:rsidRPr="00D057F9">
        <w:t xml:space="preserve">oint </w:t>
      </w:r>
      <w:r w:rsidRPr="00D057F9">
        <w:t>A</w:t>
      </w:r>
      <w:r w:rsidR="00103BA1" w:rsidRPr="00D057F9">
        <w:t xml:space="preserve">udit </w:t>
      </w:r>
      <w:r w:rsidRPr="00D057F9">
        <w:t>C</w:t>
      </w:r>
      <w:r w:rsidR="00103BA1" w:rsidRPr="00D057F9">
        <w:t>ommittee</w:t>
      </w:r>
      <w:r w:rsidRPr="00D057F9">
        <w:t xml:space="preserve"> have received progress reports on the 202</w:t>
      </w:r>
      <w:r w:rsidR="00D057F9" w:rsidRPr="00D057F9">
        <w:t>6</w:t>
      </w:r>
      <w:r w:rsidRPr="00D057F9">
        <w:t>/2</w:t>
      </w:r>
      <w:r w:rsidR="00D057F9" w:rsidRPr="00D057F9">
        <w:t>7</w:t>
      </w:r>
      <w:r w:rsidRPr="00D057F9">
        <w:t xml:space="preserve"> budget and beyond</w:t>
      </w:r>
      <w:r w:rsidR="003E58D0" w:rsidRPr="00D057F9">
        <w:t xml:space="preserve">.  </w:t>
      </w:r>
      <w:r w:rsidR="00103BA1" w:rsidRPr="00D057F9">
        <w:t xml:space="preserve">Members </w:t>
      </w:r>
      <w:r w:rsidRPr="00D057F9">
        <w:t>were able to examine both the proposals and the process followed</w:t>
      </w:r>
      <w:r w:rsidR="003E58D0" w:rsidRPr="00D057F9">
        <w:t xml:space="preserve">.  </w:t>
      </w:r>
      <w:r w:rsidRPr="00D057F9">
        <w:t>The extent of this preparatory work and engagement has again greatly assisted the Commissioner</w:t>
      </w:r>
      <w:r w:rsidR="003E58D0" w:rsidRPr="00D057F9">
        <w:t xml:space="preserve">.  </w:t>
      </w:r>
      <w:r w:rsidR="008009B8" w:rsidRPr="00F16460">
        <w:rPr>
          <w:b/>
          <w:bCs/>
        </w:rPr>
        <w:t>T</w:t>
      </w:r>
      <w:r w:rsidRPr="00F16460">
        <w:rPr>
          <w:b/>
          <w:bCs/>
        </w:rPr>
        <w:t xml:space="preserve">his process ensured that the budget </w:t>
      </w:r>
      <w:proofErr w:type="gramStart"/>
      <w:r w:rsidRPr="00F16460">
        <w:rPr>
          <w:b/>
          <w:bCs/>
        </w:rPr>
        <w:t>takes into account</w:t>
      </w:r>
      <w:proofErr w:type="gramEnd"/>
      <w:r w:rsidRPr="00F16460">
        <w:rPr>
          <w:b/>
          <w:bCs/>
        </w:rPr>
        <w:t xml:space="preserve"> all those cost and income items that can be reasonably foreseen and that there is no cause to question the robustness of the estimates.</w:t>
      </w:r>
    </w:p>
    <w:p w14:paraId="5C90BEB3" w14:textId="77777777" w:rsidR="0076201E" w:rsidRPr="00D057F9" w:rsidRDefault="0076201E" w:rsidP="000B243F">
      <w:pPr>
        <w:pStyle w:val="ListParagraph"/>
        <w:spacing w:before="0" w:after="0" w:line="240" w:lineRule="auto"/>
      </w:pPr>
    </w:p>
    <w:p w14:paraId="0AA017BC" w14:textId="0113A9A9" w:rsidR="0076201E" w:rsidRPr="00D057F9" w:rsidRDefault="001D05ED" w:rsidP="000B243F">
      <w:pPr>
        <w:pStyle w:val="ListParagraph"/>
        <w:numPr>
          <w:ilvl w:val="0"/>
          <w:numId w:val="13"/>
        </w:numPr>
        <w:autoSpaceDE w:val="0"/>
        <w:autoSpaceDN w:val="0"/>
        <w:spacing w:before="0" w:after="0" w:line="240" w:lineRule="auto"/>
        <w:ind w:left="567" w:hanging="548"/>
        <w:contextualSpacing w:val="0"/>
      </w:pPr>
      <w:r w:rsidRPr="00D057F9">
        <w:t xml:space="preserve">Appendix </w:t>
      </w:r>
      <w:r w:rsidR="008B32A1" w:rsidRPr="00D057F9">
        <w:t>8</w:t>
      </w:r>
      <w:r w:rsidRPr="00D057F9">
        <w:t xml:space="preserve"> to this report shows details of the Commissioner’s Reserves and Committed Funds position</w:t>
      </w:r>
      <w:r w:rsidR="003E58D0" w:rsidRPr="00D057F9">
        <w:t xml:space="preserve">.  </w:t>
      </w:r>
      <w:r w:rsidR="00AD4954" w:rsidRPr="00D057F9">
        <w:t>The Chief Constable’s</w:t>
      </w:r>
      <w:r w:rsidR="00FF46E5" w:rsidRPr="00D057F9">
        <w:t xml:space="preserve"> </w:t>
      </w:r>
      <w:r w:rsidRPr="00D057F9">
        <w:t xml:space="preserve">Chief </w:t>
      </w:r>
      <w:r w:rsidR="00AD4954" w:rsidRPr="00D057F9">
        <w:t xml:space="preserve">Finance </w:t>
      </w:r>
      <w:r w:rsidRPr="00D057F9">
        <w:t xml:space="preserve">Officer and </w:t>
      </w:r>
      <w:r w:rsidR="006E0BE5" w:rsidRPr="00D057F9">
        <w:t xml:space="preserve">the </w:t>
      </w:r>
      <w:r w:rsidR="00AD4954" w:rsidRPr="00D057F9">
        <w:t xml:space="preserve">Commissioner’s </w:t>
      </w:r>
      <w:r w:rsidR="006E0BE5" w:rsidRPr="00D057F9">
        <w:t xml:space="preserve">Chief Finance Officer </w:t>
      </w:r>
      <w:r w:rsidRPr="00D057F9">
        <w:t xml:space="preserve">have reviewed the adequacy of </w:t>
      </w:r>
      <w:r w:rsidR="00F6607C">
        <w:t>R</w:t>
      </w:r>
      <w:r w:rsidRPr="00D057F9">
        <w:t xml:space="preserve">eserves, </w:t>
      </w:r>
      <w:r w:rsidR="00F6607C">
        <w:t>C</w:t>
      </w:r>
      <w:r w:rsidRPr="00D057F9">
        <w:t xml:space="preserve">ommitted </w:t>
      </w:r>
      <w:r w:rsidR="00F6607C">
        <w:t>F</w:t>
      </w:r>
      <w:r w:rsidRPr="00D057F9">
        <w:t xml:space="preserve">unds and </w:t>
      </w:r>
      <w:r w:rsidR="00103BA1" w:rsidRPr="00D057F9">
        <w:t>p</w:t>
      </w:r>
      <w:r w:rsidRPr="00D057F9">
        <w:t>rovisions</w:t>
      </w:r>
      <w:r w:rsidR="003E58D0" w:rsidRPr="00D057F9">
        <w:t xml:space="preserve">.  </w:t>
      </w:r>
      <w:r w:rsidRPr="00D057F9">
        <w:t xml:space="preserve">In addition, as part of the compilation of the year-end Statement of Accounts </w:t>
      </w:r>
      <w:proofErr w:type="gramStart"/>
      <w:r w:rsidRPr="00D057F9">
        <w:t>and also</w:t>
      </w:r>
      <w:proofErr w:type="gramEnd"/>
      <w:r w:rsidRPr="00D057F9">
        <w:t xml:space="preserve"> at the commencement of each budget setting round, the Reserves and Committed Funds are formally reviewed and separately reported upon respectively in the Statement of Accounts and the Reserves </w:t>
      </w:r>
      <w:r w:rsidR="00C34992" w:rsidRPr="00D057F9">
        <w:t>and</w:t>
      </w:r>
      <w:r w:rsidRPr="00D057F9">
        <w:t xml:space="preserve"> Committed Funds Strategy.</w:t>
      </w:r>
    </w:p>
    <w:p w14:paraId="3ABB4078" w14:textId="77777777" w:rsidR="0076201E" w:rsidRPr="00E151C2" w:rsidRDefault="0076201E" w:rsidP="000B243F">
      <w:pPr>
        <w:pStyle w:val="ListParagraph"/>
        <w:spacing w:before="0" w:after="0" w:line="240" w:lineRule="auto"/>
        <w:rPr>
          <w:highlight w:val="yellow"/>
        </w:rPr>
      </w:pPr>
    </w:p>
    <w:p w14:paraId="34865E6B" w14:textId="7F583FEA" w:rsidR="0076201E" w:rsidRPr="00AA124C" w:rsidRDefault="001D05ED" w:rsidP="000B243F">
      <w:pPr>
        <w:pStyle w:val="ListParagraph"/>
        <w:numPr>
          <w:ilvl w:val="0"/>
          <w:numId w:val="13"/>
        </w:numPr>
        <w:autoSpaceDE w:val="0"/>
        <w:autoSpaceDN w:val="0"/>
        <w:spacing w:before="0" w:after="0" w:line="240" w:lineRule="auto"/>
        <w:ind w:left="567" w:hanging="548"/>
        <w:contextualSpacing w:val="0"/>
      </w:pPr>
      <w:r w:rsidRPr="00AA124C">
        <w:t>The General Reserve is required for working capital and to meet unexpected expenditure in emergency situations or major crime</w:t>
      </w:r>
      <w:r w:rsidR="003E58D0" w:rsidRPr="00AA124C">
        <w:t xml:space="preserve">.  </w:t>
      </w:r>
      <w:r w:rsidR="00095185" w:rsidRPr="00AA124C">
        <w:t>In</w:t>
      </w:r>
      <w:r w:rsidRPr="00AA124C">
        <w:t xml:space="preserve"> review</w:t>
      </w:r>
      <w:r w:rsidR="00095185" w:rsidRPr="00AA124C">
        <w:t>ing</w:t>
      </w:r>
      <w:r w:rsidRPr="00AA124C">
        <w:t xml:space="preserve"> the Reserves and Committed Funds Strategy in </w:t>
      </w:r>
      <w:r w:rsidR="00D057F9" w:rsidRPr="00AA124C">
        <w:t>January</w:t>
      </w:r>
      <w:r w:rsidR="00AD4954" w:rsidRPr="00AA124C">
        <w:t xml:space="preserve"> 202</w:t>
      </w:r>
      <w:r w:rsidR="00D057F9" w:rsidRPr="00AA124C">
        <w:t>6</w:t>
      </w:r>
      <w:r w:rsidRPr="00AA124C">
        <w:t xml:space="preserve">, </w:t>
      </w:r>
      <w:r w:rsidR="00095185" w:rsidRPr="00AA124C">
        <w:t>it was</w:t>
      </w:r>
      <w:r w:rsidRPr="00AA124C">
        <w:t xml:space="preserve"> concluded that a General Reserve of £</w:t>
      </w:r>
      <w:r w:rsidR="00B035C0" w:rsidRPr="00AA124C">
        <w:t>6.000</w:t>
      </w:r>
      <w:r w:rsidRPr="00AA124C">
        <w:t xml:space="preserve">m </w:t>
      </w:r>
      <w:r w:rsidR="00AD4954" w:rsidRPr="00AA124C">
        <w:t>(an increase of £5</w:t>
      </w:r>
      <w:r w:rsidR="00B278E2" w:rsidRPr="00AA124C">
        <w:t>00k</w:t>
      </w:r>
      <w:r w:rsidR="00AD4954" w:rsidRPr="00AA124C">
        <w:t xml:space="preserve"> on the previous year) </w:t>
      </w:r>
      <w:r w:rsidRPr="00AA124C">
        <w:t xml:space="preserve">would </w:t>
      </w:r>
      <w:r w:rsidR="00AD4954" w:rsidRPr="00AA124C">
        <w:t>be</w:t>
      </w:r>
      <w:r w:rsidRPr="00AA124C">
        <w:t xml:space="preserve"> a prudent level for </w:t>
      </w:r>
      <w:r w:rsidR="00F012D6" w:rsidRPr="00AA124C">
        <w:t xml:space="preserve">Gwent Police </w:t>
      </w:r>
      <w:r w:rsidRPr="00AA124C">
        <w:t>and OPCC moving forward</w:t>
      </w:r>
      <w:r w:rsidR="00AF7176" w:rsidRPr="00AA124C">
        <w:t xml:space="preserve">.  </w:t>
      </w:r>
      <w:r w:rsidRPr="00AA124C">
        <w:t xml:space="preserve">This </w:t>
      </w:r>
      <w:proofErr w:type="gramStart"/>
      <w:r w:rsidRPr="00AA124C">
        <w:t>takes into account</w:t>
      </w:r>
      <w:proofErr w:type="gramEnd"/>
      <w:r w:rsidRPr="00AA124C">
        <w:t xml:space="preserve"> the size, local circumstances and the ongoing requirement for savings to address both historic and recent reductions in </w:t>
      </w:r>
      <w:r w:rsidR="00F71E60" w:rsidRPr="00AA124C">
        <w:t xml:space="preserve">Central </w:t>
      </w:r>
      <w:r w:rsidRPr="00AA124C">
        <w:t>Government Grant Funding</w:t>
      </w:r>
      <w:r w:rsidR="00AA124C" w:rsidRPr="00AA124C">
        <w:t xml:space="preserve"> </w:t>
      </w:r>
      <w:proofErr w:type="gramStart"/>
      <w:r w:rsidR="00AA124C" w:rsidRPr="00AA124C">
        <w:t>and also</w:t>
      </w:r>
      <w:proofErr w:type="gramEnd"/>
      <w:r w:rsidR="00AA124C" w:rsidRPr="00AA124C">
        <w:t xml:space="preserve"> the significant Operational Policing responses to major crime which could arise</w:t>
      </w:r>
      <w:r w:rsidRPr="00AA124C">
        <w:t>.</w:t>
      </w:r>
    </w:p>
    <w:p w14:paraId="21E10078" w14:textId="77777777" w:rsidR="0076201E" w:rsidRPr="00AA124C" w:rsidRDefault="0076201E" w:rsidP="000B243F">
      <w:pPr>
        <w:pStyle w:val="ListParagraph"/>
        <w:spacing w:before="0" w:after="0" w:line="240" w:lineRule="auto"/>
      </w:pPr>
    </w:p>
    <w:p w14:paraId="6D8D1881" w14:textId="77777777" w:rsidR="0076201E" w:rsidRPr="00AA124C" w:rsidRDefault="001D05ED" w:rsidP="000B243F">
      <w:pPr>
        <w:pStyle w:val="ListParagraph"/>
        <w:numPr>
          <w:ilvl w:val="0"/>
          <w:numId w:val="13"/>
        </w:numPr>
        <w:autoSpaceDE w:val="0"/>
        <w:autoSpaceDN w:val="0"/>
        <w:spacing w:before="0" w:after="0" w:line="240" w:lineRule="auto"/>
        <w:ind w:left="567" w:hanging="548"/>
        <w:contextualSpacing w:val="0"/>
      </w:pPr>
      <w:r w:rsidRPr="00AA124C">
        <w:t xml:space="preserve">In relation to the Committed Revenue and Capital Funds, programmes of work are already in train, or risks remain, </w:t>
      </w:r>
      <w:r w:rsidR="00482C21" w:rsidRPr="00AA124C">
        <w:t xml:space="preserve">which </w:t>
      </w:r>
      <w:r w:rsidRPr="00AA124C">
        <w:t>confirm</w:t>
      </w:r>
      <w:r w:rsidR="00482C21" w:rsidRPr="00AA124C">
        <w:t>s</w:t>
      </w:r>
      <w:r w:rsidRPr="00AA124C">
        <w:t xml:space="preserve"> the need and sufficiency of the amounts reported.</w:t>
      </w:r>
    </w:p>
    <w:p w14:paraId="58F1FE74" w14:textId="77777777" w:rsidR="0076201E" w:rsidRPr="00AA124C" w:rsidRDefault="0076201E" w:rsidP="000B243F">
      <w:pPr>
        <w:pStyle w:val="ListParagraph"/>
        <w:spacing w:before="0" w:after="0" w:line="240" w:lineRule="auto"/>
      </w:pPr>
    </w:p>
    <w:p w14:paraId="2227D4D2" w14:textId="3B7F4758" w:rsidR="007D01F1" w:rsidRPr="00AA124C" w:rsidRDefault="00F16460" w:rsidP="000B243F">
      <w:pPr>
        <w:pStyle w:val="ListParagraph"/>
        <w:numPr>
          <w:ilvl w:val="0"/>
          <w:numId w:val="13"/>
        </w:numPr>
        <w:autoSpaceDE w:val="0"/>
        <w:autoSpaceDN w:val="0"/>
        <w:spacing w:before="0" w:after="0" w:line="240" w:lineRule="auto"/>
        <w:ind w:left="567" w:hanging="548"/>
        <w:contextualSpacing w:val="0"/>
      </w:pPr>
      <w:r>
        <w:rPr>
          <w:b/>
          <w:bCs/>
        </w:rPr>
        <w:t>W</w:t>
      </w:r>
      <w:r w:rsidR="00AD4954" w:rsidRPr="00AA124C">
        <w:rPr>
          <w:b/>
          <w:bCs/>
        </w:rPr>
        <w:t xml:space="preserve">hilst I am content therefore, </w:t>
      </w:r>
      <w:r w:rsidR="001D05ED" w:rsidRPr="00AA124C">
        <w:rPr>
          <w:b/>
          <w:bCs/>
        </w:rPr>
        <w:t xml:space="preserve">with the adequacy of the proposed financial Reserves and Committed Funds, this source of funding to deliver an appropriate </w:t>
      </w:r>
      <w:r w:rsidR="00AD4954" w:rsidRPr="00AA124C">
        <w:rPr>
          <w:b/>
          <w:bCs/>
        </w:rPr>
        <w:t>C</w:t>
      </w:r>
      <w:r w:rsidR="001D05ED" w:rsidRPr="00AA124C">
        <w:rPr>
          <w:b/>
          <w:bCs/>
        </w:rPr>
        <w:t xml:space="preserve">apital </w:t>
      </w:r>
      <w:r w:rsidR="00AD4954" w:rsidRPr="00AA124C">
        <w:rPr>
          <w:b/>
          <w:bCs/>
        </w:rPr>
        <w:t>P</w:t>
      </w:r>
      <w:r w:rsidR="001D05ED" w:rsidRPr="00AA124C">
        <w:rPr>
          <w:b/>
          <w:bCs/>
        </w:rPr>
        <w:t xml:space="preserve">rogramme moving forward will now be exhausted and will require difficult decisions on borrowing going forward. </w:t>
      </w:r>
      <w:r w:rsidR="00895966" w:rsidRPr="00AA124C">
        <w:rPr>
          <w:b/>
          <w:bCs/>
        </w:rPr>
        <w:t xml:space="preserve"> </w:t>
      </w:r>
      <w:r w:rsidR="001D05ED" w:rsidRPr="00AA124C">
        <w:rPr>
          <w:b/>
          <w:bCs/>
        </w:rPr>
        <w:t xml:space="preserve">The long-term funding for </w:t>
      </w:r>
      <w:r w:rsidR="006E0BE5" w:rsidRPr="00AA124C">
        <w:rPr>
          <w:b/>
          <w:bCs/>
        </w:rPr>
        <w:t>Gwent Police’s</w:t>
      </w:r>
      <w:r w:rsidR="001D05ED" w:rsidRPr="00AA124C">
        <w:rPr>
          <w:b/>
          <w:bCs/>
        </w:rPr>
        <w:t xml:space="preserve"> </w:t>
      </w:r>
      <w:r w:rsidR="00FA6EEA" w:rsidRPr="00AA124C">
        <w:rPr>
          <w:b/>
          <w:bCs/>
        </w:rPr>
        <w:t>c</w:t>
      </w:r>
      <w:r w:rsidR="001D05ED" w:rsidRPr="00AA124C">
        <w:rPr>
          <w:b/>
          <w:bCs/>
        </w:rPr>
        <w:t xml:space="preserve">apital infrastructure needs is of grave concern, to the extent that formal representations </w:t>
      </w:r>
      <w:r w:rsidR="00AF7176" w:rsidRPr="00AA124C">
        <w:rPr>
          <w:b/>
          <w:bCs/>
        </w:rPr>
        <w:t>have been</w:t>
      </w:r>
      <w:r w:rsidR="001D05ED" w:rsidRPr="00AA124C">
        <w:rPr>
          <w:b/>
          <w:bCs/>
        </w:rPr>
        <w:t xml:space="preserve"> made o</w:t>
      </w:r>
      <w:r w:rsidR="00B876A9" w:rsidRPr="00AA124C">
        <w:rPr>
          <w:b/>
          <w:bCs/>
        </w:rPr>
        <w:t xml:space="preserve">ver the past </w:t>
      </w:r>
      <w:r w:rsidR="00AA124C" w:rsidRPr="00AA124C">
        <w:rPr>
          <w:b/>
          <w:bCs/>
        </w:rPr>
        <w:t>four</w:t>
      </w:r>
      <w:r w:rsidR="00B876A9" w:rsidRPr="00AA124C">
        <w:rPr>
          <w:b/>
          <w:bCs/>
        </w:rPr>
        <w:t xml:space="preserve"> </w:t>
      </w:r>
      <w:r w:rsidR="0076201E" w:rsidRPr="00AA124C">
        <w:rPr>
          <w:b/>
          <w:bCs/>
        </w:rPr>
        <w:t>financial</w:t>
      </w:r>
      <w:r w:rsidR="00B876A9" w:rsidRPr="00AA124C">
        <w:rPr>
          <w:b/>
          <w:bCs/>
        </w:rPr>
        <w:t xml:space="preserve"> years to the Home Secretary directly; </w:t>
      </w:r>
      <w:r w:rsidR="0076201E" w:rsidRPr="00AA124C">
        <w:rPr>
          <w:b/>
          <w:bCs/>
        </w:rPr>
        <w:t>t</w:t>
      </w:r>
      <w:r w:rsidR="00F74D32" w:rsidRPr="00AA124C">
        <w:rPr>
          <w:b/>
          <w:bCs/>
        </w:rPr>
        <w:t>he Welsh Affairs Select Committee</w:t>
      </w:r>
      <w:r w:rsidR="00B876A9" w:rsidRPr="00AA124C">
        <w:rPr>
          <w:b/>
          <w:bCs/>
        </w:rPr>
        <w:t>; and to Home Office Officials</w:t>
      </w:r>
      <w:r w:rsidR="001D05ED" w:rsidRPr="00AA124C">
        <w:rPr>
          <w:b/>
          <w:bCs/>
        </w:rPr>
        <w:t>.</w:t>
      </w:r>
    </w:p>
    <w:p w14:paraId="6D1C4C76" w14:textId="77777777" w:rsidR="007D01F1" w:rsidRPr="00AA124C" w:rsidRDefault="007D01F1" w:rsidP="000B243F">
      <w:pPr>
        <w:pStyle w:val="ListParagraph"/>
        <w:spacing w:before="0" w:after="0" w:line="240" w:lineRule="auto"/>
      </w:pPr>
    </w:p>
    <w:p w14:paraId="2AD36FA9" w14:textId="4FD10E8B" w:rsidR="001D05ED" w:rsidRPr="00AA124C" w:rsidRDefault="001D05ED" w:rsidP="000B243F">
      <w:pPr>
        <w:pStyle w:val="ListParagraph"/>
        <w:numPr>
          <w:ilvl w:val="0"/>
          <w:numId w:val="13"/>
        </w:numPr>
        <w:autoSpaceDE w:val="0"/>
        <w:autoSpaceDN w:val="0"/>
        <w:spacing w:before="0" w:after="0" w:line="240" w:lineRule="auto"/>
        <w:ind w:left="567" w:hanging="548"/>
        <w:contextualSpacing w:val="0"/>
      </w:pPr>
      <w:r w:rsidRPr="00AA124C">
        <w:t xml:space="preserve">The dialogue on funding of </w:t>
      </w:r>
      <w:r w:rsidR="00F45C7E" w:rsidRPr="00AA124C">
        <w:t>c</w:t>
      </w:r>
      <w:r w:rsidRPr="00AA124C">
        <w:t xml:space="preserve">apital </w:t>
      </w:r>
      <w:r w:rsidR="00F45C7E" w:rsidRPr="00AA124C">
        <w:t>i</w:t>
      </w:r>
      <w:r w:rsidRPr="00AA124C">
        <w:t xml:space="preserve">nfrastructure will therefore continue, both </w:t>
      </w:r>
      <w:r w:rsidR="002324B4" w:rsidRPr="00AA124C">
        <w:t>at</w:t>
      </w:r>
      <w:r w:rsidRPr="00AA124C">
        <w:t xml:space="preserve"> a local and national level.</w:t>
      </w:r>
    </w:p>
    <w:p w14:paraId="62ACFE51" w14:textId="77777777" w:rsidR="007D01F1" w:rsidRDefault="007D01F1" w:rsidP="000B243F">
      <w:pPr>
        <w:pStyle w:val="ListParagraph"/>
        <w:spacing w:before="0" w:after="0" w:line="240" w:lineRule="auto"/>
      </w:pPr>
    </w:p>
    <w:p w14:paraId="5F75F20D" w14:textId="77777777" w:rsidR="007D01F1" w:rsidRDefault="007D01F1" w:rsidP="000B243F">
      <w:pPr>
        <w:pStyle w:val="ListParagraph"/>
        <w:spacing w:before="0" w:after="0" w:line="240" w:lineRule="auto"/>
      </w:pPr>
    </w:p>
    <w:p w14:paraId="3C08EAB2" w14:textId="77777777" w:rsidR="007D01F1" w:rsidRDefault="007D01F1" w:rsidP="000B243F">
      <w:pPr>
        <w:pStyle w:val="ListParagraph"/>
        <w:spacing w:before="0" w:after="0" w:line="240" w:lineRule="auto"/>
      </w:pPr>
    </w:p>
    <w:p w14:paraId="20AF163E" w14:textId="77777777" w:rsidR="007D01F1" w:rsidRDefault="007D01F1" w:rsidP="000B243F">
      <w:pPr>
        <w:pStyle w:val="ListParagraph"/>
        <w:spacing w:before="0" w:after="0" w:line="240" w:lineRule="auto"/>
      </w:pPr>
    </w:p>
    <w:p w14:paraId="0C437FE0" w14:textId="77777777" w:rsidR="007D01F1" w:rsidRDefault="007D01F1" w:rsidP="000B243F">
      <w:pPr>
        <w:pStyle w:val="ListParagraph"/>
        <w:spacing w:before="0" w:after="0" w:line="240" w:lineRule="auto"/>
      </w:pPr>
    </w:p>
    <w:p w14:paraId="0EC7B407" w14:textId="77777777" w:rsidR="007D01F1" w:rsidRDefault="007D01F1" w:rsidP="000B243F">
      <w:pPr>
        <w:pStyle w:val="ListParagraph"/>
        <w:spacing w:before="0" w:after="0" w:line="240" w:lineRule="auto"/>
      </w:pPr>
    </w:p>
    <w:p w14:paraId="244B57AA" w14:textId="7672F023" w:rsidR="00067165" w:rsidRDefault="00067165" w:rsidP="000B243F">
      <w:pPr>
        <w:pStyle w:val="Heading3"/>
        <w:spacing w:before="0"/>
      </w:pPr>
      <w:r>
        <w:lastRenderedPageBreak/>
        <w:t xml:space="preserve">CONCLUSION </w:t>
      </w:r>
    </w:p>
    <w:p w14:paraId="7B44D44F" w14:textId="77777777" w:rsidR="007D01F1" w:rsidRDefault="007D01F1" w:rsidP="000B243F">
      <w:pPr>
        <w:pStyle w:val="ListParagraph"/>
        <w:autoSpaceDE w:val="0"/>
        <w:autoSpaceDN w:val="0"/>
        <w:spacing w:before="0" w:after="0" w:line="240" w:lineRule="auto"/>
        <w:ind w:left="567"/>
        <w:contextualSpacing w:val="0"/>
      </w:pPr>
    </w:p>
    <w:p w14:paraId="796ED352" w14:textId="07D942E8" w:rsidR="00067165" w:rsidRPr="002703B0" w:rsidRDefault="00067165" w:rsidP="000B243F">
      <w:pPr>
        <w:pStyle w:val="ListParagraph"/>
        <w:numPr>
          <w:ilvl w:val="0"/>
          <w:numId w:val="13"/>
        </w:numPr>
        <w:autoSpaceDE w:val="0"/>
        <w:autoSpaceDN w:val="0"/>
        <w:spacing w:before="0" w:after="0" w:line="240" w:lineRule="auto"/>
        <w:ind w:left="567" w:hanging="548"/>
        <w:contextualSpacing w:val="0"/>
      </w:pPr>
      <w:r w:rsidRPr="002703B0">
        <w:t xml:space="preserve">A </w:t>
      </w:r>
      <w:r w:rsidR="00B67910">
        <w:t>C</w:t>
      </w:r>
      <w:r w:rsidR="00F45C7E">
        <w:t xml:space="preserve">ouncil </w:t>
      </w:r>
      <w:r w:rsidR="00B67910">
        <w:t>T</w:t>
      </w:r>
      <w:r w:rsidR="00F45C7E">
        <w:t xml:space="preserve">ax </w:t>
      </w:r>
      <w:r w:rsidR="00B67910">
        <w:t>P</w:t>
      </w:r>
      <w:r w:rsidRPr="002703B0">
        <w:t xml:space="preserve">recept increase of </w:t>
      </w:r>
      <w:r w:rsidR="00AA124C">
        <w:t>6.99</w:t>
      </w:r>
      <w:r w:rsidR="00CB4423">
        <w:t>%</w:t>
      </w:r>
      <w:r w:rsidR="00F45C7E">
        <w:t xml:space="preserve"> (</w:t>
      </w:r>
      <w:r w:rsidRPr="002703B0">
        <w:t>£</w:t>
      </w:r>
      <w:r w:rsidR="00A71C89" w:rsidRPr="002703B0">
        <w:t>2</w:t>
      </w:r>
      <w:r w:rsidR="00AA124C">
        <w:t>6.37</w:t>
      </w:r>
      <w:r w:rsidR="00A71C89" w:rsidRPr="002703B0">
        <w:t xml:space="preserve"> </w:t>
      </w:r>
      <w:r w:rsidRPr="002703B0">
        <w:t>a year or £2.</w:t>
      </w:r>
      <w:r w:rsidR="00AA124C">
        <w:t>20</w:t>
      </w:r>
      <w:r w:rsidRPr="002703B0">
        <w:t xml:space="preserve"> a month</w:t>
      </w:r>
      <w:r w:rsidR="00F45C7E">
        <w:t>)</w:t>
      </w:r>
      <w:r w:rsidRPr="002703B0">
        <w:t xml:space="preserve"> will fund:</w:t>
      </w:r>
    </w:p>
    <w:p w14:paraId="5F3AB40A" w14:textId="77777777" w:rsidR="00B67910" w:rsidRDefault="00B67910" w:rsidP="000B243F">
      <w:pPr>
        <w:pStyle w:val="ListParagraph"/>
        <w:spacing w:before="0" w:after="0" w:line="240" w:lineRule="auto"/>
        <w:ind w:left="890"/>
      </w:pPr>
    </w:p>
    <w:p w14:paraId="2BADE454" w14:textId="36DE3D94" w:rsidR="00067165" w:rsidRPr="005869BC" w:rsidRDefault="00067165" w:rsidP="000B243F">
      <w:pPr>
        <w:pStyle w:val="ListParagraph"/>
        <w:numPr>
          <w:ilvl w:val="0"/>
          <w:numId w:val="36"/>
        </w:numPr>
        <w:spacing w:before="0" w:after="0" w:line="240" w:lineRule="auto"/>
      </w:pPr>
      <w:r w:rsidRPr="002703B0">
        <w:t>The underlying Police Officer and Police Staff establishment</w:t>
      </w:r>
      <w:r w:rsidRPr="005869BC">
        <w:t>;</w:t>
      </w:r>
      <w:r>
        <w:t xml:space="preserve"> </w:t>
      </w:r>
    </w:p>
    <w:p w14:paraId="75A6BFFF" w14:textId="77777777" w:rsidR="00B67910" w:rsidRDefault="00B67910" w:rsidP="000B243F">
      <w:pPr>
        <w:pStyle w:val="ListParagraph"/>
        <w:spacing w:before="0" w:after="0" w:line="240" w:lineRule="auto"/>
        <w:ind w:left="890"/>
      </w:pPr>
    </w:p>
    <w:p w14:paraId="491D47F3" w14:textId="26C53F84" w:rsidR="00067165" w:rsidRDefault="007D01F1" w:rsidP="000B243F">
      <w:pPr>
        <w:pStyle w:val="ListParagraph"/>
        <w:numPr>
          <w:ilvl w:val="0"/>
          <w:numId w:val="36"/>
        </w:numPr>
        <w:spacing w:before="0" w:after="0" w:line="240" w:lineRule="auto"/>
      </w:pPr>
      <w:r>
        <w:t>The</w:t>
      </w:r>
      <w:r w:rsidR="00067165">
        <w:t xml:space="preserve"> increased number of </w:t>
      </w:r>
      <w:r w:rsidR="005D79F6">
        <w:t>Gwent Police-</w:t>
      </w:r>
      <w:r w:rsidR="00067165" w:rsidRPr="005869BC">
        <w:t xml:space="preserve">funded </w:t>
      </w:r>
      <w:r w:rsidR="00A71C89">
        <w:t>P</w:t>
      </w:r>
      <w:r w:rsidR="00067165" w:rsidRPr="005869BC">
        <w:t xml:space="preserve">CSOs </w:t>
      </w:r>
      <w:r w:rsidR="00067165">
        <w:t xml:space="preserve">following Welsh Government </w:t>
      </w:r>
      <w:r w:rsidR="00F71E60">
        <w:t>Grant F</w:t>
      </w:r>
      <w:r w:rsidR="00067165">
        <w:t>unding changes;</w:t>
      </w:r>
    </w:p>
    <w:p w14:paraId="0E8A6F2B" w14:textId="77777777" w:rsidR="00B67910" w:rsidRDefault="00B67910" w:rsidP="000B243F">
      <w:pPr>
        <w:pStyle w:val="ListParagraph"/>
        <w:spacing w:before="0" w:after="0" w:line="240" w:lineRule="auto"/>
        <w:ind w:left="890"/>
      </w:pPr>
    </w:p>
    <w:p w14:paraId="74DDDA3B" w14:textId="0AA2A09B" w:rsidR="007D01F1" w:rsidRPr="005869BC" w:rsidRDefault="007D01F1" w:rsidP="000B243F">
      <w:pPr>
        <w:pStyle w:val="ListParagraph"/>
        <w:numPr>
          <w:ilvl w:val="0"/>
          <w:numId w:val="36"/>
        </w:numPr>
        <w:spacing w:before="0" w:after="0" w:line="240" w:lineRule="auto"/>
      </w:pPr>
      <w:r>
        <w:t>The 202</w:t>
      </w:r>
      <w:r w:rsidR="00AA124C">
        <w:t>6</w:t>
      </w:r>
      <w:r>
        <w:t>/2</w:t>
      </w:r>
      <w:r w:rsidR="00AA124C">
        <w:t>7</w:t>
      </w:r>
      <w:r>
        <w:t xml:space="preserve"> initial requirements of the Safer Streets Mission’s Neighbourhood Policing Guarantee</w:t>
      </w:r>
      <w:r w:rsidR="00AA124C">
        <w:t xml:space="preserve"> (Phase 1, but not as it stands, Phase 2)</w:t>
      </w:r>
      <w:r>
        <w:t>;</w:t>
      </w:r>
    </w:p>
    <w:p w14:paraId="3A912CF3" w14:textId="77777777" w:rsidR="00B67910" w:rsidRDefault="00B67910" w:rsidP="000B243F">
      <w:pPr>
        <w:pStyle w:val="ListParagraph"/>
        <w:spacing w:before="0" w:after="0" w:line="240" w:lineRule="auto"/>
        <w:ind w:left="890"/>
      </w:pPr>
    </w:p>
    <w:p w14:paraId="035E2287" w14:textId="3C957922" w:rsidR="00067165" w:rsidRPr="002703B0" w:rsidRDefault="00067165" w:rsidP="000B243F">
      <w:pPr>
        <w:pStyle w:val="ListParagraph"/>
        <w:numPr>
          <w:ilvl w:val="0"/>
          <w:numId w:val="36"/>
        </w:numPr>
        <w:spacing w:before="0" w:after="0" w:line="240" w:lineRule="auto"/>
      </w:pPr>
      <w:r w:rsidRPr="005869BC">
        <w:t>The unavoidable non-pay service pressures and costs particularly inflation, capital spend and ICT running costs to boost productivity</w:t>
      </w:r>
      <w:r>
        <w:t xml:space="preserve"> and provide the non-personnel resources needed to deliver </w:t>
      </w:r>
      <w:r w:rsidRPr="002703B0">
        <w:t>services</w:t>
      </w:r>
      <w:r w:rsidR="004D6890">
        <w:t>; and</w:t>
      </w:r>
    </w:p>
    <w:p w14:paraId="5559E586" w14:textId="19FF15BA" w:rsidR="004D6890" w:rsidRDefault="004D6890" w:rsidP="000B243F">
      <w:pPr>
        <w:pStyle w:val="ListParagraph"/>
        <w:spacing w:before="0" w:after="0" w:line="240" w:lineRule="auto"/>
        <w:ind w:left="890"/>
      </w:pPr>
    </w:p>
    <w:p w14:paraId="5AFDFCB3" w14:textId="09F5B139" w:rsidR="004D6890" w:rsidRDefault="004D6890" w:rsidP="000B243F">
      <w:pPr>
        <w:pStyle w:val="ListParagraph"/>
        <w:numPr>
          <w:ilvl w:val="0"/>
          <w:numId w:val="36"/>
        </w:numPr>
        <w:spacing w:before="0" w:after="0" w:line="240" w:lineRule="auto"/>
      </w:pPr>
      <w:r>
        <w:t>The investment required to support commissioned services, interventions and the delivery of the Police, Crime and Justice Plan 2025-2029.</w:t>
      </w:r>
    </w:p>
    <w:p w14:paraId="1864087A" w14:textId="77777777" w:rsidR="007D01F1" w:rsidRDefault="007D01F1" w:rsidP="000B243F">
      <w:pPr>
        <w:pStyle w:val="ListParagraph"/>
        <w:autoSpaceDE w:val="0"/>
        <w:autoSpaceDN w:val="0"/>
        <w:spacing w:before="0" w:after="0" w:line="240" w:lineRule="auto"/>
        <w:ind w:left="567"/>
        <w:contextualSpacing w:val="0"/>
      </w:pPr>
    </w:p>
    <w:p w14:paraId="4EB2C3B8" w14:textId="51D5FF4D" w:rsidR="00B67910" w:rsidRDefault="00067165" w:rsidP="000B243F">
      <w:pPr>
        <w:pStyle w:val="ListParagraph"/>
        <w:numPr>
          <w:ilvl w:val="0"/>
          <w:numId w:val="13"/>
        </w:numPr>
        <w:autoSpaceDE w:val="0"/>
        <w:autoSpaceDN w:val="0"/>
        <w:spacing w:before="0" w:after="0" w:line="240" w:lineRule="auto"/>
        <w:ind w:left="567" w:hanging="548"/>
        <w:contextualSpacing w:val="0"/>
      </w:pPr>
      <w:r w:rsidRPr="002703B0">
        <w:t xml:space="preserve">This increase will partly fund, because even after this proposed </w:t>
      </w:r>
      <w:r w:rsidR="004578EA">
        <w:t>6</w:t>
      </w:r>
      <w:r w:rsidR="00AA124C">
        <w:t>.99</w:t>
      </w:r>
      <w:r w:rsidR="00CB4423">
        <w:t>%</w:t>
      </w:r>
      <w:r w:rsidRPr="002703B0">
        <w:t xml:space="preserve"> </w:t>
      </w:r>
      <w:r w:rsidR="00B235E5">
        <w:t>Council Tax P</w:t>
      </w:r>
      <w:r w:rsidRPr="002703B0">
        <w:t xml:space="preserve">recept uplift, </w:t>
      </w:r>
      <w:r w:rsidR="00EE6D77">
        <w:t xml:space="preserve">the Commissioner is </w:t>
      </w:r>
      <w:r w:rsidRPr="005869BC">
        <w:t xml:space="preserve">left with an unbalanced budget </w:t>
      </w:r>
      <w:r w:rsidR="0056641F">
        <w:t>in 2026/27</w:t>
      </w:r>
      <w:r w:rsidRPr="005869BC">
        <w:t xml:space="preserve"> of £</w:t>
      </w:r>
      <w:r w:rsidR="00AA124C" w:rsidRPr="00D3487A">
        <w:t>5.395</w:t>
      </w:r>
      <w:r w:rsidR="00A71C89" w:rsidRPr="00D3487A">
        <w:t>m</w:t>
      </w:r>
      <w:r w:rsidRPr="005869BC">
        <w:t>.</w:t>
      </w:r>
    </w:p>
    <w:p w14:paraId="3C3B8AB6" w14:textId="77777777" w:rsidR="00B67910" w:rsidRDefault="00B67910" w:rsidP="000B243F">
      <w:pPr>
        <w:pStyle w:val="ListParagraph"/>
        <w:autoSpaceDE w:val="0"/>
        <w:autoSpaceDN w:val="0"/>
        <w:spacing w:before="0" w:after="0" w:line="240" w:lineRule="auto"/>
        <w:ind w:left="567"/>
        <w:contextualSpacing w:val="0"/>
      </w:pPr>
    </w:p>
    <w:p w14:paraId="2A331030" w14:textId="6A410D6A" w:rsidR="00B67910" w:rsidRDefault="00B67910" w:rsidP="000B243F">
      <w:pPr>
        <w:pStyle w:val="ListParagraph"/>
        <w:numPr>
          <w:ilvl w:val="0"/>
          <w:numId w:val="13"/>
        </w:numPr>
        <w:autoSpaceDE w:val="0"/>
        <w:autoSpaceDN w:val="0"/>
        <w:spacing w:before="0" w:after="0" w:line="240" w:lineRule="auto"/>
        <w:ind w:left="567" w:hanging="548"/>
        <w:contextualSpacing w:val="0"/>
      </w:pPr>
      <w:r w:rsidRPr="00B67910">
        <w:t>The Commissioner’s a</w:t>
      </w:r>
      <w:r w:rsidR="00067165" w:rsidRPr="00B67910">
        <w:t xml:space="preserve">nnual </w:t>
      </w:r>
      <w:r w:rsidRPr="00B67910">
        <w:t>Council Tax P</w:t>
      </w:r>
      <w:r w:rsidR="00067165" w:rsidRPr="00B67910">
        <w:t xml:space="preserve">recept percentage increases are not comparable with those of the Gwent </w:t>
      </w:r>
      <w:r w:rsidRPr="00B67910">
        <w:t>L</w:t>
      </w:r>
      <w:r w:rsidR="00067165" w:rsidRPr="00B67910">
        <w:t xml:space="preserve">ocal </w:t>
      </w:r>
      <w:r w:rsidRPr="00B67910">
        <w:t>A</w:t>
      </w:r>
      <w:r w:rsidR="00067165" w:rsidRPr="00B67910">
        <w:t xml:space="preserve">uthorities – a </w:t>
      </w:r>
      <w:r w:rsidR="00AA124C">
        <w:t>6.99</w:t>
      </w:r>
      <w:r w:rsidR="00CB4423" w:rsidRPr="00B67910">
        <w:t>%</w:t>
      </w:r>
      <w:r w:rsidR="00067165" w:rsidRPr="00B67910">
        <w:t xml:space="preserve"> increase for </w:t>
      </w:r>
      <w:r w:rsidR="003048BC">
        <w:t>P</w:t>
      </w:r>
      <w:r w:rsidR="00067165" w:rsidRPr="00B67910">
        <w:t>olicing adds £</w:t>
      </w:r>
      <w:r w:rsidR="00AA124C">
        <w:t>26</w:t>
      </w:r>
      <w:r w:rsidRPr="00B67910">
        <w:t>.</w:t>
      </w:r>
      <w:r w:rsidR="00AA124C">
        <w:t>37</w:t>
      </w:r>
      <w:r w:rsidR="00067165" w:rsidRPr="00B67910">
        <w:t xml:space="preserve"> to a Band D </w:t>
      </w:r>
      <w:r w:rsidRPr="00B67910">
        <w:t xml:space="preserve">Council Tax </w:t>
      </w:r>
      <w:r w:rsidR="00067165" w:rsidRPr="00B67910">
        <w:t>bill</w:t>
      </w:r>
      <w:r w:rsidR="00715EC7" w:rsidRPr="00B67910">
        <w:t xml:space="preserve">, while a </w:t>
      </w:r>
      <w:r w:rsidR="00AA124C">
        <w:t>6.99</w:t>
      </w:r>
      <w:r w:rsidR="00CB4423" w:rsidRPr="00B67910">
        <w:t>%</w:t>
      </w:r>
      <w:r w:rsidR="00067165" w:rsidRPr="00B67910">
        <w:t xml:space="preserve"> </w:t>
      </w:r>
      <w:r w:rsidRPr="00B67910">
        <w:t xml:space="preserve">increase on average </w:t>
      </w:r>
      <w:r w:rsidR="00067165" w:rsidRPr="00B67910">
        <w:t xml:space="preserve">for a Gwent </w:t>
      </w:r>
      <w:r w:rsidRPr="00B67910">
        <w:t>L</w:t>
      </w:r>
      <w:r w:rsidR="00067165" w:rsidRPr="00B67910">
        <w:t xml:space="preserve">ocal </w:t>
      </w:r>
      <w:r w:rsidRPr="00B67910">
        <w:t>A</w:t>
      </w:r>
      <w:r w:rsidR="00067165" w:rsidRPr="00B67910">
        <w:t>uthorit</w:t>
      </w:r>
      <w:r w:rsidR="00715EC7" w:rsidRPr="00B67910">
        <w:t>y</w:t>
      </w:r>
      <w:r w:rsidR="00067165" w:rsidRPr="00B67910">
        <w:t xml:space="preserve"> would add £</w:t>
      </w:r>
      <w:r w:rsidR="00067165" w:rsidRPr="00A0450C">
        <w:t>1</w:t>
      </w:r>
      <w:r w:rsidRPr="00A0450C">
        <w:t>2</w:t>
      </w:r>
      <w:r w:rsidR="00A0450C" w:rsidRPr="00A0450C">
        <w:t>0.49</w:t>
      </w:r>
      <w:r w:rsidR="00067165" w:rsidRPr="00B67910">
        <w:t xml:space="preserve"> to a Band D </w:t>
      </w:r>
      <w:r w:rsidRPr="00B67910">
        <w:t xml:space="preserve">Council Tax </w:t>
      </w:r>
      <w:r w:rsidR="00067165" w:rsidRPr="00B67910">
        <w:t>bill.</w:t>
      </w:r>
      <w:r w:rsidR="00A72E02" w:rsidRPr="00B67910">
        <w:t xml:space="preserve"> </w:t>
      </w:r>
    </w:p>
    <w:p w14:paraId="0400BA9D" w14:textId="77777777" w:rsidR="00B67910" w:rsidRPr="00B67910" w:rsidRDefault="00B67910" w:rsidP="000B243F">
      <w:pPr>
        <w:pStyle w:val="ListParagraph"/>
        <w:spacing w:before="0" w:after="0" w:line="240" w:lineRule="auto"/>
        <w:rPr>
          <w:highlight w:val="yellow"/>
        </w:rPr>
      </w:pPr>
    </w:p>
    <w:p w14:paraId="16C21BB5" w14:textId="11B05934" w:rsidR="00067165" w:rsidRPr="0043548D" w:rsidRDefault="00067165" w:rsidP="000B243F">
      <w:pPr>
        <w:pStyle w:val="ListParagraph"/>
        <w:numPr>
          <w:ilvl w:val="0"/>
          <w:numId w:val="13"/>
        </w:numPr>
        <w:autoSpaceDE w:val="0"/>
        <w:autoSpaceDN w:val="0"/>
        <w:spacing w:before="0" w:after="0" w:line="240" w:lineRule="auto"/>
        <w:ind w:left="567" w:hanging="548"/>
        <w:contextualSpacing w:val="0"/>
      </w:pPr>
      <w:r w:rsidRPr="00543CD6">
        <w:t xml:space="preserve">In addition, </w:t>
      </w:r>
      <w:r w:rsidR="00FF3CF7" w:rsidRPr="00543CD6">
        <w:t>over the past five financial years (202</w:t>
      </w:r>
      <w:r w:rsidR="00543CD6" w:rsidRPr="00543CD6">
        <w:t>2</w:t>
      </w:r>
      <w:r w:rsidR="00FF3CF7" w:rsidRPr="00543CD6">
        <w:t>/2</w:t>
      </w:r>
      <w:r w:rsidR="00543CD6" w:rsidRPr="00543CD6">
        <w:t>3</w:t>
      </w:r>
      <w:r w:rsidR="00FF3CF7" w:rsidRPr="00543CD6">
        <w:t xml:space="preserve"> to 202</w:t>
      </w:r>
      <w:r w:rsidR="00543CD6" w:rsidRPr="00543CD6">
        <w:t>6</w:t>
      </w:r>
      <w:r w:rsidR="00FF3CF7" w:rsidRPr="00543CD6">
        <w:t>/2</w:t>
      </w:r>
      <w:r w:rsidR="00543CD6" w:rsidRPr="00543CD6">
        <w:t>7</w:t>
      </w:r>
      <w:r w:rsidR="00FF3CF7" w:rsidRPr="00543CD6">
        <w:t xml:space="preserve">) </w:t>
      </w:r>
      <w:r w:rsidRPr="00543CD6">
        <w:t xml:space="preserve">Gwent </w:t>
      </w:r>
      <w:r w:rsidR="00B67910" w:rsidRPr="00543CD6">
        <w:t>Lo</w:t>
      </w:r>
      <w:r w:rsidRPr="00543CD6">
        <w:t xml:space="preserve">cal </w:t>
      </w:r>
      <w:r w:rsidR="00B67910" w:rsidRPr="00543CD6">
        <w:t>A</w:t>
      </w:r>
      <w:r w:rsidRPr="00543CD6">
        <w:t>uthorities ha</w:t>
      </w:r>
      <w:r w:rsidR="00FF3CF7" w:rsidRPr="00543CD6">
        <w:t>ve</w:t>
      </w:r>
      <w:r w:rsidRPr="00543CD6">
        <w:t xml:space="preserve"> </w:t>
      </w:r>
      <w:r w:rsidR="00FF3CF7" w:rsidRPr="00543CD6">
        <w:t xml:space="preserve">had, on average, </w:t>
      </w:r>
      <w:r w:rsidRPr="00543CD6">
        <w:t xml:space="preserve">a </w:t>
      </w:r>
      <w:r w:rsidR="00FF3CF7" w:rsidRPr="00543CD6">
        <w:t>2</w:t>
      </w:r>
      <w:r w:rsidR="00543CD6" w:rsidRPr="00543CD6">
        <w:t>8</w:t>
      </w:r>
      <w:r w:rsidR="00FF3CF7" w:rsidRPr="00543CD6">
        <w:t>.2</w:t>
      </w:r>
      <w:r w:rsidRPr="00543CD6">
        <w:t xml:space="preserve">% increase in </w:t>
      </w:r>
      <w:r w:rsidR="00FF3CF7" w:rsidRPr="00543CD6">
        <w:t xml:space="preserve">Core </w:t>
      </w:r>
      <w:r w:rsidR="00F71E60" w:rsidRPr="00543CD6">
        <w:t xml:space="preserve">Welsh </w:t>
      </w:r>
      <w:r w:rsidR="00FF3CF7" w:rsidRPr="00543CD6">
        <w:t xml:space="preserve">Government </w:t>
      </w:r>
      <w:r w:rsidR="00FF3CF7" w:rsidRPr="00954A88">
        <w:t>G</w:t>
      </w:r>
      <w:r w:rsidRPr="00954A88">
        <w:t xml:space="preserve">rant </w:t>
      </w:r>
      <w:r w:rsidR="00FF3CF7" w:rsidRPr="00954A88">
        <w:t>F</w:t>
      </w:r>
      <w:r w:rsidRPr="00954A88">
        <w:t>unding</w:t>
      </w:r>
      <w:r w:rsidR="00FF3CF7" w:rsidRPr="00954A88">
        <w:t xml:space="preserve">.  </w:t>
      </w:r>
      <w:r w:rsidR="00602FAC">
        <w:t>The Commissioner</w:t>
      </w:r>
      <w:r w:rsidR="00FF3CF7" w:rsidRPr="00954A88">
        <w:t xml:space="preserve"> on the other hand ha</w:t>
      </w:r>
      <w:r w:rsidR="00602FAC">
        <w:t>s</w:t>
      </w:r>
      <w:r w:rsidR="00FF3CF7" w:rsidRPr="00954A88">
        <w:t xml:space="preserve"> had a 22.</w:t>
      </w:r>
      <w:r w:rsidR="00543CD6" w:rsidRPr="00954A88">
        <w:t>0</w:t>
      </w:r>
      <w:r w:rsidR="00FF3CF7" w:rsidRPr="00954A88">
        <w:t xml:space="preserve">% increase, which is further exacerbated in that the average Local Authority in Gwent is funded around 75% by Core </w:t>
      </w:r>
      <w:r w:rsidR="00F71E60" w:rsidRPr="00954A88">
        <w:t xml:space="preserve">Welsh </w:t>
      </w:r>
      <w:r w:rsidR="00FF3CF7" w:rsidRPr="00954A88">
        <w:t>Government Grant Funding, whilst for</w:t>
      </w:r>
      <w:r w:rsidR="00FF3CF7" w:rsidRPr="0043548D">
        <w:t xml:space="preserve"> </w:t>
      </w:r>
      <w:r w:rsidR="00602FAC">
        <w:t>the Commissioner</w:t>
      </w:r>
      <w:r w:rsidR="00FF3CF7" w:rsidRPr="0043548D">
        <w:t xml:space="preserve"> around 5</w:t>
      </w:r>
      <w:r w:rsidR="0043548D" w:rsidRPr="0043548D">
        <w:t>3</w:t>
      </w:r>
      <w:r w:rsidR="00FF3CF7" w:rsidRPr="0043548D">
        <w:t>% is funded by Core Government Grant Funding.</w:t>
      </w:r>
    </w:p>
    <w:p w14:paraId="36F98511" w14:textId="77777777" w:rsidR="00FF3CF7" w:rsidRDefault="00FF3CF7" w:rsidP="000B243F">
      <w:pPr>
        <w:pStyle w:val="ListParagraph"/>
        <w:autoSpaceDE w:val="0"/>
        <w:autoSpaceDN w:val="0"/>
        <w:spacing w:before="0" w:after="0" w:line="240" w:lineRule="auto"/>
        <w:ind w:left="567"/>
        <w:contextualSpacing w:val="0"/>
      </w:pPr>
    </w:p>
    <w:p w14:paraId="21060AA6" w14:textId="23A24314" w:rsidR="009F475D" w:rsidRPr="00FF3CF7" w:rsidRDefault="009F475D" w:rsidP="000B243F">
      <w:pPr>
        <w:pStyle w:val="ListParagraph"/>
        <w:numPr>
          <w:ilvl w:val="0"/>
          <w:numId w:val="13"/>
        </w:numPr>
        <w:autoSpaceDE w:val="0"/>
        <w:autoSpaceDN w:val="0"/>
        <w:spacing w:before="0" w:after="0" w:line="240" w:lineRule="auto"/>
        <w:ind w:left="567" w:hanging="548"/>
        <w:contextualSpacing w:val="0"/>
      </w:pPr>
      <w:r w:rsidRPr="00FF3CF7">
        <w:t xml:space="preserve">In determining the proposed level of </w:t>
      </w:r>
      <w:r w:rsidR="00B235E5">
        <w:t>C</w:t>
      </w:r>
      <w:r w:rsidRPr="00FF3CF7">
        <w:t xml:space="preserve">ouncil </w:t>
      </w:r>
      <w:r w:rsidR="00B235E5">
        <w:t>T</w:t>
      </w:r>
      <w:r w:rsidRPr="00FF3CF7">
        <w:t xml:space="preserve">ax </w:t>
      </w:r>
      <w:r w:rsidR="00B235E5">
        <w:t>P</w:t>
      </w:r>
      <w:r w:rsidRPr="00FF3CF7">
        <w:t>recept for 202</w:t>
      </w:r>
      <w:r w:rsidR="00AA124C">
        <w:t>6</w:t>
      </w:r>
      <w:r w:rsidRPr="00FF3CF7">
        <w:t>/2</w:t>
      </w:r>
      <w:r w:rsidR="00AA124C">
        <w:t>7</w:t>
      </w:r>
      <w:r w:rsidRPr="00FF3CF7">
        <w:t>, the Commissioner has sought the views of Gwent residents and is acutely aware of the significant pressures on household incomes at this present time</w:t>
      </w:r>
      <w:r w:rsidR="003E58D0" w:rsidRPr="00FF3CF7">
        <w:t xml:space="preserve">.  </w:t>
      </w:r>
      <w:r w:rsidRPr="003B0F93">
        <w:t xml:space="preserve">Whilst the </w:t>
      </w:r>
      <w:r w:rsidR="00895966" w:rsidRPr="003B0F93">
        <w:t>largest share</w:t>
      </w:r>
      <w:r w:rsidRPr="003B0F93">
        <w:t xml:space="preserve"> of Gwent residents who responded supported an increase in Council </w:t>
      </w:r>
      <w:r w:rsidR="00B235E5" w:rsidRPr="003B0F93">
        <w:t>T</w:t>
      </w:r>
      <w:r w:rsidRPr="003B0F93">
        <w:t xml:space="preserve">ax </w:t>
      </w:r>
      <w:r w:rsidR="00B235E5" w:rsidRPr="003B0F93">
        <w:t>P</w:t>
      </w:r>
      <w:r w:rsidRPr="003B0F93">
        <w:t>recept, t</w:t>
      </w:r>
      <w:r w:rsidRPr="00FF3CF7">
        <w:t xml:space="preserve">he Commissioner needs to balance the local investment expectations of </w:t>
      </w:r>
      <w:r w:rsidR="00895966">
        <w:t>G</w:t>
      </w:r>
      <w:r w:rsidRPr="00FF3CF7">
        <w:t xml:space="preserve">overnment; those of the Chief Constable to deliver an effective and efficient </w:t>
      </w:r>
      <w:r w:rsidR="003048BC">
        <w:t>P</w:t>
      </w:r>
      <w:r w:rsidRPr="00FF3CF7">
        <w:t xml:space="preserve">olicing </w:t>
      </w:r>
      <w:r w:rsidR="003048BC">
        <w:t>S</w:t>
      </w:r>
      <w:r w:rsidRPr="00FF3CF7">
        <w:t xml:space="preserve">ervice; with the affordability of the increase to Gwent’s households. </w:t>
      </w:r>
    </w:p>
    <w:p w14:paraId="5204073B" w14:textId="77777777" w:rsidR="00FF3CF7" w:rsidRDefault="00FF3CF7" w:rsidP="000B243F">
      <w:pPr>
        <w:pStyle w:val="ListParagraph"/>
        <w:autoSpaceDE w:val="0"/>
        <w:autoSpaceDN w:val="0"/>
        <w:spacing w:before="0" w:after="0" w:line="240" w:lineRule="auto"/>
        <w:ind w:left="567"/>
        <w:contextualSpacing w:val="0"/>
      </w:pPr>
    </w:p>
    <w:p w14:paraId="5DE47915" w14:textId="7F8E41A3" w:rsidR="009F475D" w:rsidRPr="00FF3CF7" w:rsidRDefault="009F475D" w:rsidP="000B243F">
      <w:pPr>
        <w:pStyle w:val="ListParagraph"/>
        <w:numPr>
          <w:ilvl w:val="0"/>
          <w:numId w:val="13"/>
        </w:numPr>
        <w:autoSpaceDE w:val="0"/>
        <w:autoSpaceDN w:val="0"/>
        <w:spacing w:before="0" w:after="0" w:line="240" w:lineRule="auto"/>
        <w:ind w:left="567" w:hanging="548"/>
        <w:contextualSpacing w:val="0"/>
      </w:pPr>
      <w:r w:rsidRPr="00FF3CF7">
        <w:t xml:space="preserve">The proposed increase in </w:t>
      </w:r>
      <w:r w:rsidR="00B235E5">
        <w:t>C</w:t>
      </w:r>
      <w:r w:rsidRPr="00FF3CF7">
        <w:t xml:space="preserve">ouncil </w:t>
      </w:r>
      <w:r w:rsidR="00B235E5">
        <w:t>T</w:t>
      </w:r>
      <w:r w:rsidRPr="00FF3CF7">
        <w:t xml:space="preserve">ax </w:t>
      </w:r>
      <w:r w:rsidR="00B235E5">
        <w:t>P</w:t>
      </w:r>
      <w:r w:rsidRPr="00FF3CF7">
        <w:t xml:space="preserve">recept therefore has been robustly scrutinised and challenged, to ensure that it is the minimum increase required </w:t>
      </w:r>
      <w:r w:rsidRPr="00FF3CF7">
        <w:lastRenderedPageBreak/>
        <w:t xml:space="preserve">to </w:t>
      </w:r>
      <w:r w:rsidR="00895966">
        <w:t xml:space="preserve">deliver the Police, Crime and Justice Plan 2025-2029; </w:t>
      </w:r>
      <w:r w:rsidRPr="00FF3CF7">
        <w:t xml:space="preserve">maintain </w:t>
      </w:r>
      <w:r w:rsidR="003048BC">
        <w:t>P</w:t>
      </w:r>
      <w:r w:rsidRPr="00FF3CF7">
        <w:t xml:space="preserve">olicing </w:t>
      </w:r>
      <w:r w:rsidR="003048BC">
        <w:t>S</w:t>
      </w:r>
      <w:r w:rsidRPr="00FF3CF7">
        <w:t>ervices in Gwent</w:t>
      </w:r>
      <w:r w:rsidR="00895966">
        <w:t>;</w:t>
      </w:r>
      <w:r w:rsidRPr="00FF3CF7">
        <w:t xml:space="preserve"> and </w:t>
      </w:r>
      <w:r w:rsidR="00AA124C">
        <w:t>maintain, Police Officer,</w:t>
      </w:r>
      <w:r w:rsidR="000C3127" w:rsidRPr="00FF3CF7">
        <w:t xml:space="preserve"> </w:t>
      </w:r>
      <w:r w:rsidR="003B10B1">
        <w:t>P</w:t>
      </w:r>
      <w:r w:rsidRPr="00FF3CF7">
        <w:t xml:space="preserve">CSO </w:t>
      </w:r>
      <w:r w:rsidR="00AA124C">
        <w:t xml:space="preserve">and Police Staff </w:t>
      </w:r>
      <w:r w:rsidRPr="00FF3CF7">
        <w:t>numbers in 202</w:t>
      </w:r>
      <w:r w:rsidR="00AA124C">
        <w:t>6</w:t>
      </w:r>
      <w:r w:rsidRPr="00FF3CF7">
        <w:t>/2</w:t>
      </w:r>
      <w:r w:rsidR="00AA124C">
        <w:t>7</w:t>
      </w:r>
      <w:r w:rsidRPr="00FF3CF7">
        <w:t>.</w:t>
      </w:r>
    </w:p>
    <w:p w14:paraId="4461BAC5" w14:textId="77777777" w:rsidR="00FF3CF7" w:rsidRDefault="00FF3CF7" w:rsidP="000B243F">
      <w:pPr>
        <w:pStyle w:val="ListParagraph"/>
        <w:autoSpaceDE w:val="0"/>
        <w:autoSpaceDN w:val="0"/>
        <w:spacing w:before="0" w:after="0" w:line="240" w:lineRule="auto"/>
        <w:ind w:left="567"/>
        <w:contextualSpacing w:val="0"/>
      </w:pPr>
    </w:p>
    <w:p w14:paraId="71FB51F8" w14:textId="2EA33E73" w:rsidR="00225638" w:rsidRPr="00FF3CF7" w:rsidRDefault="006E0BE5" w:rsidP="000B243F">
      <w:pPr>
        <w:pStyle w:val="ListParagraph"/>
        <w:numPr>
          <w:ilvl w:val="0"/>
          <w:numId w:val="13"/>
        </w:numPr>
        <w:autoSpaceDE w:val="0"/>
        <w:autoSpaceDN w:val="0"/>
        <w:spacing w:before="0" w:after="0" w:line="240" w:lineRule="auto"/>
        <w:ind w:left="567" w:hanging="548"/>
        <w:contextualSpacing w:val="0"/>
      </w:pPr>
      <w:r w:rsidRPr="00FF3CF7">
        <w:t xml:space="preserve">In conclusion, the recommendation of this report supports </w:t>
      </w:r>
      <w:r w:rsidR="00067165" w:rsidRPr="00FF3CF7">
        <w:t>the</w:t>
      </w:r>
      <w:r w:rsidRPr="00FF3CF7">
        <w:t xml:space="preserve"> necessity to appropriately fund</w:t>
      </w:r>
      <w:r w:rsidR="00067165" w:rsidRPr="00FF3CF7">
        <w:t xml:space="preserve"> </w:t>
      </w:r>
      <w:r w:rsidRPr="00FF3CF7">
        <w:t xml:space="preserve">the </w:t>
      </w:r>
      <w:r w:rsidR="00067165" w:rsidRPr="00FF3CF7">
        <w:t xml:space="preserve">invaluable public service that </w:t>
      </w:r>
      <w:r w:rsidR="003048BC">
        <w:t>P</w:t>
      </w:r>
      <w:r w:rsidR="00067165" w:rsidRPr="00FF3CF7">
        <w:t>olicing provides to the people of Gwent, usually at times when they are at their most vulnerable.</w:t>
      </w:r>
      <w:r w:rsidR="00225638" w:rsidRPr="00FF3CF7">
        <w:t xml:space="preserve"> </w:t>
      </w:r>
    </w:p>
    <w:p w14:paraId="6BD4C85E" w14:textId="77777777" w:rsidR="00FF3CF7" w:rsidRDefault="00FF3CF7" w:rsidP="000B243F">
      <w:pPr>
        <w:pStyle w:val="Heading3"/>
        <w:spacing w:before="0"/>
      </w:pPr>
    </w:p>
    <w:p w14:paraId="72223D8C" w14:textId="77777777" w:rsidR="00FF3CF7" w:rsidRDefault="00FF3CF7" w:rsidP="000B243F">
      <w:pPr>
        <w:spacing w:before="0" w:after="0" w:line="240" w:lineRule="auto"/>
      </w:pPr>
    </w:p>
    <w:p w14:paraId="665E051C" w14:textId="77777777" w:rsidR="00FF3CF7" w:rsidRDefault="00FF3CF7" w:rsidP="000B243F">
      <w:pPr>
        <w:spacing w:before="0" w:after="0" w:line="240" w:lineRule="auto"/>
      </w:pPr>
    </w:p>
    <w:p w14:paraId="7F7D8BBF" w14:textId="77777777" w:rsidR="00FF3CF7" w:rsidRDefault="00FF3CF7" w:rsidP="000B243F">
      <w:pPr>
        <w:spacing w:before="0" w:after="0" w:line="240" w:lineRule="auto"/>
      </w:pPr>
    </w:p>
    <w:p w14:paraId="238949FD" w14:textId="77777777" w:rsidR="00FF3CF7" w:rsidRDefault="00FF3CF7" w:rsidP="000B243F">
      <w:pPr>
        <w:spacing w:before="0" w:after="0" w:line="240" w:lineRule="auto"/>
      </w:pPr>
    </w:p>
    <w:p w14:paraId="3B4D812D" w14:textId="77777777" w:rsidR="00FF3CF7" w:rsidRDefault="00FF3CF7" w:rsidP="000B243F">
      <w:pPr>
        <w:spacing w:before="0" w:after="0" w:line="240" w:lineRule="auto"/>
      </w:pPr>
    </w:p>
    <w:p w14:paraId="60FEE26D" w14:textId="77777777" w:rsidR="00FF3CF7" w:rsidRDefault="00FF3CF7" w:rsidP="000B243F">
      <w:pPr>
        <w:spacing w:before="0" w:after="0" w:line="240" w:lineRule="auto"/>
      </w:pPr>
    </w:p>
    <w:p w14:paraId="4012182D" w14:textId="77777777" w:rsidR="00FF3CF7" w:rsidRDefault="00FF3CF7" w:rsidP="000B243F">
      <w:pPr>
        <w:spacing w:before="0" w:after="0" w:line="240" w:lineRule="auto"/>
      </w:pPr>
    </w:p>
    <w:p w14:paraId="68761839" w14:textId="77777777" w:rsidR="00FF3CF7" w:rsidRDefault="00FF3CF7" w:rsidP="000B243F">
      <w:pPr>
        <w:spacing w:before="0" w:after="0" w:line="240" w:lineRule="auto"/>
      </w:pPr>
    </w:p>
    <w:p w14:paraId="3FE46258" w14:textId="77777777" w:rsidR="00FF3CF7" w:rsidRDefault="00FF3CF7" w:rsidP="000B243F">
      <w:pPr>
        <w:spacing w:before="0" w:after="0" w:line="240" w:lineRule="auto"/>
      </w:pPr>
    </w:p>
    <w:p w14:paraId="35826F4B" w14:textId="77777777" w:rsidR="00FF3CF7" w:rsidRDefault="00FF3CF7" w:rsidP="000B243F">
      <w:pPr>
        <w:spacing w:before="0" w:after="0" w:line="240" w:lineRule="auto"/>
      </w:pPr>
    </w:p>
    <w:p w14:paraId="2790B46A" w14:textId="77777777" w:rsidR="00FF3CF7" w:rsidRDefault="00FF3CF7" w:rsidP="000B243F">
      <w:pPr>
        <w:spacing w:before="0" w:after="0" w:line="240" w:lineRule="auto"/>
      </w:pPr>
    </w:p>
    <w:p w14:paraId="67E5BFAB" w14:textId="77777777" w:rsidR="00FF3CF7" w:rsidRDefault="00FF3CF7" w:rsidP="000B243F">
      <w:pPr>
        <w:spacing w:before="0" w:after="0" w:line="240" w:lineRule="auto"/>
      </w:pPr>
    </w:p>
    <w:p w14:paraId="6441F01A" w14:textId="77777777" w:rsidR="00FF3CF7" w:rsidRDefault="00FF3CF7" w:rsidP="000B243F">
      <w:pPr>
        <w:spacing w:before="0" w:after="0" w:line="240" w:lineRule="auto"/>
      </w:pPr>
    </w:p>
    <w:p w14:paraId="645F7F76" w14:textId="77777777" w:rsidR="00FF3CF7" w:rsidRDefault="00FF3CF7" w:rsidP="000B243F">
      <w:pPr>
        <w:spacing w:before="0" w:after="0" w:line="240" w:lineRule="auto"/>
      </w:pPr>
    </w:p>
    <w:p w14:paraId="13969218" w14:textId="77777777" w:rsidR="00FF3CF7" w:rsidRDefault="00FF3CF7" w:rsidP="000B243F">
      <w:pPr>
        <w:spacing w:before="0" w:after="0" w:line="240" w:lineRule="auto"/>
      </w:pPr>
    </w:p>
    <w:p w14:paraId="5580FFDE" w14:textId="77777777" w:rsidR="00FF3CF7" w:rsidRDefault="00FF3CF7" w:rsidP="000B243F">
      <w:pPr>
        <w:spacing w:before="0" w:after="0" w:line="240" w:lineRule="auto"/>
      </w:pPr>
    </w:p>
    <w:p w14:paraId="7518D079" w14:textId="77777777" w:rsidR="00FF3CF7" w:rsidRDefault="00FF3CF7" w:rsidP="000B243F">
      <w:pPr>
        <w:spacing w:before="0" w:after="0" w:line="240" w:lineRule="auto"/>
      </w:pPr>
    </w:p>
    <w:p w14:paraId="04DBB345" w14:textId="77777777" w:rsidR="00FF3CF7" w:rsidRDefault="00FF3CF7" w:rsidP="000B243F">
      <w:pPr>
        <w:spacing w:before="0" w:after="0" w:line="240" w:lineRule="auto"/>
      </w:pPr>
    </w:p>
    <w:p w14:paraId="6C8F0B17" w14:textId="77777777" w:rsidR="00FF3CF7" w:rsidRDefault="00FF3CF7" w:rsidP="000B243F">
      <w:pPr>
        <w:spacing w:before="0" w:after="0" w:line="240" w:lineRule="auto"/>
      </w:pPr>
    </w:p>
    <w:p w14:paraId="6C79A716" w14:textId="77777777" w:rsidR="00FF3CF7" w:rsidRDefault="00FF3CF7" w:rsidP="000B243F">
      <w:pPr>
        <w:spacing w:before="0" w:after="0" w:line="240" w:lineRule="auto"/>
      </w:pPr>
    </w:p>
    <w:p w14:paraId="707BA675" w14:textId="77777777" w:rsidR="00FF3CF7" w:rsidRDefault="00FF3CF7" w:rsidP="000B243F">
      <w:pPr>
        <w:spacing w:before="0" w:after="0" w:line="240" w:lineRule="auto"/>
      </w:pPr>
    </w:p>
    <w:p w14:paraId="6FB9EA9A" w14:textId="77777777" w:rsidR="00FF3CF7" w:rsidRDefault="00FF3CF7" w:rsidP="000B243F">
      <w:pPr>
        <w:spacing w:before="0" w:after="0" w:line="240" w:lineRule="auto"/>
      </w:pPr>
    </w:p>
    <w:p w14:paraId="7C64B63C" w14:textId="77777777" w:rsidR="0081740A" w:rsidRDefault="0081740A" w:rsidP="000B243F">
      <w:pPr>
        <w:spacing w:before="0" w:after="0" w:line="240" w:lineRule="auto"/>
      </w:pPr>
    </w:p>
    <w:p w14:paraId="51F058B1" w14:textId="77777777" w:rsidR="000B243F" w:rsidRDefault="000B243F" w:rsidP="000B243F">
      <w:pPr>
        <w:spacing w:before="0" w:after="0" w:line="240" w:lineRule="auto"/>
      </w:pPr>
    </w:p>
    <w:p w14:paraId="3E5BB99D" w14:textId="77777777" w:rsidR="000B243F" w:rsidRDefault="000B243F" w:rsidP="000B243F">
      <w:pPr>
        <w:spacing w:before="0" w:after="0" w:line="240" w:lineRule="auto"/>
      </w:pPr>
    </w:p>
    <w:p w14:paraId="124FC346" w14:textId="77777777" w:rsidR="000B243F" w:rsidRDefault="000B243F" w:rsidP="000B243F">
      <w:pPr>
        <w:spacing w:before="0" w:after="0" w:line="240" w:lineRule="auto"/>
      </w:pPr>
    </w:p>
    <w:p w14:paraId="264D0A32" w14:textId="77777777" w:rsidR="000B243F" w:rsidRDefault="000B243F" w:rsidP="000B243F">
      <w:pPr>
        <w:spacing w:before="0" w:after="0" w:line="240" w:lineRule="auto"/>
      </w:pPr>
    </w:p>
    <w:p w14:paraId="5A18C6D1" w14:textId="77777777" w:rsidR="000B243F" w:rsidRDefault="000B243F" w:rsidP="000B243F">
      <w:pPr>
        <w:spacing w:before="0" w:after="0" w:line="240" w:lineRule="auto"/>
      </w:pPr>
    </w:p>
    <w:p w14:paraId="4CF6A652" w14:textId="77777777" w:rsidR="000B243F" w:rsidRDefault="000B243F" w:rsidP="000B243F">
      <w:pPr>
        <w:spacing w:before="0" w:after="0" w:line="240" w:lineRule="auto"/>
      </w:pPr>
    </w:p>
    <w:p w14:paraId="0D674DE8" w14:textId="77777777" w:rsidR="000B243F" w:rsidRDefault="000B243F" w:rsidP="000B243F">
      <w:pPr>
        <w:spacing w:before="0" w:after="0" w:line="240" w:lineRule="auto"/>
      </w:pPr>
    </w:p>
    <w:p w14:paraId="455F84A1" w14:textId="77777777" w:rsidR="000B243F" w:rsidRDefault="000B243F" w:rsidP="000B243F">
      <w:pPr>
        <w:spacing w:before="0" w:after="0" w:line="240" w:lineRule="auto"/>
      </w:pPr>
    </w:p>
    <w:p w14:paraId="6DA697B8" w14:textId="77777777" w:rsidR="000B243F" w:rsidRDefault="000B243F" w:rsidP="000B243F">
      <w:pPr>
        <w:spacing w:before="0" w:after="0" w:line="240" w:lineRule="auto"/>
      </w:pPr>
    </w:p>
    <w:p w14:paraId="3AB22D74" w14:textId="77777777" w:rsidR="000B243F" w:rsidRDefault="000B243F" w:rsidP="000B243F">
      <w:pPr>
        <w:spacing w:before="0" w:after="0" w:line="240" w:lineRule="auto"/>
      </w:pPr>
    </w:p>
    <w:p w14:paraId="2758C3FC" w14:textId="77777777" w:rsidR="000B243F" w:rsidRDefault="000B243F" w:rsidP="000B243F">
      <w:pPr>
        <w:spacing w:before="0" w:after="0" w:line="240" w:lineRule="auto"/>
      </w:pPr>
    </w:p>
    <w:p w14:paraId="675B43D2" w14:textId="77777777" w:rsidR="000B243F" w:rsidRDefault="000B243F" w:rsidP="000B243F">
      <w:pPr>
        <w:spacing w:before="0" w:after="0" w:line="240" w:lineRule="auto"/>
      </w:pPr>
    </w:p>
    <w:p w14:paraId="12E6439F" w14:textId="77777777" w:rsidR="000B243F" w:rsidRDefault="000B243F" w:rsidP="000B243F">
      <w:pPr>
        <w:spacing w:before="0" w:after="0" w:line="240" w:lineRule="auto"/>
      </w:pPr>
    </w:p>
    <w:p w14:paraId="357E8927" w14:textId="77777777" w:rsidR="000B243F" w:rsidRDefault="000B243F" w:rsidP="000B243F">
      <w:pPr>
        <w:spacing w:before="0" w:after="0" w:line="240" w:lineRule="auto"/>
      </w:pPr>
    </w:p>
    <w:p w14:paraId="61BE2EB0" w14:textId="77777777" w:rsidR="00FF3CF7" w:rsidRDefault="00FF3CF7" w:rsidP="000B243F">
      <w:pPr>
        <w:spacing w:before="0" w:after="0" w:line="240" w:lineRule="auto"/>
      </w:pPr>
    </w:p>
    <w:p w14:paraId="445089A5" w14:textId="77777777" w:rsidR="00FF3CF7" w:rsidRDefault="00FF3CF7" w:rsidP="000B243F">
      <w:pPr>
        <w:spacing w:before="0" w:after="0" w:line="240" w:lineRule="auto"/>
      </w:pPr>
    </w:p>
    <w:p w14:paraId="5A93A75F" w14:textId="77777777" w:rsidR="00FF3CF7" w:rsidRDefault="00FF3CF7" w:rsidP="000B243F">
      <w:pPr>
        <w:spacing w:before="0" w:after="0" w:line="240" w:lineRule="auto"/>
      </w:pPr>
    </w:p>
    <w:p w14:paraId="015AE90D" w14:textId="4524A378" w:rsidR="002C5A1D" w:rsidRPr="009F475D" w:rsidRDefault="00CF1146" w:rsidP="000B243F">
      <w:pPr>
        <w:pStyle w:val="Heading3"/>
        <w:spacing w:before="0"/>
      </w:pPr>
      <w:r w:rsidRPr="00D3487A">
        <w:lastRenderedPageBreak/>
        <w:t>A</w:t>
      </w:r>
      <w:r w:rsidR="00504887" w:rsidRPr="00D3487A">
        <w:t>PP</w:t>
      </w:r>
      <w:r w:rsidRPr="00D3487A">
        <w:t>ENDICES</w:t>
      </w:r>
    </w:p>
    <w:p w14:paraId="31970B53" w14:textId="77777777" w:rsidR="003364BA" w:rsidRDefault="003364BA" w:rsidP="000B243F">
      <w:pPr>
        <w:autoSpaceDE w:val="0"/>
        <w:autoSpaceDN w:val="0"/>
        <w:spacing w:before="0" w:after="0" w:line="240" w:lineRule="auto"/>
      </w:pPr>
    </w:p>
    <w:p w14:paraId="20A1BE84" w14:textId="10327478" w:rsidR="002C5A1D" w:rsidRPr="009F475D" w:rsidRDefault="002C5A1D" w:rsidP="000B243F">
      <w:pPr>
        <w:pStyle w:val="ListParagraph"/>
        <w:numPr>
          <w:ilvl w:val="0"/>
          <w:numId w:val="13"/>
        </w:numPr>
        <w:autoSpaceDE w:val="0"/>
        <w:autoSpaceDN w:val="0"/>
        <w:spacing w:before="0" w:after="0" w:line="240" w:lineRule="auto"/>
        <w:ind w:left="567" w:hanging="548"/>
        <w:contextualSpacing w:val="0"/>
      </w:pPr>
      <w:r w:rsidRPr="009F475D">
        <w:t xml:space="preserve">The </w:t>
      </w:r>
      <w:r w:rsidR="00CF1146">
        <w:t xml:space="preserve">Appendices </w:t>
      </w:r>
      <w:r w:rsidRPr="009F475D">
        <w:t xml:space="preserve">to this report set out additional background information supporting this report as follows: </w:t>
      </w:r>
    </w:p>
    <w:p w14:paraId="1551FEBF" w14:textId="77777777" w:rsidR="003364BA" w:rsidRPr="0041093B" w:rsidRDefault="003364BA" w:rsidP="000B243F">
      <w:pPr>
        <w:autoSpaceDE w:val="0"/>
        <w:autoSpaceDN w:val="0"/>
        <w:adjustRightInd w:val="0"/>
        <w:spacing w:before="0" w:after="0" w:line="240" w:lineRule="auto"/>
        <w:ind w:left="567"/>
        <w:rPr>
          <w:color w:val="000000"/>
          <w:highlight w:val="yellow"/>
          <w:u w:val="single"/>
        </w:rPr>
      </w:pPr>
    </w:p>
    <w:p w14:paraId="5A5A0950" w14:textId="0BC4BB4C" w:rsidR="002C5A1D" w:rsidRPr="00B16808" w:rsidRDefault="002C5A1D" w:rsidP="000B243F">
      <w:pPr>
        <w:autoSpaceDE w:val="0"/>
        <w:autoSpaceDN w:val="0"/>
        <w:adjustRightInd w:val="0"/>
        <w:spacing w:before="0" w:after="0" w:line="240" w:lineRule="auto"/>
        <w:ind w:left="567"/>
        <w:rPr>
          <w:color w:val="000000"/>
          <w:u w:val="single"/>
        </w:rPr>
      </w:pPr>
      <w:r w:rsidRPr="00B16808">
        <w:rPr>
          <w:color w:val="000000"/>
          <w:u w:val="single"/>
        </w:rPr>
        <w:t xml:space="preserve">Appendices </w:t>
      </w:r>
    </w:p>
    <w:p w14:paraId="175A27E7" w14:textId="4EBC721B" w:rsidR="002C5A1D" w:rsidRPr="00B16808" w:rsidRDefault="002C5A1D" w:rsidP="000B243F">
      <w:pPr>
        <w:spacing w:before="0" w:after="0" w:line="240" w:lineRule="auto"/>
        <w:ind w:left="567"/>
      </w:pPr>
    </w:p>
    <w:p w14:paraId="725A38DB" w14:textId="74450CAF" w:rsidR="001D1699" w:rsidRDefault="00720926" w:rsidP="000B243F">
      <w:pPr>
        <w:pStyle w:val="ListParagraph"/>
        <w:numPr>
          <w:ilvl w:val="0"/>
          <w:numId w:val="37"/>
        </w:numPr>
        <w:spacing w:before="0" w:after="0" w:line="240" w:lineRule="auto"/>
      </w:pPr>
      <w:r>
        <w:t>Appendix 1</w:t>
      </w:r>
      <w:r>
        <w:tab/>
      </w:r>
      <w:r>
        <w:tab/>
      </w:r>
      <w:r w:rsidRPr="00B16808">
        <w:t xml:space="preserve">Operational Context </w:t>
      </w:r>
      <w:r w:rsidR="001D1699">
        <w:t xml:space="preserve">to the Chief Constable’s Budget </w:t>
      </w:r>
    </w:p>
    <w:p w14:paraId="2E7477AE" w14:textId="02436D02" w:rsidR="00720926" w:rsidRDefault="001D1699" w:rsidP="000B243F">
      <w:pPr>
        <w:pStyle w:val="ListParagraph"/>
        <w:spacing w:before="0" w:after="0" w:line="240" w:lineRule="auto"/>
        <w:ind w:left="2330" w:firstLine="550"/>
      </w:pPr>
      <w:r>
        <w:t xml:space="preserve">Requirement 2026/27 </w:t>
      </w:r>
      <w:r w:rsidR="00720926" w:rsidRPr="00B16808">
        <w:t>Presentation</w:t>
      </w:r>
      <w:r w:rsidR="00511AFA">
        <w:t>;</w:t>
      </w:r>
      <w:r w:rsidR="00720926" w:rsidRPr="00B16808">
        <w:t xml:space="preserve"> </w:t>
      </w:r>
    </w:p>
    <w:p w14:paraId="34EE20FE" w14:textId="77777777" w:rsidR="00720926" w:rsidRDefault="00720926" w:rsidP="000B243F">
      <w:pPr>
        <w:pStyle w:val="ListParagraph"/>
        <w:spacing w:before="0" w:after="0" w:line="240" w:lineRule="auto"/>
        <w:ind w:left="890"/>
      </w:pPr>
    </w:p>
    <w:p w14:paraId="03584D27" w14:textId="7E45A589" w:rsidR="002C5A1D" w:rsidRPr="00B16808" w:rsidRDefault="002C5A1D" w:rsidP="000B243F">
      <w:pPr>
        <w:pStyle w:val="ListParagraph"/>
        <w:numPr>
          <w:ilvl w:val="0"/>
          <w:numId w:val="37"/>
        </w:numPr>
        <w:spacing w:before="0" w:after="0" w:line="240" w:lineRule="auto"/>
      </w:pPr>
      <w:r w:rsidRPr="00B16808">
        <w:t xml:space="preserve">Appendix </w:t>
      </w:r>
      <w:r w:rsidR="00720926">
        <w:t>2</w:t>
      </w:r>
      <w:r w:rsidRPr="00B16808">
        <w:t xml:space="preserve">a </w:t>
      </w:r>
      <w:r w:rsidR="00B16808" w:rsidRPr="00B16808">
        <w:tab/>
      </w:r>
      <w:r w:rsidRPr="00B16808">
        <w:t>Impact of Incremental Council Tax Precept Changes</w:t>
      </w:r>
      <w:r w:rsidR="00B16808">
        <w:t>;</w:t>
      </w:r>
    </w:p>
    <w:p w14:paraId="052069E1" w14:textId="77777777" w:rsidR="00C93F80" w:rsidRDefault="00C93F80" w:rsidP="000B243F">
      <w:pPr>
        <w:pStyle w:val="ListParagraph"/>
        <w:spacing w:before="0" w:after="0" w:line="240" w:lineRule="auto"/>
        <w:ind w:left="890"/>
      </w:pPr>
    </w:p>
    <w:p w14:paraId="6D949606" w14:textId="5B2B4B4C" w:rsidR="002C5A1D" w:rsidRPr="00B16808" w:rsidRDefault="002C5A1D" w:rsidP="000B243F">
      <w:pPr>
        <w:pStyle w:val="ListParagraph"/>
        <w:numPr>
          <w:ilvl w:val="0"/>
          <w:numId w:val="37"/>
        </w:numPr>
        <w:spacing w:before="0" w:after="0" w:line="240" w:lineRule="auto"/>
      </w:pPr>
      <w:r w:rsidRPr="00B16808">
        <w:t xml:space="preserve">Appendix </w:t>
      </w:r>
      <w:r w:rsidR="00720926">
        <w:t>2</w:t>
      </w:r>
      <w:r w:rsidRPr="00B16808">
        <w:t xml:space="preserve">b </w:t>
      </w:r>
      <w:r w:rsidR="00B16808" w:rsidRPr="00B16808">
        <w:tab/>
      </w:r>
      <w:r w:rsidRPr="00B16808">
        <w:t>Medium-Term Financial Projections 202</w:t>
      </w:r>
      <w:r w:rsidR="00EB4C71">
        <w:t>6</w:t>
      </w:r>
      <w:r w:rsidRPr="00B16808">
        <w:t>/2</w:t>
      </w:r>
      <w:r w:rsidR="00EB4C71">
        <w:t>7</w:t>
      </w:r>
      <w:r w:rsidRPr="00B16808">
        <w:t xml:space="preserve"> to 20</w:t>
      </w:r>
      <w:r w:rsidR="00EB4C71">
        <w:t>30</w:t>
      </w:r>
      <w:r w:rsidRPr="00B16808">
        <w:t>/</w:t>
      </w:r>
      <w:r w:rsidR="00B16808">
        <w:t>3</w:t>
      </w:r>
      <w:r w:rsidR="00EB4C71">
        <w:t>1</w:t>
      </w:r>
      <w:r w:rsidR="00B16808">
        <w:t>;</w:t>
      </w:r>
    </w:p>
    <w:p w14:paraId="2C04860C" w14:textId="77777777" w:rsidR="00C93F80" w:rsidRDefault="00C93F80" w:rsidP="000B243F">
      <w:pPr>
        <w:pStyle w:val="ListParagraph"/>
        <w:spacing w:before="0" w:after="0" w:line="240" w:lineRule="auto"/>
        <w:ind w:left="890"/>
      </w:pPr>
    </w:p>
    <w:p w14:paraId="25497A36" w14:textId="591942DC" w:rsidR="002C5A1D" w:rsidRPr="00B16808" w:rsidRDefault="002C5A1D" w:rsidP="000B243F">
      <w:pPr>
        <w:pStyle w:val="ListParagraph"/>
        <w:numPr>
          <w:ilvl w:val="0"/>
          <w:numId w:val="37"/>
        </w:numPr>
        <w:spacing w:before="0" w:after="0" w:line="240" w:lineRule="auto"/>
      </w:pPr>
      <w:r w:rsidRPr="00B16808">
        <w:t xml:space="preserve">Appendix </w:t>
      </w:r>
      <w:r w:rsidR="00720926">
        <w:t>3</w:t>
      </w:r>
      <w:r w:rsidRPr="00B16808">
        <w:t xml:space="preserve"> </w:t>
      </w:r>
      <w:r w:rsidR="00B16808" w:rsidRPr="00B16808">
        <w:tab/>
      </w:r>
      <w:r w:rsidR="00B16808" w:rsidRPr="00B16808">
        <w:tab/>
      </w:r>
      <w:r w:rsidRPr="00B16808">
        <w:t>Medium-Term Financial Projections – Assumptions</w:t>
      </w:r>
      <w:r w:rsidR="00B16808">
        <w:t>;</w:t>
      </w:r>
    </w:p>
    <w:p w14:paraId="7AE80CD2" w14:textId="77777777" w:rsidR="00C93F80" w:rsidRDefault="00C93F80" w:rsidP="000B243F">
      <w:pPr>
        <w:pStyle w:val="ListParagraph"/>
        <w:spacing w:before="0" w:after="0" w:line="240" w:lineRule="auto"/>
        <w:ind w:left="890"/>
      </w:pPr>
    </w:p>
    <w:p w14:paraId="0EE229AF" w14:textId="24EFF523" w:rsidR="002C5A1D" w:rsidRPr="00B16808" w:rsidRDefault="002C5A1D" w:rsidP="000B243F">
      <w:pPr>
        <w:pStyle w:val="ListParagraph"/>
        <w:numPr>
          <w:ilvl w:val="0"/>
          <w:numId w:val="37"/>
        </w:numPr>
        <w:spacing w:before="0" w:after="0" w:line="240" w:lineRule="auto"/>
      </w:pPr>
      <w:r w:rsidRPr="00B16808">
        <w:t xml:space="preserve">Appendix </w:t>
      </w:r>
      <w:r w:rsidR="00720926">
        <w:t>4</w:t>
      </w:r>
      <w:r w:rsidRPr="00B16808">
        <w:t xml:space="preserve"> </w:t>
      </w:r>
      <w:r w:rsidR="00B16808" w:rsidRPr="00B16808">
        <w:tab/>
      </w:r>
      <w:r w:rsidR="00B16808" w:rsidRPr="00B16808">
        <w:tab/>
      </w:r>
      <w:r w:rsidR="0091052B" w:rsidRPr="00B16808">
        <w:t xml:space="preserve">Gwent Police </w:t>
      </w:r>
      <w:r w:rsidRPr="00B16808">
        <w:t>Establishment</w:t>
      </w:r>
      <w:r w:rsidR="00B16808">
        <w:t>;</w:t>
      </w:r>
    </w:p>
    <w:p w14:paraId="56059B79" w14:textId="77777777" w:rsidR="00C93F80" w:rsidRDefault="00C93F80" w:rsidP="000B243F">
      <w:pPr>
        <w:pStyle w:val="ListParagraph"/>
        <w:spacing w:before="0" w:after="0" w:line="240" w:lineRule="auto"/>
        <w:ind w:left="890"/>
      </w:pPr>
    </w:p>
    <w:p w14:paraId="1565DDAB" w14:textId="10937088" w:rsidR="002C5A1D" w:rsidRPr="00B16808" w:rsidRDefault="002C5A1D" w:rsidP="000B243F">
      <w:pPr>
        <w:pStyle w:val="ListParagraph"/>
        <w:numPr>
          <w:ilvl w:val="0"/>
          <w:numId w:val="37"/>
        </w:numPr>
        <w:spacing w:before="0" w:after="0" w:line="240" w:lineRule="auto"/>
      </w:pPr>
      <w:r w:rsidRPr="00B16808">
        <w:t xml:space="preserve">Appendix </w:t>
      </w:r>
      <w:r w:rsidR="00720926">
        <w:t>5</w:t>
      </w:r>
      <w:r w:rsidRPr="00B16808">
        <w:t xml:space="preserve"> </w:t>
      </w:r>
      <w:r w:rsidR="00B16808" w:rsidRPr="00B16808">
        <w:tab/>
      </w:r>
      <w:r w:rsidR="00B16808" w:rsidRPr="00B16808">
        <w:tab/>
      </w:r>
      <w:r w:rsidRPr="00B16808">
        <w:t>Service Pressures and Budget Developments</w:t>
      </w:r>
      <w:r w:rsidR="00B16808">
        <w:t>;</w:t>
      </w:r>
    </w:p>
    <w:p w14:paraId="61B52395" w14:textId="77777777" w:rsidR="00C93F80" w:rsidRDefault="00C93F80" w:rsidP="000B243F">
      <w:pPr>
        <w:pStyle w:val="ListParagraph"/>
        <w:spacing w:before="0" w:after="0" w:line="240" w:lineRule="auto"/>
        <w:ind w:left="890"/>
      </w:pPr>
    </w:p>
    <w:p w14:paraId="38ACC1F3" w14:textId="46D03C00" w:rsidR="00977A8F" w:rsidRPr="00B16808" w:rsidRDefault="00977A8F" w:rsidP="000B243F">
      <w:pPr>
        <w:pStyle w:val="ListParagraph"/>
        <w:numPr>
          <w:ilvl w:val="0"/>
          <w:numId w:val="37"/>
        </w:numPr>
        <w:spacing w:before="0" w:after="0" w:line="240" w:lineRule="auto"/>
      </w:pPr>
      <w:r w:rsidRPr="00B16808">
        <w:t xml:space="preserve">Appendix </w:t>
      </w:r>
      <w:r w:rsidR="00720926">
        <w:t>6</w:t>
      </w:r>
      <w:r w:rsidRPr="00B16808">
        <w:t>a</w:t>
      </w:r>
      <w:r w:rsidRPr="00B16808">
        <w:tab/>
        <w:t>Capital Programme 202</w:t>
      </w:r>
      <w:r w:rsidR="00D251D1">
        <w:t>6</w:t>
      </w:r>
      <w:r w:rsidRPr="00B16808">
        <w:t>/2</w:t>
      </w:r>
      <w:r w:rsidR="00D251D1">
        <w:t>7</w:t>
      </w:r>
      <w:r w:rsidRPr="00B16808">
        <w:t xml:space="preserve"> to 20</w:t>
      </w:r>
      <w:r w:rsidR="00D251D1">
        <w:t>30</w:t>
      </w:r>
      <w:r w:rsidRPr="00B16808">
        <w:t>/</w:t>
      </w:r>
      <w:r w:rsidR="00B16808" w:rsidRPr="00B16808">
        <w:t>3</w:t>
      </w:r>
      <w:r w:rsidR="00D251D1">
        <w:t>1</w:t>
      </w:r>
      <w:r w:rsidR="00B16808">
        <w:t>;</w:t>
      </w:r>
    </w:p>
    <w:p w14:paraId="3FA56508" w14:textId="77777777" w:rsidR="00C93F80" w:rsidRDefault="00C93F80" w:rsidP="000B243F">
      <w:pPr>
        <w:pStyle w:val="ListParagraph"/>
        <w:spacing w:before="0" w:after="0" w:line="240" w:lineRule="auto"/>
        <w:ind w:left="890"/>
      </w:pPr>
    </w:p>
    <w:p w14:paraId="5F5DEA23" w14:textId="78DA8F0C" w:rsidR="00977A8F" w:rsidRPr="00B16808" w:rsidRDefault="00977A8F" w:rsidP="000B243F">
      <w:pPr>
        <w:pStyle w:val="ListParagraph"/>
        <w:numPr>
          <w:ilvl w:val="0"/>
          <w:numId w:val="37"/>
        </w:numPr>
        <w:spacing w:before="0" w:after="0" w:line="240" w:lineRule="auto"/>
      </w:pPr>
      <w:r w:rsidRPr="00B16808">
        <w:t xml:space="preserve">Appendix </w:t>
      </w:r>
      <w:r w:rsidR="00720926">
        <w:t>6</w:t>
      </w:r>
      <w:r w:rsidRPr="00B16808">
        <w:t>b</w:t>
      </w:r>
      <w:r w:rsidRPr="00B16808">
        <w:tab/>
        <w:t>Long-Term Project Programme 202</w:t>
      </w:r>
      <w:r w:rsidR="00D251D1">
        <w:t>6</w:t>
      </w:r>
      <w:r w:rsidRPr="00B16808">
        <w:t>/2</w:t>
      </w:r>
      <w:r w:rsidR="00D251D1">
        <w:t>7</w:t>
      </w:r>
      <w:r w:rsidRPr="00B16808">
        <w:t xml:space="preserve"> to 20</w:t>
      </w:r>
      <w:r w:rsidR="00D251D1">
        <w:t>30</w:t>
      </w:r>
      <w:r w:rsidRPr="00B16808">
        <w:t>/</w:t>
      </w:r>
      <w:r w:rsidR="00B16808" w:rsidRPr="00B16808">
        <w:t>3</w:t>
      </w:r>
      <w:r w:rsidR="00D251D1">
        <w:t>1</w:t>
      </w:r>
      <w:r w:rsidR="00B16808">
        <w:t>;</w:t>
      </w:r>
      <w:r w:rsidRPr="00B16808">
        <w:t xml:space="preserve"> </w:t>
      </w:r>
    </w:p>
    <w:p w14:paraId="74E65524" w14:textId="77777777" w:rsidR="00C93F80" w:rsidRDefault="00C93F80" w:rsidP="000B243F">
      <w:pPr>
        <w:pStyle w:val="ListParagraph"/>
        <w:spacing w:before="0" w:after="0" w:line="240" w:lineRule="auto"/>
        <w:ind w:left="890"/>
      </w:pPr>
    </w:p>
    <w:p w14:paraId="7FF59A58" w14:textId="16D813DE" w:rsidR="002C5A1D" w:rsidRPr="00B16808" w:rsidRDefault="002C5A1D" w:rsidP="000B243F">
      <w:pPr>
        <w:pStyle w:val="ListParagraph"/>
        <w:numPr>
          <w:ilvl w:val="0"/>
          <w:numId w:val="37"/>
        </w:numPr>
        <w:spacing w:before="0" w:after="0" w:line="240" w:lineRule="auto"/>
      </w:pPr>
      <w:r w:rsidRPr="00B16808">
        <w:t xml:space="preserve">Appendix </w:t>
      </w:r>
      <w:r w:rsidR="00720926">
        <w:t>7</w:t>
      </w:r>
      <w:r w:rsidRPr="00B16808">
        <w:t>a</w:t>
      </w:r>
      <w:r w:rsidRPr="00B16808">
        <w:tab/>
        <w:t>Identified Budgetary Savings</w:t>
      </w:r>
      <w:r w:rsidR="00B16808">
        <w:t>;</w:t>
      </w:r>
    </w:p>
    <w:p w14:paraId="6BD4101C" w14:textId="77777777" w:rsidR="00C93F80" w:rsidRDefault="00C93F80" w:rsidP="000B243F">
      <w:pPr>
        <w:pStyle w:val="ListParagraph"/>
        <w:spacing w:before="0" w:after="0" w:line="240" w:lineRule="auto"/>
        <w:ind w:left="890"/>
      </w:pPr>
    </w:p>
    <w:p w14:paraId="0C2F2F23" w14:textId="7378BB4F" w:rsidR="002C5A1D" w:rsidRDefault="002C5A1D" w:rsidP="000B243F">
      <w:pPr>
        <w:pStyle w:val="ListParagraph"/>
        <w:numPr>
          <w:ilvl w:val="0"/>
          <w:numId w:val="37"/>
        </w:numPr>
        <w:spacing w:before="0" w:after="0" w:line="240" w:lineRule="auto"/>
      </w:pPr>
      <w:r w:rsidRPr="00B16808">
        <w:t xml:space="preserve">Appendix </w:t>
      </w:r>
      <w:r w:rsidR="00720926">
        <w:t>7</w:t>
      </w:r>
      <w:r w:rsidRPr="00B16808">
        <w:t>b</w:t>
      </w:r>
      <w:r w:rsidRPr="00B16808">
        <w:tab/>
        <w:t>Continuous Improvement Programme Savings</w:t>
      </w:r>
      <w:r w:rsidR="00B16808">
        <w:t>;</w:t>
      </w:r>
    </w:p>
    <w:p w14:paraId="23373B51" w14:textId="77777777" w:rsidR="00C93F80" w:rsidRDefault="00C93F80" w:rsidP="000B243F">
      <w:pPr>
        <w:pStyle w:val="ListParagraph"/>
        <w:spacing w:before="0" w:after="0" w:line="240" w:lineRule="auto"/>
        <w:ind w:left="890"/>
      </w:pPr>
    </w:p>
    <w:p w14:paraId="650043D5" w14:textId="638DB338" w:rsidR="005B2047" w:rsidRPr="00B16808" w:rsidRDefault="005B2047" w:rsidP="000B243F">
      <w:pPr>
        <w:pStyle w:val="ListParagraph"/>
        <w:numPr>
          <w:ilvl w:val="0"/>
          <w:numId w:val="37"/>
        </w:numPr>
        <w:spacing w:before="0" w:after="0" w:line="240" w:lineRule="auto"/>
      </w:pPr>
      <w:r w:rsidRPr="00B16808">
        <w:t xml:space="preserve">Appendix </w:t>
      </w:r>
      <w:r w:rsidR="00720926">
        <w:t>8</w:t>
      </w:r>
      <w:r w:rsidRPr="00B16808">
        <w:t xml:space="preserve"> </w:t>
      </w:r>
      <w:r w:rsidRPr="00B16808">
        <w:tab/>
      </w:r>
      <w:r w:rsidRPr="00B16808">
        <w:tab/>
        <w:t>Reserves and Committed Funds Position 202</w:t>
      </w:r>
      <w:r w:rsidR="00D251D1">
        <w:t>5</w:t>
      </w:r>
      <w:r w:rsidRPr="00B16808">
        <w:t>/2</w:t>
      </w:r>
      <w:r w:rsidR="00D251D1">
        <w:t>6</w:t>
      </w:r>
      <w:r>
        <w:t>;</w:t>
      </w:r>
      <w:r w:rsidR="00B5503C">
        <w:t xml:space="preserve"> and</w:t>
      </w:r>
    </w:p>
    <w:p w14:paraId="1744054E" w14:textId="77777777" w:rsidR="00C93F80" w:rsidRDefault="00C93F80" w:rsidP="000B243F">
      <w:pPr>
        <w:pStyle w:val="ListParagraph"/>
        <w:spacing w:before="0" w:after="0" w:line="240" w:lineRule="auto"/>
        <w:ind w:left="890"/>
      </w:pPr>
    </w:p>
    <w:p w14:paraId="09300D49" w14:textId="42C9B06F" w:rsidR="002C5A1D" w:rsidRPr="00B16808" w:rsidRDefault="002C5A1D" w:rsidP="000B243F">
      <w:pPr>
        <w:pStyle w:val="ListParagraph"/>
        <w:numPr>
          <w:ilvl w:val="0"/>
          <w:numId w:val="37"/>
        </w:numPr>
        <w:spacing w:before="0" w:after="0" w:line="240" w:lineRule="auto"/>
      </w:pPr>
      <w:r w:rsidRPr="00B16808">
        <w:t xml:space="preserve">Appendix </w:t>
      </w:r>
      <w:r w:rsidR="00720926">
        <w:t>9</w:t>
      </w:r>
      <w:r w:rsidRPr="00B16808">
        <w:t xml:space="preserve"> </w:t>
      </w:r>
      <w:r w:rsidR="00B16808" w:rsidRPr="00B16808">
        <w:tab/>
      </w:r>
      <w:r w:rsidR="00B16808" w:rsidRPr="00B16808">
        <w:tab/>
      </w:r>
      <w:r w:rsidRPr="00B16808">
        <w:t>Quarter 2 202</w:t>
      </w:r>
      <w:r w:rsidR="00D251D1">
        <w:t>5</w:t>
      </w:r>
      <w:r w:rsidRPr="00B16808">
        <w:t>/2</w:t>
      </w:r>
      <w:r w:rsidR="00D251D1">
        <w:t>6</w:t>
      </w:r>
      <w:r w:rsidRPr="00B16808">
        <w:t xml:space="preserve"> Income and Expenditure Forecast</w:t>
      </w:r>
      <w:r w:rsidR="00B16808">
        <w:t>.</w:t>
      </w:r>
    </w:p>
    <w:p w14:paraId="37694897" w14:textId="5417607F" w:rsidR="00717A3F" w:rsidRPr="001B41BA" w:rsidRDefault="00717A3F" w:rsidP="000B243F">
      <w:pPr>
        <w:spacing w:before="0" w:after="0" w:line="240" w:lineRule="auto"/>
      </w:pPr>
    </w:p>
    <w:sectPr w:rsidR="00717A3F" w:rsidRPr="001B41BA">
      <w:footerReference w:type="default" r:id="rId8"/>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03786" w14:textId="77777777" w:rsidR="00E4734F" w:rsidRDefault="00E4734F" w:rsidP="0086745D">
      <w:r>
        <w:separator/>
      </w:r>
    </w:p>
  </w:endnote>
  <w:endnote w:type="continuationSeparator" w:id="0">
    <w:p w14:paraId="2BEB5A88" w14:textId="77777777" w:rsidR="00E4734F" w:rsidRDefault="00E4734F" w:rsidP="008674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9610031"/>
      <w:docPartObj>
        <w:docPartGallery w:val="Page Numbers (Bottom of Page)"/>
        <w:docPartUnique/>
      </w:docPartObj>
    </w:sdtPr>
    <w:sdtEndPr>
      <w:rPr>
        <w:noProof/>
      </w:rPr>
    </w:sdtEndPr>
    <w:sdtContent>
      <w:p w14:paraId="7D1F3164" w14:textId="119109EA" w:rsidR="003832F2" w:rsidRDefault="003832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060500" w14:textId="77777777" w:rsidR="003832F2" w:rsidRDefault="003832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D92C" w14:textId="77777777" w:rsidR="00E4734F" w:rsidRDefault="00E4734F" w:rsidP="0086745D">
      <w:r>
        <w:separator/>
      </w:r>
    </w:p>
  </w:footnote>
  <w:footnote w:type="continuationSeparator" w:id="0">
    <w:p w14:paraId="697891D6" w14:textId="77777777" w:rsidR="00E4734F" w:rsidRDefault="00E4734F" w:rsidP="008674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E1A96"/>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 w15:restartNumberingAfterBreak="0">
    <w:nsid w:val="02AB12F0"/>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 w15:restartNumberingAfterBreak="0">
    <w:nsid w:val="05554139"/>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 w15:restartNumberingAfterBreak="0">
    <w:nsid w:val="0AB45944"/>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 w15:restartNumberingAfterBreak="0">
    <w:nsid w:val="0B7C3551"/>
    <w:multiLevelType w:val="hybridMultilevel"/>
    <w:tmpl w:val="4FF82CCC"/>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5" w15:restartNumberingAfterBreak="0">
    <w:nsid w:val="128D695D"/>
    <w:multiLevelType w:val="hybridMultilevel"/>
    <w:tmpl w:val="CC22DBA8"/>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6" w15:restartNumberingAfterBreak="0">
    <w:nsid w:val="152560BE"/>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7" w15:restartNumberingAfterBreak="0">
    <w:nsid w:val="1B997AE1"/>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8" w15:restartNumberingAfterBreak="0">
    <w:nsid w:val="1CCA20B8"/>
    <w:multiLevelType w:val="hybridMultilevel"/>
    <w:tmpl w:val="E3C204A2"/>
    <w:styleLink w:val="ImportedStyle5"/>
    <w:lvl w:ilvl="0" w:tplc="2F8454CE">
      <w:start w:val="1"/>
      <w:numFmt w:val="bullet"/>
      <w:lvlText w:val="·"/>
      <w:lvlJc w:val="left"/>
      <w:pPr>
        <w:ind w:left="115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6063E">
      <w:start w:val="1"/>
      <w:numFmt w:val="bullet"/>
      <w:lvlText w:val="o"/>
      <w:lvlJc w:val="left"/>
      <w:pPr>
        <w:ind w:left="187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CC857A">
      <w:start w:val="1"/>
      <w:numFmt w:val="bullet"/>
      <w:lvlText w:val="▪"/>
      <w:lvlJc w:val="left"/>
      <w:pPr>
        <w:ind w:left="259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FB8EBF8">
      <w:start w:val="1"/>
      <w:numFmt w:val="bullet"/>
      <w:lvlText w:val="·"/>
      <w:lvlJc w:val="left"/>
      <w:pPr>
        <w:ind w:left="331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90C1ECE">
      <w:start w:val="1"/>
      <w:numFmt w:val="bullet"/>
      <w:lvlText w:val="o"/>
      <w:lvlJc w:val="left"/>
      <w:pPr>
        <w:ind w:left="403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65E9A68">
      <w:start w:val="1"/>
      <w:numFmt w:val="bullet"/>
      <w:lvlText w:val="▪"/>
      <w:lvlJc w:val="left"/>
      <w:pPr>
        <w:ind w:left="475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E46BFA6">
      <w:start w:val="1"/>
      <w:numFmt w:val="bullet"/>
      <w:lvlText w:val="·"/>
      <w:lvlJc w:val="left"/>
      <w:pPr>
        <w:ind w:left="5472"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D108D5E">
      <w:start w:val="1"/>
      <w:numFmt w:val="bullet"/>
      <w:lvlText w:val="o"/>
      <w:lvlJc w:val="left"/>
      <w:pPr>
        <w:ind w:left="619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114844A">
      <w:start w:val="1"/>
      <w:numFmt w:val="bullet"/>
      <w:lvlText w:val="▪"/>
      <w:lvlJc w:val="left"/>
      <w:pPr>
        <w:ind w:left="6912"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EC94D43"/>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0" w15:restartNumberingAfterBreak="0">
    <w:nsid w:val="1F1F162F"/>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1" w15:restartNumberingAfterBreak="0">
    <w:nsid w:val="260A0BF6"/>
    <w:multiLevelType w:val="hybridMultilevel"/>
    <w:tmpl w:val="5BE4AC20"/>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2" w15:restartNumberingAfterBreak="0">
    <w:nsid w:val="298806B2"/>
    <w:multiLevelType w:val="hybridMultilevel"/>
    <w:tmpl w:val="78F4C430"/>
    <w:lvl w:ilvl="0" w:tplc="D132EE64">
      <w:start w:val="1"/>
      <w:numFmt w:val="decimal"/>
      <w:lvlText w:val="%1."/>
      <w:lvlJc w:val="left"/>
      <w:pPr>
        <w:ind w:left="851" w:hanging="511"/>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AB4CAB"/>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4" w15:restartNumberingAfterBreak="0">
    <w:nsid w:val="339345A9"/>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5" w15:restartNumberingAfterBreak="0">
    <w:nsid w:val="349A27CC"/>
    <w:multiLevelType w:val="hybridMultilevel"/>
    <w:tmpl w:val="0A969778"/>
    <w:lvl w:ilvl="0" w:tplc="F17A70A4">
      <w:start w:val="1"/>
      <w:numFmt w:val="lowerRoman"/>
      <w:lvlText w:val="%1."/>
      <w:lvlJc w:val="left"/>
      <w:pPr>
        <w:ind w:left="125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6FB77FC"/>
    <w:multiLevelType w:val="hybridMultilevel"/>
    <w:tmpl w:val="4FF82CCC"/>
    <w:lvl w:ilvl="0" w:tplc="08090017">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7" w15:restartNumberingAfterBreak="0">
    <w:nsid w:val="393A22D1"/>
    <w:multiLevelType w:val="hybridMultilevel"/>
    <w:tmpl w:val="CC00D34E"/>
    <w:lvl w:ilvl="0" w:tplc="F604B3B6">
      <w:start w:val="1"/>
      <w:numFmt w:val="decimal"/>
      <w:lvlText w:val="%1."/>
      <w:lvlJc w:val="left"/>
      <w:pPr>
        <w:ind w:left="890" w:hanging="360"/>
      </w:pPr>
      <w:rPr>
        <w:rFonts w:hint="default"/>
      </w:r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18" w15:restartNumberingAfterBreak="0">
    <w:nsid w:val="39867DCF"/>
    <w:multiLevelType w:val="hybridMultilevel"/>
    <w:tmpl w:val="9A066390"/>
    <w:lvl w:ilvl="0" w:tplc="08090017">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19" w15:restartNumberingAfterBreak="0">
    <w:nsid w:val="3E0921B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0" w15:restartNumberingAfterBreak="0">
    <w:nsid w:val="3E267E04"/>
    <w:multiLevelType w:val="hybridMultilevel"/>
    <w:tmpl w:val="9A066390"/>
    <w:lvl w:ilvl="0" w:tplc="FFFFFFFF">
      <w:start w:val="1"/>
      <w:numFmt w:val="lowerLetter"/>
      <w:lvlText w:val="%1)"/>
      <w:lvlJc w:val="left"/>
      <w:pPr>
        <w:ind w:left="786" w:hanging="360"/>
      </w:p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1" w15:restartNumberingAfterBreak="0">
    <w:nsid w:val="404316A0"/>
    <w:multiLevelType w:val="hybridMultilevel"/>
    <w:tmpl w:val="78F4C430"/>
    <w:lvl w:ilvl="0" w:tplc="FFFFFFFF">
      <w:start w:val="1"/>
      <w:numFmt w:val="decimal"/>
      <w:lvlText w:val="%1."/>
      <w:lvlJc w:val="left"/>
      <w:pPr>
        <w:ind w:left="530" w:hanging="511"/>
      </w:pPr>
      <w:rPr>
        <w:rFonts w:hint="default"/>
      </w:rPr>
    </w:lvl>
    <w:lvl w:ilvl="1" w:tplc="FFFFFFFF">
      <w:start w:val="1"/>
      <w:numFmt w:val="lowerLetter"/>
      <w:lvlText w:val="%2."/>
      <w:lvlJc w:val="left"/>
      <w:pPr>
        <w:ind w:left="1119" w:hanging="360"/>
      </w:pPr>
    </w:lvl>
    <w:lvl w:ilvl="2" w:tplc="FFFFFFFF" w:tentative="1">
      <w:start w:val="1"/>
      <w:numFmt w:val="lowerRoman"/>
      <w:lvlText w:val="%3."/>
      <w:lvlJc w:val="right"/>
      <w:pPr>
        <w:ind w:left="1839" w:hanging="180"/>
      </w:pPr>
    </w:lvl>
    <w:lvl w:ilvl="3" w:tplc="FFFFFFFF" w:tentative="1">
      <w:start w:val="1"/>
      <w:numFmt w:val="decimal"/>
      <w:lvlText w:val="%4."/>
      <w:lvlJc w:val="left"/>
      <w:pPr>
        <w:ind w:left="2559" w:hanging="360"/>
      </w:pPr>
    </w:lvl>
    <w:lvl w:ilvl="4" w:tplc="FFFFFFFF" w:tentative="1">
      <w:start w:val="1"/>
      <w:numFmt w:val="lowerLetter"/>
      <w:lvlText w:val="%5."/>
      <w:lvlJc w:val="left"/>
      <w:pPr>
        <w:ind w:left="3279" w:hanging="360"/>
      </w:pPr>
    </w:lvl>
    <w:lvl w:ilvl="5" w:tplc="FFFFFFFF" w:tentative="1">
      <w:start w:val="1"/>
      <w:numFmt w:val="lowerRoman"/>
      <w:lvlText w:val="%6."/>
      <w:lvlJc w:val="right"/>
      <w:pPr>
        <w:ind w:left="3999" w:hanging="180"/>
      </w:pPr>
    </w:lvl>
    <w:lvl w:ilvl="6" w:tplc="FFFFFFFF" w:tentative="1">
      <w:start w:val="1"/>
      <w:numFmt w:val="decimal"/>
      <w:lvlText w:val="%7."/>
      <w:lvlJc w:val="left"/>
      <w:pPr>
        <w:ind w:left="4719" w:hanging="360"/>
      </w:pPr>
    </w:lvl>
    <w:lvl w:ilvl="7" w:tplc="FFFFFFFF" w:tentative="1">
      <w:start w:val="1"/>
      <w:numFmt w:val="lowerLetter"/>
      <w:lvlText w:val="%8."/>
      <w:lvlJc w:val="left"/>
      <w:pPr>
        <w:ind w:left="5439" w:hanging="360"/>
      </w:pPr>
    </w:lvl>
    <w:lvl w:ilvl="8" w:tplc="FFFFFFFF" w:tentative="1">
      <w:start w:val="1"/>
      <w:numFmt w:val="lowerRoman"/>
      <w:lvlText w:val="%9."/>
      <w:lvlJc w:val="right"/>
      <w:pPr>
        <w:ind w:left="6159" w:hanging="180"/>
      </w:pPr>
    </w:lvl>
  </w:abstractNum>
  <w:abstractNum w:abstractNumId="22" w15:restartNumberingAfterBreak="0">
    <w:nsid w:val="4562752F"/>
    <w:multiLevelType w:val="hybridMultilevel"/>
    <w:tmpl w:val="5BE4AC20"/>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3" w15:restartNumberingAfterBreak="0">
    <w:nsid w:val="4B10670D"/>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4" w15:restartNumberingAfterBreak="0">
    <w:nsid w:val="4C645F32"/>
    <w:multiLevelType w:val="hybridMultilevel"/>
    <w:tmpl w:val="78586C32"/>
    <w:styleLink w:val="ImportedStyle3"/>
    <w:lvl w:ilvl="0" w:tplc="47F01F76">
      <w:start w:val="1"/>
      <w:numFmt w:val="bullet"/>
      <w:lvlText w:val="·"/>
      <w:lvlJc w:val="left"/>
      <w:pPr>
        <w:ind w:left="10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0864D4E">
      <w:start w:val="1"/>
      <w:numFmt w:val="bullet"/>
      <w:lvlText w:val="o"/>
      <w:lvlJc w:val="left"/>
      <w:pPr>
        <w:ind w:left="17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DE2555C">
      <w:start w:val="1"/>
      <w:numFmt w:val="bullet"/>
      <w:lvlText w:val="▪"/>
      <w:lvlJc w:val="left"/>
      <w:pPr>
        <w:ind w:left="25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7C026A8">
      <w:start w:val="1"/>
      <w:numFmt w:val="bullet"/>
      <w:lvlText w:val="·"/>
      <w:lvlJc w:val="left"/>
      <w:pPr>
        <w:ind w:left="32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E8A8C70">
      <w:start w:val="1"/>
      <w:numFmt w:val="bullet"/>
      <w:lvlText w:val="o"/>
      <w:lvlJc w:val="left"/>
      <w:pPr>
        <w:ind w:left="39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3D00B64">
      <w:start w:val="1"/>
      <w:numFmt w:val="bullet"/>
      <w:lvlText w:val="▪"/>
      <w:lvlJc w:val="left"/>
      <w:pPr>
        <w:ind w:left="46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D604396">
      <w:start w:val="1"/>
      <w:numFmt w:val="bullet"/>
      <w:lvlText w:val="·"/>
      <w:lvlJc w:val="left"/>
      <w:pPr>
        <w:ind w:left="53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3527698">
      <w:start w:val="1"/>
      <w:numFmt w:val="bullet"/>
      <w:lvlText w:val="o"/>
      <w:lvlJc w:val="left"/>
      <w:pPr>
        <w:ind w:left="61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7D6A2D8">
      <w:start w:val="1"/>
      <w:numFmt w:val="bullet"/>
      <w:lvlText w:val="▪"/>
      <w:lvlJc w:val="left"/>
      <w:pPr>
        <w:ind w:left="68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DBF5925"/>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6" w15:restartNumberingAfterBreak="0">
    <w:nsid w:val="505A5116"/>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7" w15:restartNumberingAfterBreak="0">
    <w:nsid w:val="51015C7B"/>
    <w:multiLevelType w:val="hybridMultilevel"/>
    <w:tmpl w:val="0A969778"/>
    <w:lvl w:ilvl="0" w:tplc="FFFFFFFF">
      <w:start w:val="1"/>
      <w:numFmt w:val="lowerRoman"/>
      <w:lvlText w:val="%1."/>
      <w:lvlJc w:val="left"/>
      <w:pPr>
        <w:ind w:left="125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4AF180F"/>
    <w:multiLevelType w:val="hybridMultilevel"/>
    <w:tmpl w:val="3F225C3E"/>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9" w15:restartNumberingAfterBreak="0">
    <w:nsid w:val="55363C7E"/>
    <w:multiLevelType w:val="hybridMultilevel"/>
    <w:tmpl w:val="5BE4AC20"/>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0" w15:restartNumberingAfterBreak="0">
    <w:nsid w:val="56FF4136"/>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1" w15:restartNumberingAfterBreak="0">
    <w:nsid w:val="57BC18CA"/>
    <w:multiLevelType w:val="hybridMultilevel"/>
    <w:tmpl w:val="CC22DBA8"/>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2" w15:restartNumberingAfterBreak="0">
    <w:nsid w:val="5E8D0F6D"/>
    <w:multiLevelType w:val="hybridMultilevel"/>
    <w:tmpl w:val="5BE4AC20"/>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3" w15:restartNumberingAfterBreak="0">
    <w:nsid w:val="65973182"/>
    <w:multiLevelType w:val="hybridMultilevel"/>
    <w:tmpl w:val="0A969778"/>
    <w:lvl w:ilvl="0" w:tplc="FFFFFFFF">
      <w:start w:val="1"/>
      <w:numFmt w:val="lowerRoman"/>
      <w:lvlText w:val="%1."/>
      <w:lvlJc w:val="left"/>
      <w:pPr>
        <w:ind w:left="125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685D7B2D"/>
    <w:multiLevelType w:val="hybridMultilevel"/>
    <w:tmpl w:val="0A969778"/>
    <w:lvl w:ilvl="0" w:tplc="FFFFFFFF">
      <w:start w:val="1"/>
      <w:numFmt w:val="lowerRoman"/>
      <w:lvlText w:val="%1."/>
      <w:lvlJc w:val="left"/>
      <w:pPr>
        <w:ind w:left="125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69B753E3"/>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6" w15:restartNumberingAfterBreak="0">
    <w:nsid w:val="6B0A23C7"/>
    <w:multiLevelType w:val="hybridMultilevel"/>
    <w:tmpl w:val="9F6C5BCE"/>
    <w:lvl w:ilvl="0" w:tplc="FFFFFFFF">
      <w:start w:val="1"/>
      <w:numFmt w:val="lowerLetter"/>
      <w:lvlText w:val="%1)"/>
      <w:lvlJc w:val="left"/>
      <w:pPr>
        <w:ind w:left="890" w:hanging="360"/>
      </w:pPr>
    </w:lvl>
    <w:lvl w:ilvl="1" w:tplc="587E58A2">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7" w15:restartNumberingAfterBreak="0">
    <w:nsid w:val="6E504D2D"/>
    <w:multiLevelType w:val="multilevel"/>
    <w:tmpl w:val="EEBA10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F5F61C1"/>
    <w:multiLevelType w:val="hybridMultilevel"/>
    <w:tmpl w:val="9F6C5BCE"/>
    <w:lvl w:ilvl="0" w:tplc="FFFFFFFF">
      <w:start w:val="1"/>
      <w:numFmt w:val="lowerLetter"/>
      <w:lvlText w:val="%1)"/>
      <w:lvlJc w:val="left"/>
      <w:pPr>
        <w:ind w:left="890" w:hanging="360"/>
      </w:pPr>
    </w:lvl>
    <w:lvl w:ilvl="1" w:tplc="FFFFFFFF">
      <w:start w:val="1"/>
      <w:numFmt w:val="lowerRoman"/>
      <w:lvlText w:val="%2."/>
      <w:lvlJc w:val="left"/>
      <w:pPr>
        <w:ind w:left="1970" w:hanging="720"/>
      </w:pPr>
      <w:rPr>
        <w:rFonts w:hint="default"/>
      </w:r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39" w15:restartNumberingAfterBreak="0">
    <w:nsid w:val="708C0905"/>
    <w:multiLevelType w:val="hybridMultilevel"/>
    <w:tmpl w:val="0A969778"/>
    <w:lvl w:ilvl="0" w:tplc="FFFFFFFF">
      <w:start w:val="1"/>
      <w:numFmt w:val="lowerRoman"/>
      <w:lvlText w:val="%1."/>
      <w:lvlJc w:val="left"/>
      <w:pPr>
        <w:ind w:left="125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73EA192C"/>
    <w:multiLevelType w:val="hybridMultilevel"/>
    <w:tmpl w:val="5BE4AC20"/>
    <w:lvl w:ilvl="0" w:tplc="08090017">
      <w:start w:val="1"/>
      <w:numFmt w:val="lowerLetter"/>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1" w15:restartNumberingAfterBreak="0">
    <w:nsid w:val="76B00E0A"/>
    <w:multiLevelType w:val="hybridMultilevel"/>
    <w:tmpl w:val="3F225C3E"/>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2" w15:restartNumberingAfterBreak="0">
    <w:nsid w:val="7B2637C7"/>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3" w15:restartNumberingAfterBreak="0">
    <w:nsid w:val="7B37454B"/>
    <w:multiLevelType w:val="hybridMultilevel"/>
    <w:tmpl w:val="4FF82CCC"/>
    <w:lvl w:ilvl="0" w:tplc="FFFFFFFF">
      <w:start w:val="1"/>
      <w:numFmt w:val="lowerLetter"/>
      <w:lvlText w:val="%1)"/>
      <w:lvlJc w:val="left"/>
      <w:pPr>
        <w:ind w:left="890" w:hanging="360"/>
      </w:pPr>
    </w:lvl>
    <w:lvl w:ilvl="1" w:tplc="FFFFFFFF" w:tentative="1">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44" w15:restartNumberingAfterBreak="0">
    <w:nsid w:val="7D086449"/>
    <w:multiLevelType w:val="hybridMultilevel"/>
    <w:tmpl w:val="4FF82CCC"/>
    <w:lvl w:ilvl="0" w:tplc="FFFFFFFF">
      <w:start w:val="1"/>
      <w:numFmt w:val="lowerLetter"/>
      <w:lvlText w:val="%1)"/>
      <w:lvlJc w:val="left"/>
      <w:pPr>
        <w:ind w:left="890" w:hanging="360"/>
      </w:p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num w:numId="1" w16cid:durableId="1632242732">
    <w:abstractNumId w:val="12"/>
  </w:num>
  <w:num w:numId="2" w16cid:durableId="1070737502">
    <w:abstractNumId w:val="24"/>
  </w:num>
  <w:num w:numId="3" w16cid:durableId="1789809929">
    <w:abstractNumId w:val="8"/>
  </w:num>
  <w:num w:numId="4" w16cid:durableId="1573083421">
    <w:abstractNumId w:val="40"/>
  </w:num>
  <w:num w:numId="5" w16cid:durableId="824972305">
    <w:abstractNumId w:val="17"/>
  </w:num>
  <w:num w:numId="6" w16cid:durableId="1384720922">
    <w:abstractNumId w:val="41"/>
  </w:num>
  <w:num w:numId="7" w16cid:durableId="892352570">
    <w:abstractNumId w:val="28"/>
  </w:num>
  <w:num w:numId="8" w16cid:durableId="1167401489">
    <w:abstractNumId w:val="18"/>
  </w:num>
  <w:num w:numId="9" w16cid:durableId="1368796538">
    <w:abstractNumId w:val="16"/>
  </w:num>
  <w:num w:numId="10" w16cid:durableId="798911917">
    <w:abstractNumId w:val="6"/>
  </w:num>
  <w:num w:numId="11" w16cid:durableId="717701759">
    <w:abstractNumId w:val="1"/>
  </w:num>
  <w:num w:numId="12" w16cid:durableId="858547274">
    <w:abstractNumId w:val="19"/>
  </w:num>
  <w:num w:numId="13" w16cid:durableId="588776879">
    <w:abstractNumId w:val="21"/>
  </w:num>
  <w:num w:numId="14" w16cid:durableId="1964801513">
    <w:abstractNumId w:val="29"/>
  </w:num>
  <w:num w:numId="15" w16cid:durableId="980615478">
    <w:abstractNumId w:val="31"/>
  </w:num>
  <w:num w:numId="16" w16cid:durableId="1258556753">
    <w:abstractNumId w:val="36"/>
  </w:num>
  <w:num w:numId="17" w16cid:durableId="358506937">
    <w:abstractNumId w:val="15"/>
  </w:num>
  <w:num w:numId="18" w16cid:durableId="628904309">
    <w:abstractNumId w:val="39"/>
  </w:num>
  <w:num w:numId="19" w16cid:durableId="1943495292">
    <w:abstractNumId w:val="35"/>
  </w:num>
  <w:num w:numId="20" w16cid:durableId="57359616">
    <w:abstractNumId w:val="38"/>
  </w:num>
  <w:num w:numId="21" w16cid:durableId="2113284305">
    <w:abstractNumId w:val="30"/>
  </w:num>
  <w:num w:numId="22" w16cid:durableId="1410080137">
    <w:abstractNumId w:val="3"/>
  </w:num>
  <w:num w:numId="23" w16cid:durableId="1341351836">
    <w:abstractNumId w:val="10"/>
  </w:num>
  <w:num w:numId="24" w16cid:durableId="1042247732">
    <w:abstractNumId w:val="34"/>
  </w:num>
  <w:num w:numId="25" w16cid:durableId="54860814">
    <w:abstractNumId w:val="33"/>
  </w:num>
  <w:num w:numId="26" w16cid:durableId="548296841">
    <w:abstractNumId w:val="27"/>
  </w:num>
  <w:num w:numId="27" w16cid:durableId="265503624">
    <w:abstractNumId w:val="43"/>
  </w:num>
  <w:num w:numId="28" w16cid:durableId="347634531">
    <w:abstractNumId w:val="4"/>
  </w:num>
  <w:num w:numId="29" w16cid:durableId="563610199">
    <w:abstractNumId w:val="14"/>
  </w:num>
  <w:num w:numId="30" w16cid:durableId="249316497">
    <w:abstractNumId w:val="11"/>
  </w:num>
  <w:num w:numId="31" w16cid:durableId="110246125">
    <w:abstractNumId w:val="32"/>
  </w:num>
  <w:num w:numId="32" w16cid:durableId="1673950163">
    <w:abstractNumId w:val="22"/>
  </w:num>
  <w:num w:numId="33" w16cid:durableId="716516355">
    <w:abstractNumId w:val="0"/>
  </w:num>
  <w:num w:numId="34" w16cid:durableId="1876693219">
    <w:abstractNumId w:val="2"/>
  </w:num>
  <w:num w:numId="35" w16cid:durableId="673997842">
    <w:abstractNumId w:val="25"/>
  </w:num>
  <w:num w:numId="36" w16cid:durableId="1994408058">
    <w:abstractNumId w:val="13"/>
  </w:num>
  <w:num w:numId="37" w16cid:durableId="138151885">
    <w:abstractNumId w:val="26"/>
  </w:num>
  <w:num w:numId="38" w16cid:durableId="661355712">
    <w:abstractNumId w:val="20"/>
  </w:num>
  <w:num w:numId="39" w16cid:durableId="640891155">
    <w:abstractNumId w:val="23"/>
  </w:num>
  <w:num w:numId="40" w16cid:durableId="1228567418">
    <w:abstractNumId w:val="9"/>
  </w:num>
  <w:num w:numId="41" w16cid:durableId="1583298244">
    <w:abstractNumId w:val="7"/>
  </w:num>
  <w:num w:numId="42" w16cid:durableId="1821384875">
    <w:abstractNumId w:val="5"/>
  </w:num>
  <w:num w:numId="43" w16cid:durableId="7028313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42330056">
    <w:abstractNumId w:val="44"/>
  </w:num>
  <w:num w:numId="45" w16cid:durableId="196967219">
    <w:abstractNumId w:val="42"/>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activeWritingStyle w:appName="MSWord" w:lang="en-GB"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253"/>
    <w:rsid w:val="000033B7"/>
    <w:rsid w:val="00004B3E"/>
    <w:rsid w:val="000053DE"/>
    <w:rsid w:val="00005693"/>
    <w:rsid w:val="000072AA"/>
    <w:rsid w:val="0000738A"/>
    <w:rsid w:val="000120F5"/>
    <w:rsid w:val="00013293"/>
    <w:rsid w:val="00013607"/>
    <w:rsid w:val="000175DC"/>
    <w:rsid w:val="0002211D"/>
    <w:rsid w:val="00022772"/>
    <w:rsid w:val="00023F97"/>
    <w:rsid w:val="00025C09"/>
    <w:rsid w:val="00027C27"/>
    <w:rsid w:val="00032E48"/>
    <w:rsid w:val="00033391"/>
    <w:rsid w:val="000337A8"/>
    <w:rsid w:val="00033B9D"/>
    <w:rsid w:val="00036953"/>
    <w:rsid w:val="00036EE7"/>
    <w:rsid w:val="00037AEA"/>
    <w:rsid w:val="00042130"/>
    <w:rsid w:val="0004425B"/>
    <w:rsid w:val="00044BF1"/>
    <w:rsid w:val="000459AC"/>
    <w:rsid w:val="00046131"/>
    <w:rsid w:val="0005088B"/>
    <w:rsid w:val="00052859"/>
    <w:rsid w:val="00052B46"/>
    <w:rsid w:val="00054709"/>
    <w:rsid w:val="00057B2C"/>
    <w:rsid w:val="00062923"/>
    <w:rsid w:val="000630A4"/>
    <w:rsid w:val="0006382E"/>
    <w:rsid w:val="0006555A"/>
    <w:rsid w:val="00066BA7"/>
    <w:rsid w:val="00067165"/>
    <w:rsid w:val="00067EF9"/>
    <w:rsid w:val="00070585"/>
    <w:rsid w:val="00071B9B"/>
    <w:rsid w:val="00072323"/>
    <w:rsid w:val="000734B0"/>
    <w:rsid w:val="000736E3"/>
    <w:rsid w:val="00073FA2"/>
    <w:rsid w:val="00076969"/>
    <w:rsid w:val="000770C3"/>
    <w:rsid w:val="00077292"/>
    <w:rsid w:val="00080E0F"/>
    <w:rsid w:val="000852A5"/>
    <w:rsid w:val="00085E79"/>
    <w:rsid w:val="00087313"/>
    <w:rsid w:val="000917CB"/>
    <w:rsid w:val="000924F8"/>
    <w:rsid w:val="00095185"/>
    <w:rsid w:val="00096417"/>
    <w:rsid w:val="000A02B6"/>
    <w:rsid w:val="000A402E"/>
    <w:rsid w:val="000A4D09"/>
    <w:rsid w:val="000A4EEB"/>
    <w:rsid w:val="000A5D56"/>
    <w:rsid w:val="000A6716"/>
    <w:rsid w:val="000A7370"/>
    <w:rsid w:val="000A752F"/>
    <w:rsid w:val="000A7599"/>
    <w:rsid w:val="000B056C"/>
    <w:rsid w:val="000B2182"/>
    <w:rsid w:val="000B243F"/>
    <w:rsid w:val="000B2B1E"/>
    <w:rsid w:val="000B3D5D"/>
    <w:rsid w:val="000B43D5"/>
    <w:rsid w:val="000B7198"/>
    <w:rsid w:val="000C028D"/>
    <w:rsid w:val="000C1A12"/>
    <w:rsid w:val="000C2FC6"/>
    <w:rsid w:val="000C3127"/>
    <w:rsid w:val="000C553F"/>
    <w:rsid w:val="000C7407"/>
    <w:rsid w:val="000C74E2"/>
    <w:rsid w:val="000D0735"/>
    <w:rsid w:val="000D2987"/>
    <w:rsid w:val="000D355B"/>
    <w:rsid w:val="000D5CFC"/>
    <w:rsid w:val="000D7F9E"/>
    <w:rsid w:val="000E14F4"/>
    <w:rsid w:val="000E257B"/>
    <w:rsid w:val="000E2D6B"/>
    <w:rsid w:val="000E3491"/>
    <w:rsid w:val="000E3840"/>
    <w:rsid w:val="000E4F42"/>
    <w:rsid w:val="000E4FF8"/>
    <w:rsid w:val="000E5A47"/>
    <w:rsid w:val="000E5A8F"/>
    <w:rsid w:val="000F17EB"/>
    <w:rsid w:val="000F3F95"/>
    <w:rsid w:val="000F618F"/>
    <w:rsid w:val="000F6196"/>
    <w:rsid w:val="00100150"/>
    <w:rsid w:val="00100A35"/>
    <w:rsid w:val="00100ED4"/>
    <w:rsid w:val="00101D6F"/>
    <w:rsid w:val="00103BA1"/>
    <w:rsid w:val="00105469"/>
    <w:rsid w:val="00105CA8"/>
    <w:rsid w:val="0010695F"/>
    <w:rsid w:val="00107E5D"/>
    <w:rsid w:val="0011084F"/>
    <w:rsid w:val="001123DF"/>
    <w:rsid w:val="00112528"/>
    <w:rsid w:val="00112D89"/>
    <w:rsid w:val="00114A66"/>
    <w:rsid w:val="001170FD"/>
    <w:rsid w:val="00117173"/>
    <w:rsid w:val="001215D2"/>
    <w:rsid w:val="0013114A"/>
    <w:rsid w:val="00131A6F"/>
    <w:rsid w:val="00135327"/>
    <w:rsid w:val="00135333"/>
    <w:rsid w:val="00135593"/>
    <w:rsid w:val="001367CA"/>
    <w:rsid w:val="0013732D"/>
    <w:rsid w:val="0013780B"/>
    <w:rsid w:val="0013795B"/>
    <w:rsid w:val="001409FA"/>
    <w:rsid w:val="0014350E"/>
    <w:rsid w:val="0014413A"/>
    <w:rsid w:val="00144D3D"/>
    <w:rsid w:val="00145B2F"/>
    <w:rsid w:val="0015096C"/>
    <w:rsid w:val="00150AE8"/>
    <w:rsid w:val="00150B18"/>
    <w:rsid w:val="00150DEA"/>
    <w:rsid w:val="00152D88"/>
    <w:rsid w:val="00153784"/>
    <w:rsid w:val="00153962"/>
    <w:rsid w:val="00154FE9"/>
    <w:rsid w:val="0015626B"/>
    <w:rsid w:val="00156E66"/>
    <w:rsid w:val="001572DA"/>
    <w:rsid w:val="001600CE"/>
    <w:rsid w:val="00160C46"/>
    <w:rsid w:val="0016202D"/>
    <w:rsid w:val="001621F8"/>
    <w:rsid w:val="0016494E"/>
    <w:rsid w:val="00164DA3"/>
    <w:rsid w:val="001672F4"/>
    <w:rsid w:val="00167898"/>
    <w:rsid w:val="00170891"/>
    <w:rsid w:val="00172991"/>
    <w:rsid w:val="001749EE"/>
    <w:rsid w:val="00174D30"/>
    <w:rsid w:val="00175568"/>
    <w:rsid w:val="001762D3"/>
    <w:rsid w:val="00177925"/>
    <w:rsid w:val="00177959"/>
    <w:rsid w:val="00180C08"/>
    <w:rsid w:val="00186328"/>
    <w:rsid w:val="00191DC7"/>
    <w:rsid w:val="00191EE6"/>
    <w:rsid w:val="00192C41"/>
    <w:rsid w:val="001939C0"/>
    <w:rsid w:val="00195EC9"/>
    <w:rsid w:val="0019788B"/>
    <w:rsid w:val="001A115C"/>
    <w:rsid w:val="001A1FA9"/>
    <w:rsid w:val="001A1FF6"/>
    <w:rsid w:val="001A200A"/>
    <w:rsid w:val="001A2D4C"/>
    <w:rsid w:val="001A325E"/>
    <w:rsid w:val="001A3709"/>
    <w:rsid w:val="001A60BF"/>
    <w:rsid w:val="001B000C"/>
    <w:rsid w:val="001B0C57"/>
    <w:rsid w:val="001B133D"/>
    <w:rsid w:val="001B2472"/>
    <w:rsid w:val="001B3CA4"/>
    <w:rsid w:val="001B41BA"/>
    <w:rsid w:val="001C309A"/>
    <w:rsid w:val="001C56C0"/>
    <w:rsid w:val="001C62E7"/>
    <w:rsid w:val="001C6878"/>
    <w:rsid w:val="001C75F2"/>
    <w:rsid w:val="001C78FB"/>
    <w:rsid w:val="001C7EB2"/>
    <w:rsid w:val="001D05ED"/>
    <w:rsid w:val="001D1690"/>
    <w:rsid w:val="001D1699"/>
    <w:rsid w:val="001D46CD"/>
    <w:rsid w:val="001D4A11"/>
    <w:rsid w:val="001D58D3"/>
    <w:rsid w:val="001D5FF1"/>
    <w:rsid w:val="001D6DEF"/>
    <w:rsid w:val="001D6FA9"/>
    <w:rsid w:val="001E01E6"/>
    <w:rsid w:val="001E0AB8"/>
    <w:rsid w:val="001E1B18"/>
    <w:rsid w:val="001E4396"/>
    <w:rsid w:val="001E4E92"/>
    <w:rsid w:val="001E72F7"/>
    <w:rsid w:val="001E7A99"/>
    <w:rsid w:val="001F0531"/>
    <w:rsid w:val="001F121F"/>
    <w:rsid w:val="001F1B74"/>
    <w:rsid w:val="001F239B"/>
    <w:rsid w:val="001F2EF5"/>
    <w:rsid w:val="001F4275"/>
    <w:rsid w:val="001F4423"/>
    <w:rsid w:val="001F45ED"/>
    <w:rsid w:val="001F48DC"/>
    <w:rsid w:val="001F740D"/>
    <w:rsid w:val="002004BB"/>
    <w:rsid w:val="00201F06"/>
    <w:rsid w:val="00202FDA"/>
    <w:rsid w:val="00205444"/>
    <w:rsid w:val="00205D39"/>
    <w:rsid w:val="00205E2F"/>
    <w:rsid w:val="00206E4D"/>
    <w:rsid w:val="002072FF"/>
    <w:rsid w:val="0020786C"/>
    <w:rsid w:val="002106C5"/>
    <w:rsid w:val="00211E2E"/>
    <w:rsid w:val="00213957"/>
    <w:rsid w:val="002149F5"/>
    <w:rsid w:val="002158E2"/>
    <w:rsid w:val="00215EE7"/>
    <w:rsid w:val="00217A5C"/>
    <w:rsid w:val="00217C8B"/>
    <w:rsid w:val="00220555"/>
    <w:rsid w:val="002218DD"/>
    <w:rsid w:val="00223796"/>
    <w:rsid w:val="00225638"/>
    <w:rsid w:val="0022667A"/>
    <w:rsid w:val="00230DA2"/>
    <w:rsid w:val="002324B4"/>
    <w:rsid w:val="00233552"/>
    <w:rsid w:val="00233AA4"/>
    <w:rsid w:val="0023471E"/>
    <w:rsid w:val="00235B63"/>
    <w:rsid w:val="00236771"/>
    <w:rsid w:val="00240324"/>
    <w:rsid w:val="002427E7"/>
    <w:rsid w:val="00242965"/>
    <w:rsid w:val="00242BAB"/>
    <w:rsid w:val="00243584"/>
    <w:rsid w:val="00243A3E"/>
    <w:rsid w:val="00246F32"/>
    <w:rsid w:val="00247E8A"/>
    <w:rsid w:val="002536A2"/>
    <w:rsid w:val="002537E2"/>
    <w:rsid w:val="002540C9"/>
    <w:rsid w:val="002541B5"/>
    <w:rsid w:val="002543BF"/>
    <w:rsid w:val="00255B0B"/>
    <w:rsid w:val="00256AA1"/>
    <w:rsid w:val="00257F53"/>
    <w:rsid w:val="00260D4C"/>
    <w:rsid w:val="00262BE2"/>
    <w:rsid w:val="00262E75"/>
    <w:rsid w:val="00263830"/>
    <w:rsid w:val="00263A25"/>
    <w:rsid w:val="00263D01"/>
    <w:rsid w:val="00265072"/>
    <w:rsid w:val="00265667"/>
    <w:rsid w:val="00265B31"/>
    <w:rsid w:val="0026657E"/>
    <w:rsid w:val="002670B5"/>
    <w:rsid w:val="002711F3"/>
    <w:rsid w:val="00272857"/>
    <w:rsid w:val="00273DB2"/>
    <w:rsid w:val="00274E50"/>
    <w:rsid w:val="00275EAB"/>
    <w:rsid w:val="00276310"/>
    <w:rsid w:val="0027779F"/>
    <w:rsid w:val="002815CA"/>
    <w:rsid w:val="0028205A"/>
    <w:rsid w:val="002820BF"/>
    <w:rsid w:val="00282B12"/>
    <w:rsid w:val="00284E39"/>
    <w:rsid w:val="0028669F"/>
    <w:rsid w:val="00287C12"/>
    <w:rsid w:val="00290EB6"/>
    <w:rsid w:val="00291E3D"/>
    <w:rsid w:val="00292611"/>
    <w:rsid w:val="00292AF8"/>
    <w:rsid w:val="0029365E"/>
    <w:rsid w:val="0029406A"/>
    <w:rsid w:val="002A16AE"/>
    <w:rsid w:val="002A2EEC"/>
    <w:rsid w:val="002A5F6C"/>
    <w:rsid w:val="002A604D"/>
    <w:rsid w:val="002A6BE6"/>
    <w:rsid w:val="002B05E3"/>
    <w:rsid w:val="002B067C"/>
    <w:rsid w:val="002B2240"/>
    <w:rsid w:val="002B4781"/>
    <w:rsid w:val="002B4981"/>
    <w:rsid w:val="002B4BDE"/>
    <w:rsid w:val="002B4F31"/>
    <w:rsid w:val="002B7AA8"/>
    <w:rsid w:val="002C4137"/>
    <w:rsid w:val="002C5A1D"/>
    <w:rsid w:val="002D13F2"/>
    <w:rsid w:val="002D257F"/>
    <w:rsid w:val="002D2C70"/>
    <w:rsid w:val="002D2D42"/>
    <w:rsid w:val="002D3EB6"/>
    <w:rsid w:val="002E46C2"/>
    <w:rsid w:val="002E50F0"/>
    <w:rsid w:val="002E6311"/>
    <w:rsid w:val="002E66AB"/>
    <w:rsid w:val="002E6EA2"/>
    <w:rsid w:val="002E76C5"/>
    <w:rsid w:val="002F2762"/>
    <w:rsid w:val="002F33C3"/>
    <w:rsid w:val="002F3E5A"/>
    <w:rsid w:val="00300829"/>
    <w:rsid w:val="0030101F"/>
    <w:rsid w:val="00302C2D"/>
    <w:rsid w:val="003048BC"/>
    <w:rsid w:val="003072A4"/>
    <w:rsid w:val="00312EFE"/>
    <w:rsid w:val="00313E67"/>
    <w:rsid w:val="00315C71"/>
    <w:rsid w:val="00316008"/>
    <w:rsid w:val="003160D7"/>
    <w:rsid w:val="00317FBB"/>
    <w:rsid w:val="0032061B"/>
    <w:rsid w:val="00320ADC"/>
    <w:rsid w:val="00323514"/>
    <w:rsid w:val="00325879"/>
    <w:rsid w:val="00333084"/>
    <w:rsid w:val="003364BA"/>
    <w:rsid w:val="00337AEB"/>
    <w:rsid w:val="00341781"/>
    <w:rsid w:val="0034525F"/>
    <w:rsid w:val="003458BA"/>
    <w:rsid w:val="00346520"/>
    <w:rsid w:val="00346ABA"/>
    <w:rsid w:val="00347EFC"/>
    <w:rsid w:val="003521EF"/>
    <w:rsid w:val="00352399"/>
    <w:rsid w:val="003553BA"/>
    <w:rsid w:val="00355B7D"/>
    <w:rsid w:val="00355C3C"/>
    <w:rsid w:val="0035666A"/>
    <w:rsid w:val="00360A8C"/>
    <w:rsid w:val="00360E01"/>
    <w:rsid w:val="00362016"/>
    <w:rsid w:val="00362122"/>
    <w:rsid w:val="00364DC4"/>
    <w:rsid w:val="00365133"/>
    <w:rsid w:val="00366496"/>
    <w:rsid w:val="003676A7"/>
    <w:rsid w:val="00371C64"/>
    <w:rsid w:val="00373824"/>
    <w:rsid w:val="0037427A"/>
    <w:rsid w:val="00374647"/>
    <w:rsid w:val="00374B48"/>
    <w:rsid w:val="00374BCA"/>
    <w:rsid w:val="00375318"/>
    <w:rsid w:val="0037535B"/>
    <w:rsid w:val="00375D04"/>
    <w:rsid w:val="003776CB"/>
    <w:rsid w:val="003832F2"/>
    <w:rsid w:val="00383EC0"/>
    <w:rsid w:val="00385212"/>
    <w:rsid w:val="00390244"/>
    <w:rsid w:val="00394029"/>
    <w:rsid w:val="00394C88"/>
    <w:rsid w:val="00395BD9"/>
    <w:rsid w:val="00395ED0"/>
    <w:rsid w:val="00395F99"/>
    <w:rsid w:val="003967CE"/>
    <w:rsid w:val="003969A7"/>
    <w:rsid w:val="003A0E83"/>
    <w:rsid w:val="003A2B91"/>
    <w:rsid w:val="003A3F1E"/>
    <w:rsid w:val="003A5717"/>
    <w:rsid w:val="003A74D1"/>
    <w:rsid w:val="003A7CAE"/>
    <w:rsid w:val="003A7DC6"/>
    <w:rsid w:val="003B0336"/>
    <w:rsid w:val="003B0F93"/>
    <w:rsid w:val="003B10B1"/>
    <w:rsid w:val="003B110D"/>
    <w:rsid w:val="003B1629"/>
    <w:rsid w:val="003B1691"/>
    <w:rsid w:val="003B29EF"/>
    <w:rsid w:val="003B5B06"/>
    <w:rsid w:val="003B6024"/>
    <w:rsid w:val="003B7152"/>
    <w:rsid w:val="003C04F0"/>
    <w:rsid w:val="003C1415"/>
    <w:rsid w:val="003C30EE"/>
    <w:rsid w:val="003C3F49"/>
    <w:rsid w:val="003C4707"/>
    <w:rsid w:val="003C4736"/>
    <w:rsid w:val="003C7745"/>
    <w:rsid w:val="003C7A36"/>
    <w:rsid w:val="003D05DC"/>
    <w:rsid w:val="003D1094"/>
    <w:rsid w:val="003D116F"/>
    <w:rsid w:val="003D2348"/>
    <w:rsid w:val="003D27C8"/>
    <w:rsid w:val="003D33BD"/>
    <w:rsid w:val="003D3D4D"/>
    <w:rsid w:val="003D517F"/>
    <w:rsid w:val="003D555E"/>
    <w:rsid w:val="003D63A0"/>
    <w:rsid w:val="003E0850"/>
    <w:rsid w:val="003E21EE"/>
    <w:rsid w:val="003E4489"/>
    <w:rsid w:val="003E58D0"/>
    <w:rsid w:val="003E7B9D"/>
    <w:rsid w:val="003F0231"/>
    <w:rsid w:val="003F0490"/>
    <w:rsid w:val="003F1D1C"/>
    <w:rsid w:val="003F5A03"/>
    <w:rsid w:val="003F60C2"/>
    <w:rsid w:val="003F7AF1"/>
    <w:rsid w:val="004005DB"/>
    <w:rsid w:val="004019FB"/>
    <w:rsid w:val="00402574"/>
    <w:rsid w:val="0040289A"/>
    <w:rsid w:val="00403940"/>
    <w:rsid w:val="0040543F"/>
    <w:rsid w:val="004061B8"/>
    <w:rsid w:val="00406D98"/>
    <w:rsid w:val="00407A41"/>
    <w:rsid w:val="00407FFD"/>
    <w:rsid w:val="0041093B"/>
    <w:rsid w:val="00410A27"/>
    <w:rsid w:val="00410EA4"/>
    <w:rsid w:val="00414E13"/>
    <w:rsid w:val="00416290"/>
    <w:rsid w:val="0041686E"/>
    <w:rsid w:val="0041749A"/>
    <w:rsid w:val="004202BB"/>
    <w:rsid w:val="0042034C"/>
    <w:rsid w:val="00420C0E"/>
    <w:rsid w:val="00421799"/>
    <w:rsid w:val="004233FC"/>
    <w:rsid w:val="00426C0A"/>
    <w:rsid w:val="00426F8F"/>
    <w:rsid w:val="0042762B"/>
    <w:rsid w:val="00431E8D"/>
    <w:rsid w:val="00432950"/>
    <w:rsid w:val="00434E60"/>
    <w:rsid w:val="0043548D"/>
    <w:rsid w:val="0043594A"/>
    <w:rsid w:val="004360AE"/>
    <w:rsid w:val="0044045B"/>
    <w:rsid w:val="004405AC"/>
    <w:rsid w:val="00440A28"/>
    <w:rsid w:val="00441CC6"/>
    <w:rsid w:val="004422F6"/>
    <w:rsid w:val="004441F1"/>
    <w:rsid w:val="00445C51"/>
    <w:rsid w:val="004462F0"/>
    <w:rsid w:val="00446F41"/>
    <w:rsid w:val="004500A6"/>
    <w:rsid w:val="004517EE"/>
    <w:rsid w:val="004523BD"/>
    <w:rsid w:val="00452C89"/>
    <w:rsid w:val="0045337E"/>
    <w:rsid w:val="00454265"/>
    <w:rsid w:val="00455F3F"/>
    <w:rsid w:val="004578EA"/>
    <w:rsid w:val="00457C10"/>
    <w:rsid w:val="00457FF5"/>
    <w:rsid w:val="004607ED"/>
    <w:rsid w:val="00460845"/>
    <w:rsid w:val="00460B7D"/>
    <w:rsid w:val="00462819"/>
    <w:rsid w:val="004637EB"/>
    <w:rsid w:val="00463B76"/>
    <w:rsid w:val="00463C42"/>
    <w:rsid w:val="00463D89"/>
    <w:rsid w:val="0046415B"/>
    <w:rsid w:val="004660A2"/>
    <w:rsid w:val="0046610A"/>
    <w:rsid w:val="004663AD"/>
    <w:rsid w:val="0046754B"/>
    <w:rsid w:val="00467A68"/>
    <w:rsid w:val="00467B65"/>
    <w:rsid w:val="00470894"/>
    <w:rsid w:val="00472BF4"/>
    <w:rsid w:val="00474F41"/>
    <w:rsid w:val="00477F61"/>
    <w:rsid w:val="004814DE"/>
    <w:rsid w:val="00481DD1"/>
    <w:rsid w:val="00482C21"/>
    <w:rsid w:val="004830C1"/>
    <w:rsid w:val="00483C7F"/>
    <w:rsid w:val="0049288B"/>
    <w:rsid w:val="004936A8"/>
    <w:rsid w:val="004951F0"/>
    <w:rsid w:val="004952F7"/>
    <w:rsid w:val="004A0225"/>
    <w:rsid w:val="004A027D"/>
    <w:rsid w:val="004A05C6"/>
    <w:rsid w:val="004A1E48"/>
    <w:rsid w:val="004A2E31"/>
    <w:rsid w:val="004A4EE9"/>
    <w:rsid w:val="004A5019"/>
    <w:rsid w:val="004A7235"/>
    <w:rsid w:val="004A76C9"/>
    <w:rsid w:val="004A7C8A"/>
    <w:rsid w:val="004B2487"/>
    <w:rsid w:val="004B3B14"/>
    <w:rsid w:val="004B4627"/>
    <w:rsid w:val="004B4697"/>
    <w:rsid w:val="004B6535"/>
    <w:rsid w:val="004C2ACA"/>
    <w:rsid w:val="004C6B42"/>
    <w:rsid w:val="004D0C83"/>
    <w:rsid w:val="004D3539"/>
    <w:rsid w:val="004D3973"/>
    <w:rsid w:val="004D465A"/>
    <w:rsid w:val="004D515A"/>
    <w:rsid w:val="004D56CF"/>
    <w:rsid w:val="004D6890"/>
    <w:rsid w:val="004D7020"/>
    <w:rsid w:val="004D70E5"/>
    <w:rsid w:val="004D7478"/>
    <w:rsid w:val="004D790D"/>
    <w:rsid w:val="004E0301"/>
    <w:rsid w:val="004E06F8"/>
    <w:rsid w:val="004E1891"/>
    <w:rsid w:val="004E1BFC"/>
    <w:rsid w:val="004E32A0"/>
    <w:rsid w:val="004E57B9"/>
    <w:rsid w:val="004E5D4A"/>
    <w:rsid w:val="004E723D"/>
    <w:rsid w:val="004F075E"/>
    <w:rsid w:val="004F3007"/>
    <w:rsid w:val="004F36F7"/>
    <w:rsid w:val="004F3CF5"/>
    <w:rsid w:val="004F3F57"/>
    <w:rsid w:val="004F4078"/>
    <w:rsid w:val="004F4ABE"/>
    <w:rsid w:val="004F56F5"/>
    <w:rsid w:val="004F7B3E"/>
    <w:rsid w:val="005031EC"/>
    <w:rsid w:val="00503711"/>
    <w:rsid w:val="005041CF"/>
    <w:rsid w:val="005042B3"/>
    <w:rsid w:val="00504887"/>
    <w:rsid w:val="005049BD"/>
    <w:rsid w:val="00506257"/>
    <w:rsid w:val="005073B5"/>
    <w:rsid w:val="00511AFA"/>
    <w:rsid w:val="00513403"/>
    <w:rsid w:val="00516266"/>
    <w:rsid w:val="00516463"/>
    <w:rsid w:val="005179D3"/>
    <w:rsid w:val="00524B40"/>
    <w:rsid w:val="00524C6A"/>
    <w:rsid w:val="0052568D"/>
    <w:rsid w:val="00526B8F"/>
    <w:rsid w:val="00530FA5"/>
    <w:rsid w:val="00534267"/>
    <w:rsid w:val="00534B71"/>
    <w:rsid w:val="00534BDC"/>
    <w:rsid w:val="00534D3A"/>
    <w:rsid w:val="005354F6"/>
    <w:rsid w:val="00536063"/>
    <w:rsid w:val="00536987"/>
    <w:rsid w:val="005374CA"/>
    <w:rsid w:val="0054150A"/>
    <w:rsid w:val="00541B19"/>
    <w:rsid w:val="00541C06"/>
    <w:rsid w:val="00543CD6"/>
    <w:rsid w:val="005448DD"/>
    <w:rsid w:val="00545E06"/>
    <w:rsid w:val="00545FA7"/>
    <w:rsid w:val="0054733C"/>
    <w:rsid w:val="00547C20"/>
    <w:rsid w:val="0055067E"/>
    <w:rsid w:val="0055105A"/>
    <w:rsid w:val="005517E5"/>
    <w:rsid w:val="00551843"/>
    <w:rsid w:val="00551B2B"/>
    <w:rsid w:val="005548F7"/>
    <w:rsid w:val="00555D5E"/>
    <w:rsid w:val="00561CD0"/>
    <w:rsid w:val="00561D45"/>
    <w:rsid w:val="00562619"/>
    <w:rsid w:val="00562BAE"/>
    <w:rsid w:val="005633F3"/>
    <w:rsid w:val="0056362F"/>
    <w:rsid w:val="005638D9"/>
    <w:rsid w:val="00563C61"/>
    <w:rsid w:val="00564F0B"/>
    <w:rsid w:val="0056641F"/>
    <w:rsid w:val="00566B00"/>
    <w:rsid w:val="00566E4A"/>
    <w:rsid w:val="00571404"/>
    <w:rsid w:val="0057216B"/>
    <w:rsid w:val="00576CE4"/>
    <w:rsid w:val="00576D06"/>
    <w:rsid w:val="00580917"/>
    <w:rsid w:val="005816BB"/>
    <w:rsid w:val="005864B8"/>
    <w:rsid w:val="00586C82"/>
    <w:rsid w:val="0058798F"/>
    <w:rsid w:val="00590B1A"/>
    <w:rsid w:val="00590BA7"/>
    <w:rsid w:val="00591558"/>
    <w:rsid w:val="00591E43"/>
    <w:rsid w:val="00593D18"/>
    <w:rsid w:val="0059521F"/>
    <w:rsid w:val="005955FB"/>
    <w:rsid w:val="005965BC"/>
    <w:rsid w:val="00597041"/>
    <w:rsid w:val="005A03B3"/>
    <w:rsid w:val="005A09AE"/>
    <w:rsid w:val="005A1213"/>
    <w:rsid w:val="005A452D"/>
    <w:rsid w:val="005A5029"/>
    <w:rsid w:val="005A5447"/>
    <w:rsid w:val="005B2047"/>
    <w:rsid w:val="005B221D"/>
    <w:rsid w:val="005B5DF5"/>
    <w:rsid w:val="005B5F00"/>
    <w:rsid w:val="005B6121"/>
    <w:rsid w:val="005B6B84"/>
    <w:rsid w:val="005B79F7"/>
    <w:rsid w:val="005C0CD9"/>
    <w:rsid w:val="005C301C"/>
    <w:rsid w:val="005C655D"/>
    <w:rsid w:val="005C6879"/>
    <w:rsid w:val="005C6B81"/>
    <w:rsid w:val="005C6C06"/>
    <w:rsid w:val="005D08FE"/>
    <w:rsid w:val="005D1491"/>
    <w:rsid w:val="005D25CE"/>
    <w:rsid w:val="005D2BBE"/>
    <w:rsid w:val="005D4199"/>
    <w:rsid w:val="005D48FA"/>
    <w:rsid w:val="005D4FB0"/>
    <w:rsid w:val="005D65C4"/>
    <w:rsid w:val="005D79F6"/>
    <w:rsid w:val="005E2E48"/>
    <w:rsid w:val="005E581C"/>
    <w:rsid w:val="005E6488"/>
    <w:rsid w:val="005E7D05"/>
    <w:rsid w:val="005F0264"/>
    <w:rsid w:val="005F038F"/>
    <w:rsid w:val="005F114A"/>
    <w:rsid w:val="005F1A78"/>
    <w:rsid w:val="005F2067"/>
    <w:rsid w:val="005F2C15"/>
    <w:rsid w:val="005F43FC"/>
    <w:rsid w:val="005F4C3A"/>
    <w:rsid w:val="005F538F"/>
    <w:rsid w:val="005F5842"/>
    <w:rsid w:val="005F5D45"/>
    <w:rsid w:val="005F5ED3"/>
    <w:rsid w:val="00600245"/>
    <w:rsid w:val="00601188"/>
    <w:rsid w:val="006012BB"/>
    <w:rsid w:val="00602FAC"/>
    <w:rsid w:val="00603429"/>
    <w:rsid w:val="00603A51"/>
    <w:rsid w:val="0060517D"/>
    <w:rsid w:val="00606247"/>
    <w:rsid w:val="00606738"/>
    <w:rsid w:val="00615F86"/>
    <w:rsid w:val="00620A1F"/>
    <w:rsid w:val="00623143"/>
    <w:rsid w:val="00624B0D"/>
    <w:rsid w:val="006257A0"/>
    <w:rsid w:val="00626450"/>
    <w:rsid w:val="00627740"/>
    <w:rsid w:val="00627747"/>
    <w:rsid w:val="006279B9"/>
    <w:rsid w:val="0063050C"/>
    <w:rsid w:val="00631E07"/>
    <w:rsid w:val="00632D06"/>
    <w:rsid w:val="00632EB7"/>
    <w:rsid w:val="00633730"/>
    <w:rsid w:val="00633AD4"/>
    <w:rsid w:val="00634A11"/>
    <w:rsid w:val="00635410"/>
    <w:rsid w:val="00635DED"/>
    <w:rsid w:val="00637030"/>
    <w:rsid w:val="00640047"/>
    <w:rsid w:val="00640A88"/>
    <w:rsid w:val="00643E83"/>
    <w:rsid w:val="00644041"/>
    <w:rsid w:val="006473F2"/>
    <w:rsid w:val="006520D4"/>
    <w:rsid w:val="00652275"/>
    <w:rsid w:val="006522E7"/>
    <w:rsid w:val="006538D3"/>
    <w:rsid w:val="006543A0"/>
    <w:rsid w:val="006557EB"/>
    <w:rsid w:val="00655FB4"/>
    <w:rsid w:val="00656AAE"/>
    <w:rsid w:val="00660453"/>
    <w:rsid w:val="00660A33"/>
    <w:rsid w:val="006610C3"/>
    <w:rsid w:val="00662AEE"/>
    <w:rsid w:val="00665FC8"/>
    <w:rsid w:val="0067010B"/>
    <w:rsid w:val="00670278"/>
    <w:rsid w:val="00671826"/>
    <w:rsid w:val="0067275F"/>
    <w:rsid w:val="006761DF"/>
    <w:rsid w:val="0067722E"/>
    <w:rsid w:val="006843A6"/>
    <w:rsid w:val="006877D2"/>
    <w:rsid w:val="00687AD4"/>
    <w:rsid w:val="00692820"/>
    <w:rsid w:val="00692F3A"/>
    <w:rsid w:val="006932F0"/>
    <w:rsid w:val="006968EE"/>
    <w:rsid w:val="00697E39"/>
    <w:rsid w:val="006A0BA0"/>
    <w:rsid w:val="006A1CD3"/>
    <w:rsid w:val="006A268F"/>
    <w:rsid w:val="006A31D4"/>
    <w:rsid w:val="006A5B9A"/>
    <w:rsid w:val="006B1F94"/>
    <w:rsid w:val="006B2592"/>
    <w:rsid w:val="006B37BC"/>
    <w:rsid w:val="006B48E8"/>
    <w:rsid w:val="006B5182"/>
    <w:rsid w:val="006B5C21"/>
    <w:rsid w:val="006B6114"/>
    <w:rsid w:val="006B6502"/>
    <w:rsid w:val="006C0A67"/>
    <w:rsid w:val="006C172E"/>
    <w:rsid w:val="006C32A9"/>
    <w:rsid w:val="006C437B"/>
    <w:rsid w:val="006C44C2"/>
    <w:rsid w:val="006C44DD"/>
    <w:rsid w:val="006C7962"/>
    <w:rsid w:val="006D2D85"/>
    <w:rsid w:val="006D348C"/>
    <w:rsid w:val="006D45D6"/>
    <w:rsid w:val="006D5E5B"/>
    <w:rsid w:val="006D6457"/>
    <w:rsid w:val="006D67E4"/>
    <w:rsid w:val="006D7744"/>
    <w:rsid w:val="006D7DB4"/>
    <w:rsid w:val="006E0214"/>
    <w:rsid w:val="006E0BE5"/>
    <w:rsid w:val="006E1FBD"/>
    <w:rsid w:val="006E4422"/>
    <w:rsid w:val="006E4D71"/>
    <w:rsid w:val="006F02DC"/>
    <w:rsid w:val="006F089B"/>
    <w:rsid w:val="006F0F56"/>
    <w:rsid w:val="006F143F"/>
    <w:rsid w:val="00702B07"/>
    <w:rsid w:val="007039F9"/>
    <w:rsid w:val="00705234"/>
    <w:rsid w:val="007059C6"/>
    <w:rsid w:val="0070678D"/>
    <w:rsid w:val="00706E6C"/>
    <w:rsid w:val="0070764A"/>
    <w:rsid w:val="007078E8"/>
    <w:rsid w:val="0071124B"/>
    <w:rsid w:val="00712BBE"/>
    <w:rsid w:val="00713D65"/>
    <w:rsid w:val="007154D4"/>
    <w:rsid w:val="00715EC7"/>
    <w:rsid w:val="00717A3F"/>
    <w:rsid w:val="00717B2E"/>
    <w:rsid w:val="00717CA2"/>
    <w:rsid w:val="00720926"/>
    <w:rsid w:val="00720A25"/>
    <w:rsid w:val="00721299"/>
    <w:rsid w:val="0072176A"/>
    <w:rsid w:val="00724B0D"/>
    <w:rsid w:val="0072516B"/>
    <w:rsid w:val="00726ABE"/>
    <w:rsid w:val="00726B56"/>
    <w:rsid w:val="00727209"/>
    <w:rsid w:val="00727355"/>
    <w:rsid w:val="00727665"/>
    <w:rsid w:val="00731204"/>
    <w:rsid w:val="00731999"/>
    <w:rsid w:val="00733DB1"/>
    <w:rsid w:val="00734933"/>
    <w:rsid w:val="007351DA"/>
    <w:rsid w:val="00735888"/>
    <w:rsid w:val="007359BD"/>
    <w:rsid w:val="00735FCA"/>
    <w:rsid w:val="00736953"/>
    <w:rsid w:val="00736A79"/>
    <w:rsid w:val="00737114"/>
    <w:rsid w:val="00737BB4"/>
    <w:rsid w:val="00743663"/>
    <w:rsid w:val="007439E2"/>
    <w:rsid w:val="0075093C"/>
    <w:rsid w:val="00750B85"/>
    <w:rsid w:val="00750CC2"/>
    <w:rsid w:val="0075117B"/>
    <w:rsid w:val="00756E6E"/>
    <w:rsid w:val="00757E02"/>
    <w:rsid w:val="0076040D"/>
    <w:rsid w:val="007616FC"/>
    <w:rsid w:val="00761926"/>
    <w:rsid w:val="0076201E"/>
    <w:rsid w:val="00762E5A"/>
    <w:rsid w:val="00763300"/>
    <w:rsid w:val="0076377D"/>
    <w:rsid w:val="00764CF6"/>
    <w:rsid w:val="007666AE"/>
    <w:rsid w:val="0076786C"/>
    <w:rsid w:val="007678B5"/>
    <w:rsid w:val="00767F09"/>
    <w:rsid w:val="007738C1"/>
    <w:rsid w:val="00774D6E"/>
    <w:rsid w:val="007758F2"/>
    <w:rsid w:val="00775B6F"/>
    <w:rsid w:val="007774A4"/>
    <w:rsid w:val="00780199"/>
    <w:rsid w:val="00781067"/>
    <w:rsid w:val="007811F0"/>
    <w:rsid w:val="00782FEB"/>
    <w:rsid w:val="007836D6"/>
    <w:rsid w:val="00783EF1"/>
    <w:rsid w:val="007856E8"/>
    <w:rsid w:val="007864E9"/>
    <w:rsid w:val="00786A73"/>
    <w:rsid w:val="00786FF5"/>
    <w:rsid w:val="00787E03"/>
    <w:rsid w:val="00790020"/>
    <w:rsid w:val="00790A46"/>
    <w:rsid w:val="00791262"/>
    <w:rsid w:val="00791443"/>
    <w:rsid w:val="007925CC"/>
    <w:rsid w:val="00792A36"/>
    <w:rsid w:val="00792DF6"/>
    <w:rsid w:val="00796386"/>
    <w:rsid w:val="00796B9A"/>
    <w:rsid w:val="007976D7"/>
    <w:rsid w:val="00797ED1"/>
    <w:rsid w:val="007A19D9"/>
    <w:rsid w:val="007A2228"/>
    <w:rsid w:val="007A2333"/>
    <w:rsid w:val="007A4946"/>
    <w:rsid w:val="007A7944"/>
    <w:rsid w:val="007A7B8D"/>
    <w:rsid w:val="007B08D0"/>
    <w:rsid w:val="007B21A3"/>
    <w:rsid w:val="007B69D8"/>
    <w:rsid w:val="007C00FA"/>
    <w:rsid w:val="007C0D54"/>
    <w:rsid w:val="007C37C6"/>
    <w:rsid w:val="007C3B20"/>
    <w:rsid w:val="007C3B65"/>
    <w:rsid w:val="007C6565"/>
    <w:rsid w:val="007C6E75"/>
    <w:rsid w:val="007D01D5"/>
    <w:rsid w:val="007D01F1"/>
    <w:rsid w:val="007D02FD"/>
    <w:rsid w:val="007D2287"/>
    <w:rsid w:val="007D304B"/>
    <w:rsid w:val="007D33BA"/>
    <w:rsid w:val="007D33BC"/>
    <w:rsid w:val="007D3B4D"/>
    <w:rsid w:val="007D6253"/>
    <w:rsid w:val="007D6985"/>
    <w:rsid w:val="007E1294"/>
    <w:rsid w:val="007E29E7"/>
    <w:rsid w:val="007E2D4A"/>
    <w:rsid w:val="007E33FF"/>
    <w:rsid w:val="007E44FC"/>
    <w:rsid w:val="007E6C80"/>
    <w:rsid w:val="007E73D6"/>
    <w:rsid w:val="007E7458"/>
    <w:rsid w:val="007F15E6"/>
    <w:rsid w:val="007F19B8"/>
    <w:rsid w:val="007F1BE1"/>
    <w:rsid w:val="007F43AB"/>
    <w:rsid w:val="007F5087"/>
    <w:rsid w:val="007F587A"/>
    <w:rsid w:val="007F75F9"/>
    <w:rsid w:val="008005A9"/>
    <w:rsid w:val="008009B8"/>
    <w:rsid w:val="0080307E"/>
    <w:rsid w:val="00803356"/>
    <w:rsid w:val="00804485"/>
    <w:rsid w:val="0080496D"/>
    <w:rsid w:val="00804A69"/>
    <w:rsid w:val="00806086"/>
    <w:rsid w:val="00807808"/>
    <w:rsid w:val="008121CD"/>
    <w:rsid w:val="008129AC"/>
    <w:rsid w:val="0081740A"/>
    <w:rsid w:val="008205DD"/>
    <w:rsid w:val="00821254"/>
    <w:rsid w:val="00823674"/>
    <w:rsid w:val="008248EF"/>
    <w:rsid w:val="00830556"/>
    <w:rsid w:val="00831A9F"/>
    <w:rsid w:val="00833225"/>
    <w:rsid w:val="00833790"/>
    <w:rsid w:val="00834543"/>
    <w:rsid w:val="008352FF"/>
    <w:rsid w:val="00836731"/>
    <w:rsid w:val="00840DDB"/>
    <w:rsid w:val="0084183B"/>
    <w:rsid w:val="00841CDB"/>
    <w:rsid w:val="0084285F"/>
    <w:rsid w:val="008431F3"/>
    <w:rsid w:val="00843362"/>
    <w:rsid w:val="00843A9A"/>
    <w:rsid w:val="00846851"/>
    <w:rsid w:val="00847531"/>
    <w:rsid w:val="00860D48"/>
    <w:rsid w:val="008637C7"/>
    <w:rsid w:val="00863897"/>
    <w:rsid w:val="00864858"/>
    <w:rsid w:val="00866B66"/>
    <w:rsid w:val="0086745D"/>
    <w:rsid w:val="00867773"/>
    <w:rsid w:val="00867970"/>
    <w:rsid w:val="0087016B"/>
    <w:rsid w:val="00871351"/>
    <w:rsid w:val="00873E95"/>
    <w:rsid w:val="00874248"/>
    <w:rsid w:val="0087481E"/>
    <w:rsid w:val="00876BD7"/>
    <w:rsid w:val="00877238"/>
    <w:rsid w:val="0087761D"/>
    <w:rsid w:val="008779C2"/>
    <w:rsid w:val="00881B17"/>
    <w:rsid w:val="0088208F"/>
    <w:rsid w:val="0088227E"/>
    <w:rsid w:val="0088395C"/>
    <w:rsid w:val="00885394"/>
    <w:rsid w:val="00885C0A"/>
    <w:rsid w:val="00885C8C"/>
    <w:rsid w:val="00886714"/>
    <w:rsid w:val="00886FFA"/>
    <w:rsid w:val="0088712F"/>
    <w:rsid w:val="00890394"/>
    <w:rsid w:val="00890990"/>
    <w:rsid w:val="00890DC8"/>
    <w:rsid w:val="0089210B"/>
    <w:rsid w:val="008923A1"/>
    <w:rsid w:val="00895966"/>
    <w:rsid w:val="00895E62"/>
    <w:rsid w:val="008967B1"/>
    <w:rsid w:val="00896C49"/>
    <w:rsid w:val="008A1E57"/>
    <w:rsid w:val="008A2F02"/>
    <w:rsid w:val="008A3729"/>
    <w:rsid w:val="008A4A4D"/>
    <w:rsid w:val="008A6D02"/>
    <w:rsid w:val="008A70B6"/>
    <w:rsid w:val="008B0CFC"/>
    <w:rsid w:val="008B1F88"/>
    <w:rsid w:val="008B2BD0"/>
    <w:rsid w:val="008B32A1"/>
    <w:rsid w:val="008B558B"/>
    <w:rsid w:val="008B709C"/>
    <w:rsid w:val="008B73C6"/>
    <w:rsid w:val="008C4E6E"/>
    <w:rsid w:val="008C4EF9"/>
    <w:rsid w:val="008C5BD1"/>
    <w:rsid w:val="008C634C"/>
    <w:rsid w:val="008C71D6"/>
    <w:rsid w:val="008C7300"/>
    <w:rsid w:val="008D0119"/>
    <w:rsid w:val="008D0A47"/>
    <w:rsid w:val="008D0BC6"/>
    <w:rsid w:val="008D3F5D"/>
    <w:rsid w:val="008D4F79"/>
    <w:rsid w:val="008E17A0"/>
    <w:rsid w:val="008E28FC"/>
    <w:rsid w:val="008E2B5A"/>
    <w:rsid w:val="008E31E4"/>
    <w:rsid w:val="008E3241"/>
    <w:rsid w:val="008E3D23"/>
    <w:rsid w:val="008E414B"/>
    <w:rsid w:val="008E72E5"/>
    <w:rsid w:val="008F1ED7"/>
    <w:rsid w:val="008F1FFF"/>
    <w:rsid w:val="008F2EBA"/>
    <w:rsid w:val="008F311D"/>
    <w:rsid w:val="008F3236"/>
    <w:rsid w:val="008F3720"/>
    <w:rsid w:val="008F37F1"/>
    <w:rsid w:val="008F63F8"/>
    <w:rsid w:val="008F67E9"/>
    <w:rsid w:val="008F7E45"/>
    <w:rsid w:val="00900A0F"/>
    <w:rsid w:val="00901656"/>
    <w:rsid w:val="00902E95"/>
    <w:rsid w:val="00903909"/>
    <w:rsid w:val="00904397"/>
    <w:rsid w:val="00904E8C"/>
    <w:rsid w:val="009079BE"/>
    <w:rsid w:val="009101B3"/>
    <w:rsid w:val="0091052B"/>
    <w:rsid w:val="00911F7C"/>
    <w:rsid w:val="00912CE3"/>
    <w:rsid w:val="009175D4"/>
    <w:rsid w:val="009215E6"/>
    <w:rsid w:val="009242E6"/>
    <w:rsid w:val="0092469F"/>
    <w:rsid w:val="009255C6"/>
    <w:rsid w:val="00925B50"/>
    <w:rsid w:val="009260E7"/>
    <w:rsid w:val="00926F30"/>
    <w:rsid w:val="009277F7"/>
    <w:rsid w:val="00927F52"/>
    <w:rsid w:val="009301EA"/>
    <w:rsid w:val="009323ED"/>
    <w:rsid w:val="00933397"/>
    <w:rsid w:val="00933399"/>
    <w:rsid w:val="009342AC"/>
    <w:rsid w:val="00936BBE"/>
    <w:rsid w:val="00941E26"/>
    <w:rsid w:val="009422E5"/>
    <w:rsid w:val="0094281A"/>
    <w:rsid w:val="00943C05"/>
    <w:rsid w:val="00943E68"/>
    <w:rsid w:val="0094586E"/>
    <w:rsid w:val="009501D7"/>
    <w:rsid w:val="00951091"/>
    <w:rsid w:val="00951248"/>
    <w:rsid w:val="009517F2"/>
    <w:rsid w:val="0095304A"/>
    <w:rsid w:val="009533D2"/>
    <w:rsid w:val="009541F1"/>
    <w:rsid w:val="00954616"/>
    <w:rsid w:val="00954A88"/>
    <w:rsid w:val="00961D3F"/>
    <w:rsid w:val="009621F5"/>
    <w:rsid w:val="009643A3"/>
    <w:rsid w:val="00965758"/>
    <w:rsid w:val="00965D15"/>
    <w:rsid w:val="009703A8"/>
    <w:rsid w:val="0097126F"/>
    <w:rsid w:val="00972834"/>
    <w:rsid w:val="00973461"/>
    <w:rsid w:val="009761F9"/>
    <w:rsid w:val="00977A8F"/>
    <w:rsid w:val="00980153"/>
    <w:rsid w:val="00982D76"/>
    <w:rsid w:val="00982F84"/>
    <w:rsid w:val="00990491"/>
    <w:rsid w:val="0099181D"/>
    <w:rsid w:val="00992141"/>
    <w:rsid w:val="00995D30"/>
    <w:rsid w:val="009A0826"/>
    <w:rsid w:val="009A2FAB"/>
    <w:rsid w:val="009A3B98"/>
    <w:rsid w:val="009A5121"/>
    <w:rsid w:val="009B07CB"/>
    <w:rsid w:val="009B5007"/>
    <w:rsid w:val="009B50FF"/>
    <w:rsid w:val="009B5A42"/>
    <w:rsid w:val="009B7132"/>
    <w:rsid w:val="009B7DCD"/>
    <w:rsid w:val="009C13D5"/>
    <w:rsid w:val="009C1CE9"/>
    <w:rsid w:val="009C1E1F"/>
    <w:rsid w:val="009C40C0"/>
    <w:rsid w:val="009C4AB8"/>
    <w:rsid w:val="009C58CD"/>
    <w:rsid w:val="009C656B"/>
    <w:rsid w:val="009C7B97"/>
    <w:rsid w:val="009D0D65"/>
    <w:rsid w:val="009D2291"/>
    <w:rsid w:val="009D23F5"/>
    <w:rsid w:val="009D3FB8"/>
    <w:rsid w:val="009D4CAF"/>
    <w:rsid w:val="009D5657"/>
    <w:rsid w:val="009D69FB"/>
    <w:rsid w:val="009D725D"/>
    <w:rsid w:val="009D7EB3"/>
    <w:rsid w:val="009E02C0"/>
    <w:rsid w:val="009E05CD"/>
    <w:rsid w:val="009E2C49"/>
    <w:rsid w:val="009E3F55"/>
    <w:rsid w:val="009E4F50"/>
    <w:rsid w:val="009E55C6"/>
    <w:rsid w:val="009E5BFC"/>
    <w:rsid w:val="009E6033"/>
    <w:rsid w:val="009E76D6"/>
    <w:rsid w:val="009F099F"/>
    <w:rsid w:val="009F0B96"/>
    <w:rsid w:val="009F1AF9"/>
    <w:rsid w:val="009F1DC3"/>
    <w:rsid w:val="009F446D"/>
    <w:rsid w:val="009F475D"/>
    <w:rsid w:val="009F498D"/>
    <w:rsid w:val="009F6048"/>
    <w:rsid w:val="009F74F3"/>
    <w:rsid w:val="009F754B"/>
    <w:rsid w:val="009F7E52"/>
    <w:rsid w:val="00A0450C"/>
    <w:rsid w:val="00A0661B"/>
    <w:rsid w:val="00A07FE1"/>
    <w:rsid w:val="00A1153E"/>
    <w:rsid w:val="00A1192F"/>
    <w:rsid w:val="00A1683F"/>
    <w:rsid w:val="00A20D73"/>
    <w:rsid w:val="00A2181D"/>
    <w:rsid w:val="00A21AD2"/>
    <w:rsid w:val="00A22422"/>
    <w:rsid w:val="00A23A9D"/>
    <w:rsid w:val="00A27024"/>
    <w:rsid w:val="00A27750"/>
    <w:rsid w:val="00A27D8A"/>
    <w:rsid w:val="00A329E1"/>
    <w:rsid w:val="00A32CE5"/>
    <w:rsid w:val="00A3658D"/>
    <w:rsid w:val="00A37464"/>
    <w:rsid w:val="00A404F7"/>
    <w:rsid w:val="00A4051F"/>
    <w:rsid w:val="00A4054B"/>
    <w:rsid w:val="00A42406"/>
    <w:rsid w:val="00A46471"/>
    <w:rsid w:val="00A50AA1"/>
    <w:rsid w:val="00A50D2D"/>
    <w:rsid w:val="00A53046"/>
    <w:rsid w:val="00A535EA"/>
    <w:rsid w:val="00A537EB"/>
    <w:rsid w:val="00A54357"/>
    <w:rsid w:val="00A54F09"/>
    <w:rsid w:val="00A565D3"/>
    <w:rsid w:val="00A62067"/>
    <w:rsid w:val="00A62199"/>
    <w:rsid w:val="00A62C19"/>
    <w:rsid w:val="00A62C22"/>
    <w:rsid w:val="00A665B8"/>
    <w:rsid w:val="00A706BE"/>
    <w:rsid w:val="00A7092E"/>
    <w:rsid w:val="00A71C89"/>
    <w:rsid w:val="00A72E02"/>
    <w:rsid w:val="00A731A3"/>
    <w:rsid w:val="00A738AA"/>
    <w:rsid w:val="00A77058"/>
    <w:rsid w:val="00A773F2"/>
    <w:rsid w:val="00A77C86"/>
    <w:rsid w:val="00A8196A"/>
    <w:rsid w:val="00A822AE"/>
    <w:rsid w:val="00A82349"/>
    <w:rsid w:val="00A82B7B"/>
    <w:rsid w:val="00A832FB"/>
    <w:rsid w:val="00A84232"/>
    <w:rsid w:val="00A8585B"/>
    <w:rsid w:val="00A9073F"/>
    <w:rsid w:val="00A9096F"/>
    <w:rsid w:val="00A91A0D"/>
    <w:rsid w:val="00A92247"/>
    <w:rsid w:val="00A928F2"/>
    <w:rsid w:val="00A945F5"/>
    <w:rsid w:val="00A9753B"/>
    <w:rsid w:val="00AA06CD"/>
    <w:rsid w:val="00AA0F9A"/>
    <w:rsid w:val="00AA124C"/>
    <w:rsid w:val="00AA63C0"/>
    <w:rsid w:val="00AA753D"/>
    <w:rsid w:val="00AB02BB"/>
    <w:rsid w:val="00AB0D9A"/>
    <w:rsid w:val="00AB178D"/>
    <w:rsid w:val="00AB215F"/>
    <w:rsid w:val="00AB2664"/>
    <w:rsid w:val="00AB2678"/>
    <w:rsid w:val="00AB2E38"/>
    <w:rsid w:val="00AB7088"/>
    <w:rsid w:val="00AB712D"/>
    <w:rsid w:val="00AB7473"/>
    <w:rsid w:val="00AC0074"/>
    <w:rsid w:val="00AC10C3"/>
    <w:rsid w:val="00AC1CBA"/>
    <w:rsid w:val="00AC20F1"/>
    <w:rsid w:val="00AC2C8D"/>
    <w:rsid w:val="00AC4AFD"/>
    <w:rsid w:val="00AC4C53"/>
    <w:rsid w:val="00AC5639"/>
    <w:rsid w:val="00AC5776"/>
    <w:rsid w:val="00AD0BE2"/>
    <w:rsid w:val="00AD2025"/>
    <w:rsid w:val="00AD2901"/>
    <w:rsid w:val="00AD353B"/>
    <w:rsid w:val="00AD4954"/>
    <w:rsid w:val="00AD636E"/>
    <w:rsid w:val="00AD6C71"/>
    <w:rsid w:val="00AD7D2C"/>
    <w:rsid w:val="00AE05D0"/>
    <w:rsid w:val="00AE6517"/>
    <w:rsid w:val="00AF155B"/>
    <w:rsid w:val="00AF2E64"/>
    <w:rsid w:val="00AF373E"/>
    <w:rsid w:val="00AF3D29"/>
    <w:rsid w:val="00AF3E73"/>
    <w:rsid w:val="00AF56CE"/>
    <w:rsid w:val="00AF6732"/>
    <w:rsid w:val="00AF7176"/>
    <w:rsid w:val="00B02BFE"/>
    <w:rsid w:val="00B02F13"/>
    <w:rsid w:val="00B030E7"/>
    <w:rsid w:val="00B035C0"/>
    <w:rsid w:val="00B06295"/>
    <w:rsid w:val="00B10A85"/>
    <w:rsid w:val="00B10CF8"/>
    <w:rsid w:val="00B118E7"/>
    <w:rsid w:val="00B14296"/>
    <w:rsid w:val="00B14999"/>
    <w:rsid w:val="00B1585E"/>
    <w:rsid w:val="00B16808"/>
    <w:rsid w:val="00B208B0"/>
    <w:rsid w:val="00B22CF9"/>
    <w:rsid w:val="00B231EF"/>
    <w:rsid w:val="00B235E5"/>
    <w:rsid w:val="00B26350"/>
    <w:rsid w:val="00B275FC"/>
    <w:rsid w:val="00B278E2"/>
    <w:rsid w:val="00B300FF"/>
    <w:rsid w:val="00B314C4"/>
    <w:rsid w:val="00B319D6"/>
    <w:rsid w:val="00B31C07"/>
    <w:rsid w:val="00B325D7"/>
    <w:rsid w:val="00B3459E"/>
    <w:rsid w:val="00B34A32"/>
    <w:rsid w:val="00B356E2"/>
    <w:rsid w:val="00B401CC"/>
    <w:rsid w:val="00B41BD0"/>
    <w:rsid w:val="00B43250"/>
    <w:rsid w:val="00B463D1"/>
    <w:rsid w:val="00B467E0"/>
    <w:rsid w:val="00B50E45"/>
    <w:rsid w:val="00B52401"/>
    <w:rsid w:val="00B5503C"/>
    <w:rsid w:val="00B5727A"/>
    <w:rsid w:val="00B600B2"/>
    <w:rsid w:val="00B63556"/>
    <w:rsid w:val="00B63626"/>
    <w:rsid w:val="00B63A90"/>
    <w:rsid w:val="00B63E96"/>
    <w:rsid w:val="00B64F1C"/>
    <w:rsid w:val="00B654E2"/>
    <w:rsid w:val="00B655F0"/>
    <w:rsid w:val="00B66343"/>
    <w:rsid w:val="00B67910"/>
    <w:rsid w:val="00B67B6A"/>
    <w:rsid w:val="00B70DBF"/>
    <w:rsid w:val="00B7166F"/>
    <w:rsid w:val="00B71FA7"/>
    <w:rsid w:val="00B741AE"/>
    <w:rsid w:val="00B75592"/>
    <w:rsid w:val="00B76885"/>
    <w:rsid w:val="00B80DA4"/>
    <w:rsid w:val="00B82619"/>
    <w:rsid w:val="00B83456"/>
    <w:rsid w:val="00B837EB"/>
    <w:rsid w:val="00B84071"/>
    <w:rsid w:val="00B85DD0"/>
    <w:rsid w:val="00B876A9"/>
    <w:rsid w:val="00B876CD"/>
    <w:rsid w:val="00B87F1E"/>
    <w:rsid w:val="00B90AF7"/>
    <w:rsid w:val="00B90D79"/>
    <w:rsid w:val="00B949D0"/>
    <w:rsid w:val="00B94FE7"/>
    <w:rsid w:val="00B95E3B"/>
    <w:rsid w:val="00B973B5"/>
    <w:rsid w:val="00B979CE"/>
    <w:rsid w:val="00BA1BF9"/>
    <w:rsid w:val="00BA1F5D"/>
    <w:rsid w:val="00BA2BD6"/>
    <w:rsid w:val="00BA42B3"/>
    <w:rsid w:val="00BA453F"/>
    <w:rsid w:val="00BA7A26"/>
    <w:rsid w:val="00BA7E48"/>
    <w:rsid w:val="00BB1C42"/>
    <w:rsid w:val="00BB4547"/>
    <w:rsid w:val="00BB45F4"/>
    <w:rsid w:val="00BB4766"/>
    <w:rsid w:val="00BB6681"/>
    <w:rsid w:val="00BB6A73"/>
    <w:rsid w:val="00BB6BBD"/>
    <w:rsid w:val="00BB6E8B"/>
    <w:rsid w:val="00BC0416"/>
    <w:rsid w:val="00BC39CC"/>
    <w:rsid w:val="00BC53C5"/>
    <w:rsid w:val="00BD0A76"/>
    <w:rsid w:val="00BD1D4A"/>
    <w:rsid w:val="00BD2471"/>
    <w:rsid w:val="00BD3B83"/>
    <w:rsid w:val="00BD432C"/>
    <w:rsid w:val="00BD4AD8"/>
    <w:rsid w:val="00BD60E3"/>
    <w:rsid w:val="00BD63E4"/>
    <w:rsid w:val="00BD66EE"/>
    <w:rsid w:val="00BE08CA"/>
    <w:rsid w:val="00BE0D74"/>
    <w:rsid w:val="00BE2548"/>
    <w:rsid w:val="00BE303F"/>
    <w:rsid w:val="00BE59E4"/>
    <w:rsid w:val="00BE637A"/>
    <w:rsid w:val="00BE67E6"/>
    <w:rsid w:val="00BE6CFF"/>
    <w:rsid w:val="00BF3C3B"/>
    <w:rsid w:val="00BF40AB"/>
    <w:rsid w:val="00BF4A42"/>
    <w:rsid w:val="00BF5961"/>
    <w:rsid w:val="00BF60CE"/>
    <w:rsid w:val="00BF6B46"/>
    <w:rsid w:val="00BF7A34"/>
    <w:rsid w:val="00C004DE"/>
    <w:rsid w:val="00C020CB"/>
    <w:rsid w:val="00C02E9F"/>
    <w:rsid w:val="00C036E4"/>
    <w:rsid w:val="00C04974"/>
    <w:rsid w:val="00C068B8"/>
    <w:rsid w:val="00C06F6F"/>
    <w:rsid w:val="00C10B1D"/>
    <w:rsid w:val="00C12ED1"/>
    <w:rsid w:val="00C12F68"/>
    <w:rsid w:val="00C13D12"/>
    <w:rsid w:val="00C167E4"/>
    <w:rsid w:val="00C215BD"/>
    <w:rsid w:val="00C22A7B"/>
    <w:rsid w:val="00C23547"/>
    <w:rsid w:val="00C23FE3"/>
    <w:rsid w:val="00C25576"/>
    <w:rsid w:val="00C25F05"/>
    <w:rsid w:val="00C260E6"/>
    <w:rsid w:val="00C261A0"/>
    <w:rsid w:val="00C269C3"/>
    <w:rsid w:val="00C26D7B"/>
    <w:rsid w:val="00C26E0D"/>
    <w:rsid w:val="00C27E4B"/>
    <w:rsid w:val="00C31595"/>
    <w:rsid w:val="00C3228D"/>
    <w:rsid w:val="00C3395D"/>
    <w:rsid w:val="00C33ED7"/>
    <w:rsid w:val="00C34992"/>
    <w:rsid w:val="00C359D5"/>
    <w:rsid w:val="00C3613D"/>
    <w:rsid w:val="00C3746F"/>
    <w:rsid w:val="00C43EF4"/>
    <w:rsid w:val="00C44070"/>
    <w:rsid w:val="00C4651E"/>
    <w:rsid w:val="00C47105"/>
    <w:rsid w:val="00C47A7B"/>
    <w:rsid w:val="00C51110"/>
    <w:rsid w:val="00C51ED9"/>
    <w:rsid w:val="00C572B0"/>
    <w:rsid w:val="00C57931"/>
    <w:rsid w:val="00C60135"/>
    <w:rsid w:val="00C6019A"/>
    <w:rsid w:val="00C61F22"/>
    <w:rsid w:val="00C623FA"/>
    <w:rsid w:val="00C64709"/>
    <w:rsid w:val="00C64930"/>
    <w:rsid w:val="00C677EB"/>
    <w:rsid w:val="00C67BB6"/>
    <w:rsid w:val="00C70B29"/>
    <w:rsid w:val="00C70C96"/>
    <w:rsid w:val="00C71A69"/>
    <w:rsid w:val="00C72DB5"/>
    <w:rsid w:val="00C72E9B"/>
    <w:rsid w:val="00C746C8"/>
    <w:rsid w:val="00C74D8E"/>
    <w:rsid w:val="00C7580B"/>
    <w:rsid w:val="00C77862"/>
    <w:rsid w:val="00C812A5"/>
    <w:rsid w:val="00C81627"/>
    <w:rsid w:val="00C85D8E"/>
    <w:rsid w:val="00C8703B"/>
    <w:rsid w:val="00C875CF"/>
    <w:rsid w:val="00C93F80"/>
    <w:rsid w:val="00C94281"/>
    <w:rsid w:val="00C95141"/>
    <w:rsid w:val="00CA0176"/>
    <w:rsid w:val="00CA2354"/>
    <w:rsid w:val="00CA324A"/>
    <w:rsid w:val="00CA3893"/>
    <w:rsid w:val="00CA398B"/>
    <w:rsid w:val="00CA3FDF"/>
    <w:rsid w:val="00CA4E44"/>
    <w:rsid w:val="00CA4E5D"/>
    <w:rsid w:val="00CA4FEC"/>
    <w:rsid w:val="00CA5E8F"/>
    <w:rsid w:val="00CA672D"/>
    <w:rsid w:val="00CA7F23"/>
    <w:rsid w:val="00CB0A0C"/>
    <w:rsid w:val="00CB28AF"/>
    <w:rsid w:val="00CB4423"/>
    <w:rsid w:val="00CB5924"/>
    <w:rsid w:val="00CB62F9"/>
    <w:rsid w:val="00CB73EF"/>
    <w:rsid w:val="00CC1FF3"/>
    <w:rsid w:val="00CC2C41"/>
    <w:rsid w:val="00CC4A85"/>
    <w:rsid w:val="00CC540D"/>
    <w:rsid w:val="00CC5795"/>
    <w:rsid w:val="00CC5A0C"/>
    <w:rsid w:val="00CC720C"/>
    <w:rsid w:val="00CC76D2"/>
    <w:rsid w:val="00CC76FF"/>
    <w:rsid w:val="00CC7A02"/>
    <w:rsid w:val="00CD3EB2"/>
    <w:rsid w:val="00CD4C0F"/>
    <w:rsid w:val="00CD4C1B"/>
    <w:rsid w:val="00CD5227"/>
    <w:rsid w:val="00CD52E0"/>
    <w:rsid w:val="00CE015F"/>
    <w:rsid w:val="00CE0566"/>
    <w:rsid w:val="00CE1224"/>
    <w:rsid w:val="00CE1424"/>
    <w:rsid w:val="00CE19AC"/>
    <w:rsid w:val="00CE28D6"/>
    <w:rsid w:val="00CE2CCC"/>
    <w:rsid w:val="00CE3E79"/>
    <w:rsid w:val="00CE420A"/>
    <w:rsid w:val="00CE4E77"/>
    <w:rsid w:val="00CF0067"/>
    <w:rsid w:val="00CF0AEE"/>
    <w:rsid w:val="00CF1146"/>
    <w:rsid w:val="00CF44F1"/>
    <w:rsid w:val="00CF4A47"/>
    <w:rsid w:val="00CF5C62"/>
    <w:rsid w:val="00CF77F6"/>
    <w:rsid w:val="00D0062F"/>
    <w:rsid w:val="00D03CA5"/>
    <w:rsid w:val="00D05577"/>
    <w:rsid w:val="00D057F9"/>
    <w:rsid w:val="00D07E24"/>
    <w:rsid w:val="00D10D48"/>
    <w:rsid w:val="00D11865"/>
    <w:rsid w:val="00D13650"/>
    <w:rsid w:val="00D142A9"/>
    <w:rsid w:val="00D14992"/>
    <w:rsid w:val="00D17386"/>
    <w:rsid w:val="00D17C9A"/>
    <w:rsid w:val="00D21939"/>
    <w:rsid w:val="00D251D1"/>
    <w:rsid w:val="00D3307A"/>
    <w:rsid w:val="00D33667"/>
    <w:rsid w:val="00D34697"/>
    <w:rsid w:val="00D3487A"/>
    <w:rsid w:val="00D368EC"/>
    <w:rsid w:val="00D37177"/>
    <w:rsid w:val="00D418EC"/>
    <w:rsid w:val="00D43E74"/>
    <w:rsid w:val="00D44B0C"/>
    <w:rsid w:val="00D44E8E"/>
    <w:rsid w:val="00D45091"/>
    <w:rsid w:val="00D46F69"/>
    <w:rsid w:val="00D50DE0"/>
    <w:rsid w:val="00D51E64"/>
    <w:rsid w:val="00D51F0C"/>
    <w:rsid w:val="00D5290D"/>
    <w:rsid w:val="00D52BEF"/>
    <w:rsid w:val="00D6282E"/>
    <w:rsid w:val="00D631DA"/>
    <w:rsid w:val="00D63CF6"/>
    <w:rsid w:val="00D648C9"/>
    <w:rsid w:val="00D64F0E"/>
    <w:rsid w:val="00D65EBB"/>
    <w:rsid w:val="00D6607A"/>
    <w:rsid w:val="00D66761"/>
    <w:rsid w:val="00D67693"/>
    <w:rsid w:val="00D7020B"/>
    <w:rsid w:val="00D71529"/>
    <w:rsid w:val="00D71700"/>
    <w:rsid w:val="00D72125"/>
    <w:rsid w:val="00D72AAF"/>
    <w:rsid w:val="00D72F83"/>
    <w:rsid w:val="00D7316A"/>
    <w:rsid w:val="00D732B2"/>
    <w:rsid w:val="00D75754"/>
    <w:rsid w:val="00D76334"/>
    <w:rsid w:val="00D772A1"/>
    <w:rsid w:val="00D80118"/>
    <w:rsid w:val="00D822AD"/>
    <w:rsid w:val="00D868FA"/>
    <w:rsid w:val="00D87B59"/>
    <w:rsid w:val="00D87CDB"/>
    <w:rsid w:val="00D9148B"/>
    <w:rsid w:val="00D91C02"/>
    <w:rsid w:val="00D9436C"/>
    <w:rsid w:val="00D9448F"/>
    <w:rsid w:val="00D97530"/>
    <w:rsid w:val="00DA1208"/>
    <w:rsid w:val="00DA25E5"/>
    <w:rsid w:val="00DA2E2D"/>
    <w:rsid w:val="00DA40FD"/>
    <w:rsid w:val="00DA4DD0"/>
    <w:rsid w:val="00DA6441"/>
    <w:rsid w:val="00DA767E"/>
    <w:rsid w:val="00DB131B"/>
    <w:rsid w:val="00DB263F"/>
    <w:rsid w:val="00DB3DE8"/>
    <w:rsid w:val="00DB4445"/>
    <w:rsid w:val="00DB57D8"/>
    <w:rsid w:val="00DB6074"/>
    <w:rsid w:val="00DB7127"/>
    <w:rsid w:val="00DC1C7D"/>
    <w:rsid w:val="00DC1D21"/>
    <w:rsid w:val="00DC2A1F"/>
    <w:rsid w:val="00DC2FCD"/>
    <w:rsid w:val="00DC3A16"/>
    <w:rsid w:val="00DC4786"/>
    <w:rsid w:val="00DC4D27"/>
    <w:rsid w:val="00DC4DB2"/>
    <w:rsid w:val="00DC63A0"/>
    <w:rsid w:val="00DC7487"/>
    <w:rsid w:val="00DC7FAA"/>
    <w:rsid w:val="00DD110D"/>
    <w:rsid w:val="00DD1A9A"/>
    <w:rsid w:val="00DD4905"/>
    <w:rsid w:val="00DD568E"/>
    <w:rsid w:val="00DD6938"/>
    <w:rsid w:val="00DD705A"/>
    <w:rsid w:val="00DD7285"/>
    <w:rsid w:val="00DD7332"/>
    <w:rsid w:val="00DD7FF0"/>
    <w:rsid w:val="00DE011E"/>
    <w:rsid w:val="00DE0B76"/>
    <w:rsid w:val="00DE101B"/>
    <w:rsid w:val="00DE1C98"/>
    <w:rsid w:val="00DE7D25"/>
    <w:rsid w:val="00DF088E"/>
    <w:rsid w:val="00DF35C6"/>
    <w:rsid w:val="00DF3D9A"/>
    <w:rsid w:val="00DF4C2A"/>
    <w:rsid w:val="00DF52AF"/>
    <w:rsid w:val="00DF6134"/>
    <w:rsid w:val="00DF6951"/>
    <w:rsid w:val="00DF7B6C"/>
    <w:rsid w:val="00E047EC"/>
    <w:rsid w:val="00E06B32"/>
    <w:rsid w:val="00E07C61"/>
    <w:rsid w:val="00E07EEE"/>
    <w:rsid w:val="00E10657"/>
    <w:rsid w:val="00E11C84"/>
    <w:rsid w:val="00E12650"/>
    <w:rsid w:val="00E12AD1"/>
    <w:rsid w:val="00E151C2"/>
    <w:rsid w:val="00E155C8"/>
    <w:rsid w:val="00E15C6D"/>
    <w:rsid w:val="00E17CEB"/>
    <w:rsid w:val="00E17DE9"/>
    <w:rsid w:val="00E20954"/>
    <w:rsid w:val="00E216CC"/>
    <w:rsid w:val="00E233C0"/>
    <w:rsid w:val="00E23C09"/>
    <w:rsid w:val="00E24541"/>
    <w:rsid w:val="00E24D09"/>
    <w:rsid w:val="00E25442"/>
    <w:rsid w:val="00E277CA"/>
    <w:rsid w:val="00E27DDF"/>
    <w:rsid w:val="00E30236"/>
    <w:rsid w:val="00E31CE9"/>
    <w:rsid w:val="00E34CC8"/>
    <w:rsid w:val="00E37222"/>
    <w:rsid w:val="00E416FE"/>
    <w:rsid w:val="00E453DC"/>
    <w:rsid w:val="00E4734F"/>
    <w:rsid w:val="00E500DD"/>
    <w:rsid w:val="00E50CA7"/>
    <w:rsid w:val="00E51774"/>
    <w:rsid w:val="00E51813"/>
    <w:rsid w:val="00E53527"/>
    <w:rsid w:val="00E53F31"/>
    <w:rsid w:val="00E550FC"/>
    <w:rsid w:val="00E5594D"/>
    <w:rsid w:val="00E55EA7"/>
    <w:rsid w:val="00E573F5"/>
    <w:rsid w:val="00E575DF"/>
    <w:rsid w:val="00E6082C"/>
    <w:rsid w:val="00E61606"/>
    <w:rsid w:val="00E631DB"/>
    <w:rsid w:val="00E63DD4"/>
    <w:rsid w:val="00E70A74"/>
    <w:rsid w:val="00E710D7"/>
    <w:rsid w:val="00E711BC"/>
    <w:rsid w:val="00E7138B"/>
    <w:rsid w:val="00E7177C"/>
    <w:rsid w:val="00E71C32"/>
    <w:rsid w:val="00E750EE"/>
    <w:rsid w:val="00E77D91"/>
    <w:rsid w:val="00E82B71"/>
    <w:rsid w:val="00E836B7"/>
    <w:rsid w:val="00E8435D"/>
    <w:rsid w:val="00E86E50"/>
    <w:rsid w:val="00E9195E"/>
    <w:rsid w:val="00E91E46"/>
    <w:rsid w:val="00E920F9"/>
    <w:rsid w:val="00E94770"/>
    <w:rsid w:val="00E960DB"/>
    <w:rsid w:val="00E97588"/>
    <w:rsid w:val="00E977D7"/>
    <w:rsid w:val="00E97F23"/>
    <w:rsid w:val="00EA117F"/>
    <w:rsid w:val="00EA186E"/>
    <w:rsid w:val="00EA2BE8"/>
    <w:rsid w:val="00EA3076"/>
    <w:rsid w:val="00EA4644"/>
    <w:rsid w:val="00EA48C7"/>
    <w:rsid w:val="00EA4B71"/>
    <w:rsid w:val="00EA5303"/>
    <w:rsid w:val="00EB1468"/>
    <w:rsid w:val="00EB34E2"/>
    <w:rsid w:val="00EB46D1"/>
    <w:rsid w:val="00EB4BC3"/>
    <w:rsid w:val="00EB4C71"/>
    <w:rsid w:val="00EB5CEA"/>
    <w:rsid w:val="00EB6C33"/>
    <w:rsid w:val="00EB7C1A"/>
    <w:rsid w:val="00EC0C7F"/>
    <w:rsid w:val="00EC296F"/>
    <w:rsid w:val="00EC307B"/>
    <w:rsid w:val="00EC35D3"/>
    <w:rsid w:val="00EC3B07"/>
    <w:rsid w:val="00EC47B4"/>
    <w:rsid w:val="00EC66EB"/>
    <w:rsid w:val="00EC7087"/>
    <w:rsid w:val="00EC7C7A"/>
    <w:rsid w:val="00ED2F36"/>
    <w:rsid w:val="00ED4BE4"/>
    <w:rsid w:val="00ED6178"/>
    <w:rsid w:val="00ED6F55"/>
    <w:rsid w:val="00ED77DA"/>
    <w:rsid w:val="00EE0A7F"/>
    <w:rsid w:val="00EE1366"/>
    <w:rsid w:val="00EE1777"/>
    <w:rsid w:val="00EE17B5"/>
    <w:rsid w:val="00EE2FD4"/>
    <w:rsid w:val="00EE314D"/>
    <w:rsid w:val="00EE4290"/>
    <w:rsid w:val="00EE4C45"/>
    <w:rsid w:val="00EE5E1D"/>
    <w:rsid w:val="00EE6D02"/>
    <w:rsid w:val="00EE6D77"/>
    <w:rsid w:val="00EF0009"/>
    <w:rsid w:val="00EF075E"/>
    <w:rsid w:val="00EF1D74"/>
    <w:rsid w:val="00EF3A64"/>
    <w:rsid w:val="00EF405B"/>
    <w:rsid w:val="00EF456A"/>
    <w:rsid w:val="00EF5362"/>
    <w:rsid w:val="00EF7CBE"/>
    <w:rsid w:val="00F006AD"/>
    <w:rsid w:val="00F012D6"/>
    <w:rsid w:val="00F01ABD"/>
    <w:rsid w:val="00F0201B"/>
    <w:rsid w:val="00F02491"/>
    <w:rsid w:val="00F02A80"/>
    <w:rsid w:val="00F02FE1"/>
    <w:rsid w:val="00F03AE5"/>
    <w:rsid w:val="00F04520"/>
    <w:rsid w:val="00F04C09"/>
    <w:rsid w:val="00F0537F"/>
    <w:rsid w:val="00F054E9"/>
    <w:rsid w:val="00F062D1"/>
    <w:rsid w:val="00F0734F"/>
    <w:rsid w:val="00F1290E"/>
    <w:rsid w:val="00F13B0F"/>
    <w:rsid w:val="00F14E77"/>
    <w:rsid w:val="00F15813"/>
    <w:rsid w:val="00F162B6"/>
    <w:rsid w:val="00F16460"/>
    <w:rsid w:val="00F16A70"/>
    <w:rsid w:val="00F17455"/>
    <w:rsid w:val="00F17D75"/>
    <w:rsid w:val="00F20A19"/>
    <w:rsid w:val="00F20C3C"/>
    <w:rsid w:val="00F22294"/>
    <w:rsid w:val="00F2351F"/>
    <w:rsid w:val="00F24EF4"/>
    <w:rsid w:val="00F25753"/>
    <w:rsid w:val="00F25BAF"/>
    <w:rsid w:val="00F308AB"/>
    <w:rsid w:val="00F30B43"/>
    <w:rsid w:val="00F349A9"/>
    <w:rsid w:val="00F35234"/>
    <w:rsid w:val="00F36A60"/>
    <w:rsid w:val="00F401AD"/>
    <w:rsid w:val="00F4144E"/>
    <w:rsid w:val="00F41D62"/>
    <w:rsid w:val="00F41DFD"/>
    <w:rsid w:val="00F42E15"/>
    <w:rsid w:val="00F43309"/>
    <w:rsid w:val="00F437CF"/>
    <w:rsid w:val="00F447B9"/>
    <w:rsid w:val="00F45C7E"/>
    <w:rsid w:val="00F45EF7"/>
    <w:rsid w:val="00F501A1"/>
    <w:rsid w:val="00F524E8"/>
    <w:rsid w:val="00F53EE6"/>
    <w:rsid w:val="00F55324"/>
    <w:rsid w:val="00F57058"/>
    <w:rsid w:val="00F61B0B"/>
    <w:rsid w:val="00F61EBD"/>
    <w:rsid w:val="00F6227B"/>
    <w:rsid w:val="00F62BED"/>
    <w:rsid w:val="00F62D4A"/>
    <w:rsid w:val="00F63114"/>
    <w:rsid w:val="00F65741"/>
    <w:rsid w:val="00F65961"/>
    <w:rsid w:val="00F6607C"/>
    <w:rsid w:val="00F668D9"/>
    <w:rsid w:val="00F6796D"/>
    <w:rsid w:val="00F702AE"/>
    <w:rsid w:val="00F7045F"/>
    <w:rsid w:val="00F71D3B"/>
    <w:rsid w:val="00F71E60"/>
    <w:rsid w:val="00F71F82"/>
    <w:rsid w:val="00F72846"/>
    <w:rsid w:val="00F7381D"/>
    <w:rsid w:val="00F74D32"/>
    <w:rsid w:val="00F75C15"/>
    <w:rsid w:val="00F76B0F"/>
    <w:rsid w:val="00F77E54"/>
    <w:rsid w:val="00F80044"/>
    <w:rsid w:val="00F81990"/>
    <w:rsid w:val="00F82FB8"/>
    <w:rsid w:val="00F84331"/>
    <w:rsid w:val="00F850CC"/>
    <w:rsid w:val="00F86899"/>
    <w:rsid w:val="00F8770A"/>
    <w:rsid w:val="00F87AA6"/>
    <w:rsid w:val="00F87CCF"/>
    <w:rsid w:val="00F90E85"/>
    <w:rsid w:val="00F91BE9"/>
    <w:rsid w:val="00F92823"/>
    <w:rsid w:val="00F9324B"/>
    <w:rsid w:val="00F958AF"/>
    <w:rsid w:val="00F965BD"/>
    <w:rsid w:val="00F965F4"/>
    <w:rsid w:val="00FA1096"/>
    <w:rsid w:val="00FA1CEE"/>
    <w:rsid w:val="00FA41E1"/>
    <w:rsid w:val="00FA47A0"/>
    <w:rsid w:val="00FA5137"/>
    <w:rsid w:val="00FA56F6"/>
    <w:rsid w:val="00FA5EA2"/>
    <w:rsid w:val="00FA6D90"/>
    <w:rsid w:val="00FA6EEA"/>
    <w:rsid w:val="00FA6F77"/>
    <w:rsid w:val="00FB02C4"/>
    <w:rsid w:val="00FB04B3"/>
    <w:rsid w:val="00FB271C"/>
    <w:rsid w:val="00FB2D83"/>
    <w:rsid w:val="00FB4FAB"/>
    <w:rsid w:val="00FB582C"/>
    <w:rsid w:val="00FB5837"/>
    <w:rsid w:val="00FB598F"/>
    <w:rsid w:val="00FB7CFF"/>
    <w:rsid w:val="00FC06B2"/>
    <w:rsid w:val="00FC0A9A"/>
    <w:rsid w:val="00FC2D44"/>
    <w:rsid w:val="00FC5BFC"/>
    <w:rsid w:val="00FD0B12"/>
    <w:rsid w:val="00FD1267"/>
    <w:rsid w:val="00FD1F4C"/>
    <w:rsid w:val="00FD2D1D"/>
    <w:rsid w:val="00FD3D4C"/>
    <w:rsid w:val="00FD5913"/>
    <w:rsid w:val="00FD66C9"/>
    <w:rsid w:val="00FD6D9D"/>
    <w:rsid w:val="00FE1B40"/>
    <w:rsid w:val="00FE3703"/>
    <w:rsid w:val="00FE4F37"/>
    <w:rsid w:val="00FE50F8"/>
    <w:rsid w:val="00FE6957"/>
    <w:rsid w:val="00FE75BA"/>
    <w:rsid w:val="00FF19F2"/>
    <w:rsid w:val="00FF1A47"/>
    <w:rsid w:val="00FF2110"/>
    <w:rsid w:val="00FF3CF7"/>
    <w:rsid w:val="00FF46E5"/>
    <w:rsid w:val="00FF5660"/>
    <w:rsid w:val="00FF6B9D"/>
    <w:rsid w:val="00FF7B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0A920"/>
  <w15:docId w15:val="{08B9BEC8-CB79-4F84-AB31-EC3CDCF43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GB"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45D"/>
    <w:pPr>
      <w:spacing w:before="120" w:after="120"/>
    </w:pPr>
    <w:rPr>
      <w:rFonts w:ascii="Arial" w:hAnsi="Arial" w:cs="Arial"/>
      <w:sz w:val="24"/>
      <w:szCs w:val="24"/>
    </w:rPr>
  </w:style>
  <w:style w:type="paragraph" w:styleId="Heading1">
    <w:name w:val="heading 1"/>
    <w:basedOn w:val="Normal"/>
    <w:next w:val="Normal"/>
    <w:link w:val="Heading1Char"/>
    <w:uiPriority w:val="9"/>
    <w:qFormat/>
    <w:rsid w:val="00CC76D2"/>
    <w:pPr>
      <w:keepNext/>
      <w:keepLines/>
      <w:spacing w:before="360" w:after="240" w:line="240" w:lineRule="auto"/>
      <w:outlineLvl w:val="0"/>
    </w:pPr>
    <w:rPr>
      <w:rFonts w:eastAsiaTheme="majorEastAsia"/>
      <w:b/>
      <w:bCs/>
      <w:color w:val="000000" w:themeColor="text1"/>
      <w:sz w:val="32"/>
      <w:szCs w:val="32"/>
    </w:rPr>
  </w:style>
  <w:style w:type="paragraph" w:styleId="Heading2">
    <w:name w:val="heading 2"/>
    <w:basedOn w:val="Normal"/>
    <w:next w:val="Normal"/>
    <w:link w:val="Heading2Char"/>
    <w:uiPriority w:val="9"/>
    <w:unhideWhenUsed/>
    <w:qFormat/>
    <w:rsid w:val="00CC76D2"/>
    <w:pPr>
      <w:keepNext/>
      <w:keepLines/>
      <w:spacing w:before="80" w:after="240" w:line="240" w:lineRule="auto"/>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CC76D2"/>
    <w:pPr>
      <w:keepNext/>
      <w:keepLines/>
      <w:spacing w:before="80" w:after="0" w:line="240" w:lineRule="auto"/>
      <w:outlineLvl w:val="2"/>
    </w:pPr>
    <w:rPr>
      <w:rFonts w:eastAsiaTheme="majorEastAsia"/>
      <w:b/>
      <w:bCs/>
      <w:color w:val="000000" w:themeColor="text1"/>
    </w:rPr>
  </w:style>
  <w:style w:type="paragraph" w:styleId="Heading4">
    <w:name w:val="heading 4"/>
    <w:basedOn w:val="Normal"/>
    <w:next w:val="Normal"/>
    <w:link w:val="Heading4Char"/>
    <w:uiPriority w:val="9"/>
    <w:semiHidden/>
    <w:unhideWhenUsed/>
    <w:qFormat/>
    <w:rsid w:val="003B5B06"/>
    <w:pPr>
      <w:keepNext/>
      <w:keepLines/>
      <w:spacing w:before="80" w:after="0"/>
      <w:outlineLvl w:val="3"/>
    </w:pPr>
    <w:rPr>
      <w:rFonts w:asciiTheme="majorHAnsi" w:eastAsiaTheme="majorEastAsia" w:hAnsiTheme="majorHAnsi" w:cstheme="majorBidi"/>
      <w:color w:val="70AD47" w:themeColor="accent6"/>
      <w:sz w:val="22"/>
      <w:szCs w:val="22"/>
    </w:rPr>
  </w:style>
  <w:style w:type="paragraph" w:styleId="Heading5">
    <w:name w:val="heading 5"/>
    <w:basedOn w:val="Normal"/>
    <w:next w:val="Normal"/>
    <w:link w:val="Heading5Char"/>
    <w:uiPriority w:val="9"/>
    <w:semiHidden/>
    <w:unhideWhenUsed/>
    <w:qFormat/>
    <w:rsid w:val="003B5B06"/>
    <w:pPr>
      <w:keepNext/>
      <w:keepLines/>
      <w:spacing w:before="40" w:after="0"/>
      <w:outlineLvl w:val="4"/>
    </w:pPr>
    <w:rPr>
      <w:rFonts w:asciiTheme="majorHAnsi" w:eastAsiaTheme="majorEastAsia" w:hAnsiTheme="majorHAnsi" w:cstheme="majorBidi"/>
      <w:i/>
      <w:iCs/>
      <w:color w:val="70AD47" w:themeColor="accent6"/>
      <w:sz w:val="22"/>
      <w:szCs w:val="22"/>
    </w:rPr>
  </w:style>
  <w:style w:type="paragraph" w:styleId="Heading6">
    <w:name w:val="heading 6"/>
    <w:basedOn w:val="Normal"/>
    <w:next w:val="Normal"/>
    <w:link w:val="Heading6Char"/>
    <w:uiPriority w:val="9"/>
    <w:semiHidden/>
    <w:unhideWhenUsed/>
    <w:qFormat/>
    <w:rsid w:val="003B5B06"/>
    <w:pPr>
      <w:keepNext/>
      <w:keepLines/>
      <w:spacing w:before="40" w:after="0"/>
      <w:outlineLvl w:val="5"/>
    </w:pPr>
    <w:rPr>
      <w:rFonts w:asciiTheme="majorHAnsi" w:eastAsiaTheme="majorEastAsia" w:hAnsiTheme="majorHAnsi" w:cstheme="majorBidi"/>
      <w:color w:val="70AD47" w:themeColor="accent6"/>
    </w:rPr>
  </w:style>
  <w:style w:type="paragraph" w:styleId="Heading7">
    <w:name w:val="heading 7"/>
    <w:basedOn w:val="Normal"/>
    <w:next w:val="Normal"/>
    <w:link w:val="Heading7Char"/>
    <w:uiPriority w:val="9"/>
    <w:semiHidden/>
    <w:unhideWhenUsed/>
    <w:qFormat/>
    <w:rsid w:val="003B5B06"/>
    <w:pPr>
      <w:keepNext/>
      <w:keepLines/>
      <w:spacing w:before="40" w:after="0"/>
      <w:outlineLvl w:val="6"/>
    </w:pPr>
    <w:rPr>
      <w:rFonts w:asciiTheme="majorHAnsi" w:eastAsiaTheme="majorEastAsia" w:hAnsiTheme="majorHAnsi" w:cstheme="majorBidi"/>
      <w:b/>
      <w:bCs/>
      <w:color w:val="70AD47" w:themeColor="accent6"/>
    </w:rPr>
  </w:style>
  <w:style w:type="paragraph" w:styleId="Heading8">
    <w:name w:val="heading 8"/>
    <w:basedOn w:val="Normal"/>
    <w:next w:val="Normal"/>
    <w:link w:val="Heading8Char"/>
    <w:uiPriority w:val="9"/>
    <w:semiHidden/>
    <w:unhideWhenUsed/>
    <w:qFormat/>
    <w:rsid w:val="003B5B06"/>
    <w:pPr>
      <w:keepNext/>
      <w:keepLines/>
      <w:spacing w:before="40" w:after="0"/>
      <w:outlineLvl w:val="7"/>
    </w:pPr>
    <w:rPr>
      <w:rFonts w:asciiTheme="majorHAnsi" w:eastAsiaTheme="majorEastAsia" w:hAnsiTheme="majorHAnsi" w:cstheme="majorBidi"/>
      <w:b/>
      <w:bCs/>
      <w:i/>
      <w:iCs/>
      <w:color w:val="70AD47" w:themeColor="accent6"/>
      <w:sz w:val="20"/>
      <w:szCs w:val="20"/>
    </w:rPr>
  </w:style>
  <w:style w:type="paragraph" w:styleId="Heading9">
    <w:name w:val="heading 9"/>
    <w:basedOn w:val="Normal"/>
    <w:next w:val="Normal"/>
    <w:link w:val="Heading9Char"/>
    <w:uiPriority w:val="9"/>
    <w:semiHidden/>
    <w:unhideWhenUsed/>
    <w:qFormat/>
    <w:rsid w:val="003B5B06"/>
    <w:pPr>
      <w:keepNext/>
      <w:keepLines/>
      <w:spacing w:before="40" w:after="0"/>
      <w:outlineLvl w:val="8"/>
    </w:pPr>
    <w:rPr>
      <w:rFonts w:asciiTheme="majorHAnsi" w:eastAsiaTheme="majorEastAsia" w:hAnsiTheme="majorHAnsi" w:cstheme="majorBidi"/>
      <w:i/>
      <w:iCs/>
      <w:color w:val="70AD47"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before="120" w:after="320"/>
    </w:pPr>
    <w:rPr>
      <w:rFonts w:ascii="Arial" w:hAnsi="Arial" w:cs="Arial Unicode MS"/>
      <w:color w:val="000000"/>
      <w:sz w:val="24"/>
      <w:szCs w:val="24"/>
      <w:u w:color="000000"/>
      <w:lang w:val="en-US"/>
    </w:rPr>
  </w:style>
  <w:style w:type="paragraph" w:styleId="Header">
    <w:name w:val="header"/>
    <w:basedOn w:val="Normal"/>
    <w:link w:val="HeaderChar"/>
    <w:uiPriority w:val="99"/>
    <w:unhideWhenUsed/>
    <w:rsid w:val="00EF456A"/>
    <w:pPr>
      <w:tabs>
        <w:tab w:val="center" w:pos="4513"/>
        <w:tab w:val="right" w:pos="9026"/>
      </w:tabs>
    </w:pPr>
  </w:style>
  <w:style w:type="character" w:customStyle="1" w:styleId="HeaderChar">
    <w:name w:val="Header Char"/>
    <w:basedOn w:val="DefaultParagraphFont"/>
    <w:link w:val="Header"/>
    <w:uiPriority w:val="99"/>
    <w:rsid w:val="00EF456A"/>
    <w:rPr>
      <w:sz w:val="24"/>
      <w:szCs w:val="24"/>
      <w:lang w:eastAsia="en-US"/>
    </w:rPr>
  </w:style>
  <w:style w:type="paragraph" w:styleId="Footer">
    <w:name w:val="footer"/>
    <w:basedOn w:val="Normal"/>
    <w:link w:val="FooterChar"/>
    <w:uiPriority w:val="99"/>
    <w:unhideWhenUsed/>
    <w:rsid w:val="00EF456A"/>
    <w:pPr>
      <w:tabs>
        <w:tab w:val="center" w:pos="4513"/>
        <w:tab w:val="right" w:pos="9026"/>
      </w:tabs>
    </w:pPr>
  </w:style>
  <w:style w:type="character" w:customStyle="1" w:styleId="FooterChar">
    <w:name w:val="Footer Char"/>
    <w:basedOn w:val="DefaultParagraphFont"/>
    <w:link w:val="Footer"/>
    <w:uiPriority w:val="99"/>
    <w:rsid w:val="00EF456A"/>
    <w:rPr>
      <w:sz w:val="24"/>
      <w:szCs w:val="24"/>
      <w:lang w:eastAsia="en-US"/>
    </w:rPr>
  </w:style>
  <w:style w:type="character" w:customStyle="1" w:styleId="Heading1Char">
    <w:name w:val="Heading 1 Char"/>
    <w:basedOn w:val="DefaultParagraphFont"/>
    <w:link w:val="Heading1"/>
    <w:uiPriority w:val="9"/>
    <w:rsid w:val="00CC76D2"/>
    <w:rPr>
      <w:rFonts w:ascii="Arial" w:eastAsiaTheme="majorEastAsia" w:hAnsi="Arial" w:cs="Arial"/>
      <w:b/>
      <w:bCs/>
      <w:color w:val="000000" w:themeColor="text1"/>
      <w:sz w:val="32"/>
      <w:szCs w:val="32"/>
    </w:rPr>
  </w:style>
  <w:style w:type="character" w:customStyle="1" w:styleId="Heading2Char">
    <w:name w:val="Heading 2 Char"/>
    <w:basedOn w:val="DefaultParagraphFont"/>
    <w:link w:val="Heading2"/>
    <w:uiPriority w:val="9"/>
    <w:rsid w:val="00CC76D2"/>
    <w:rPr>
      <w:rFonts w:ascii="Arial" w:eastAsiaTheme="majorEastAsia" w:hAnsi="Arial" w:cs="Arial"/>
      <w:b/>
      <w:bCs/>
      <w:color w:val="000000" w:themeColor="text1"/>
      <w:sz w:val="24"/>
      <w:szCs w:val="24"/>
    </w:rPr>
  </w:style>
  <w:style w:type="character" w:customStyle="1" w:styleId="Heading3Char">
    <w:name w:val="Heading 3 Char"/>
    <w:basedOn w:val="DefaultParagraphFont"/>
    <w:link w:val="Heading3"/>
    <w:uiPriority w:val="9"/>
    <w:rsid w:val="00CC76D2"/>
    <w:rPr>
      <w:rFonts w:ascii="Arial" w:eastAsiaTheme="majorEastAsia" w:hAnsi="Arial" w:cs="Arial"/>
      <w:b/>
      <w:bCs/>
      <w:color w:val="000000" w:themeColor="text1"/>
      <w:sz w:val="24"/>
      <w:szCs w:val="24"/>
    </w:rPr>
  </w:style>
  <w:style w:type="character" w:customStyle="1" w:styleId="Heading4Char">
    <w:name w:val="Heading 4 Char"/>
    <w:basedOn w:val="DefaultParagraphFont"/>
    <w:link w:val="Heading4"/>
    <w:uiPriority w:val="9"/>
    <w:semiHidden/>
    <w:rsid w:val="003B5B06"/>
    <w:rPr>
      <w:rFonts w:asciiTheme="majorHAnsi" w:eastAsiaTheme="majorEastAsia" w:hAnsiTheme="majorHAnsi" w:cstheme="majorBidi"/>
      <w:color w:val="70AD47" w:themeColor="accent6"/>
      <w:sz w:val="22"/>
      <w:szCs w:val="22"/>
    </w:rPr>
  </w:style>
  <w:style w:type="character" w:customStyle="1" w:styleId="Heading5Char">
    <w:name w:val="Heading 5 Char"/>
    <w:basedOn w:val="DefaultParagraphFont"/>
    <w:link w:val="Heading5"/>
    <w:uiPriority w:val="9"/>
    <w:semiHidden/>
    <w:rsid w:val="003B5B06"/>
    <w:rPr>
      <w:rFonts w:asciiTheme="majorHAnsi" w:eastAsiaTheme="majorEastAsia" w:hAnsiTheme="majorHAnsi" w:cstheme="majorBidi"/>
      <w:i/>
      <w:iCs/>
      <w:color w:val="70AD47" w:themeColor="accent6"/>
      <w:sz w:val="22"/>
      <w:szCs w:val="22"/>
    </w:rPr>
  </w:style>
  <w:style w:type="character" w:customStyle="1" w:styleId="Heading6Char">
    <w:name w:val="Heading 6 Char"/>
    <w:basedOn w:val="DefaultParagraphFont"/>
    <w:link w:val="Heading6"/>
    <w:uiPriority w:val="9"/>
    <w:semiHidden/>
    <w:rsid w:val="003B5B06"/>
    <w:rPr>
      <w:rFonts w:asciiTheme="majorHAnsi" w:eastAsiaTheme="majorEastAsia" w:hAnsiTheme="majorHAnsi" w:cstheme="majorBidi"/>
      <w:color w:val="70AD47" w:themeColor="accent6"/>
    </w:rPr>
  </w:style>
  <w:style w:type="character" w:customStyle="1" w:styleId="Heading7Char">
    <w:name w:val="Heading 7 Char"/>
    <w:basedOn w:val="DefaultParagraphFont"/>
    <w:link w:val="Heading7"/>
    <w:uiPriority w:val="9"/>
    <w:semiHidden/>
    <w:rsid w:val="003B5B06"/>
    <w:rPr>
      <w:rFonts w:asciiTheme="majorHAnsi" w:eastAsiaTheme="majorEastAsia" w:hAnsiTheme="majorHAnsi" w:cstheme="majorBidi"/>
      <w:b/>
      <w:bCs/>
      <w:color w:val="70AD47" w:themeColor="accent6"/>
    </w:rPr>
  </w:style>
  <w:style w:type="character" w:customStyle="1" w:styleId="Heading8Char">
    <w:name w:val="Heading 8 Char"/>
    <w:basedOn w:val="DefaultParagraphFont"/>
    <w:link w:val="Heading8"/>
    <w:uiPriority w:val="9"/>
    <w:semiHidden/>
    <w:rsid w:val="003B5B06"/>
    <w:rPr>
      <w:rFonts w:asciiTheme="majorHAnsi" w:eastAsiaTheme="majorEastAsia" w:hAnsiTheme="majorHAnsi" w:cstheme="majorBidi"/>
      <w:b/>
      <w:bCs/>
      <w:i/>
      <w:iCs/>
      <w:color w:val="70AD47" w:themeColor="accent6"/>
      <w:sz w:val="20"/>
      <w:szCs w:val="20"/>
    </w:rPr>
  </w:style>
  <w:style w:type="character" w:customStyle="1" w:styleId="Heading9Char">
    <w:name w:val="Heading 9 Char"/>
    <w:basedOn w:val="DefaultParagraphFont"/>
    <w:link w:val="Heading9"/>
    <w:uiPriority w:val="9"/>
    <w:semiHidden/>
    <w:rsid w:val="003B5B06"/>
    <w:rPr>
      <w:rFonts w:asciiTheme="majorHAnsi" w:eastAsiaTheme="majorEastAsia" w:hAnsiTheme="majorHAnsi" w:cstheme="majorBidi"/>
      <w:i/>
      <w:iCs/>
      <w:color w:val="70AD47" w:themeColor="accent6"/>
      <w:sz w:val="20"/>
      <w:szCs w:val="20"/>
    </w:rPr>
  </w:style>
  <w:style w:type="paragraph" w:styleId="Caption">
    <w:name w:val="caption"/>
    <w:basedOn w:val="Normal"/>
    <w:next w:val="Normal"/>
    <w:uiPriority w:val="35"/>
    <w:semiHidden/>
    <w:unhideWhenUsed/>
    <w:qFormat/>
    <w:rsid w:val="003B5B06"/>
    <w:pPr>
      <w:spacing w:line="240" w:lineRule="auto"/>
    </w:pPr>
    <w:rPr>
      <w:b/>
      <w:bCs/>
      <w:smallCaps/>
      <w:color w:val="595959" w:themeColor="text1" w:themeTint="A6"/>
    </w:rPr>
  </w:style>
  <w:style w:type="paragraph" w:styleId="Title">
    <w:name w:val="Title"/>
    <w:basedOn w:val="Normal"/>
    <w:next w:val="Normal"/>
    <w:link w:val="TitleChar"/>
    <w:uiPriority w:val="10"/>
    <w:qFormat/>
    <w:rsid w:val="003B5B06"/>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3B5B06"/>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3B5B06"/>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3B5B06"/>
    <w:rPr>
      <w:rFonts w:asciiTheme="majorHAnsi" w:eastAsiaTheme="majorEastAsia" w:hAnsiTheme="majorHAnsi" w:cstheme="majorBidi"/>
      <w:sz w:val="30"/>
      <w:szCs w:val="30"/>
    </w:rPr>
  </w:style>
  <w:style w:type="character" w:styleId="Strong">
    <w:name w:val="Strong"/>
    <w:basedOn w:val="DefaultParagraphFont"/>
    <w:uiPriority w:val="22"/>
    <w:qFormat/>
    <w:rsid w:val="003B5B06"/>
    <w:rPr>
      <w:b/>
      <w:bCs/>
    </w:rPr>
  </w:style>
  <w:style w:type="character" w:styleId="Emphasis">
    <w:name w:val="Emphasis"/>
    <w:basedOn w:val="DefaultParagraphFont"/>
    <w:uiPriority w:val="20"/>
    <w:qFormat/>
    <w:rsid w:val="003B5B06"/>
    <w:rPr>
      <w:i/>
      <w:iCs/>
      <w:color w:val="70AD47" w:themeColor="accent6"/>
    </w:rPr>
  </w:style>
  <w:style w:type="paragraph" w:styleId="NoSpacing">
    <w:name w:val="No Spacing"/>
    <w:uiPriority w:val="1"/>
    <w:qFormat/>
    <w:rsid w:val="003B5B06"/>
    <w:pPr>
      <w:spacing w:after="0" w:line="240" w:lineRule="auto"/>
    </w:pPr>
  </w:style>
  <w:style w:type="paragraph" w:styleId="Quote">
    <w:name w:val="Quote"/>
    <w:basedOn w:val="Normal"/>
    <w:next w:val="Normal"/>
    <w:link w:val="QuoteChar"/>
    <w:uiPriority w:val="29"/>
    <w:qFormat/>
    <w:rsid w:val="003B5B06"/>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3B5B06"/>
    <w:rPr>
      <w:i/>
      <w:iCs/>
      <w:color w:val="262626" w:themeColor="text1" w:themeTint="D9"/>
    </w:rPr>
  </w:style>
  <w:style w:type="paragraph" w:styleId="IntenseQuote">
    <w:name w:val="Intense Quote"/>
    <w:basedOn w:val="Normal"/>
    <w:next w:val="Normal"/>
    <w:link w:val="IntenseQuoteChar"/>
    <w:uiPriority w:val="30"/>
    <w:qFormat/>
    <w:rsid w:val="003B5B06"/>
    <w:pPr>
      <w:spacing w:before="160" w:after="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IntenseQuoteChar">
    <w:name w:val="Intense Quote Char"/>
    <w:basedOn w:val="DefaultParagraphFont"/>
    <w:link w:val="IntenseQuote"/>
    <w:uiPriority w:val="30"/>
    <w:rsid w:val="003B5B06"/>
    <w:rPr>
      <w:rFonts w:asciiTheme="majorHAnsi" w:eastAsiaTheme="majorEastAsia" w:hAnsiTheme="majorHAnsi" w:cstheme="majorBidi"/>
      <w:i/>
      <w:iCs/>
      <w:color w:val="70AD47" w:themeColor="accent6"/>
      <w:sz w:val="32"/>
      <w:szCs w:val="32"/>
    </w:rPr>
  </w:style>
  <w:style w:type="character" w:styleId="SubtleEmphasis">
    <w:name w:val="Subtle Emphasis"/>
    <w:basedOn w:val="DefaultParagraphFont"/>
    <w:uiPriority w:val="19"/>
    <w:qFormat/>
    <w:rsid w:val="003B5B06"/>
    <w:rPr>
      <w:i/>
      <w:iCs/>
    </w:rPr>
  </w:style>
  <w:style w:type="character" w:styleId="IntenseEmphasis">
    <w:name w:val="Intense Emphasis"/>
    <w:basedOn w:val="DefaultParagraphFont"/>
    <w:uiPriority w:val="21"/>
    <w:qFormat/>
    <w:rsid w:val="003B5B06"/>
    <w:rPr>
      <w:b/>
      <w:bCs/>
      <w:i/>
      <w:iCs/>
    </w:rPr>
  </w:style>
  <w:style w:type="character" w:styleId="SubtleReference">
    <w:name w:val="Subtle Reference"/>
    <w:basedOn w:val="DefaultParagraphFont"/>
    <w:uiPriority w:val="31"/>
    <w:qFormat/>
    <w:rsid w:val="003B5B06"/>
    <w:rPr>
      <w:smallCaps/>
      <w:color w:val="595959" w:themeColor="text1" w:themeTint="A6"/>
    </w:rPr>
  </w:style>
  <w:style w:type="character" w:styleId="IntenseReference">
    <w:name w:val="Intense Reference"/>
    <w:basedOn w:val="DefaultParagraphFont"/>
    <w:uiPriority w:val="32"/>
    <w:qFormat/>
    <w:rsid w:val="003B5B06"/>
    <w:rPr>
      <w:b/>
      <w:bCs/>
      <w:smallCaps/>
      <w:color w:val="70AD47" w:themeColor="accent6"/>
    </w:rPr>
  </w:style>
  <w:style w:type="character" w:styleId="BookTitle">
    <w:name w:val="Book Title"/>
    <w:basedOn w:val="DefaultParagraphFont"/>
    <w:uiPriority w:val="33"/>
    <w:qFormat/>
    <w:rsid w:val="003B5B06"/>
    <w:rPr>
      <w:b/>
      <w:bCs/>
      <w:caps w:val="0"/>
      <w:smallCaps/>
      <w:spacing w:val="7"/>
      <w:sz w:val="21"/>
      <w:szCs w:val="21"/>
    </w:rPr>
  </w:style>
  <w:style w:type="paragraph" w:styleId="TOCHeading">
    <w:name w:val="TOC Heading"/>
    <w:basedOn w:val="Heading1"/>
    <w:next w:val="Normal"/>
    <w:uiPriority w:val="39"/>
    <w:semiHidden/>
    <w:unhideWhenUsed/>
    <w:qFormat/>
    <w:rsid w:val="003B5B06"/>
    <w:pPr>
      <w:outlineLvl w:val="9"/>
    </w:pPr>
  </w:style>
  <w:style w:type="paragraph" w:styleId="ListParagraph">
    <w:name w:val="List Paragraph"/>
    <w:basedOn w:val="Normal"/>
    <w:uiPriority w:val="34"/>
    <w:qFormat/>
    <w:rsid w:val="00E97588"/>
    <w:pPr>
      <w:ind w:left="720"/>
      <w:contextualSpacing/>
    </w:pPr>
  </w:style>
  <w:style w:type="paragraph" w:styleId="Revision">
    <w:name w:val="Revision"/>
    <w:hidden/>
    <w:uiPriority w:val="99"/>
    <w:semiHidden/>
    <w:rsid w:val="00403940"/>
    <w:pPr>
      <w:spacing w:after="0" w:line="240" w:lineRule="auto"/>
    </w:pPr>
    <w:rPr>
      <w:rFonts w:ascii="Arial" w:hAnsi="Arial" w:cs="Arial"/>
      <w:sz w:val="24"/>
      <w:szCs w:val="24"/>
    </w:rPr>
  </w:style>
  <w:style w:type="character" w:styleId="CommentReference">
    <w:name w:val="annotation reference"/>
    <w:basedOn w:val="DefaultParagraphFont"/>
    <w:uiPriority w:val="99"/>
    <w:semiHidden/>
    <w:unhideWhenUsed/>
    <w:rsid w:val="00403940"/>
    <w:rPr>
      <w:sz w:val="16"/>
      <w:szCs w:val="16"/>
    </w:rPr>
  </w:style>
  <w:style w:type="paragraph" w:styleId="CommentText">
    <w:name w:val="annotation text"/>
    <w:basedOn w:val="Normal"/>
    <w:link w:val="CommentTextChar"/>
    <w:uiPriority w:val="99"/>
    <w:unhideWhenUsed/>
    <w:rsid w:val="00403940"/>
    <w:pPr>
      <w:spacing w:line="240" w:lineRule="auto"/>
    </w:pPr>
    <w:rPr>
      <w:sz w:val="20"/>
      <w:szCs w:val="20"/>
    </w:rPr>
  </w:style>
  <w:style w:type="character" w:customStyle="1" w:styleId="CommentTextChar">
    <w:name w:val="Comment Text Char"/>
    <w:basedOn w:val="DefaultParagraphFont"/>
    <w:link w:val="CommentText"/>
    <w:uiPriority w:val="99"/>
    <w:rsid w:val="00403940"/>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03940"/>
    <w:rPr>
      <w:b/>
      <w:bCs/>
    </w:rPr>
  </w:style>
  <w:style w:type="character" w:customStyle="1" w:styleId="CommentSubjectChar">
    <w:name w:val="Comment Subject Char"/>
    <w:basedOn w:val="CommentTextChar"/>
    <w:link w:val="CommentSubject"/>
    <w:uiPriority w:val="99"/>
    <w:semiHidden/>
    <w:rsid w:val="00403940"/>
    <w:rPr>
      <w:rFonts w:ascii="Arial" w:hAnsi="Arial" w:cs="Arial"/>
      <w:b/>
      <w:bCs/>
      <w:sz w:val="20"/>
      <w:szCs w:val="20"/>
    </w:rPr>
  </w:style>
  <w:style w:type="character" w:customStyle="1" w:styleId="ui-provider">
    <w:name w:val="ui-provider"/>
    <w:basedOn w:val="DefaultParagraphFont"/>
    <w:rsid w:val="00A8196A"/>
  </w:style>
  <w:style w:type="paragraph" w:styleId="BodyTextIndent2">
    <w:name w:val="Body Text Indent 2"/>
    <w:basedOn w:val="Normal"/>
    <w:link w:val="BodyTextIndent2Char"/>
    <w:unhideWhenUsed/>
    <w:rsid w:val="004936A8"/>
    <w:pPr>
      <w:spacing w:before="0" w:after="0" w:line="240" w:lineRule="auto"/>
      <w:ind w:left="720" w:hanging="720"/>
      <w:jc w:val="both"/>
    </w:pPr>
    <w:rPr>
      <w:rFonts w:eastAsia="Times New Roman" w:cs="Times New Roman"/>
      <w:szCs w:val="20"/>
      <w:lang w:eastAsia="en-US"/>
    </w:rPr>
  </w:style>
  <w:style w:type="character" w:customStyle="1" w:styleId="BodyTextIndent2Char">
    <w:name w:val="Body Text Indent 2 Char"/>
    <w:basedOn w:val="DefaultParagraphFont"/>
    <w:link w:val="BodyTextIndent2"/>
    <w:rsid w:val="004936A8"/>
    <w:rPr>
      <w:rFonts w:ascii="Arial" w:eastAsia="Times New Roman" w:hAnsi="Arial" w:cs="Times New Roman"/>
      <w:sz w:val="24"/>
      <w:szCs w:val="20"/>
      <w:lang w:eastAsia="en-US"/>
    </w:rPr>
  </w:style>
  <w:style w:type="paragraph" w:customStyle="1" w:styleId="BodyA">
    <w:name w:val="Body A"/>
    <w:rsid w:val="00961D3F"/>
    <w:pPr>
      <w:pBdr>
        <w:top w:val="nil"/>
        <w:left w:val="nil"/>
        <w:bottom w:val="nil"/>
        <w:right w:val="nil"/>
        <w:between w:val="nil"/>
        <w:bar w:val="nil"/>
      </w:pBdr>
      <w:spacing w:line="276" w:lineRule="auto"/>
    </w:pPr>
    <w:rPr>
      <w:rFonts w:ascii="Arial" w:eastAsia="Arial Unicode MS" w:hAnsi="Arial" w:cs="Arial Unicode MS"/>
      <w:color w:val="000000"/>
      <w:sz w:val="22"/>
      <w:szCs w:val="22"/>
      <w:u w:color="000000"/>
      <w:bdr w:val="nil"/>
      <w:lang w:val="en-US"/>
    </w:rPr>
  </w:style>
  <w:style w:type="numbering" w:customStyle="1" w:styleId="ImportedStyle3">
    <w:name w:val="Imported Style 3"/>
    <w:rsid w:val="00961D3F"/>
    <w:pPr>
      <w:numPr>
        <w:numId w:val="2"/>
      </w:numPr>
    </w:pPr>
  </w:style>
  <w:style w:type="numbering" w:customStyle="1" w:styleId="ImportedStyle5">
    <w:name w:val="Imported Style 5"/>
    <w:rsid w:val="00961D3F"/>
    <w:pPr>
      <w:numPr>
        <w:numId w:val="3"/>
      </w:numPr>
    </w:pPr>
  </w:style>
  <w:style w:type="paragraph" w:customStyle="1" w:styleId="Default">
    <w:name w:val="Default"/>
    <w:rsid w:val="00912CE3"/>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39"/>
    <w:rsid w:val="00726AB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89210B"/>
    <w:pPr>
      <w:spacing w:before="100" w:beforeAutospacing="1" w:after="100" w:afterAutospacing="1" w:line="240" w:lineRule="auto"/>
    </w:pPr>
    <w:rPr>
      <w:rFonts w:ascii="Times New Roman" w:eastAsia="Times New Roman" w:hAnsi="Times New Roman" w:cs="Times New Roman"/>
      <w:lang w:val="en-US" w:eastAsia="en-US"/>
    </w:rPr>
  </w:style>
  <w:style w:type="character" w:styleId="FootnoteReference">
    <w:name w:val="footnote reference"/>
    <w:uiPriority w:val="99"/>
    <w:rsid w:val="0089210B"/>
    <w:rPr>
      <w:vertAlign w:val="superscript"/>
    </w:rPr>
  </w:style>
  <w:style w:type="paragraph" w:styleId="FootnoteText">
    <w:name w:val="footnote text"/>
    <w:basedOn w:val="Normal"/>
    <w:link w:val="FootnoteTextChar"/>
    <w:uiPriority w:val="99"/>
    <w:semiHidden/>
    <w:unhideWhenUsed/>
    <w:rsid w:val="009C656B"/>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9C656B"/>
    <w:rPr>
      <w:rFonts w:ascii="Arial" w:hAnsi="Arial" w:cs="Arial"/>
      <w:sz w:val="20"/>
      <w:szCs w:val="20"/>
    </w:rPr>
  </w:style>
  <w:style w:type="paragraph" w:customStyle="1" w:styleId="paragraph">
    <w:name w:val="paragraph"/>
    <w:basedOn w:val="Normal"/>
    <w:rsid w:val="00731204"/>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731204"/>
  </w:style>
  <w:style w:type="character" w:customStyle="1" w:styleId="eop">
    <w:name w:val="eop"/>
    <w:basedOn w:val="DefaultParagraphFont"/>
    <w:rsid w:val="00731204"/>
  </w:style>
  <w:style w:type="character" w:styleId="UnresolvedMention">
    <w:name w:val="Unresolved Mention"/>
    <w:basedOn w:val="DefaultParagraphFont"/>
    <w:uiPriority w:val="99"/>
    <w:semiHidden/>
    <w:unhideWhenUsed/>
    <w:rsid w:val="0095304A"/>
    <w:rPr>
      <w:color w:val="605E5C"/>
      <w:shd w:val="clear" w:color="auto" w:fill="E1DFDD"/>
    </w:rPr>
  </w:style>
  <w:style w:type="paragraph" w:customStyle="1" w:styleId="TableParagraph">
    <w:name w:val="Table Paragraph"/>
    <w:basedOn w:val="Normal"/>
    <w:uiPriority w:val="1"/>
    <w:qFormat/>
    <w:rsid w:val="000C1A12"/>
    <w:pPr>
      <w:widowControl w:val="0"/>
      <w:autoSpaceDE w:val="0"/>
      <w:autoSpaceDN w:val="0"/>
      <w:spacing w:before="0" w:after="0" w:line="240" w:lineRule="auto"/>
      <w:ind w:left="107"/>
    </w:pPr>
    <w:rPr>
      <w:rFonts w:eastAsia="Arial"/>
      <w:sz w:val="22"/>
      <w:szCs w:val="22"/>
      <w:lang w:val="en-US" w:eastAsia="en-US"/>
    </w:rPr>
  </w:style>
  <w:style w:type="character" w:styleId="FollowedHyperlink">
    <w:name w:val="FollowedHyperlink"/>
    <w:basedOn w:val="DefaultParagraphFont"/>
    <w:uiPriority w:val="99"/>
    <w:semiHidden/>
    <w:unhideWhenUsed/>
    <w:rsid w:val="008F67E9"/>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1992">
      <w:bodyDiv w:val="1"/>
      <w:marLeft w:val="0"/>
      <w:marRight w:val="0"/>
      <w:marTop w:val="0"/>
      <w:marBottom w:val="0"/>
      <w:divBdr>
        <w:top w:val="none" w:sz="0" w:space="0" w:color="auto"/>
        <w:left w:val="none" w:sz="0" w:space="0" w:color="auto"/>
        <w:bottom w:val="none" w:sz="0" w:space="0" w:color="auto"/>
        <w:right w:val="none" w:sz="0" w:space="0" w:color="auto"/>
      </w:divBdr>
    </w:div>
    <w:div w:id="389957778">
      <w:bodyDiv w:val="1"/>
      <w:marLeft w:val="0"/>
      <w:marRight w:val="0"/>
      <w:marTop w:val="0"/>
      <w:marBottom w:val="0"/>
      <w:divBdr>
        <w:top w:val="none" w:sz="0" w:space="0" w:color="auto"/>
        <w:left w:val="none" w:sz="0" w:space="0" w:color="auto"/>
        <w:bottom w:val="none" w:sz="0" w:space="0" w:color="auto"/>
        <w:right w:val="none" w:sz="0" w:space="0" w:color="auto"/>
      </w:divBdr>
    </w:div>
    <w:div w:id="492380100">
      <w:bodyDiv w:val="1"/>
      <w:marLeft w:val="0"/>
      <w:marRight w:val="0"/>
      <w:marTop w:val="0"/>
      <w:marBottom w:val="0"/>
      <w:divBdr>
        <w:top w:val="none" w:sz="0" w:space="0" w:color="auto"/>
        <w:left w:val="none" w:sz="0" w:space="0" w:color="auto"/>
        <w:bottom w:val="none" w:sz="0" w:space="0" w:color="auto"/>
        <w:right w:val="none" w:sz="0" w:space="0" w:color="auto"/>
      </w:divBdr>
    </w:div>
    <w:div w:id="562714295">
      <w:bodyDiv w:val="1"/>
      <w:marLeft w:val="0"/>
      <w:marRight w:val="0"/>
      <w:marTop w:val="0"/>
      <w:marBottom w:val="0"/>
      <w:divBdr>
        <w:top w:val="none" w:sz="0" w:space="0" w:color="auto"/>
        <w:left w:val="none" w:sz="0" w:space="0" w:color="auto"/>
        <w:bottom w:val="none" w:sz="0" w:space="0" w:color="auto"/>
        <w:right w:val="none" w:sz="0" w:space="0" w:color="auto"/>
      </w:divBdr>
      <w:divsChild>
        <w:div w:id="1162770491">
          <w:marLeft w:val="446"/>
          <w:marRight w:val="0"/>
          <w:marTop w:val="0"/>
          <w:marBottom w:val="0"/>
          <w:divBdr>
            <w:top w:val="none" w:sz="0" w:space="0" w:color="auto"/>
            <w:left w:val="none" w:sz="0" w:space="0" w:color="auto"/>
            <w:bottom w:val="none" w:sz="0" w:space="0" w:color="auto"/>
            <w:right w:val="none" w:sz="0" w:space="0" w:color="auto"/>
          </w:divBdr>
        </w:div>
      </w:divsChild>
    </w:div>
    <w:div w:id="596133260">
      <w:bodyDiv w:val="1"/>
      <w:marLeft w:val="0"/>
      <w:marRight w:val="0"/>
      <w:marTop w:val="0"/>
      <w:marBottom w:val="0"/>
      <w:divBdr>
        <w:top w:val="none" w:sz="0" w:space="0" w:color="auto"/>
        <w:left w:val="none" w:sz="0" w:space="0" w:color="auto"/>
        <w:bottom w:val="none" w:sz="0" w:space="0" w:color="auto"/>
        <w:right w:val="none" w:sz="0" w:space="0" w:color="auto"/>
      </w:divBdr>
    </w:div>
    <w:div w:id="610670149">
      <w:bodyDiv w:val="1"/>
      <w:marLeft w:val="0"/>
      <w:marRight w:val="0"/>
      <w:marTop w:val="0"/>
      <w:marBottom w:val="0"/>
      <w:divBdr>
        <w:top w:val="none" w:sz="0" w:space="0" w:color="auto"/>
        <w:left w:val="none" w:sz="0" w:space="0" w:color="auto"/>
        <w:bottom w:val="none" w:sz="0" w:space="0" w:color="auto"/>
        <w:right w:val="none" w:sz="0" w:space="0" w:color="auto"/>
      </w:divBdr>
    </w:div>
    <w:div w:id="650672931">
      <w:bodyDiv w:val="1"/>
      <w:marLeft w:val="0"/>
      <w:marRight w:val="0"/>
      <w:marTop w:val="0"/>
      <w:marBottom w:val="0"/>
      <w:divBdr>
        <w:top w:val="none" w:sz="0" w:space="0" w:color="auto"/>
        <w:left w:val="none" w:sz="0" w:space="0" w:color="auto"/>
        <w:bottom w:val="none" w:sz="0" w:space="0" w:color="auto"/>
        <w:right w:val="none" w:sz="0" w:space="0" w:color="auto"/>
      </w:divBdr>
    </w:div>
    <w:div w:id="657853226">
      <w:bodyDiv w:val="1"/>
      <w:marLeft w:val="0"/>
      <w:marRight w:val="0"/>
      <w:marTop w:val="0"/>
      <w:marBottom w:val="0"/>
      <w:divBdr>
        <w:top w:val="none" w:sz="0" w:space="0" w:color="auto"/>
        <w:left w:val="none" w:sz="0" w:space="0" w:color="auto"/>
        <w:bottom w:val="none" w:sz="0" w:space="0" w:color="auto"/>
        <w:right w:val="none" w:sz="0" w:space="0" w:color="auto"/>
      </w:divBdr>
      <w:divsChild>
        <w:div w:id="1602957663">
          <w:marLeft w:val="446"/>
          <w:marRight w:val="0"/>
          <w:marTop w:val="0"/>
          <w:marBottom w:val="0"/>
          <w:divBdr>
            <w:top w:val="none" w:sz="0" w:space="0" w:color="auto"/>
            <w:left w:val="none" w:sz="0" w:space="0" w:color="auto"/>
            <w:bottom w:val="none" w:sz="0" w:space="0" w:color="auto"/>
            <w:right w:val="none" w:sz="0" w:space="0" w:color="auto"/>
          </w:divBdr>
        </w:div>
      </w:divsChild>
    </w:div>
    <w:div w:id="669411589">
      <w:bodyDiv w:val="1"/>
      <w:marLeft w:val="0"/>
      <w:marRight w:val="0"/>
      <w:marTop w:val="0"/>
      <w:marBottom w:val="0"/>
      <w:divBdr>
        <w:top w:val="none" w:sz="0" w:space="0" w:color="auto"/>
        <w:left w:val="none" w:sz="0" w:space="0" w:color="auto"/>
        <w:bottom w:val="none" w:sz="0" w:space="0" w:color="auto"/>
        <w:right w:val="none" w:sz="0" w:space="0" w:color="auto"/>
      </w:divBdr>
      <w:divsChild>
        <w:div w:id="537201301">
          <w:marLeft w:val="0"/>
          <w:marRight w:val="0"/>
          <w:marTop w:val="0"/>
          <w:marBottom w:val="0"/>
          <w:divBdr>
            <w:top w:val="single" w:sz="2" w:space="0" w:color="E5E7EB"/>
            <w:left w:val="single" w:sz="2" w:space="0" w:color="E5E7EB"/>
            <w:bottom w:val="single" w:sz="2" w:space="0" w:color="E5E7EB"/>
            <w:right w:val="single" w:sz="2" w:space="0" w:color="E5E7EB"/>
          </w:divBdr>
        </w:div>
        <w:div w:id="31106617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76422572">
      <w:bodyDiv w:val="1"/>
      <w:marLeft w:val="0"/>
      <w:marRight w:val="0"/>
      <w:marTop w:val="0"/>
      <w:marBottom w:val="0"/>
      <w:divBdr>
        <w:top w:val="none" w:sz="0" w:space="0" w:color="auto"/>
        <w:left w:val="none" w:sz="0" w:space="0" w:color="auto"/>
        <w:bottom w:val="none" w:sz="0" w:space="0" w:color="auto"/>
        <w:right w:val="none" w:sz="0" w:space="0" w:color="auto"/>
      </w:divBdr>
    </w:div>
    <w:div w:id="719668050">
      <w:bodyDiv w:val="1"/>
      <w:marLeft w:val="0"/>
      <w:marRight w:val="0"/>
      <w:marTop w:val="0"/>
      <w:marBottom w:val="0"/>
      <w:divBdr>
        <w:top w:val="none" w:sz="0" w:space="0" w:color="auto"/>
        <w:left w:val="none" w:sz="0" w:space="0" w:color="auto"/>
        <w:bottom w:val="none" w:sz="0" w:space="0" w:color="auto"/>
        <w:right w:val="none" w:sz="0" w:space="0" w:color="auto"/>
      </w:divBdr>
    </w:div>
    <w:div w:id="748504424">
      <w:bodyDiv w:val="1"/>
      <w:marLeft w:val="0"/>
      <w:marRight w:val="0"/>
      <w:marTop w:val="0"/>
      <w:marBottom w:val="0"/>
      <w:divBdr>
        <w:top w:val="none" w:sz="0" w:space="0" w:color="auto"/>
        <w:left w:val="none" w:sz="0" w:space="0" w:color="auto"/>
        <w:bottom w:val="none" w:sz="0" w:space="0" w:color="auto"/>
        <w:right w:val="none" w:sz="0" w:space="0" w:color="auto"/>
      </w:divBdr>
    </w:div>
    <w:div w:id="830752568">
      <w:bodyDiv w:val="1"/>
      <w:marLeft w:val="0"/>
      <w:marRight w:val="0"/>
      <w:marTop w:val="0"/>
      <w:marBottom w:val="0"/>
      <w:divBdr>
        <w:top w:val="none" w:sz="0" w:space="0" w:color="auto"/>
        <w:left w:val="none" w:sz="0" w:space="0" w:color="auto"/>
        <w:bottom w:val="none" w:sz="0" w:space="0" w:color="auto"/>
        <w:right w:val="none" w:sz="0" w:space="0" w:color="auto"/>
      </w:divBdr>
    </w:div>
    <w:div w:id="899750749">
      <w:bodyDiv w:val="1"/>
      <w:marLeft w:val="0"/>
      <w:marRight w:val="0"/>
      <w:marTop w:val="0"/>
      <w:marBottom w:val="0"/>
      <w:divBdr>
        <w:top w:val="none" w:sz="0" w:space="0" w:color="auto"/>
        <w:left w:val="none" w:sz="0" w:space="0" w:color="auto"/>
        <w:bottom w:val="none" w:sz="0" w:space="0" w:color="auto"/>
        <w:right w:val="none" w:sz="0" w:space="0" w:color="auto"/>
      </w:divBdr>
    </w:div>
    <w:div w:id="977147206">
      <w:bodyDiv w:val="1"/>
      <w:marLeft w:val="0"/>
      <w:marRight w:val="0"/>
      <w:marTop w:val="0"/>
      <w:marBottom w:val="0"/>
      <w:divBdr>
        <w:top w:val="none" w:sz="0" w:space="0" w:color="auto"/>
        <w:left w:val="none" w:sz="0" w:space="0" w:color="auto"/>
        <w:bottom w:val="none" w:sz="0" w:space="0" w:color="auto"/>
        <w:right w:val="none" w:sz="0" w:space="0" w:color="auto"/>
      </w:divBdr>
      <w:divsChild>
        <w:div w:id="1623413840">
          <w:marLeft w:val="446"/>
          <w:marRight w:val="0"/>
          <w:marTop w:val="0"/>
          <w:marBottom w:val="160"/>
          <w:divBdr>
            <w:top w:val="none" w:sz="0" w:space="0" w:color="auto"/>
            <w:left w:val="none" w:sz="0" w:space="0" w:color="auto"/>
            <w:bottom w:val="none" w:sz="0" w:space="0" w:color="auto"/>
            <w:right w:val="none" w:sz="0" w:space="0" w:color="auto"/>
          </w:divBdr>
        </w:div>
        <w:div w:id="1085955393">
          <w:marLeft w:val="1267"/>
          <w:marRight w:val="0"/>
          <w:marTop w:val="0"/>
          <w:marBottom w:val="0"/>
          <w:divBdr>
            <w:top w:val="none" w:sz="0" w:space="0" w:color="auto"/>
            <w:left w:val="none" w:sz="0" w:space="0" w:color="auto"/>
            <w:bottom w:val="none" w:sz="0" w:space="0" w:color="auto"/>
            <w:right w:val="none" w:sz="0" w:space="0" w:color="auto"/>
          </w:divBdr>
        </w:div>
        <w:div w:id="1645961851">
          <w:marLeft w:val="1267"/>
          <w:marRight w:val="0"/>
          <w:marTop w:val="0"/>
          <w:marBottom w:val="0"/>
          <w:divBdr>
            <w:top w:val="none" w:sz="0" w:space="0" w:color="auto"/>
            <w:left w:val="none" w:sz="0" w:space="0" w:color="auto"/>
            <w:bottom w:val="none" w:sz="0" w:space="0" w:color="auto"/>
            <w:right w:val="none" w:sz="0" w:space="0" w:color="auto"/>
          </w:divBdr>
        </w:div>
        <w:div w:id="410469989">
          <w:marLeft w:val="1267"/>
          <w:marRight w:val="0"/>
          <w:marTop w:val="0"/>
          <w:marBottom w:val="0"/>
          <w:divBdr>
            <w:top w:val="none" w:sz="0" w:space="0" w:color="auto"/>
            <w:left w:val="none" w:sz="0" w:space="0" w:color="auto"/>
            <w:bottom w:val="none" w:sz="0" w:space="0" w:color="auto"/>
            <w:right w:val="none" w:sz="0" w:space="0" w:color="auto"/>
          </w:divBdr>
        </w:div>
        <w:div w:id="1762409492">
          <w:marLeft w:val="1267"/>
          <w:marRight w:val="0"/>
          <w:marTop w:val="0"/>
          <w:marBottom w:val="0"/>
          <w:divBdr>
            <w:top w:val="none" w:sz="0" w:space="0" w:color="auto"/>
            <w:left w:val="none" w:sz="0" w:space="0" w:color="auto"/>
            <w:bottom w:val="none" w:sz="0" w:space="0" w:color="auto"/>
            <w:right w:val="none" w:sz="0" w:space="0" w:color="auto"/>
          </w:divBdr>
        </w:div>
        <w:div w:id="1371303210">
          <w:marLeft w:val="1267"/>
          <w:marRight w:val="0"/>
          <w:marTop w:val="0"/>
          <w:marBottom w:val="0"/>
          <w:divBdr>
            <w:top w:val="none" w:sz="0" w:space="0" w:color="auto"/>
            <w:left w:val="none" w:sz="0" w:space="0" w:color="auto"/>
            <w:bottom w:val="none" w:sz="0" w:space="0" w:color="auto"/>
            <w:right w:val="none" w:sz="0" w:space="0" w:color="auto"/>
          </w:divBdr>
        </w:div>
        <w:div w:id="593440167">
          <w:marLeft w:val="1267"/>
          <w:marRight w:val="0"/>
          <w:marTop w:val="0"/>
          <w:marBottom w:val="0"/>
          <w:divBdr>
            <w:top w:val="none" w:sz="0" w:space="0" w:color="auto"/>
            <w:left w:val="none" w:sz="0" w:space="0" w:color="auto"/>
            <w:bottom w:val="none" w:sz="0" w:space="0" w:color="auto"/>
            <w:right w:val="none" w:sz="0" w:space="0" w:color="auto"/>
          </w:divBdr>
        </w:div>
        <w:div w:id="2561437">
          <w:marLeft w:val="1267"/>
          <w:marRight w:val="0"/>
          <w:marTop w:val="0"/>
          <w:marBottom w:val="0"/>
          <w:divBdr>
            <w:top w:val="none" w:sz="0" w:space="0" w:color="auto"/>
            <w:left w:val="none" w:sz="0" w:space="0" w:color="auto"/>
            <w:bottom w:val="none" w:sz="0" w:space="0" w:color="auto"/>
            <w:right w:val="none" w:sz="0" w:space="0" w:color="auto"/>
          </w:divBdr>
        </w:div>
        <w:div w:id="193006001">
          <w:marLeft w:val="1267"/>
          <w:marRight w:val="0"/>
          <w:marTop w:val="0"/>
          <w:marBottom w:val="0"/>
          <w:divBdr>
            <w:top w:val="none" w:sz="0" w:space="0" w:color="auto"/>
            <w:left w:val="none" w:sz="0" w:space="0" w:color="auto"/>
            <w:bottom w:val="none" w:sz="0" w:space="0" w:color="auto"/>
            <w:right w:val="none" w:sz="0" w:space="0" w:color="auto"/>
          </w:divBdr>
        </w:div>
        <w:div w:id="947542499">
          <w:marLeft w:val="1267"/>
          <w:marRight w:val="0"/>
          <w:marTop w:val="0"/>
          <w:marBottom w:val="0"/>
          <w:divBdr>
            <w:top w:val="none" w:sz="0" w:space="0" w:color="auto"/>
            <w:left w:val="none" w:sz="0" w:space="0" w:color="auto"/>
            <w:bottom w:val="none" w:sz="0" w:space="0" w:color="auto"/>
            <w:right w:val="none" w:sz="0" w:space="0" w:color="auto"/>
          </w:divBdr>
        </w:div>
        <w:div w:id="216626701">
          <w:marLeft w:val="1267"/>
          <w:marRight w:val="0"/>
          <w:marTop w:val="0"/>
          <w:marBottom w:val="0"/>
          <w:divBdr>
            <w:top w:val="none" w:sz="0" w:space="0" w:color="auto"/>
            <w:left w:val="none" w:sz="0" w:space="0" w:color="auto"/>
            <w:bottom w:val="none" w:sz="0" w:space="0" w:color="auto"/>
            <w:right w:val="none" w:sz="0" w:space="0" w:color="auto"/>
          </w:divBdr>
        </w:div>
        <w:div w:id="1902714953">
          <w:marLeft w:val="1267"/>
          <w:marRight w:val="0"/>
          <w:marTop w:val="0"/>
          <w:marBottom w:val="0"/>
          <w:divBdr>
            <w:top w:val="none" w:sz="0" w:space="0" w:color="auto"/>
            <w:left w:val="none" w:sz="0" w:space="0" w:color="auto"/>
            <w:bottom w:val="none" w:sz="0" w:space="0" w:color="auto"/>
            <w:right w:val="none" w:sz="0" w:space="0" w:color="auto"/>
          </w:divBdr>
        </w:div>
        <w:div w:id="2000233683">
          <w:marLeft w:val="1267"/>
          <w:marRight w:val="0"/>
          <w:marTop w:val="0"/>
          <w:marBottom w:val="0"/>
          <w:divBdr>
            <w:top w:val="none" w:sz="0" w:space="0" w:color="auto"/>
            <w:left w:val="none" w:sz="0" w:space="0" w:color="auto"/>
            <w:bottom w:val="none" w:sz="0" w:space="0" w:color="auto"/>
            <w:right w:val="none" w:sz="0" w:space="0" w:color="auto"/>
          </w:divBdr>
        </w:div>
        <w:div w:id="1099913344">
          <w:marLeft w:val="1267"/>
          <w:marRight w:val="0"/>
          <w:marTop w:val="0"/>
          <w:marBottom w:val="0"/>
          <w:divBdr>
            <w:top w:val="none" w:sz="0" w:space="0" w:color="auto"/>
            <w:left w:val="none" w:sz="0" w:space="0" w:color="auto"/>
            <w:bottom w:val="none" w:sz="0" w:space="0" w:color="auto"/>
            <w:right w:val="none" w:sz="0" w:space="0" w:color="auto"/>
          </w:divBdr>
        </w:div>
      </w:divsChild>
    </w:div>
    <w:div w:id="1003585311">
      <w:bodyDiv w:val="1"/>
      <w:marLeft w:val="0"/>
      <w:marRight w:val="0"/>
      <w:marTop w:val="0"/>
      <w:marBottom w:val="0"/>
      <w:divBdr>
        <w:top w:val="none" w:sz="0" w:space="0" w:color="auto"/>
        <w:left w:val="none" w:sz="0" w:space="0" w:color="auto"/>
        <w:bottom w:val="none" w:sz="0" w:space="0" w:color="auto"/>
        <w:right w:val="none" w:sz="0" w:space="0" w:color="auto"/>
      </w:divBdr>
    </w:div>
    <w:div w:id="1020551687">
      <w:bodyDiv w:val="1"/>
      <w:marLeft w:val="0"/>
      <w:marRight w:val="0"/>
      <w:marTop w:val="0"/>
      <w:marBottom w:val="0"/>
      <w:divBdr>
        <w:top w:val="none" w:sz="0" w:space="0" w:color="auto"/>
        <w:left w:val="none" w:sz="0" w:space="0" w:color="auto"/>
        <w:bottom w:val="none" w:sz="0" w:space="0" w:color="auto"/>
        <w:right w:val="none" w:sz="0" w:space="0" w:color="auto"/>
      </w:divBdr>
      <w:divsChild>
        <w:div w:id="1095983533">
          <w:marLeft w:val="446"/>
          <w:marRight w:val="0"/>
          <w:marTop w:val="0"/>
          <w:marBottom w:val="0"/>
          <w:divBdr>
            <w:top w:val="none" w:sz="0" w:space="0" w:color="auto"/>
            <w:left w:val="none" w:sz="0" w:space="0" w:color="auto"/>
            <w:bottom w:val="none" w:sz="0" w:space="0" w:color="auto"/>
            <w:right w:val="none" w:sz="0" w:space="0" w:color="auto"/>
          </w:divBdr>
        </w:div>
      </w:divsChild>
    </w:div>
    <w:div w:id="1025133976">
      <w:bodyDiv w:val="1"/>
      <w:marLeft w:val="0"/>
      <w:marRight w:val="0"/>
      <w:marTop w:val="0"/>
      <w:marBottom w:val="0"/>
      <w:divBdr>
        <w:top w:val="none" w:sz="0" w:space="0" w:color="auto"/>
        <w:left w:val="none" w:sz="0" w:space="0" w:color="auto"/>
        <w:bottom w:val="none" w:sz="0" w:space="0" w:color="auto"/>
        <w:right w:val="none" w:sz="0" w:space="0" w:color="auto"/>
      </w:divBdr>
      <w:divsChild>
        <w:div w:id="1783526937">
          <w:marLeft w:val="446"/>
          <w:marRight w:val="0"/>
          <w:marTop w:val="0"/>
          <w:marBottom w:val="0"/>
          <w:divBdr>
            <w:top w:val="none" w:sz="0" w:space="0" w:color="auto"/>
            <w:left w:val="none" w:sz="0" w:space="0" w:color="auto"/>
            <w:bottom w:val="none" w:sz="0" w:space="0" w:color="auto"/>
            <w:right w:val="none" w:sz="0" w:space="0" w:color="auto"/>
          </w:divBdr>
        </w:div>
      </w:divsChild>
    </w:div>
    <w:div w:id="1148591762">
      <w:bodyDiv w:val="1"/>
      <w:marLeft w:val="0"/>
      <w:marRight w:val="0"/>
      <w:marTop w:val="0"/>
      <w:marBottom w:val="0"/>
      <w:divBdr>
        <w:top w:val="none" w:sz="0" w:space="0" w:color="auto"/>
        <w:left w:val="none" w:sz="0" w:space="0" w:color="auto"/>
        <w:bottom w:val="none" w:sz="0" w:space="0" w:color="auto"/>
        <w:right w:val="none" w:sz="0" w:space="0" w:color="auto"/>
      </w:divBdr>
      <w:divsChild>
        <w:div w:id="2035423716">
          <w:marLeft w:val="446"/>
          <w:marRight w:val="0"/>
          <w:marTop w:val="0"/>
          <w:marBottom w:val="0"/>
          <w:divBdr>
            <w:top w:val="none" w:sz="0" w:space="0" w:color="auto"/>
            <w:left w:val="none" w:sz="0" w:space="0" w:color="auto"/>
            <w:bottom w:val="none" w:sz="0" w:space="0" w:color="auto"/>
            <w:right w:val="none" w:sz="0" w:space="0" w:color="auto"/>
          </w:divBdr>
        </w:div>
      </w:divsChild>
    </w:div>
    <w:div w:id="1247302132">
      <w:bodyDiv w:val="1"/>
      <w:marLeft w:val="0"/>
      <w:marRight w:val="0"/>
      <w:marTop w:val="0"/>
      <w:marBottom w:val="0"/>
      <w:divBdr>
        <w:top w:val="none" w:sz="0" w:space="0" w:color="auto"/>
        <w:left w:val="none" w:sz="0" w:space="0" w:color="auto"/>
        <w:bottom w:val="none" w:sz="0" w:space="0" w:color="auto"/>
        <w:right w:val="none" w:sz="0" w:space="0" w:color="auto"/>
      </w:divBdr>
    </w:div>
    <w:div w:id="1417172218">
      <w:bodyDiv w:val="1"/>
      <w:marLeft w:val="0"/>
      <w:marRight w:val="0"/>
      <w:marTop w:val="0"/>
      <w:marBottom w:val="0"/>
      <w:divBdr>
        <w:top w:val="none" w:sz="0" w:space="0" w:color="auto"/>
        <w:left w:val="none" w:sz="0" w:space="0" w:color="auto"/>
        <w:bottom w:val="none" w:sz="0" w:space="0" w:color="auto"/>
        <w:right w:val="none" w:sz="0" w:space="0" w:color="auto"/>
      </w:divBdr>
    </w:div>
    <w:div w:id="1505586706">
      <w:bodyDiv w:val="1"/>
      <w:marLeft w:val="0"/>
      <w:marRight w:val="0"/>
      <w:marTop w:val="0"/>
      <w:marBottom w:val="0"/>
      <w:divBdr>
        <w:top w:val="none" w:sz="0" w:space="0" w:color="auto"/>
        <w:left w:val="none" w:sz="0" w:space="0" w:color="auto"/>
        <w:bottom w:val="none" w:sz="0" w:space="0" w:color="auto"/>
        <w:right w:val="none" w:sz="0" w:space="0" w:color="auto"/>
      </w:divBdr>
      <w:divsChild>
        <w:div w:id="1749421511">
          <w:marLeft w:val="1166"/>
          <w:marRight w:val="0"/>
          <w:marTop w:val="0"/>
          <w:marBottom w:val="0"/>
          <w:divBdr>
            <w:top w:val="none" w:sz="0" w:space="0" w:color="auto"/>
            <w:left w:val="none" w:sz="0" w:space="0" w:color="auto"/>
            <w:bottom w:val="none" w:sz="0" w:space="0" w:color="auto"/>
            <w:right w:val="none" w:sz="0" w:space="0" w:color="auto"/>
          </w:divBdr>
        </w:div>
        <w:div w:id="181170635">
          <w:marLeft w:val="1166"/>
          <w:marRight w:val="0"/>
          <w:marTop w:val="0"/>
          <w:marBottom w:val="0"/>
          <w:divBdr>
            <w:top w:val="none" w:sz="0" w:space="0" w:color="auto"/>
            <w:left w:val="none" w:sz="0" w:space="0" w:color="auto"/>
            <w:bottom w:val="none" w:sz="0" w:space="0" w:color="auto"/>
            <w:right w:val="none" w:sz="0" w:space="0" w:color="auto"/>
          </w:divBdr>
        </w:div>
        <w:div w:id="866330153">
          <w:marLeft w:val="1166"/>
          <w:marRight w:val="0"/>
          <w:marTop w:val="0"/>
          <w:marBottom w:val="0"/>
          <w:divBdr>
            <w:top w:val="none" w:sz="0" w:space="0" w:color="auto"/>
            <w:left w:val="none" w:sz="0" w:space="0" w:color="auto"/>
            <w:bottom w:val="none" w:sz="0" w:space="0" w:color="auto"/>
            <w:right w:val="none" w:sz="0" w:space="0" w:color="auto"/>
          </w:divBdr>
        </w:div>
        <w:div w:id="1543208064">
          <w:marLeft w:val="1166"/>
          <w:marRight w:val="0"/>
          <w:marTop w:val="0"/>
          <w:marBottom w:val="0"/>
          <w:divBdr>
            <w:top w:val="none" w:sz="0" w:space="0" w:color="auto"/>
            <w:left w:val="none" w:sz="0" w:space="0" w:color="auto"/>
            <w:bottom w:val="none" w:sz="0" w:space="0" w:color="auto"/>
            <w:right w:val="none" w:sz="0" w:space="0" w:color="auto"/>
          </w:divBdr>
        </w:div>
        <w:div w:id="1029574736">
          <w:marLeft w:val="1166"/>
          <w:marRight w:val="0"/>
          <w:marTop w:val="0"/>
          <w:marBottom w:val="0"/>
          <w:divBdr>
            <w:top w:val="none" w:sz="0" w:space="0" w:color="auto"/>
            <w:left w:val="none" w:sz="0" w:space="0" w:color="auto"/>
            <w:bottom w:val="none" w:sz="0" w:space="0" w:color="auto"/>
            <w:right w:val="none" w:sz="0" w:space="0" w:color="auto"/>
          </w:divBdr>
        </w:div>
        <w:div w:id="1223785106">
          <w:marLeft w:val="1166"/>
          <w:marRight w:val="0"/>
          <w:marTop w:val="0"/>
          <w:marBottom w:val="0"/>
          <w:divBdr>
            <w:top w:val="none" w:sz="0" w:space="0" w:color="auto"/>
            <w:left w:val="none" w:sz="0" w:space="0" w:color="auto"/>
            <w:bottom w:val="none" w:sz="0" w:space="0" w:color="auto"/>
            <w:right w:val="none" w:sz="0" w:space="0" w:color="auto"/>
          </w:divBdr>
        </w:div>
        <w:div w:id="1149784541">
          <w:marLeft w:val="1166"/>
          <w:marRight w:val="0"/>
          <w:marTop w:val="0"/>
          <w:marBottom w:val="0"/>
          <w:divBdr>
            <w:top w:val="none" w:sz="0" w:space="0" w:color="auto"/>
            <w:left w:val="none" w:sz="0" w:space="0" w:color="auto"/>
            <w:bottom w:val="none" w:sz="0" w:space="0" w:color="auto"/>
            <w:right w:val="none" w:sz="0" w:space="0" w:color="auto"/>
          </w:divBdr>
        </w:div>
        <w:div w:id="834222316">
          <w:marLeft w:val="1166"/>
          <w:marRight w:val="0"/>
          <w:marTop w:val="0"/>
          <w:marBottom w:val="0"/>
          <w:divBdr>
            <w:top w:val="none" w:sz="0" w:space="0" w:color="auto"/>
            <w:left w:val="none" w:sz="0" w:space="0" w:color="auto"/>
            <w:bottom w:val="none" w:sz="0" w:space="0" w:color="auto"/>
            <w:right w:val="none" w:sz="0" w:space="0" w:color="auto"/>
          </w:divBdr>
        </w:div>
      </w:divsChild>
    </w:div>
    <w:div w:id="1516841358">
      <w:bodyDiv w:val="1"/>
      <w:marLeft w:val="0"/>
      <w:marRight w:val="0"/>
      <w:marTop w:val="0"/>
      <w:marBottom w:val="0"/>
      <w:divBdr>
        <w:top w:val="none" w:sz="0" w:space="0" w:color="auto"/>
        <w:left w:val="none" w:sz="0" w:space="0" w:color="auto"/>
        <w:bottom w:val="none" w:sz="0" w:space="0" w:color="auto"/>
        <w:right w:val="none" w:sz="0" w:space="0" w:color="auto"/>
      </w:divBdr>
    </w:div>
    <w:div w:id="1672752715">
      <w:bodyDiv w:val="1"/>
      <w:marLeft w:val="0"/>
      <w:marRight w:val="0"/>
      <w:marTop w:val="0"/>
      <w:marBottom w:val="0"/>
      <w:divBdr>
        <w:top w:val="none" w:sz="0" w:space="0" w:color="auto"/>
        <w:left w:val="none" w:sz="0" w:space="0" w:color="auto"/>
        <w:bottom w:val="none" w:sz="0" w:space="0" w:color="auto"/>
        <w:right w:val="none" w:sz="0" w:space="0" w:color="auto"/>
      </w:divBdr>
    </w:div>
    <w:div w:id="1685471768">
      <w:bodyDiv w:val="1"/>
      <w:marLeft w:val="0"/>
      <w:marRight w:val="0"/>
      <w:marTop w:val="0"/>
      <w:marBottom w:val="0"/>
      <w:divBdr>
        <w:top w:val="none" w:sz="0" w:space="0" w:color="auto"/>
        <w:left w:val="none" w:sz="0" w:space="0" w:color="auto"/>
        <w:bottom w:val="none" w:sz="0" w:space="0" w:color="auto"/>
        <w:right w:val="none" w:sz="0" w:space="0" w:color="auto"/>
      </w:divBdr>
    </w:div>
    <w:div w:id="1719085107">
      <w:bodyDiv w:val="1"/>
      <w:marLeft w:val="0"/>
      <w:marRight w:val="0"/>
      <w:marTop w:val="0"/>
      <w:marBottom w:val="0"/>
      <w:divBdr>
        <w:top w:val="none" w:sz="0" w:space="0" w:color="auto"/>
        <w:left w:val="none" w:sz="0" w:space="0" w:color="auto"/>
        <w:bottom w:val="none" w:sz="0" w:space="0" w:color="auto"/>
        <w:right w:val="none" w:sz="0" w:space="0" w:color="auto"/>
      </w:divBdr>
      <w:divsChild>
        <w:div w:id="1028797346">
          <w:marLeft w:val="446"/>
          <w:marRight w:val="0"/>
          <w:marTop w:val="0"/>
          <w:marBottom w:val="160"/>
          <w:divBdr>
            <w:top w:val="none" w:sz="0" w:space="0" w:color="auto"/>
            <w:left w:val="none" w:sz="0" w:space="0" w:color="auto"/>
            <w:bottom w:val="none" w:sz="0" w:space="0" w:color="auto"/>
            <w:right w:val="none" w:sz="0" w:space="0" w:color="auto"/>
          </w:divBdr>
        </w:div>
      </w:divsChild>
    </w:div>
    <w:div w:id="1754930528">
      <w:bodyDiv w:val="1"/>
      <w:marLeft w:val="0"/>
      <w:marRight w:val="0"/>
      <w:marTop w:val="0"/>
      <w:marBottom w:val="0"/>
      <w:divBdr>
        <w:top w:val="none" w:sz="0" w:space="0" w:color="auto"/>
        <w:left w:val="none" w:sz="0" w:space="0" w:color="auto"/>
        <w:bottom w:val="none" w:sz="0" w:space="0" w:color="auto"/>
        <w:right w:val="none" w:sz="0" w:space="0" w:color="auto"/>
      </w:divBdr>
    </w:div>
    <w:div w:id="1960452027">
      <w:bodyDiv w:val="1"/>
      <w:marLeft w:val="0"/>
      <w:marRight w:val="0"/>
      <w:marTop w:val="0"/>
      <w:marBottom w:val="0"/>
      <w:divBdr>
        <w:top w:val="none" w:sz="0" w:space="0" w:color="auto"/>
        <w:left w:val="none" w:sz="0" w:space="0" w:color="auto"/>
        <w:bottom w:val="none" w:sz="0" w:space="0" w:color="auto"/>
        <w:right w:val="none" w:sz="0" w:space="0" w:color="auto"/>
      </w:divBdr>
    </w:div>
    <w:div w:id="2065566960">
      <w:bodyDiv w:val="1"/>
      <w:marLeft w:val="0"/>
      <w:marRight w:val="0"/>
      <w:marTop w:val="0"/>
      <w:marBottom w:val="0"/>
      <w:divBdr>
        <w:top w:val="none" w:sz="0" w:space="0" w:color="auto"/>
        <w:left w:val="none" w:sz="0" w:space="0" w:color="auto"/>
        <w:bottom w:val="none" w:sz="0" w:space="0" w:color="auto"/>
        <w:right w:val="none" w:sz="0" w:space="0" w:color="auto"/>
      </w:divBdr>
    </w:div>
    <w:div w:id="20765132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65DA9B-BC55-4950-8AB7-4AD5872CBA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49</Pages>
  <Words>16481</Words>
  <Characters>90651</Characters>
  <Application>Microsoft Office Word</Application>
  <DocSecurity>0</DocSecurity>
  <Lines>2450</Lines>
  <Paragraphs>532</Paragraphs>
  <ScaleCrop>false</ScaleCrop>
  <HeadingPairs>
    <vt:vector size="2" baseType="variant">
      <vt:variant>
        <vt:lpstr>Title</vt:lpstr>
      </vt:variant>
      <vt:variant>
        <vt:i4>1</vt:i4>
      </vt:variant>
    </vt:vector>
  </HeadingPairs>
  <TitlesOfParts>
    <vt:vector size="1" baseType="lpstr">
      <vt:lpstr/>
    </vt:vector>
  </TitlesOfParts>
  <Company>Gwent Police</Company>
  <LinksUpToDate>false</LinksUpToDate>
  <CharactersWithSpaces>106600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Latham, Christopher</dc:creator>
  <cp:keywords/>
  <dc:description/>
  <cp:lastModifiedBy>Garwood, Darren</cp:lastModifiedBy>
  <cp:revision>33</cp:revision>
  <cp:lastPrinted>2026-01-19T11:42:00Z</cp:lastPrinted>
  <dcterms:created xsi:type="dcterms:W3CDTF">2026-01-20T09:26:00Z</dcterms:created>
  <dcterms:modified xsi:type="dcterms:W3CDTF">2026-01-21T11:49:00Z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2acd28b-79a3-4a0f-b0ff-4b75658b1549_Enabled">
    <vt:lpwstr>true</vt:lpwstr>
  </property>
  <property fmtid="{D5CDD505-2E9C-101B-9397-08002B2CF9AE}" pid="3" name="MSIP_Label_f2acd28b-79a3-4a0f-b0ff-4b75658b1549_SetDate">
    <vt:lpwstr>2023-03-20T10:17:56Z</vt:lpwstr>
  </property>
  <property fmtid="{D5CDD505-2E9C-101B-9397-08002B2CF9AE}" pid="4" name="MSIP_Label_f2acd28b-79a3-4a0f-b0ff-4b75658b1549_Method">
    <vt:lpwstr>Standard</vt:lpwstr>
  </property>
  <property fmtid="{D5CDD505-2E9C-101B-9397-08002B2CF9AE}" pid="5" name="MSIP_Label_f2acd28b-79a3-4a0f-b0ff-4b75658b1549_Name">
    <vt:lpwstr>OFFICIAL</vt:lpwstr>
  </property>
  <property fmtid="{D5CDD505-2E9C-101B-9397-08002B2CF9AE}" pid="6" name="MSIP_Label_f2acd28b-79a3-4a0f-b0ff-4b75658b1549_SiteId">
    <vt:lpwstr>e46c8472-ef5d-4b63-bc74-4a60db42c371</vt:lpwstr>
  </property>
  <property fmtid="{D5CDD505-2E9C-101B-9397-08002B2CF9AE}" pid="7" name="MSIP_Label_f2acd28b-79a3-4a0f-b0ff-4b75658b1549_ActionId">
    <vt:lpwstr>d7a526a0-144f-4a33-818d-dd41b03a93e2</vt:lpwstr>
  </property>
  <property fmtid="{D5CDD505-2E9C-101B-9397-08002B2CF9AE}" pid="8" name="MSIP_Label_f2acd28b-79a3-4a0f-b0ff-4b75658b1549_ContentBits">
    <vt:lpwstr>0</vt:lpwstr>
  </property>
</Properties>
</file>